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25DAC2" w14:textId="77777777" w:rsidR="00E35136" w:rsidRPr="00880A57" w:rsidRDefault="00E35136" w:rsidP="00E35136">
      <w:pPr>
        <w:pStyle w:val="Titlu1"/>
        <w:rPr>
          <w:rFonts w:cstheme="minorHAnsi"/>
          <w:color w:val="365F91"/>
          <w:sz w:val="24"/>
        </w:rPr>
      </w:pPr>
      <w:r w:rsidRPr="00880A57">
        <w:rPr>
          <w:rFonts w:cstheme="minorHAnsi"/>
          <w:sz w:val="24"/>
        </w:rPr>
        <w:t>E1.2</w:t>
      </w:r>
      <w:r w:rsidRPr="005F5888">
        <w:rPr>
          <w:rFonts w:cstheme="minorHAnsi"/>
          <w:sz w:val="24"/>
          <w:lang w:val="pt-BR"/>
        </w:rPr>
        <w:t>.2</w:t>
      </w:r>
      <w:r w:rsidRPr="00880A57">
        <w:rPr>
          <w:rFonts w:cstheme="minorHAnsi"/>
          <w:sz w:val="24"/>
        </w:rPr>
        <w:t xml:space="preserve">L FIȘA DE EVALUARE GENERALĂ A PROIECTULUI DR 36 LEADER (proiecte de </w:t>
      </w:r>
      <w:r w:rsidRPr="005F5888">
        <w:rPr>
          <w:rFonts w:cstheme="minorHAnsi"/>
          <w:sz w:val="24"/>
          <w:lang w:val="pt-BR"/>
        </w:rPr>
        <w:t>investi</w:t>
      </w:r>
      <w:r w:rsidRPr="00880A57">
        <w:rPr>
          <w:rFonts w:cstheme="minorHAnsi"/>
          <w:sz w:val="24"/>
          <w:lang w:val="ro-RO"/>
        </w:rPr>
        <w:t>ții</w:t>
      </w:r>
      <w:r w:rsidRPr="00880A57">
        <w:rPr>
          <w:rFonts w:cstheme="minorHAnsi"/>
          <w:sz w:val="24"/>
        </w:rPr>
        <w:t>)</w:t>
      </w:r>
      <w:r w:rsidRPr="00880A57" w:rsidDel="00283081">
        <w:rPr>
          <w:rFonts w:cstheme="minorHAnsi"/>
          <w:sz w:val="24"/>
        </w:rPr>
        <w:t xml:space="preserve"> </w:t>
      </w:r>
    </w:p>
    <w:p w14:paraId="5B4606F0" w14:textId="77777777" w:rsidR="00E35136" w:rsidRPr="00817185" w:rsidRDefault="00E35136" w:rsidP="00817185">
      <w:pPr>
        <w:rPr>
          <w:lang w:val="it-IT"/>
        </w:rPr>
      </w:pPr>
      <w:r w:rsidRPr="00817185">
        <w:rPr>
          <w:lang w:val="it-IT"/>
        </w:rPr>
        <w:t>cu obiective care se încadrează în prevederile art. 73</w:t>
      </w:r>
      <w:r w:rsidRPr="005F5888">
        <w:rPr>
          <w:lang w:val="it-IT"/>
        </w:rPr>
        <w:t xml:space="preserve">-Investitii </w:t>
      </w:r>
      <w:r w:rsidRPr="00817185">
        <w:rPr>
          <w:lang w:val="it-IT"/>
        </w:rPr>
        <w:t xml:space="preserve"> din Reg. (UE) nr. 2115 din 2021</w:t>
      </w:r>
    </w:p>
    <w:p w14:paraId="28850373" w14:textId="77777777" w:rsidR="00E35136" w:rsidRPr="00817185" w:rsidRDefault="00E35136" w:rsidP="00817185">
      <w:pPr>
        <w:rPr>
          <w:lang w:val="it-IT"/>
        </w:rPr>
      </w:pPr>
    </w:p>
    <w:p w14:paraId="11E21996" w14:textId="77777777" w:rsidR="00E35136" w:rsidRPr="00817185" w:rsidRDefault="00E35136" w:rsidP="00E35136">
      <w:pPr>
        <w:overflowPunct w:val="0"/>
        <w:autoSpaceDE w:val="0"/>
        <w:autoSpaceDN w:val="0"/>
        <w:adjustRightInd w:val="0"/>
        <w:spacing w:before="120" w:after="120" w:line="240" w:lineRule="auto"/>
        <w:textAlignment w:val="baseline"/>
        <w:rPr>
          <w:rFonts w:cstheme="minorHAnsi"/>
          <w:sz w:val="24"/>
          <w:lang w:val="it-IT"/>
        </w:rPr>
      </w:pPr>
      <w:r w:rsidRPr="00817185">
        <w:rPr>
          <w:rFonts w:cstheme="minorHAnsi"/>
          <w:sz w:val="24"/>
          <w:lang w:val="it-IT"/>
        </w:rPr>
        <w:t>Numărul de înregistrare al Cererii de Finanţare* (CF):</w:t>
      </w:r>
    </w:p>
    <w:p w14:paraId="29FC5BEC" w14:textId="77777777" w:rsidR="00E35136" w:rsidRPr="00817185" w:rsidRDefault="00E35136" w:rsidP="00E35136">
      <w:pPr>
        <w:tabs>
          <w:tab w:val="center" w:pos="4536"/>
          <w:tab w:val="right" w:pos="9072"/>
        </w:tabs>
        <w:spacing w:before="120" w:after="120" w:line="240" w:lineRule="auto"/>
        <w:rPr>
          <w:rFonts w:cstheme="minorHAnsi"/>
          <w:sz w:val="24"/>
          <w:bdr w:val="single" w:sz="8" w:space="0" w:color="auto" w:frame="1"/>
          <w:lang w:val="it-IT"/>
        </w:rPr>
      </w:pPr>
      <w:r w:rsidRPr="00817185">
        <w:rPr>
          <w:rFonts w:cstheme="minorHAnsi"/>
          <w:sz w:val="24"/>
          <w:bdr w:val="single" w:sz="8" w:space="0" w:color="auto" w:frame="1"/>
          <w:lang w:val="it-IT"/>
        </w:rPr>
        <w:t>......................................................................................</w:t>
      </w:r>
    </w:p>
    <w:p w14:paraId="515F2AB3" w14:textId="77777777" w:rsidR="00E35136" w:rsidRPr="00817185" w:rsidRDefault="00E35136" w:rsidP="00E35136">
      <w:pPr>
        <w:spacing w:before="120" w:after="120" w:line="240" w:lineRule="auto"/>
        <w:rPr>
          <w:rFonts w:cstheme="minorHAnsi"/>
          <w:i/>
          <w:kern w:val="32"/>
          <w:sz w:val="24"/>
          <w:lang w:val="it-IT"/>
        </w:rPr>
      </w:pPr>
      <w:r w:rsidRPr="00817185">
        <w:rPr>
          <w:rFonts w:cstheme="minorHAnsi"/>
          <w:i/>
          <w:kern w:val="32"/>
          <w:sz w:val="24"/>
          <w:lang w:val="it-IT"/>
        </w:rPr>
        <w:t>*se va prelua din....</w:t>
      </w:r>
    </w:p>
    <w:p w14:paraId="4AF5F72F" w14:textId="77777777" w:rsidR="00E35136" w:rsidRPr="00817185" w:rsidRDefault="00E35136" w:rsidP="00E35136">
      <w:pPr>
        <w:spacing w:after="0" w:line="240" w:lineRule="auto"/>
        <w:rPr>
          <w:rFonts w:cstheme="minorHAnsi"/>
          <w:b/>
          <w:sz w:val="24"/>
          <w:lang w:val="it-IT"/>
        </w:rPr>
      </w:pPr>
      <w:r w:rsidRPr="00817185">
        <w:rPr>
          <w:rFonts w:cstheme="minorHAnsi"/>
          <w:b/>
          <w:sz w:val="24"/>
          <w:lang w:val="it-IT"/>
        </w:rPr>
        <w:t>Date generale:</w:t>
      </w:r>
      <w:r w:rsidRPr="00817185">
        <w:rPr>
          <w:rFonts w:cstheme="minorHAnsi"/>
          <w:b/>
          <w:sz w:val="24"/>
          <w:lang w:val="it-IT"/>
        </w:rPr>
        <w:tab/>
      </w:r>
      <w:r w:rsidRPr="00817185">
        <w:rPr>
          <w:rFonts w:cstheme="minorHAnsi"/>
          <w:b/>
          <w:sz w:val="24"/>
          <w:lang w:val="it-IT"/>
        </w:rPr>
        <w:tab/>
      </w:r>
      <w:r w:rsidRPr="00817185">
        <w:rPr>
          <w:rFonts w:cstheme="minorHAnsi"/>
          <w:b/>
          <w:sz w:val="24"/>
          <w:lang w:val="it-IT"/>
        </w:rPr>
        <w:tab/>
      </w:r>
      <w:r w:rsidRPr="00817185">
        <w:rPr>
          <w:rFonts w:cstheme="minorHAnsi"/>
          <w:b/>
          <w:sz w:val="24"/>
          <w:lang w:val="it-IT"/>
        </w:rPr>
        <w:tab/>
      </w:r>
      <w:r w:rsidRPr="00817185">
        <w:rPr>
          <w:rFonts w:cstheme="minorHAnsi"/>
          <w:b/>
          <w:sz w:val="24"/>
          <w:lang w:val="it-IT"/>
        </w:rPr>
        <w:tab/>
      </w:r>
      <w:r w:rsidRPr="00817185">
        <w:rPr>
          <w:rFonts w:cstheme="minorHAnsi"/>
          <w:b/>
          <w:sz w:val="24"/>
          <w:lang w:val="it-IT"/>
        </w:rPr>
        <w:tab/>
      </w:r>
      <w:r w:rsidRPr="00817185">
        <w:rPr>
          <w:rFonts w:cstheme="minorHAnsi"/>
          <w:b/>
          <w:sz w:val="24"/>
          <w:lang w:val="it-IT"/>
        </w:rPr>
        <w:tab/>
      </w:r>
      <w:r w:rsidRPr="00817185">
        <w:rPr>
          <w:rFonts w:cstheme="minorHAnsi"/>
          <w:b/>
          <w:sz w:val="24"/>
          <w:lang w:val="it-IT"/>
        </w:rPr>
        <w:tab/>
        <w:t xml:space="preserve">       </w:t>
      </w:r>
      <w:r w:rsidRPr="00817185">
        <w:rPr>
          <w:rFonts w:cstheme="minorHAnsi"/>
          <w:b/>
          <w:sz w:val="24"/>
          <w:lang w:val="it-IT"/>
        </w:rPr>
        <w:tab/>
      </w:r>
      <w:r w:rsidRPr="00817185">
        <w:rPr>
          <w:rFonts w:cstheme="minorHAnsi"/>
          <w:b/>
          <w:sz w:val="24"/>
          <w:lang w:val="it-IT"/>
        </w:rPr>
        <w:tab/>
        <w:t xml:space="preserve">      </w:t>
      </w:r>
    </w:p>
    <w:p w14:paraId="59189DF7" w14:textId="77777777" w:rsidR="00E35136" w:rsidRPr="00880A57" w:rsidRDefault="00E35136" w:rsidP="00E35136">
      <w:pPr>
        <w:overflowPunct w:val="0"/>
        <w:autoSpaceDE w:val="0"/>
        <w:autoSpaceDN w:val="0"/>
        <w:adjustRightInd w:val="0"/>
        <w:spacing w:after="0" w:line="240" w:lineRule="auto"/>
        <w:textAlignment w:val="baseline"/>
        <w:rPr>
          <w:rFonts w:cstheme="minorHAnsi"/>
          <w:sz w:val="24"/>
        </w:rPr>
      </w:pPr>
      <w:proofErr w:type="spellStart"/>
      <w:r w:rsidRPr="00880A57">
        <w:rPr>
          <w:rFonts w:cstheme="minorHAnsi"/>
          <w:sz w:val="24"/>
        </w:rPr>
        <w:t>Denumire</w:t>
      </w:r>
      <w:proofErr w:type="spellEnd"/>
      <w:r w:rsidRPr="00880A57">
        <w:rPr>
          <w:rFonts w:cstheme="minorHAnsi"/>
          <w:sz w:val="24"/>
        </w:rPr>
        <w:t xml:space="preserve"> </w:t>
      </w:r>
      <w:proofErr w:type="gramStart"/>
      <w:r w:rsidRPr="00880A57">
        <w:rPr>
          <w:rFonts w:cstheme="minorHAnsi"/>
          <w:sz w:val="24"/>
        </w:rPr>
        <w:t>solicitant:_</w:t>
      </w:r>
      <w:proofErr w:type="gramEnd"/>
      <w:r w:rsidRPr="00880A57">
        <w:rPr>
          <w:rFonts w:cstheme="minorHAnsi"/>
          <w:sz w:val="24"/>
        </w:rPr>
        <w:t>____________________________________________________</w:t>
      </w:r>
    </w:p>
    <w:p w14:paraId="2070E90B" w14:textId="77777777" w:rsidR="00E35136" w:rsidRPr="00880A57" w:rsidRDefault="00E35136" w:rsidP="00E35136">
      <w:pPr>
        <w:overflowPunct w:val="0"/>
        <w:autoSpaceDE w:val="0"/>
        <w:autoSpaceDN w:val="0"/>
        <w:adjustRightInd w:val="0"/>
        <w:spacing w:after="0" w:line="240" w:lineRule="auto"/>
        <w:textAlignment w:val="baseline"/>
        <w:rPr>
          <w:rFonts w:cstheme="minorHAnsi"/>
          <w:sz w:val="24"/>
        </w:rPr>
      </w:pPr>
      <w:proofErr w:type="spellStart"/>
      <w:r w:rsidRPr="00880A57">
        <w:rPr>
          <w:rFonts w:cstheme="minorHAnsi"/>
          <w:sz w:val="24"/>
        </w:rPr>
        <w:t>Titlu</w:t>
      </w:r>
      <w:proofErr w:type="spellEnd"/>
      <w:r w:rsidRPr="00880A57">
        <w:rPr>
          <w:rFonts w:cstheme="minorHAnsi"/>
          <w:sz w:val="24"/>
        </w:rPr>
        <w:t xml:space="preserve"> </w:t>
      </w:r>
      <w:proofErr w:type="spellStart"/>
      <w:r w:rsidRPr="00880A57">
        <w:rPr>
          <w:rFonts w:cstheme="minorHAnsi"/>
          <w:sz w:val="24"/>
        </w:rPr>
        <w:t>proiect</w:t>
      </w:r>
      <w:proofErr w:type="spellEnd"/>
      <w:r w:rsidRPr="00880A57">
        <w:rPr>
          <w:rFonts w:cstheme="minorHAnsi"/>
          <w:sz w:val="24"/>
        </w:rPr>
        <w:t>: ___________________________________________________________</w:t>
      </w:r>
    </w:p>
    <w:p w14:paraId="26A91C72" w14:textId="77777777" w:rsidR="00E35136" w:rsidRPr="00817185" w:rsidRDefault="00E35136" w:rsidP="00E35136">
      <w:pPr>
        <w:overflowPunct w:val="0"/>
        <w:autoSpaceDE w:val="0"/>
        <w:autoSpaceDN w:val="0"/>
        <w:adjustRightInd w:val="0"/>
        <w:spacing w:after="0" w:line="240" w:lineRule="auto"/>
        <w:textAlignment w:val="baseline"/>
        <w:rPr>
          <w:rFonts w:cstheme="minorHAnsi"/>
          <w:sz w:val="24"/>
          <w:lang w:val="it-IT"/>
        </w:rPr>
      </w:pPr>
      <w:r w:rsidRPr="00817185">
        <w:rPr>
          <w:rFonts w:cstheme="minorHAnsi"/>
          <w:sz w:val="24"/>
          <w:lang w:val="it-IT"/>
        </w:rPr>
        <w:t>Denumire GAL:__________________________________________________________________</w:t>
      </w:r>
    </w:p>
    <w:p w14:paraId="40B505E6" w14:textId="77777777" w:rsidR="00E35136" w:rsidRPr="00817185" w:rsidRDefault="00E35136" w:rsidP="00E35136">
      <w:pPr>
        <w:overflowPunct w:val="0"/>
        <w:autoSpaceDE w:val="0"/>
        <w:autoSpaceDN w:val="0"/>
        <w:adjustRightInd w:val="0"/>
        <w:spacing w:after="0" w:line="240" w:lineRule="auto"/>
        <w:textAlignment w:val="baseline"/>
        <w:rPr>
          <w:rFonts w:cstheme="minorHAnsi"/>
          <w:sz w:val="24"/>
          <w:lang w:val="it-IT"/>
        </w:rPr>
      </w:pPr>
      <w:r w:rsidRPr="00817185">
        <w:rPr>
          <w:rFonts w:cstheme="minorHAnsi"/>
          <w:sz w:val="24"/>
          <w:lang w:val="it-IT"/>
        </w:rPr>
        <w:t>Numar autorizare GAL ....din data......</w:t>
      </w:r>
    </w:p>
    <w:p w14:paraId="7BB02324" w14:textId="77777777" w:rsidR="00E35136" w:rsidRPr="00817185" w:rsidRDefault="00E35136" w:rsidP="00E35136">
      <w:pPr>
        <w:overflowPunct w:val="0"/>
        <w:autoSpaceDE w:val="0"/>
        <w:autoSpaceDN w:val="0"/>
        <w:adjustRightInd w:val="0"/>
        <w:spacing w:after="0" w:line="240" w:lineRule="auto"/>
        <w:textAlignment w:val="baseline"/>
        <w:rPr>
          <w:rFonts w:cstheme="minorHAnsi"/>
          <w:sz w:val="24"/>
          <w:lang w:val="it-IT"/>
        </w:rPr>
      </w:pPr>
      <w:r w:rsidRPr="00817185">
        <w:rPr>
          <w:rFonts w:cstheme="minorHAnsi"/>
          <w:sz w:val="24"/>
          <w:lang w:val="it-IT"/>
        </w:rPr>
        <w:t>Cod de identificare fiscala a GAL-ului........................</w:t>
      </w:r>
    </w:p>
    <w:p w14:paraId="2F410D12" w14:textId="77777777" w:rsidR="00E35136" w:rsidRPr="00817185" w:rsidRDefault="00E35136" w:rsidP="00E35136">
      <w:pPr>
        <w:overflowPunct w:val="0"/>
        <w:autoSpaceDE w:val="0"/>
        <w:autoSpaceDN w:val="0"/>
        <w:adjustRightInd w:val="0"/>
        <w:spacing w:after="0" w:line="240" w:lineRule="auto"/>
        <w:textAlignment w:val="baseline"/>
        <w:rPr>
          <w:rFonts w:cstheme="minorHAnsi"/>
          <w:sz w:val="24"/>
          <w:lang w:val="it-IT"/>
        </w:rPr>
      </w:pPr>
    </w:p>
    <w:p w14:paraId="6D9F4214" w14:textId="77777777" w:rsidR="00E35136" w:rsidRPr="00817185" w:rsidRDefault="00E35136" w:rsidP="00E35136">
      <w:pPr>
        <w:overflowPunct w:val="0"/>
        <w:autoSpaceDE w:val="0"/>
        <w:autoSpaceDN w:val="0"/>
        <w:adjustRightInd w:val="0"/>
        <w:spacing w:after="0" w:line="240" w:lineRule="auto"/>
        <w:textAlignment w:val="baseline"/>
        <w:rPr>
          <w:rFonts w:cstheme="minorHAnsi"/>
          <w:sz w:val="24"/>
          <w:lang w:val="it-IT"/>
        </w:rPr>
      </w:pPr>
      <w:r w:rsidRPr="00817185">
        <w:rPr>
          <w:rFonts w:cstheme="minorHAnsi"/>
          <w:sz w:val="24"/>
          <w:lang w:val="it-IT"/>
        </w:rPr>
        <w:t>Data depunerii proiectului in sistem : _________________________________________</w:t>
      </w:r>
    </w:p>
    <w:p w14:paraId="11B6F19B" w14:textId="77777777" w:rsidR="00E35136" w:rsidRPr="00817185" w:rsidRDefault="00E35136" w:rsidP="00E35136">
      <w:pPr>
        <w:overflowPunct w:val="0"/>
        <w:autoSpaceDE w:val="0"/>
        <w:autoSpaceDN w:val="0"/>
        <w:adjustRightInd w:val="0"/>
        <w:spacing w:after="0" w:line="240" w:lineRule="auto"/>
        <w:textAlignment w:val="baseline"/>
        <w:rPr>
          <w:rFonts w:cstheme="minorHAnsi"/>
          <w:sz w:val="24"/>
          <w:lang w:val="it-IT"/>
        </w:rPr>
      </w:pPr>
      <w:r w:rsidRPr="00817185">
        <w:rPr>
          <w:rFonts w:cstheme="minorHAnsi"/>
          <w:sz w:val="24"/>
          <w:lang w:val="it-IT"/>
        </w:rPr>
        <w:t>Data transmiterii proiectului la SLINA-OJFIR/CRFIR</w:t>
      </w:r>
    </w:p>
    <w:p w14:paraId="325F6FFF" w14:textId="77777777" w:rsidR="00E35136" w:rsidRPr="00880A57" w:rsidRDefault="00E35136" w:rsidP="00E35136">
      <w:pPr>
        <w:overflowPunct w:val="0"/>
        <w:autoSpaceDE w:val="0"/>
        <w:autoSpaceDN w:val="0"/>
        <w:adjustRightInd w:val="0"/>
        <w:spacing w:after="0" w:line="240" w:lineRule="auto"/>
        <w:textAlignment w:val="baseline"/>
        <w:rPr>
          <w:rFonts w:cstheme="minorHAnsi"/>
          <w:sz w:val="24"/>
        </w:rPr>
      </w:pPr>
      <w:r w:rsidRPr="00817185">
        <w:rPr>
          <w:rFonts w:cstheme="minorHAnsi"/>
          <w:sz w:val="24"/>
          <w:lang w:val="it-IT"/>
        </w:rPr>
        <w:t xml:space="preserve">Obiectivele proiectului se încadrează în prevederile Reg. </w:t>
      </w:r>
      <w:r w:rsidRPr="00880A57">
        <w:rPr>
          <w:rFonts w:cstheme="minorHAnsi"/>
          <w:sz w:val="24"/>
        </w:rPr>
        <w:t xml:space="preserve">(UE) nr. 2115 din </w:t>
      </w:r>
      <w:proofErr w:type="gramStart"/>
      <w:r w:rsidRPr="00880A57">
        <w:rPr>
          <w:rFonts w:cstheme="minorHAnsi"/>
          <w:sz w:val="24"/>
        </w:rPr>
        <w:t>2021  ,</w:t>
      </w:r>
      <w:proofErr w:type="gramEnd"/>
      <w:r w:rsidRPr="00880A57">
        <w:rPr>
          <w:rFonts w:cstheme="minorHAnsi"/>
          <w:sz w:val="24"/>
        </w:rPr>
        <w:t xml:space="preserve"> art. </w:t>
      </w:r>
      <w:proofErr w:type="gramStart"/>
      <w:r w:rsidRPr="00880A57">
        <w:rPr>
          <w:rFonts w:cstheme="minorHAnsi"/>
          <w:sz w:val="24"/>
        </w:rPr>
        <w:t>6 ,</w:t>
      </w:r>
      <w:proofErr w:type="gramEnd"/>
      <w:r w:rsidRPr="00880A57">
        <w:rPr>
          <w:rFonts w:cstheme="minorHAnsi"/>
          <w:sz w:val="24"/>
        </w:rPr>
        <w:t xml:space="preserve"> </w:t>
      </w:r>
      <w:proofErr w:type="spellStart"/>
      <w:r w:rsidRPr="00880A57">
        <w:rPr>
          <w:rFonts w:cstheme="minorHAnsi"/>
          <w:sz w:val="24"/>
        </w:rPr>
        <w:t>alin</w:t>
      </w:r>
      <w:proofErr w:type="spellEnd"/>
      <w:r w:rsidRPr="00880A57">
        <w:rPr>
          <w:rFonts w:cstheme="minorHAnsi"/>
          <w:sz w:val="24"/>
        </w:rPr>
        <w:t xml:space="preserve"> (1) </w:t>
      </w:r>
      <w:proofErr w:type="spellStart"/>
      <w:r w:rsidRPr="00880A57">
        <w:rPr>
          <w:rFonts w:cstheme="minorHAnsi"/>
          <w:sz w:val="24"/>
        </w:rPr>
        <w:t>si</w:t>
      </w:r>
      <w:proofErr w:type="spellEnd"/>
      <w:r w:rsidRPr="00880A57">
        <w:rPr>
          <w:rFonts w:cstheme="minorHAnsi"/>
          <w:sz w:val="24"/>
        </w:rPr>
        <w:t xml:space="preserve"> (2)</w:t>
      </w:r>
    </w:p>
    <w:p w14:paraId="12585551" w14:textId="77777777" w:rsidR="00E35136" w:rsidRPr="00880A57" w:rsidRDefault="00E35136" w:rsidP="00E35136">
      <w:pPr>
        <w:spacing w:after="0" w:line="240" w:lineRule="auto"/>
        <w:rPr>
          <w:rFonts w:cstheme="minorHAnsi"/>
          <w:sz w:val="24"/>
        </w:rPr>
      </w:pPr>
      <w:proofErr w:type="spellStart"/>
      <w:r w:rsidRPr="00880A57">
        <w:rPr>
          <w:rFonts w:cstheme="minorHAnsi"/>
          <w:sz w:val="24"/>
        </w:rPr>
        <w:t>Raportul</w:t>
      </w:r>
      <w:proofErr w:type="spellEnd"/>
      <w:r w:rsidRPr="00880A57">
        <w:rPr>
          <w:rFonts w:cstheme="minorHAnsi"/>
          <w:sz w:val="24"/>
        </w:rPr>
        <w:t xml:space="preserve"> </w:t>
      </w:r>
      <w:proofErr w:type="gramStart"/>
      <w:r w:rsidRPr="00880A57">
        <w:rPr>
          <w:rFonts w:cstheme="minorHAnsi"/>
          <w:sz w:val="24"/>
        </w:rPr>
        <w:t xml:space="preserve">de  </w:t>
      </w:r>
      <w:proofErr w:type="spellStart"/>
      <w:r w:rsidRPr="00880A57">
        <w:rPr>
          <w:rFonts w:cstheme="minorHAnsi"/>
          <w:sz w:val="24"/>
        </w:rPr>
        <w:t>selectie</w:t>
      </w:r>
      <w:proofErr w:type="spellEnd"/>
      <w:proofErr w:type="gramEnd"/>
      <w:r w:rsidRPr="00880A57">
        <w:rPr>
          <w:rFonts w:cstheme="minorHAnsi"/>
          <w:sz w:val="24"/>
        </w:rPr>
        <w:t xml:space="preserve"> nr. .....................din data de .........</w:t>
      </w:r>
      <w:proofErr w:type="spellStart"/>
      <w:r w:rsidRPr="00880A57">
        <w:rPr>
          <w:rFonts w:cstheme="minorHAnsi"/>
          <w:sz w:val="24"/>
        </w:rPr>
        <w:t>emis</w:t>
      </w:r>
      <w:proofErr w:type="spellEnd"/>
      <w:r w:rsidRPr="00880A57">
        <w:rPr>
          <w:rFonts w:cstheme="minorHAnsi"/>
          <w:sz w:val="24"/>
        </w:rPr>
        <w:t xml:space="preserve"> de GAL ....</w:t>
      </w:r>
    </w:p>
    <w:p w14:paraId="61CDC96F" w14:textId="77777777" w:rsidR="00E35136" w:rsidRPr="00880A57" w:rsidRDefault="00E35136" w:rsidP="00E35136">
      <w:pPr>
        <w:overflowPunct w:val="0"/>
        <w:autoSpaceDE w:val="0"/>
        <w:autoSpaceDN w:val="0"/>
        <w:adjustRightInd w:val="0"/>
        <w:spacing w:after="0" w:line="240" w:lineRule="auto"/>
        <w:textAlignment w:val="baseline"/>
        <w:rPr>
          <w:rFonts w:cstheme="minorHAnsi"/>
          <w:sz w:val="24"/>
        </w:rPr>
      </w:pPr>
    </w:p>
    <w:p w14:paraId="2EB58C54" w14:textId="77777777" w:rsidR="00E35136" w:rsidRPr="00880A57" w:rsidRDefault="00E35136" w:rsidP="00E35136">
      <w:pPr>
        <w:overflowPunct w:val="0"/>
        <w:autoSpaceDE w:val="0"/>
        <w:autoSpaceDN w:val="0"/>
        <w:adjustRightInd w:val="0"/>
        <w:spacing w:after="0" w:line="240" w:lineRule="auto"/>
        <w:textAlignment w:val="baseline"/>
        <w:rPr>
          <w:rFonts w:cstheme="minorHAnsi"/>
          <w:sz w:val="24"/>
        </w:rPr>
      </w:pPr>
      <w:proofErr w:type="spellStart"/>
      <w:r w:rsidRPr="00880A57">
        <w:rPr>
          <w:rFonts w:cstheme="minorHAnsi"/>
          <w:sz w:val="24"/>
        </w:rPr>
        <w:t>Amplasare</w:t>
      </w:r>
      <w:proofErr w:type="spellEnd"/>
      <w:r w:rsidRPr="00880A57">
        <w:rPr>
          <w:rFonts w:cstheme="minorHAnsi"/>
          <w:sz w:val="24"/>
        </w:rPr>
        <w:t xml:space="preserve"> </w:t>
      </w:r>
      <w:proofErr w:type="spellStart"/>
      <w:r w:rsidRPr="00880A57">
        <w:rPr>
          <w:rFonts w:cstheme="minorHAnsi"/>
          <w:sz w:val="24"/>
        </w:rPr>
        <w:t>proiect</w:t>
      </w:r>
      <w:proofErr w:type="spellEnd"/>
      <w:r w:rsidRPr="00880A57">
        <w:rPr>
          <w:rFonts w:cstheme="minorHAnsi"/>
          <w:sz w:val="24"/>
        </w:rPr>
        <w:t xml:space="preserve"> (</w:t>
      </w:r>
      <w:proofErr w:type="spellStart"/>
      <w:r w:rsidRPr="00880A57">
        <w:rPr>
          <w:rFonts w:cstheme="minorHAnsi"/>
          <w:sz w:val="24"/>
        </w:rPr>
        <w:t>localitate</w:t>
      </w:r>
      <w:proofErr w:type="spellEnd"/>
      <w:proofErr w:type="gramStart"/>
      <w:r w:rsidRPr="00880A57">
        <w:rPr>
          <w:rFonts w:cstheme="minorHAnsi"/>
          <w:sz w:val="24"/>
        </w:rPr>
        <w:t>):_</w:t>
      </w:r>
      <w:proofErr w:type="gramEnd"/>
      <w:r w:rsidRPr="00880A57">
        <w:rPr>
          <w:rFonts w:cstheme="minorHAnsi"/>
          <w:sz w:val="24"/>
        </w:rPr>
        <w:t>______________________________________________</w:t>
      </w:r>
    </w:p>
    <w:p w14:paraId="05D546AA" w14:textId="77777777" w:rsidR="00E35136" w:rsidRPr="00880A57" w:rsidRDefault="00E35136" w:rsidP="00E35136">
      <w:pPr>
        <w:overflowPunct w:val="0"/>
        <w:autoSpaceDE w:val="0"/>
        <w:autoSpaceDN w:val="0"/>
        <w:adjustRightInd w:val="0"/>
        <w:spacing w:after="0" w:line="240" w:lineRule="auto"/>
        <w:textAlignment w:val="baseline"/>
        <w:rPr>
          <w:rFonts w:cstheme="minorHAnsi"/>
          <w:sz w:val="24"/>
        </w:rPr>
      </w:pPr>
      <w:proofErr w:type="spellStart"/>
      <w:r w:rsidRPr="00880A57">
        <w:rPr>
          <w:rFonts w:cstheme="minorHAnsi"/>
          <w:sz w:val="24"/>
        </w:rPr>
        <w:t>Statut</w:t>
      </w:r>
      <w:proofErr w:type="spellEnd"/>
      <w:r w:rsidRPr="00880A57">
        <w:rPr>
          <w:rFonts w:cstheme="minorHAnsi"/>
          <w:sz w:val="24"/>
        </w:rPr>
        <w:t xml:space="preserve"> juridic </w:t>
      </w:r>
      <w:proofErr w:type="gramStart"/>
      <w:r w:rsidRPr="00880A57">
        <w:rPr>
          <w:rFonts w:cstheme="minorHAnsi"/>
          <w:sz w:val="24"/>
        </w:rPr>
        <w:t>solicitant:_</w:t>
      </w:r>
      <w:proofErr w:type="gramEnd"/>
      <w:r w:rsidRPr="00880A57">
        <w:rPr>
          <w:rFonts w:cstheme="minorHAnsi"/>
          <w:sz w:val="24"/>
        </w:rPr>
        <w:t>____________________________________________________</w:t>
      </w:r>
    </w:p>
    <w:p w14:paraId="62049A8F" w14:textId="77777777" w:rsidR="00E35136" w:rsidRPr="00880A57" w:rsidRDefault="00E35136" w:rsidP="00E35136">
      <w:pPr>
        <w:overflowPunct w:val="0"/>
        <w:autoSpaceDE w:val="0"/>
        <w:autoSpaceDN w:val="0"/>
        <w:adjustRightInd w:val="0"/>
        <w:spacing w:after="0" w:line="240" w:lineRule="auto"/>
        <w:textAlignment w:val="baseline"/>
        <w:rPr>
          <w:rFonts w:cstheme="minorHAnsi"/>
          <w:i/>
          <w:sz w:val="24"/>
          <w:u w:val="single"/>
        </w:rPr>
      </w:pPr>
      <w:r w:rsidRPr="00880A57">
        <w:rPr>
          <w:rFonts w:cstheme="minorHAnsi"/>
          <w:i/>
          <w:sz w:val="24"/>
          <w:u w:val="single"/>
        </w:rPr>
        <w:t xml:space="preserve">Date </w:t>
      </w:r>
      <w:proofErr w:type="spellStart"/>
      <w:r w:rsidRPr="00880A57">
        <w:rPr>
          <w:rFonts w:cstheme="minorHAnsi"/>
          <w:i/>
          <w:sz w:val="24"/>
          <w:u w:val="single"/>
        </w:rPr>
        <w:t>personale</w:t>
      </w:r>
      <w:proofErr w:type="spellEnd"/>
      <w:r w:rsidRPr="00880A57">
        <w:rPr>
          <w:rFonts w:cstheme="minorHAnsi"/>
          <w:i/>
          <w:sz w:val="24"/>
          <w:u w:val="single"/>
        </w:rPr>
        <w:t xml:space="preserve"> </w:t>
      </w:r>
      <w:proofErr w:type="spellStart"/>
      <w:r w:rsidRPr="00880A57">
        <w:rPr>
          <w:rFonts w:cstheme="minorHAnsi"/>
          <w:i/>
          <w:sz w:val="24"/>
          <w:u w:val="single"/>
        </w:rPr>
        <w:t>reprezentant</w:t>
      </w:r>
      <w:proofErr w:type="spellEnd"/>
      <w:r w:rsidRPr="00880A57">
        <w:rPr>
          <w:rFonts w:cstheme="minorHAnsi"/>
          <w:i/>
          <w:sz w:val="24"/>
          <w:u w:val="single"/>
        </w:rPr>
        <w:t xml:space="preserve"> legal</w:t>
      </w:r>
    </w:p>
    <w:p w14:paraId="65AA3FA1" w14:textId="77777777" w:rsidR="00E35136" w:rsidRPr="00880A57" w:rsidRDefault="00E35136" w:rsidP="00E35136">
      <w:pPr>
        <w:overflowPunct w:val="0"/>
        <w:autoSpaceDE w:val="0"/>
        <w:autoSpaceDN w:val="0"/>
        <w:adjustRightInd w:val="0"/>
        <w:spacing w:after="0" w:line="240" w:lineRule="auto"/>
        <w:textAlignment w:val="baseline"/>
        <w:rPr>
          <w:rFonts w:cstheme="minorHAnsi"/>
          <w:sz w:val="24"/>
        </w:rPr>
      </w:pPr>
      <w:proofErr w:type="spellStart"/>
      <w:r w:rsidRPr="00880A57">
        <w:rPr>
          <w:rFonts w:cstheme="minorHAnsi"/>
          <w:sz w:val="24"/>
        </w:rPr>
        <w:t>Nume</w:t>
      </w:r>
      <w:proofErr w:type="spellEnd"/>
      <w:r w:rsidRPr="00880A57">
        <w:rPr>
          <w:rFonts w:cstheme="minorHAnsi"/>
          <w:sz w:val="24"/>
        </w:rPr>
        <w:t>: _______________________________</w:t>
      </w:r>
      <w:proofErr w:type="gramStart"/>
      <w:r w:rsidRPr="00880A57">
        <w:rPr>
          <w:rFonts w:cstheme="minorHAnsi"/>
          <w:sz w:val="24"/>
        </w:rPr>
        <w:t>Prenume:_</w:t>
      </w:r>
      <w:proofErr w:type="gramEnd"/>
      <w:r w:rsidRPr="00880A57">
        <w:rPr>
          <w:rFonts w:cstheme="minorHAnsi"/>
          <w:sz w:val="24"/>
        </w:rPr>
        <w:t>___________________________</w:t>
      </w:r>
    </w:p>
    <w:p w14:paraId="4F5801F7" w14:textId="77777777" w:rsidR="00E35136" w:rsidRPr="00880A57" w:rsidRDefault="00E35136" w:rsidP="00E35136">
      <w:pPr>
        <w:spacing w:after="0" w:line="240" w:lineRule="auto"/>
        <w:rPr>
          <w:rFonts w:cstheme="minorHAnsi"/>
          <w:sz w:val="24"/>
        </w:rPr>
      </w:pPr>
      <w:proofErr w:type="spellStart"/>
      <w:r w:rsidRPr="00880A57">
        <w:rPr>
          <w:rFonts w:cstheme="minorHAnsi"/>
          <w:sz w:val="24"/>
        </w:rPr>
        <w:t>Funcţie</w:t>
      </w:r>
      <w:proofErr w:type="spellEnd"/>
      <w:r w:rsidRPr="00880A57">
        <w:rPr>
          <w:rFonts w:cstheme="minorHAnsi"/>
          <w:sz w:val="24"/>
        </w:rPr>
        <w:t xml:space="preserve"> </w:t>
      </w:r>
      <w:proofErr w:type="spellStart"/>
      <w:r w:rsidRPr="00880A57">
        <w:rPr>
          <w:rFonts w:cstheme="minorHAnsi"/>
          <w:sz w:val="24"/>
        </w:rPr>
        <w:t>reprezentant</w:t>
      </w:r>
      <w:proofErr w:type="spellEnd"/>
      <w:r w:rsidRPr="00880A57">
        <w:rPr>
          <w:rFonts w:cstheme="minorHAnsi"/>
          <w:sz w:val="24"/>
        </w:rPr>
        <w:t xml:space="preserve"> </w:t>
      </w:r>
      <w:proofErr w:type="gramStart"/>
      <w:r w:rsidRPr="00880A57">
        <w:rPr>
          <w:rFonts w:cstheme="minorHAnsi"/>
          <w:sz w:val="24"/>
        </w:rPr>
        <w:t>legal:_</w:t>
      </w:r>
      <w:proofErr w:type="gramEnd"/>
      <w:r w:rsidRPr="00880A57">
        <w:rPr>
          <w:rFonts w:cstheme="minorHAnsi"/>
          <w:sz w:val="24"/>
        </w:rPr>
        <w:t>__________________________________________________</w:t>
      </w:r>
    </w:p>
    <w:p w14:paraId="7E5051F2" w14:textId="77777777" w:rsidR="00E35136" w:rsidRPr="00880A57" w:rsidRDefault="00E35136" w:rsidP="00E35136">
      <w:pPr>
        <w:spacing w:after="0" w:line="240" w:lineRule="auto"/>
        <w:rPr>
          <w:rFonts w:cstheme="minorHAnsi"/>
          <w:sz w:val="24"/>
        </w:rPr>
      </w:pPr>
      <w:proofErr w:type="spellStart"/>
      <w:r w:rsidRPr="00880A57">
        <w:rPr>
          <w:rFonts w:cstheme="minorHAnsi"/>
          <w:sz w:val="24"/>
        </w:rPr>
        <w:t>Funcția</w:t>
      </w:r>
      <w:proofErr w:type="spellEnd"/>
      <w:r w:rsidRPr="00880A57">
        <w:rPr>
          <w:rFonts w:cstheme="minorHAnsi"/>
          <w:sz w:val="24"/>
        </w:rPr>
        <w:t xml:space="preserve"> </w:t>
      </w:r>
      <w:proofErr w:type="spellStart"/>
      <w:r w:rsidRPr="00880A57">
        <w:rPr>
          <w:rFonts w:cstheme="minorHAnsi"/>
          <w:sz w:val="24"/>
        </w:rPr>
        <w:t>reprezentantului</w:t>
      </w:r>
      <w:proofErr w:type="spellEnd"/>
      <w:r w:rsidRPr="00880A57">
        <w:rPr>
          <w:rFonts w:cstheme="minorHAnsi"/>
          <w:sz w:val="24"/>
        </w:rPr>
        <w:t xml:space="preserve"> legal al </w:t>
      </w:r>
      <w:proofErr w:type="spellStart"/>
      <w:r w:rsidRPr="00880A57">
        <w:rPr>
          <w:rFonts w:cstheme="minorHAnsi"/>
          <w:sz w:val="24"/>
        </w:rPr>
        <w:t>proiectului</w:t>
      </w:r>
      <w:proofErr w:type="spellEnd"/>
      <w:r w:rsidRPr="00880A57">
        <w:rPr>
          <w:rFonts w:cstheme="minorHAnsi"/>
          <w:sz w:val="24"/>
        </w:rPr>
        <w:t xml:space="preserve"> (</w:t>
      </w:r>
      <w:proofErr w:type="spellStart"/>
      <w:r w:rsidRPr="00880A57">
        <w:rPr>
          <w:rFonts w:cstheme="minorHAnsi"/>
          <w:sz w:val="24"/>
        </w:rPr>
        <w:t>asociat</w:t>
      </w:r>
      <w:proofErr w:type="spellEnd"/>
      <w:r w:rsidRPr="00880A57">
        <w:rPr>
          <w:rFonts w:cstheme="minorHAnsi"/>
          <w:sz w:val="24"/>
        </w:rPr>
        <w:t xml:space="preserve"> </w:t>
      </w:r>
      <w:proofErr w:type="spellStart"/>
      <w:r w:rsidRPr="00880A57">
        <w:rPr>
          <w:rFonts w:cstheme="minorHAnsi"/>
          <w:sz w:val="24"/>
        </w:rPr>
        <w:t>unic</w:t>
      </w:r>
      <w:proofErr w:type="spellEnd"/>
      <w:r w:rsidRPr="00880A57">
        <w:rPr>
          <w:rFonts w:cstheme="minorHAnsi"/>
          <w:sz w:val="24"/>
        </w:rPr>
        <w:t>/</w:t>
      </w:r>
      <w:proofErr w:type="spellStart"/>
      <w:r w:rsidRPr="00880A57">
        <w:rPr>
          <w:rFonts w:cstheme="minorHAnsi"/>
          <w:sz w:val="24"/>
        </w:rPr>
        <w:t>asociat</w:t>
      </w:r>
      <w:proofErr w:type="spellEnd"/>
      <w:r w:rsidRPr="00880A57">
        <w:rPr>
          <w:rFonts w:cstheme="minorHAnsi"/>
          <w:sz w:val="24"/>
        </w:rPr>
        <w:t xml:space="preserve"> </w:t>
      </w:r>
      <w:proofErr w:type="spellStart"/>
      <w:r w:rsidRPr="00880A57">
        <w:rPr>
          <w:rFonts w:cstheme="minorHAnsi"/>
          <w:sz w:val="24"/>
        </w:rPr>
        <w:t>majoritar</w:t>
      </w:r>
      <w:proofErr w:type="spellEnd"/>
      <w:r w:rsidRPr="00880A57">
        <w:rPr>
          <w:rFonts w:cstheme="minorHAnsi"/>
          <w:sz w:val="24"/>
        </w:rPr>
        <w:t xml:space="preserve">/administrator) </w:t>
      </w:r>
    </w:p>
    <w:p w14:paraId="6A649C5C" w14:textId="77777777" w:rsidR="00E35136" w:rsidRPr="00817185" w:rsidRDefault="00E35136" w:rsidP="00E35136">
      <w:pPr>
        <w:spacing w:after="0" w:line="240" w:lineRule="auto"/>
        <w:rPr>
          <w:rFonts w:cstheme="minorHAnsi"/>
          <w:sz w:val="24"/>
          <w:lang w:val="it-IT"/>
        </w:rPr>
      </w:pPr>
      <w:r w:rsidRPr="00817185">
        <w:rPr>
          <w:rFonts w:cstheme="minorHAnsi"/>
          <w:sz w:val="24"/>
          <w:lang w:val="it-IT"/>
        </w:rPr>
        <w:t>(se va completa de către expertul evaluator de la nivel județean prin preluarea informațiilor din Cererea de Finanțare- Secțiunile B.1 si B.2)</w:t>
      </w:r>
    </w:p>
    <w:p w14:paraId="30CF618B" w14:textId="77777777" w:rsidR="00E35136" w:rsidRPr="00817185" w:rsidRDefault="00E35136" w:rsidP="00E35136">
      <w:pPr>
        <w:spacing w:after="0" w:line="240" w:lineRule="auto"/>
        <w:rPr>
          <w:rFonts w:cstheme="minorHAnsi"/>
          <w:sz w:val="24"/>
          <w:lang w:val="it-IT"/>
        </w:rPr>
      </w:pPr>
    </w:p>
    <w:p w14:paraId="5D1B9162" w14:textId="77777777" w:rsidR="00E35136" w:rsidRPr="00817185" w:rsidRDefault="00E35136" w:rsidP="00E35136">
      <w:pPr>
        <w:spacing w:after="0" w:line="240" w:lineRule="auto"/>
        <w:rPr>
          <w:rFonts w:cstheme="minorHAnsi"/>
          <w:sz w:val="24"/>
          <w:lang w:val="it-IT"/>
        </w:rPr>
      </w:pPr>
    </w:p>
    <w:p w14:paraId="05A53F70" w14:textId="77777777" w:rsidR="00E35136" w:rsidRPr="00880A57" w:rsidRDefault="00E35136" w:rsidP="000E5343">
      <w:pPr>
        <w:pStyle w:val="Titlu1"/>
      </w:pPr>
      <w:proofErr w:type="spellStart"/>
      <w:r w:rsidRPr="00880A57">
        <w:t>A.Status</w:t>
      </w:r>
      <w:proofErr w:type="spellEnd"/>
      <w:r w:rsidRPr="00880A57">
        <w:t xml:space="preserve"> proiect in urma analizei GAL:</w:t>
      </w:r>
    </w:p>
    <w:tbl>
      <w:tblPr>
        <w:tblStyle w:val="Tabelgril"/>
        <w:tblW w:w="0" w:type="auto"/>
        <w:tblLook w:val="04A0" w:firstRow="1" w:lastRow="0" w:firstColumn="1" w:lastColumn="0" w:noHBand="0" w:noVBand="1"/>
      </w:tblPr>
      <w:tblGrid>
        <w:gridCol w:w="7603"/>
        <w:gridCol w:w="839"/>
        <w:gridCol w:w="908"/>
      </w:tblGrid>
      <w:tr w:rsidR="00E35136" w:rsidRPr="00880A57" w14:paraId="6F222C3B" w14:textId="77777777" w:rsidTr="002516D8">
        <w:tc>
          <w:tcPr>
            <w:tcW w:w="7792" w:type="dxa"/>
          </w:tcPr>
          <w:p w14:paraId="2F7F4F34" w14:textId="77777777" w:rsidR="00E35136" w:rsidRPr="00880A57" w:rsidRDefault="00E35136" w:rsidP="002516D8">
            <w:pPr>
              <w:rPr>
                <w:rFonts w:asciiTheme="minorHAnsi" w:hAnsiTheme="minorHAnsi" w:cstheme="minorHAnsi"/>
                <w:sz w:val="24"/>
                <w:szCs w:val="24"/>
              </w:rPr>
            </w:pPr>
          </w:p>
        </w:tc>
        <w:tc>
          <w:tcPr>
            <w:tcW w:w="850" w:type="dxa"/>
          </w:tcPr>
          <w:p w14:paraId="420E5B7A" w14:textId="77777777" w:rsidR="00E35136" w:rsidRPr="00880A57" w:rsidRDefault="00E35136" w:rsidP="002516D8">
            <w:pPr>
              <w:rPr>
                <w:rFonts w:asciiTheme="minorHAnsi" w:hAnsiTheme="minorHAnsi" w:cstheme="minorHAnsi"/>
                <w:sz w:val="24"/>
                <w:szCs w:val="24"/>
              </w:rPr>
            </w:pPr>
            <w:r w:rsidRPr="00880A57">
              <w:rPr>
                <w:rFonts w:asciiTheme="minorHAnsi" w:hAnsiTheme="minorHAnsi" w:cstheme="minorHAnsi"/>
                <w:sz w:val="24"/>
                <w:szCs w:val="24"/>
              </w:rPr>
              <w:t>DA</w:t>
            </w:r>
          </w:p>
        </w:tc>
        <w:tc>
          <w:tcPr>
            <w:tcW w:w="920" w:type="dxa"/>
          </w:tcPr>
          <w:p w14:paraId="3BD82C24" w14:textId="77777777" w:rsidR="00E35136" w:rsidRPr="00880A57" w:rsidRDefault="00E35136" w:rsidP="002516D8">
            <w:pPr>
              <w:rPr>
                <w:rFonts w:asciiTheme="minorHAnsi" w:hAnsiTheme="minorHAnsi" w:cstheme="minorHAnsi"/>
                <w:sz w:val="24"/>
                <w:szCs w:val="24"/>
              </w:rPr>
            </w:pPr>
            <w:r w:rsidRPr="00880A57">
              <w:rPr>
                <w:rFonts w:asciiTheme="minorHAnsi" w:hAnsiTheme="minorHAnsi" w:cstheme="minorHAnsi"/>
                <w:sz w:val="24"/>
                <w:szCs w:val="24"/>
              </w:rPr>
              <w:t>NU</w:t>
            </w:r>
          </w:p>
        </w:tc>
      </w:tr>
      <w:tr w:rsidR="00E35136" w:rsidRPr="00880A57" w14:paraId="4542E529" w14:textId="77777777" w:rsidTr="002516D8">
        <w:tc>
          <w:tcPr>
            <w:tcW w:w="7792" w:type="dxa"/>
          </w:tcPr>
          <w:p w14:paraId="0D07B465" w14:textId="77777777" w:rsidR="00E35136" w:rsidRPr="00880A57" w:rsidRDefault="00E35136" w:rsidP="002516D8">
            <w:pPr>
              <w:rPr>
                <w:rFonts w:asciiTheme="minorHAnsi" w:hAnsiTheme="minorHAnsi" w:cstheme="minorHAnsi"/>
                <w:sz w:val="24"/>
                <w:szCs w:val="24"/>
              </w:rPr>
            </w:pPr>
            <w:proofErr w:type="spellStart"/>
            <w:r w:rsidRPr="00880A57">
              <w:rPr>
                <w:rFonts w:asciiTheme="minorHAnsi" w:hAnsiTheme="minorHAnsi" w:cstheme="minorHAnsi"/>
                <w:sz w:val="24"/>
                <w:szCs w:val="24"/>
              </w:rPr>
              <w:t>Proiectul</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este</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inclus</w:t>
            </w:r>
            <w:proofErr w:type="spellEnd"/>
            <w:r w:rsidRPr="00880A57">
              <w:rPr>
                <w:rFonts w:asciiTheme="minorHAnsi" w:hAnsiTheme="minorHAnsi" w:cstheme="minorHAnsi"/>
                <w:sz w:val="24"/>
                <w:szCs w:val="24"/>
              </w:rPr>
              <w:t xml:space="preserve"> in </w:t>
            </w:r>
            <w:proofErr w:type="spellStart"/>
            <w:r w:rsidRPr="00880A57">
              <w:rPr>
                <w:rFonts w:asciiTheme="minorHAnsi" w:hAnsiTheme="minorHAnsi" w:cstheme="minorHAnsi"/>
                <w:sz w:val="24"/>
                <w:szCs w:val="24"/>
              </w:rPr>
              <w:t>Raportul</w:t>
            </w:r>
            <w:proofErr w:type="spellEnd"/>
            <w:r w:rsidRPr="00880A57">
              <w:rPr>
                <w:rFonts w:asciiTheme="minorHAnsi" w:hAnsiTheme="minorHAnsi" w:cstheme="minorHAnsi"/>
                <w:sz w:val="24"/>
                <w:szCs w:val="24"/>
              </w:rPr>
              <w:t xml:space="preserve"> </w:t>
            </w:r>
            <w:proofErr w:type="gramStart"/>
            <w:r w:rsidRPr="00880A57">
              <w:rPr>
                <w:rFonts w:asciiTheme="minorHAnsi" w:hAnsiTheme="minorHAnsi" w:cstheme="minorHAnsi"/>
                <w:sz w:val="24"/>
                <w:szCs w:val="24"/>
              </w:rPr>
              <w:t xml:space="preserve">de  </w:t>
            </w:r>
            <w:proofErr w:type="spellStart"/>
            <w:r w:rsidRPr="00880A57">
              <w:rPr>
                <w:rFonts w:asciiTheme="minorHAnsi" w:hAnsiTheme="minorHAnsi" w:cstheme="minorHAnsi"/>
                <w:sz w:val="24"/>
                <w:szCs w:val="24"/>
              </w:rPr>
              <w:t>selectie</w:t>
            </w:r>
            <w:proofErr w:type="spellEnd"/>
            <w:proofErr w:type="gramEnd"/>
            <w:r w:rsidRPr="00880A57">
              <w:rPr>
                <w:rFonts w:asciiTheme="minorHAnsi" w:hAnsiTheme="minorHAnsi" w:cstheme="minorHAnsi"/>
                <w:sz w:val="24"/>
                <w:szCs w:val="24"/>
              </w:rPr>
              <w:t xml:space="preserve"> nr. .....................din data de .........</w:t>
            </w:r>
            <w:proofErr w:type="spellStart"/>
            <w:r w:rsidRPr="00880A57">
              <w:rPr>
                <w:rFonts w:asciiTheme="minorHAnsi" w:hAnsiTheme="minorHAnsi" w:cstheme="minorHAnsi"/>
                <w:sz w:val="24"/>
                <w:szCs w:val="24"/>
              </w:rPr>
              <w:t>emis</w:t>
            </w:r>
            <w:proofErr w:type="spellEnd"/>
            <w:r w:rsidRPr="00880A57">
              <w:rPr>
                <w:rFonts w:asciiTheme="minorHAnsi" w:hAnsiTheme="minorHAnsi" w:cstheme="minorHAnsi"/>
                <w:sz w:val="24"/>
                <w:szCs w:val="24"/>
              </w:rPr>
              <w:t xml:space="preserve"> de GAL cu status „</w:t>
            </w:r>
            <w:proofErr w:type="spellStart"/>
            <w:r w:rsidRPr="00880A57">
              <w:rPr>
                <w:rFonts w:asciiTheme="minorHAnsi" w:hAnsiTheme="minorHAnsi" w:cstheme="minorHAnsi"/>
                <w:b/>
                <w:sz w:val="24"/>
                <w:szCs w:val="24"/>
              </w:rPr>
              <w:t>eligibil</w:t>
            </w:r>
            <w:proofErr w:type="spellEnd"/>
            <w:r w:rsidRPr="00880A57">
              <w:rPr>
                <w:rFonts w:asciiTheme="minorHAnsi" w:hAnsiTheme="minorHAnsi" w:cstheme="minorHAnsi"/>
                <w:b/>
                <w:sz w:val="24"/>
                <w:szCs w:val="24"/>
              </w:rPr>
              <w:t xml:space="preserve"> </w:t>
            </w:r>
            <w:proofErr w:type="spellStart"/>
            <w:r w:rsidRPr="00880A57">
              <w:rPr>
                <w:rFonts w:asciiTheme="minorHAnsi" w:hAnsiTheme="minorHAnsi" w:cstheme="minorHAnsi"/>
                <w:b/>
                <w:sz w:val="24"/>
                <w:szCs w:val="24"/>
              </w:rPr>
              <w:t>si</w:t>
            </w:r>
            <w:proofErr w:type="spellEnd"/>
            <w:r w:rsidRPr="00880A57">
              <w:rPr>
                <w:rFonts w:asciiTheme="minorHAnsi" w:hAnsiTheme="minorHAnsi" w:cstheme="minorHAnsi"/>
                <w:b/>
                <w:sz w:val="24"/>
                <w:szCs w:val="24"/>
              </w:rPr>
              <w:t xml:space="preserve"> </w:t>
            </w:r>
            <w:proofErr w:type="spellStart"/>
            <w:r w:rsidRPr="00880A57">
              <w:rPr>
                <w:rFonts w:asciiTheme="minorHAnsi" w:hAnsiTheme="minorHAnsi" w:cstheme="minorHAnsi"/>
                <w:b/>
                <w:sz w:val="24"/>
                <w:szCs w:val="24"/>
              </w:rPr>
              <w:t>selectat</w:t>
            </w:r>
            <w:proofErr w:type="spellEnd"/>
            <w:r w:rsidRPr="00880A57">
              <w:rPr>
                <w:rFonts w:asciiTheme="minorHAnsi" w:hAnsiTheme="minorHAnsi" w:cstheme="minorHAnsi"/>
                <w:b/>
                <w:sz w:val="24"/>
                <w:szCs w:val="24"/>
              </w:rPr>
              <w:t xml:space="preserve"> in </w:t>
            </w:r>
            <w:proofErr w:type="spellStart"/>
            <w:r w:rsidRPr="00880A57">
              <w:rPr>
                <w:rFonts w:asciiTheme="minorHAnsi" w:hAnsiTheme="minorHAnsi" w:cstheme="minorHAnsi"/>
                <w:b/>
                <w:sz w:val="24"/>
                <w:szCs w:val="24"/>
              </w:rPr>
              <w:t>vederea</w:t>
            </w:r>
            <w:proofErr w:type="spellEnd"/>
            <w:r w:rsidRPr="00880A57">
              <w:rPr>
                <w:rFonts w:asciiTheme="minorHAnsi" w:hAnsiTheme="minorHAnsi" w:cstheme="minorHAnsi"/>
                <w:b/>
                <w:sz w:val="24"/>
                <w:szCs w:val="24"/>
              </w:rPr>
              <w:t xml:space="preserve"> </w:t>
            </w:r>
            <w:proofErr w:type="spellStart"/>
            <w:r w:rsidRPr="00880A57">
              <w:rPr>
                <w:rFonts w:asciiTheme="minorHAnsi" w:hAnsiTheme="minorHAnsi" w:cstheme="minorHAnsi"/>
                <w:b/>
                <w:sz w:val="24"/>
                <w:szCs w:val="24"/>
              </w:rPr>
              <w:t>finantarii</w:t>
            </w:r>
            <w:proofErr w:type="spellEnd"/>
          </w:p>
        </w:tc>
        <w:tc>
          <w:tcPr>
            <w:tcW w:w="850" w:type="dxa"/>
            <w:tcBorders>
              <w:top w:val="single" w:sz="4" w:space="0" w:color="auto"/>
              <w:left w:val="single" w:sz="4" w:space="0" w:color="auto"/>
              <w:bottom w:val="single" w:sz="4" w:space="0" w:color="auto"/>
              <w:right w:val="single" w:sz="4" w:space="0" w:color="auto"/>
            </w:tcBorders>
            <w:vAlign w:val="center"/>
          </w:tcPr>
          <w:p w14:paraId="7BA03BF6" w14:textId="77777777" w:rsidR="00E35136" w:rsidRPr="00880A57" w:rsidRDefault="00E35136" w:rsidP="002516D8">
            <w:pPr>
              <w:rPr>
                <w:rFonts w:asciiTheme="minorHAnsi" w:hAnsiTheme="minorHAnsi" w:cstheme="minorHAnsi"/>
                <w:sz w:val="24"/>
                <w:szCs w:val="24"/>
              </w:rPr>
            </w:pPr>
            <w:r w:rsidRPr="00880A57">
              <w:rPr>
                <w:rFonts w:asciiTheme="minorHAnsi" w:hAnsiTheme="minorHAnsi" w:cstheme="minorHAnsi"/>
                <w:b/>
                <w:sz w:val="24"/>
                <w:szCs w:val="24"/>
              </w:rPr>
              <w:sym w:font="Wingdings" w:char="F06F"/>
            </w:r>
          </w:p>
        </w:tc>
        <w:tc>
          <w:tcPr>
            <w:tcW w:w="920" w:type="dxa"/>
            <w:tcBorders>
              <w:top w:val="single" w:sz="4" w:space="0" w:color="auto"/>
              <w:left w:val="single" w:sz="4" w:space="0" w:color="auto"/>
              <w:bottom w:val="single" w:sz="4" w:space="0" w:color="auto"/>
              <w:right w:val="single" w:sz="4" w:space="0" w:color="auto"/>
            </w:tcBorders>
            <w:vAlign w:val="center"/>
          </w:tcPr>
          <w:p w14:paraId="4D295230" w14:textId="77777777" w:rsidR="00E35136" w:rsidRPr="00880A57" w:rsidRDefault="00E35136" w:rsidP="002516D8">
            <w:pPr>
              <w:rPr>
                <w:rFonts w:asciiTheme="minorHAnsi" w:hAnsiTheme="minorHAnsi" w:cstheme="minorHAnsi"/>
                <w:sz w:val="24"/>
                <w:szCs w:val="24"/>
              </w:rPr>
            </w:pPr>
            <w:r w:rsidRPr="00880A57">
              <w:rPr>
                <w:rFonts w:asciiTheme="minorHAnsi" w:hAnsiTheme="minorHAnsi" w:cstheme="minorHAnsi"/>
                <w:b/>
                <w:sz w:val="24"/>
                <w:szCs w:val="24"/>
              </w:rPr>
              <w:sym w:font="Wingdings" w:char="F06F"/>
            </w:r>
          </w:p>
        </w:tc>
      </w:tr>
    </w:tbl>
    <w:p w14:paraId="325E3B0D" w14:textId="77777777" w:rsidR="00E35136" w:rsidRPr="00880A57" w:rsidRDefault="00E35136" w:rsidP="00E35136">
      <w:pPr>
        <w:spacing w:after="0" w:line="240" w:lineRule="auto"/>
        <w:rPr>
          <w:rFonts w:cstheme="minorHAnsi"/>
          <w:sz w:val="24"/>
          <w:szCs w:val="24"/>
        </w:rPr>
      </w:pPr>
      <w:r w:rsidRPr="00880A57">
        <w:rPr>
          <w:rFonts w:cstheme="minorHAnsi"/>
          <w:sz w:val="24"/>
          <w:szCs w:val="24"/>
        </w:rPr>
        <w:t xml:space="preserve"> </w:t>
      </w:r>
    </w:p>
    <w:tbl>
      <w:tblPr>
        <w:tblStyle w:val="Tabelgril"/>
        <w:tblpPr w:leftFromText="180" w:rightFromText="180" w:vertAnchor="text" w:horzAnchor="page" w:tblpX="8836" w:tblpY="-45"/>
        <w:tblW w:w="0" w:type="auto"/>
        <w:tblLook w:val="04A0" w:firstRow="1" w:lastRow="0" w:firstColumn="1" w:lastColumn="0" w:noHBand="0" w:noVBand="1"/>
      </w:tblPr>
      <w:tblGrid>
        <w:gridCol w:w="1864"/>
      </w:tblGrid>
      <w:tr w:rsidR="00E35136" w:rsidRPr="00880A57" w14:paraId="3FD248F9" w14:textId="77777777" w:rsidTr="002516D8">
        <w:trPr>
          <w:trHeight w:val="328"/>
        </w:trPr>
        <w:tc>
          <w:tcPr>
            <w:tcW w:w="1864" w:type="dxa"/>
          </w:tcPr>
          <w:p w14:paraId="640C1D70" w14:textId="77777777" w:rsidR="00E35136" w:rsidRPr="00880A57" w:rsidRDefault="00E35136" w:rsidP="002516D8">
            <w:pPr>
              <w:rPr>
                <w:rFonts w:asciiTheme="minorHAnsi" w:hAnsiTheme="minorHAnsi" w:cstheme="minorHAnsi"/>
                <w:sz w:val="24"/>
                <w:szCs w:val="24"/>
              </w:rPr>
            </w:pPr>
          </w:p>
        </w:tc>
      </w:tr>
    </w:tbl>
    <w:p w14:paraId="014658E5" w14:textId="77777777" w:rsidR="00E35136" w:rsidRPr="00880A57" w:rsidRDefault="00E35136" w:rsidP="00E35136">
      <w:pPr>
        <w:spacing w:after="0" w:line="240" w:lineRule="auto"/>
        <w:rPr>
          <w:rFonts w:cstheme="minorHAnsi"/>
          <w:sz w:val="24"/>
          <w:szCs w:val="24"/>
        </w:rPr>
      </w:pPr>
      <w:proofErr w:type="spellStart"/>
      <w:r w:rsidRPr="00880A57">
        <w:rPr>
          <w:rFonts w:cstheme="minorHAnsi"/>
          <w:sz w:val="24"/>
          <w:szCs w:val="24"/>
        </w:rPr>
        <w:t>Punctaj</w:t>
      </w:r>
      <w:proofErr w:type="spellEnd"/>
      <w:r w:rsidRPr="00880A57">
        <w:rPr>
          <w:rFonts w:cstheme="minorHAnsi"/>
          <w:sz w:val="24"/>
          <w:szCs w:val="24"/>
        </w:rPr>
        <w:t xml:space="preserve"> </w:t>
      </w:r>
      <w:proofErr w:type="spellStart"/>
      <w:r w:rsidRPr="00880A57">
        <w:rPr>
          <w:rFonts w:cstheme="minorHAnsi"/>
          <w:sz w:val="24"/>
          <w:szCs w:val="24"/>
        </w:rPr>
        <w:t>obtinut</w:t>
      </w:r>
      <w:proofErr w:type="spellEnd"/>
      <w:r w:rsidRPr="00880A57">
        <w:rPr>
          <w:rFonts w:cstheme="minorHAnsi"/>
          <w:sz w:val="24"/>
          <w:szCs w:val="24"/>
        </w:rPr>
        <w:t xml:space="preserve"> </w:t>
      </w:r>
      <w:proofErr w:type="spellStart"/>
      <w:r w:rsidRPr="00880A57">
        <w:rPr>
          <w:rFonts w:cstheme="minorHAnsi"/>
          <w:sz w:val="24"/>
          <w:szCs w:val="24"/>
        </w:rPr>
        <w:t>dupa</w:t>
      </w:r>
      <w:proofErr w:type="spellEnd"/>
      <w:r w:rsidRPr="00880A57">
        <w:rPr>
          <w:rFonts w:cstheme="minorHAnsi"/>
          <w:sz w:val="24"/>
          <w:szCs w:val="24"/>
        </w:rPr>
        <w:t xml:space="preserve"> </w:t>
      </w:r>
      <w:proofErr w:type="spellStart"/>
      <w:r w:rsidRPr="00880A57">
        <w:rPr>
          <w:rFonts w:cstheme="minorHAnsi"/>
          <w:sz w:val="24"/>
          <w:szCs w:val="24"/>
        </w:rPr>
        <w:t>verificarea</w:t>
      </w:r>
      <w:proofErr w:type="spellEnd"/>
      <w:r w:rsidRPr="00880A57">
        <w:rPr>
          <w:rFonts w:cstheme="minorHAnsi"/>
          <w:sz w:val="24"/>
          <w:szCs w:val="24"/>
        </w:rPr>
        <w:t xml:space="preserve"> </w:t>
      </w:r>
      <w:proofErr w:type="spellStart"/>
      <w:r w:rsidRPr="00880A57">
        <w:rPr>
          <w:rFonts w:cstheme="minorHAnsi"/>
          <w:sz w:val="24"/>
          <w:szCs w:val="24"/>
        </w:rPr>
        <w:t>criteriilor</w:t>
      </w:r>
      <w:proofErr w:type="spellEnd"/>
      <w:r w:rsidRPr="00880A57">
        <w:rPr>
          <w:rFonts w:cstheme="minorHAnsi"/>
          <w:sz w:val="24"/>
          <w:szCs w:val="24"/>
        </w:rPr>
        <w:t xml:space="preserve"> de </w:t>
      </w:r>
      <w:proofErr w:type="spellStart"/>
      <w:r w:rsidRPr="00880A57">
        <w:rPr>
          <w:rFonts w:cstheme="minorHAnsi"/>
          <w:sz w:val="24"/>
          <w:szCs w:val="24"/>
        </w:rPr>
        <w:t>selectie</w:t>
      </w:r>
      <w:proofErr w:type="spellEnd"/>
      <w:r w:rsidRPr="00880A57">
        <w:rPr>
          <w:rFonts w:cstheme="minorHAnsi"/>
          <w:sz w:val="24"/>
          <w:szCs w:val="24"/>
        </w:rPr>
        <w:t xml:space="preserve"> de </w:t>
      </w:r>
      <w:proofErr w:type="spellStart"/>
      <w:r w:rsidRPr="00880A57">
        <w:rPr>
          <w:rFonts w:cstheme="minorHAnsi"/>
          <w:sz w:val="24"/>
          <w:szCs w:val="24"/>
        </w:rPr>
        <w:t>către</w:t>
      </w:r>
      <w:proofErr w:type="spellEnd"/>
      <w:r w:rsidRPr="00880A57">
        <w:rPr>
          <w:rFonts w:cstheme="minorHAnsi"/>
          <w:sz w:val="24"/>
          <w:szCs w:val="24"/>
        </w:rPr>
        <w:t xml:space="preserve"> GAL:</w:t>
      </w:r>
    </w:p>
    <w:p w14:paraId="02CCF3E8" w14:textId="77777777" w:rsidR="00E35136" w:rsidRPr="00880A57" w:rsidRDefault="00E35136" w:rsidP="00E35136">
      <w:pPr>
        <w:spacing w:after="0" w:line="240" w:lineRule="auto"/>
        <w:rPr>
          <w:rFonts w:cstheme="minorHAnsi"/>
          <w:sz w:val="24"/>
        </w:rPr>
      </w:pPr>
    </w:p>
    <w:p w14:paraId="53B7D46D" w14:textId="77777777" w:rsidR="00E35136" w:rsidRPr="00880A57" w:rsidRDefault="00E35136" w:rsidP="00E35136">
      <w:pPr>
        <w:spacing w:after="0" w:line="240" w:lineRule="auto"/>
        <w:rPr>
          <w:rFonts w:cstheme="minorHAnsi"/>
          <w:sz w:val="24"/>
        </w:rPr>
      </w:pPr>
    </w:p>
    <w:p w14:paraId="3084586D" w14:textId="77777777" w:rsidR="00E35136" w:rsidRPr="00880A57" w:rsidRDefault="00E35136" w:rsidP="000E5343">
      <w:pPr>
        <w:pStyle w:val="Titlu1"/>
      </w:pPr>
      <w:r w:rsidRPr="00880A57">
        <w:t xml:space="preserve">B. Analiza tip </w:t>
      </w:r>
      <w:proofErr w:type="spellStart"/>
      <w:r w:rsidRPr="00880A57">
        <w:t>investitie</w:t>
      </w:r>
      <w:proofErr w:type="spellEnd"/>
    </w:p>
    <w:tbl>
      <w:tblPr>
        <w:tblStyle w:val="Tabelgril"/>
        <w:tblpPr w:leftFromText="180" w:rightFromText="180" w:vertAnchor="text" w:horzAnchor="margin" w:tblpY="243"/>
        <w:tblW w:w="0" w:type="auto"/>
        <w:tblLook w:val="04A0" w:firstRow="1" w:lastRow="0" w:firstColumn="1" w:lastColumn="0" w:noHBand="0" w:noVBand="1"/>
      </w:tblPr>
      <w:tblGrid>
        <w:gridCol w:w="8016"/>
        <w:gridCol w:w="702"/>
        <w:gridCol w:w="632"/>
      </w:tblGrid>
      <w:tr w:rsidR="00E35136" w:rsidRPr="00880A57" w14:paraId="186F44CF" w14:textId="77777777" w:rsidTr="002516D8">
        <w:tc>
          <w:tcPr>
            <w:tcW w:w="8217" w:type="dxa"/>
          </w:tcPr>
          <w:p w14:paraId="60411D18" w14:textId="77777777" w:rsidR="00E35136" w:rsidRPr="00880A57" w:rsidRDefault="00E35136" w:rsidP="002516D8">
            <w:pPr>
              <w:rPr>
                <w:rFonts w:asciiTheme="minorHAnsi" w:hAnsiTheme="minorHAnsi" w:cstheme="minorHAnsi"/>
                <w:sz w:val="24"/>
              </w:rPr>
            </w:pPr>
            <w:proofErr w:type="spellStart"/>
            <w:r w:rsidRPr="00880A57">
              <w:rPr>
                <w:rFonts w:asciiTheme="minorHAnsi" w:hAnsiTheme="minorHAnsi" w:cstheme="minorHAnsi"/>
                <w:b/>
                <w:sz w:val="24"/>
              </w:rPr>
              <w:t>Tipul</w:t>
            </w:r>
            <w:proofErr w:type="spellEnd"/>
            <w:r w:rsidRPr="00880A57">
              <w:rPr>
                <w:rFonts w:asciiTheme="minorHAnsi" w:hAnsiTheme="minorHAnsi" w:cstheme="minorHAnsi"/>
                <w:b/>
                <w:sz w:val="24"/>
              </w:rPr>
              <w:t xml:space="preserve"> de </w:t>
            </w:r>
            <w:proofErr w:type="spellStart"/>
            <w:r w:rsidRPr="00880A57">
              <w:rPr>
                <w:rFonts w:asciiTheme="minorHAnsi" w:hAnsiTheme="minorHAnsi" w:cstheme="minorHAnsi"/>
                <w:b/>
                <w:sz w:val="24"/>
              </w:rPr>
              <w:t>investitie</w:t>
            </w:r>
            <w:proofErr w:type="spellEnd"/>
            <w:r w:rsidRPr="00880A57" w:rsidDel="0085747B">
              <w:rPr>
                <w:rFonts w:asciiTheme="minorHAnsi" w:hAnsiTheme="minorHAnsi" w:cstheme="minorHAnsi"/>
                <w:sz w:val="24"/>
              </w:rPr>
              <w:t xml:space="preserve"> </w:t>
            </w:r>
          </w:p>
        </w:tc>
        <w:tc>
          <w:tcPr>
            <w:tcW w:w="709" w:type="dxa"/>
          </w:tcPr>
          <w:p w14:paraId="3D061735" w14:textId="77777777" w:rsidR="00E35136" w:rsidRPr="00880A57" w:rsidRDefault="00E35136" w:rsidP="002516D8">
            <w:pPr>
              <w:jc w:val="center"/>
              <w:rPr>
                <w:rFonts w:asciiTheme="minorHAnsi" w:hAnsiTheme="minorHAnsi" w:cstheme="minorHAnsi"/>
                <w:b/>
                <w:sz w:val="24"/>
              </w:rPr>
            </w:pPr>
            <w:r w:rsidRPr="00880A57">
              <w:rPr>
                <w:rFonts w:asciiTheme="minorHAnsi" w:hAnsiTheme="minorHAnsi" w:cstheme="minorHAnsi"/>
                <w:b/>
                <w:sz w:val="24"/>
              </w:rPr>
              <w:t>DA</w:t>
            </w:r>
          </w:p>
        </w:tc>
        <w:tc>
          <w:tcPr>
            <w:tcW w:w="636" w:type="dxa"/>
          </w:tcPr>
          <w:p w14:paraId="2DB51EE7" w14:textId="77777777" w:rsidR="00E35136" w:rsidRPr="00880A57" w:rsidRDefault="00E35136" w:rsidP="002516D8">
            <w:pPr>
              <w:jc w:val="center"/>
              <w:rPr>
                <w:rFonts w:asciiTheme="minorHAnsi" w:hAnsiTheme="minorHAnsi" w:cstheme="minorHAnsi"/>
                <w:b/>
                <w:sz w:val="24"/>
              </w:rPr>
            </w:pPr>
            <w:r w:rsidRPr="00880A57">
              <w:rPr>
                <w:rFonts w:asciiTheme="minorHAnsi" w:hAnsiTheme="minorHAnsi" w:cstheme="minorHAnsi"/>
                <w:b/>
                <w:sz w:val="24"/>
              </w:rPr>
              <w:t>NU</w:t>
            </w:r>
          </w:p>
        </w:tc>
      </w:tr>
      <w:tr w:rsidR="00E35136" w:rsidRPr="00880A57" w14:paraId="142731C4" w14:textId="77777777" w:rsidTr="002516D8">
        <w:tc>
          <w:tcPr>
            <w:tcW w:w="8217" w:type="dxa"/>
          </w:tcPr>
          <w:p w14:paraId="7FAF7836" w14:textId="77777777" w:rsidR="00E35136" w:rsidRPr="00880A57" w:rsidRDefault="00E35136" w:rsidP="002516D8">
            <w:pPr>
              <w:rPr>
                <w:rFonts w:asciiTheme="minorHAnsi" w:hAnsiTheme="minorHAnsi" w:cstheme="minorHAnsi"/>
                <w:sz w:val="24"/>
                <w:lang w:val="pl-PL"/>
              </w:rPr>
            </w:pPr>
            <w:r w:rsidRPr="00880A57">
              <w:rPr>
                <w:rFonts w:asciiTheme="minorHAnsi" w:hAnsiTheme="minorHAnsi" w:cstheme="minorHAnsi"/>
                <w:sz w:val="24"/>
                <w:lang w:val="pl-PL"/>
              </w:rPr>
              <w:t xml:space="preserve">Investitii de tip social/ in interesul comunităţii/ neproductive </w:t>
            </w:r>
          </w:p>
          <w:p w14:paraId="09A3A69B" w14:textId="77777777" w:rsidR="00E35136" w:rsidRPr="00BE5A17" w:rsidRDefault="00E35136" w:rsidP="002516D8">
            <w:pPr>
              <w:rPr>
                <w:rFonts w:asciiTheme="minorHAnsi" w:hAnsiTheme="minorHAnsi" w:cstheme="minorHAnsi"/>
              </w:rPr>
            </w:pPr>
            <w:proofErr w:type="spellStart"/>
            <w:r w:rsidRPr="00880A57">
              <w:rPr>
                <w:rFonts w:asciiTheme="minorHAnsi" w:hAnsiTheme="minorHAnsi" w:cstheme="minorHAnsi"/>
              </w:rPr>
              <w:t>etc</w:t>
            </w:r>
            <w:proofErr w:type="spellEnd"/>
          </w:p>
        </w:tc>
        <w:tc>
          <w:tcPr>
            <w:tcW w:w="709"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663B4CDE" w14:textId="77777777" w:rsidR="00E35136" w:rsidRPr="00880A57" w:rsidRDefault="00E35136" w:rsidP="002516D8">
            <w:pPr>
              <w:jc w:val="center"/>
              <w:rPr>
                <w:rFonts w:asciiTheme="minorHAnsi" w:hAnsiTheme="minorHAnsi" w:cstheme="minorHAnsi"/>
                <w:sz w:val="24"/>
              </w:rPr>
            </w:pPr>
            <w:r w:rsidRPr="00880A57">
              <w:rPr>
                <w:rFonts w:asciiTheme="minorHAnsi" w:hAnsiTheme="minorHAnsi" w:cstheme="minorHAnsi"/>
                <w:b/>
                <w:sz w:val="24"/>
                <w:szCs w:val="24"/>
              </w:rPr>
              <w:sym w:font="Wingdings" w:char="F06F"/>
            </w:r>
          </w:p>
        </w:tc>
        <w:tc>
          <w:tcPr>
            <w:tcW w:w="636"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0C00C235" w14:textId="77777777" w:rsidR="00E35136" w:rsidRPr="00880A57" w:rsidRDefault="00E35136" w:rsidP="002516D8">
            <w:pPr>
              <w:jc w:val="center"/>
              <w:rPr>
                <w:rFonts w:asciiTheme="minorHAnsi" w:hAnsiTheme="minorHAnsi" w:cstheme="minorHAnsi"/>
                <w:sz w:val="24"/>
              </w:rPr>
            </w:pPr>
            <w:r w:rsidRPr="00880A57">
              <w:rPr>
                <w:rFonts w:asciiTheme="minorHAnsi" w:hAnsiTheme="minorHAnsi" w:cstheme="minorHAnsi"/>
                <w:b/>
                <w:sz w:val="24"/>
                <w:szCs w:val="24"/>
              </w:rPr>
              <w:sym w:font="Wingdings" w:char="F06F"/>
            </w:r>
          </w:p>
        </w:tc>
      </w:tr>
      <w:tr w:rsidR="00E35136" w:rsidRPr="00880A57" w14:paraId="22175218" w14:textId="77777777" w:rsidTr="002516D8">
        <w:trPr>
          <w:trHeight w:val="443"/>
        </w:trPr>
        <w:tc>
          <w:tcPr>
            <w:tcW w:w="8217" w:type="dxa"/>
          </w:tcPr>
          <w:p w14:paraId="3EACDCC2" w14:textId="77777777" w:rsidR="00E35136" w:rsidRPr="00880A57" w:rsidRDefault="00E35136" w:rsidP="002516D8">
            <w:pPr>
              <w:rPr>
                <w:rFonts w:asciiTheme="minorHAnsi" w:hAnsiTheme="minorHAnsi" w:cstheme="minorHAnsi"/>
                <w:sz w:val="24"/>
              </w:rPr>
            </w:pPr>
            <w:proofErr w:type="spellStart"/>
            <w:r w:rsidRPr="00880A57">
              <w:rPr>
                <w:rFonts w:asciiTheme="minorHAnsi" w:hAnsiTheme="minorHAnsi" w:cstheme="minorHAnsi"/>
                <w:b/>
                <w:sz w:val="24"/>
              </w:rPr>
              <w:t>Investitii</w:t>
            </w:r>
            <w:proofErr w:type="spellEnd"/>
            <w:r w:rsidRPr="00880A57">
              <w:rPr>
                <w:rFonts w:asciiTheme="minorHAnsi" w:hAnsiTheme="minorHAnsi" w:cstheme="minorHAnsi"/>
                <w:b/>
                <w:sz w:val="24"/>
              </w:rPr>
              <w:t xml:space="preserve"> de tip </w:t>
            </w:r>
            <w:proofErr w:type="spellStart"/>
            <w:r w:rsidRPr="00880A57">
              <w:rPr>
                <w:rFonts w:asciiTheme="minorHAnsi" w:hAnsiTheme="minorHAnsi" w:cstheme="minorHAnsi"/>
                <w:b/>
                <w:sz w:val="24"/>
              </w:rPr>
              <w:t>competitiv</w:t>
            </w:r>
            <w:proofErr w:type="spellEnd"/>
            <w:r w:rsidRPr="00880A57">
              <w:rPr>
                <w:rFonts w:asciiTheme="minorHAnsi" w:hAnsiTheme="minorHAnsi" w:cstheme="minorHAnsi"/>
                <w:b/>
                <w:sz w:val="24"/>
              </w:rPr>
              <w:t xml:space="preserve">/economic </w:t>
            </w:r>
          </w:p>
        </w:tc>
        <w:tc>
          <w:tcPr>
            <w:tcW w:w="709"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089DCCEE" w14:textId="77777777" w:rsidR="00E35136" w:rsidRPr="00880A57" w:rsidRDefault="00E35136" w:rsidP="002516D8">
            <w:pPr>
              <w:jc w:val="center"/>
              <w:rPr>
                <w:rFonts w:asciiTheme="minorHAnsi" w:hAnsiTheme="minorHAnsi" w:cstheme="minorHAnsi"/>
                <w:sz w:val="24"/>
              </w:rPr>
            </w:pPr>
            <w:r w:rsidRPr="00880A57">
              <w:rPr>
                <w:rFonts w:asciiTheme="minorHAnsi" w:hAnsiTheme="minorHAnsi" w:cstheme="minorHAnsi"/>
                <w:b/>
                <w:sz w:val="24"/>
              </w:rPr>
              <w:sym w:font="Wingdings" w:char="F06F"/>
            </w:r>
          </w:p>
        </w:tc>
        <w:tc>
          <w:tcPr>
            <w:tcW w:w="636"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28CB80C2" w14:textId="77777777" w:rsidR="00E35136" w:rsidRPr="00880A57" w:rsidRDefault="00E35136" w:rsidP="002516D8">
            <w:pPr>
              <w:jc w:val="center"/>
              <w:rPr>
                <w:rFonts w:asciiTheme="minorHAnsi" w:hAnsiTheme="minorHAnsi" w:cstheme="minorHAnsi"/>
                <w:sz w:val="24"/>
              </w:rPr>
            </w:pPr>
            <w:r w:rsidRPr="00880A57">
              <w:rPr>
                <w:rFonts w:asciiTheme="minorHAnsi" w:hAnsiTheme="minorHAnsi" w:cstheme="minorHAnsi"/>
                <w:b/>
                <w:sz w:val="24"/>
              </w:rPr>
              <w:sym w:font="Wingdings" w:char="F06F"/>
            </w:r>
          </w:p>
        </w:tc>
      </w:tr>
    </w:tbl>
    <w:p w14:paraId="73B51E5C" w14:textId="77777777" w:rsidR="00E35136" w:rsidRPr="00880A57" w:rsidRDefault="00E35136" w:rsidP="00E35136">
      <w:pPr>
        <w:rPr>
          <w:rFonts w:cstheme="minorHAnsi"/>
          <w:b/>
          <w:sz w:val="24"/>
        </w:rPr>
      </w:pPr>
    </w:p>
    <w:p w14:paraId="065A9FBE" w14:textId="77777777" w:rsidR="00E35136" w:rsidRPr="00880A57" w:rsidRDefault="00E35136" w:rsidP="000E5343">
      <w:pPr>
        <w:pStyle w:val="Titlu1"/>
      </w:pPr>
      <w:r w:rsidRPr="00880A57">
        <w:t>C. VERIFICAREA CRITERIILOR DE ELIGIBILITATE GENERALE   (SOLICITANT SI PROIECT)</w:t>
      </w:r>
    </w:p>
    <w:p w14:paraId="5DAEFA4A" w14:textId="77777777" w:rsidR="00E35136" w:rsidRPr="00817185" w:rsidRDefault="00E35136" w:rsidP="00E35136">
      <w:pPr>
        <w:spacing w:before="120" w:after="120" w:line="240" w:lineRule="auto"/>
        <w:rPr>
          <w:rFonts w:cstheme="minorHAnsi"/>
          <w:b/>
          <w:sz w:val="24"/>
          <w:lang w:val="it-IT"/>
        </w:rPr>
      </w:pPr>
    </w:p>
    <w:tbl>
      <w:tblPr>
        <w:tblW w:w="10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66"/>
        <w:gridCol w:w="709"/>
        <w:gridCol w:w="567"/>
        <w:gridCol w:w="1011"/>
        <w:gridCol w:w="233"/>
        <w:gridCol w:w="230"/>
      </w:tblGrid>
      <w:tr w:rsidR="00E35136" w:rsidRPr="00880A57" w14:paraId="68FB7B55" w14:textId="77777777" w:rsidTr="002516D8">
        <w:trPr>
          <w:gridAfter w:val="2"/>
          <w:wAfter w:w="463" w:type="dxa"/>
          <w:trHeight w:val="270"/>
        </w:trPr>
        <w:tc>
          <w:tcPr>
            <w:tcW w:w="7366" w:type="dxa"/>
            <w:vMerge w:val="restart"/>
            <w:tcBorders>
              <w:top w:val="single" w:sz="4" w:space="0" w:color="auto"/>
              <w:left w:val="single" w:sz="4" w:space="0" w:color="auto"/>
              <w:bottom w:val="single" w:sz="4" w:space="0" w:color="auto"/>
              <w:right w:val="single" w:sz="4" w:space="0" w:color="auto"/>
            </w:tcBorders>
            <w:shd w:val="clear" w:color="auto" w:fill="B4C6E7" w:themeFill="accent1" w:themeFillTint="66"/>
            <w:hideMark/>
          </w:tcPr>
          <w:p w14:paraId="1CC4C08D" w14:textId="77777777" w:rsidR="00E35136" w:rsidRPr="00817185" w:rsidRDefault="00E35136" w:rsidP="002516D8">
            <w:pPr>
              <w:spacing w:before="120" w:after="120" w:line="240" w:lineRule="auto"/>
              <w:rPr>
                <w:rFonts w:cstheme="minorHAnsi"/>
                <w:b/>
                <w:sz w:val="24"/>
                <w:lang w:val="it-IT"/>
              </w:rPr>
            </w:pPr>
          </w:p>
          <w:p w14:paraId="431BA8A1" w14:textId="77777777" w:rsidR="00E35136" w:rsidRPr="00880A57" w:rsidRDefault="00E35136" w:rsidP="002516D8">
            <w:pPr>
              <w:spacing w:before="120" w:after="120" w:line="240" w:lineRule="auto"/>
              <w:rPr>
                <w:rFonts w:cstheme="minorHAnsi"/>
                <w:sz w:val="24"/>
              </w:rPr>
            </w:pPr>
            <w:r w:rsidRPr="00880A57">
              <w:rPr>
                <w:rFonts w:cstheme="minorHAnsi"/>
                <w:b/>
                <w:sz w:val="24"/>
              </w:rPr>
              <w:t xml:space="preserve">EG1-Verificarea </w:t>
            </w:r>
            <w:proofErr w:type="spellStart"/>
            <w:r w:rsidRPr="00880A57">
              <w:rPr>
                <w:rFonts w:cstheme="minorHAnsi"/>
                <w:b/>
                <w:sz w:val="24"/>
              </w:rPr>
              <w:t>eligibilitătii</w:t>
            </w:r>
            <w:proofErr w:type="spellEnd"/>
            <w:r w:rsidRPr="00880A57">
              <w:rPr>
                <w:rFonts w:cstheme="minorHAnsi"/>
                <w:b/>
                <w:sz w:val="24"/>
              </w:rPr>
              <w:t xml:space="preserve"> </w:t>
            </w:r>
            <w:proofErr w:type="spellStart"/>
            <w:r w:rsidRPr="00880A57">
              <w:rPr>
                <w:rFonts w:cstheme="minorHAnsi"/>
                <w:b/>
                <w:sz w:val="24"/>
              </w:rPr>
              <w:t>solicitantului</w:t>
            </w:r>
            <w:proofErr w:type="spellEnd"/>
          </w:p>
        </w:tc>
        <w:tc>
          <w:tcPr>
            <w:tcW w:w="2287" w:type="dxa"/>
            <w:gridSpan w:val="3"/>
            <w:tcBorders>
              <w:top w:val="single" w:sz="4" w:space="0" w:color="auto"/>
              <w:left w:val="single" w:sz="4" w:space="0" w:color="auto"/>
              <w:bottom w:val="single" w:sz="4" w:space="0" w:color="auto"/>
              <w:right w:val="single" w:sz="4" w:space="0" w:color="auto"/>
            </w:tcBorders>
            <w:hideMark/>
          </w:tcPr>
          <w:p w14:paraId="1721064D" w14:textId="77777777" w:rsidR="00E35136" w:rsidRPr="00880A57" w:rsidRDefault="00E35136" w:rsidP="002516D8">
            <w:pPr>
              <w:spacing w:before="120" w:after="120" w:line="240" w:lineRule="auto"/>
              <w:rPr>
                <w:rFonts w:cstheme="minorHAnsi"/>
                <w:sz w:val="24"/>
              </w:rPr>
            </w:pPr>
            <w:proofErr w:type="spellStart"/>
            <w:r w:rsidRPr="00880A57">
              <w:rPr>
                <w:rFonts w:cstheme="minorHAnsi"/>
                <w:b/>
                <w:sz w:val="24"/>
              </w:rPr>
              <w:t>Verificare</w:t>
            </w:r>
            <w:proofErr w:type="spellEnd"/>
            <w:r w:rsidRPr="00880A57">
              <w:rPr>
                <w:rFonts w:cstheme="minorHAnsi"/>
                <w:b/>
                <w:sz w:val="24"/>
              </w:rPr>
              <w:t xml:space="preserve"> </w:t>
            </w:r>
            <w:proofErr w:type="spellStart"/>
            <w:r w:rsidRPr="00880A57">
              <w:rPr>
                <w:rFonts w:cstheme="minorHAnsi"/>
                <w:b/>
                <w:sz w:val="24"/>
              </w:rPr>
              <w:t>efectuată</w:t>
            </w:r>
            <w:proofErr w:type="spellEnd"/>
          </w:p>
        </w:tc>
      </w:tr>
      <w:tr w:rsidR="00E35136" w:rsidRPr="00880A57" w14:paraId="60E04AB5" w14:textId="77777777" w:rsidTr="002516D8">
        <w:trPr>
          <w:gridAfter w:val="2"/>
          <w:wAfter w:w="463" w:type="dxa"/>
        </w:trPr>
        <w:tc>
          <w:tcPr>
            <w:tcW w:w="7366" w:type="dxa"/>
            <w:vMerge/>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hideMark/>
          </w:tcPr>
          <w:p w14:paraId="12B75109" w14:textId="77777777" w:rsidR="00E35136" w:rsidRPr="00880A57" w:rsidRDefault="00E35136" w:rsidP="002516D8">
            <w:pPr>
              <w:spacing w:before="120" w:after="120" w:line="240" w:lineRule="auto"/>
              <w:rPr>
                <w:rFonts w:cstheme="minorHAnsi"/>
                <w:sz w:val="24"/>
              </w:rPr>
            </w:pPr>
          </w:p>
        </w:tc>
        <w:tc>
          <w:tcPr>
            <w:tcW w:w="709" w:type="dxa"/>
            <w:tcBorders>
              <w:top w:val="single" w:sz="4" w:space="0" w:color="auto"/>
              <w:left w:val="single" w:sz="4" w:space="0" w:color="auto"/>
              <w:bottom w:val="single" w:sz="4" w:space="0" w:color="auto"/>
              <w:right w:val="single" w:sz="4" w:space="0" w:color="auto"/>
            </w:tcBorders>
            <w:hideMark/>
          </w:tcPr>
          <w:p w14:paraId="1DAC81FD" w14:textId="77777777" w:rsidR="00E35136" w:rsidRPr="00880A57" w:rsidRDefault="00E35136" w:rsidP="002516D8">
            <w:pPr>
              <w:spacing w:before="120" w:after="120" w:line="240" w:lineRule="auto"/>
              <w:rPr>
                <w:rFonts w:cstheme="minorHAnsi"/>
                <w:sz w:val="24"/>
              </w:rPr>
            </w:pPr>
            <w:r w:rsidRPr="00880A57">
              <w:rPr>
                <w:rFonts w:cstheme="minorHAnsi"/>
                <w:b/>
                <w:sz w:val="24"/>
              </w:rPr>
              <w:t>DA</w:t>
            </w:r>
          </w:p>
        </w:tc>
        <w:tc>
          <w:tcPr>
            <w:tcW w:w="567" w:type="dxa"/>
            <w:tcBorders>
              <w:top w:val="single" w:sz="4" w:space="0" w:color="auto"/>
              <w:left w:val="single" w:sz="4" w:space="0" w:color="auto"/>
              <w:bottom w:val="single" w:sz="4" w:space="0" w:color="auto"/>
              <w:right w:val="single" w:sz="4" w:space="0" w:color="auto"/>
            </w:tcBorders>
            <w:hideMark/>
          </w:tcPr>
          <w:p w14:paraId="7E0397D4" w14:textId="77777777" w:rsidR="00E35136" w:rsidRPr="00880A57" w:rsidRDefault="00E35136" w:rsidP="002516D8">
            <w:pPr>
              <w:spacing w:before="120" w:after="120" w:line="240" w:lineRule="auto"/>
              <w:rPr>
                <w:rFonts w:cstheme="minorHAnsi"/>
                <w:sz w:val="24"/>
              </w:rPr>
            </w:pPr>
            <w:r w:rsidRPr="00880A57">
              <w:rPr>
                <w:rFonts w:cstheme="minorHAnsi"/>
                <w:b/>
                <w:sz w:val="24"/>
              </w:rPr>
              <w:t>NU</w:t>
            </w:r>
          </w:p>
        </w:tc>
        <w:tc>
          <w:tcPr>
            <w:tcW w:w="1011" w:type="dxa"/>
            <w:tcBorders>
              <w:top w:val="single" w:sz="4" w:space="0" w:color="auto"/>
              <w:left w:val="single" w:sz="4" w:space="0" w:color="auto"/>
              <w:bottom w:val="single" w:sz="4" w:space="0" w:color="auto"/>
              <w:right w:val="single" w:sz="4" w:space="0" w:color="auto"/>
            </w:tcBorders>
            <w:hideMark/>
          </w:tcPr>
          <w:p w14:paraId="6AE4A6CF" w14:textId="77777777" w:rsidR="00E35136" w:rsidRPr="00880A57" w:rsidRDefault="00E35136" w:rsidP="002516D8">
            <w:pPr>
              <w:spacing w:before="120" w:after="120" w:line="240" w:lineRule="auto"/>
              <w:rPr>
                <w:rFonts w:cstheme="minorHAnsi"/>
                <w:sz w:val="24"/>
              </w:rPr>
            </w:pPr>
            <w:r w:rsidRPr="00880A57">
              <w:rPr>
                <w:rFonts w:cstheme="minorHAnsi"/>
                <w:b/>
                <w:sz w:val="24"/>
              </w:rPr>
              <w:t>NU ESTE CAZUL</w:t>
            </w:r>
          </w:p>
        </w:tc>
      </w:tr>
      <w:tr w:rsidR="00E35136" w:rsidRPr="001F7D9E" w14:paraId="59955595" w14:textId="77777777" w:rsidTr="002516D8">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179EF72B" w14:textId="77777777" w:rsidR="00E35136" w:rsidRPr="00817185" w:rsidRDefault="00E35136" w:rsidP="002516D8">
            <w:pPr>
              <w:spacing w:before="120" w:after="120" w:line="240" w:lineRule="auto"/>
              <w:jc w:val="both"/>
              <w:rPr>
                <w:rFonts w:cstheme="minorHAnsi"/>
                <w:b/>
                <w:sz w:val="24"/>
                <w:lang w:val="it-IT"/>
              </w:rPr>
            </w:pPr>
            <w:r w:rsidRPr="00817185">
              <w:rPr>
                <w:rFonts w:cstheme="minorHAnsi"/>
                <w:b/>
                <w:sz w:val="24"/>
                <w:lang w:val="it-IT"/>
              </w:rPr>
              <w:lastRenderedPageBreak/>
              <w:t>EG1.1 Solicitantul proiectului trebuie să se încadreze în categoria beneficiarilor eligibili aşa cum sunt aceştia definiţi în Fişa intervenţiei elaborată de către GAL</w:t>
            </w:r>
            <w:r w:rsidRPr="00817185" w:rsidDel="003872B6">
              <w:rPr>
                <w:rFonts w:cstheme="minorHAnsi"/>
                <w:b/>
                <w:sz w:val="24"/>
                <w:lang w:val="it-IT"/>
              </w:rPr>
              <w:t xml:space="preserve"> </w:t>
            </w:r>
            <w:r w:rsidRPr="00817185">
              <w:rPr>
                <w:rFonts w:cstheme="minorHAnsi"/>
                <w:b/>
                <w:sz w:val="24"/>
                <w:lang w:val="it-IT"/>
              </w:rPr>
              <w:t>, respectiv</w:t>
            </w:r>
            <w:r w:rsidRPr="005F5888">
              <w:rPr>
                <w:rFonts w:cstheme="minorHAnsi"/>
                <w:b/>
                <w:sz w:val="24"/>
                <w:lang w:val="it-IT"/>
              </w:rPr>
              <w:t>:</w:t>
            </w:r>
          </w:p>
        </w:tc>
        <w:tc>
          <w:tcPr>
            <w:tcW w:w="709" w:type="dxa"/>
            <w:tcBorders>
              <w:top w:val="single" w:sz="4" w:space="0" w:color="auto"/>
              <w:left w:val="single" w:sz="4" w:space="0" w:color="auto"/>
              <w:bottom w:val="single" w:sz="4" w:space="0" w:color="auto"/>
              <w:right w:val="single" w:sz="4" w:space="0" w:color="auto"/>
            </w:tcBorders>
            <w:vAlign w:val="center"/>
          </w:tcPr>
          <w:p w14:paraId="487CF84C" w14:textId="77777777" w:rsidR="00E35136" w:rsidRPr="00817185" w:rsidRDefault="00E35136" w:rsidP="002516D8">
            <w:pPr>
              <w:spacing w:before="120" w:after="120" w:line="240" w:lineRule="auto"/>
              <w:rPr>
                <w:rFonts w:cstheme="minorHAnsi"/>
                <w:b/>
                <w:sz w:val="24"/>
                <w:lang w:val="it-IT"/>
              </w:rPr>
            </w:pPr>
          </w:p>
        </w:tc>
        <w:tc>
          <w:tcPr>
            <w:tcW w:w="567" w:type="dxa"/>
            <w:tcBorders>
              <w:top w:val="single" w:sz="4" w:space="0" w:color="auto"/>
              <w:left w:val="single" w:sz="4" w:space="0" w:color="auto"/>
              <w:bottom w:val="single" w:sz="4" w:space="0" w:color="auto"/>
              <w:right w:val="single" w:sz="4" w:space="0" w:color="auto"/>
            </w:tcBorders>
            <w:vAlign w:val="center"/>
          </w:tcPr>
          <w:p w14:paraId="7D4E66FA" w14:textId="77777777" w:rsidR="00E35136" w:rsidRPr="00817185" w:rsidRDefault="00E35136" w:rsidP="002516D8">
            <w:pPr>
              <w:spacing w:before="120" w:after="120" w:line="240" w:lineRule="auto"/>
              <w:rPr>
                <w:rFonts w:cstheme="minorHAnsi"/>
                <w:b/>
                <w:sz w:val="24"/>
                <w:lang w:val="it-IT"/>
              </w:rPr>
            </w:pPr>
          </w:p>
        </w:tc>
        <w:tc>
          <w:tcPr>
            <w:tcW w:w="1011" w:type="dxa"/>
            <w:tcBorders>
              <w:top w:val="single" w:sz="4" w:space="0" w:color="auto"/>
              <w:left w:val="single" w:sz="4" w:space="0" w:color="auto"/>
              <w:bottom w:val="single" w:sz="4" w:space="0" w:color="auto"/>
              <w:right w:val="single" w:sz="4" w:space="0" w:color="auto"/>
            </w:tcBorders>
            <w:vAlign w:val="center"/>
          </w:tcPr>
          <w:p w14:paraId="43D19030" w14:textId="77777777" w:rsidR="00E35136" w:rsidRPr="00817185" w:rsidRDefault="00E35136" w:rsidP="002516D8">
            <w:pPr>
              <w:spacing w:before="120" w:after="120" w:line="240" w:lineRule="auto"/>
              <w:rPr>
                <w:rFonts w:cstheme="minorHAnsi"/>
                <w:sz w:val="24"/>
                <w:lang w:val="it-IT"/>
              </w:rPr>
            </w:pPr>
          </w:p>
        </w:tc>
      </w:tr>
      <w:tr w:rsidR="00E35136" w:rsidRPr="00880A57" w14:paraId="0E8FBCD9" w14:textId="77777777" w:rsidTr="002516D8">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51010E4B" w14:textId="77777777" w:rsidR="00E35136" w:rsidRPr="00817185" w:rsidRDefault="00E35136" w:rsidP="002516D8">
            <w:pPr>
              <w:spacing w:before="120" w:after="120" w:line="240" w:lineRule="auto"/>
              <w:jc w:val="both"/>
              <w:rPr>
                <w:rFonts w:cstheme="minorHAnsi"/>
                <w:sz w:val="24"/>
                <w:lang w:val="it-IT"/>
              </w:rPr>
            </w:pPr>
            <w:r w:rsidRPr="00817185">
              <w:rPr>
                <w:rFonts w:cstheme="minorHAnsi"/>
                <w:sz w:val="24"/>
                <w:lang w:val="it-IT"/>
              </w:rPr>
              <w:t>Persoana fizică autorizată (înfiinţată în baza OUG nr. 44/ 16 aprilie 2008) cu modificările și completările ulterioare;</w:t>
            </w:r>
          </w:p>
        </w:tc>
        <w:tc>
          <w:tcPr>
            <w:tcW w:w="709" w:type="dxa"/>
            <w:tcBorders>
              <w:top w:val="single" w:sz="4" w:space="0" w:color="auto"/>
              <w:left w:val="single" w:sz="4" w:space="0" w:color="auto"/>
              <w:bottom w:val="single" w:sz="4" w:space="0" w:color="auto"/>
              <w:right w:val="single" w:sz="4" w:space="0" w:color="auto"/>
            </w:tcBorders>
            <w:vAlign w:val="center"/>
          </w:tcPr>
          <w:p w14:paraId="308E32EE" w14:textId="77777777" w:rsidR="00E35136" w:rsidRPr="00880A57" w:rsidRDefault="00E35136" w:rsidP="002516D8">
            <w:pPr>
              <w:spacing w:before="120" w:after="120" w:line="240" w:lineRule="auto"/>
              <w:rPr>
                <w:rFonts w:cstheme="minorHAnsi"/>
                <w:b/>
                <w:sz w:val="24"/>
              </w:rPr>
            </w:pPr>
            <w:r w:rsidRPr="00880A57">
              <w:rPr>
                <w:rFonts w:cstheme="minorHAns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5A44AC93" w14:textId="77777777" w:rsidR="00E35136" w:rsidRPr="00880A57" w:rsidRDefault="00E35136" w:rsidP="002516D8">
            <w:pPr>
              <w:spacing w:before="120" w:after="120" w:line="240" w:lineRule="auto"/>
              <w:rPr>
                <w:rFonts w:cstheme="minorHAnsi"/>
                <w:b/>
                <w:sz w:val="24"/>
              </w:rPr>
            </w:pPr>
            <w:r w:rsidRPr="00880A57">
              <w:rPr>
                <w:rFonts w:cstheme="minorHAns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179D749F" w14:textId="77777777" w:rsidR="00E35136" w:rsidRPr="00880A57" w:rsidRDefault="00E35136" w:rsidP="002516D8">
            <w:pPr>
              <w:spacing w:before="120" w:after="120" w:line="240" w:lineRule="auto"/>
              <w:rPr>
                <w:rFonts w:cstheme="minorHAnsi"/>
                <w:sz w:val="24"/>
              </w:rPr>
            </w:pPr>
          </w:p>
        </w:tc>
      </w:tr>
      <w:tr w:rsidR="00E35136" w:rsidRPr="00880A57" w14:paraId="3073B37E" w14:textId="77777777" w:rsidTr="002516D8">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3B4C9671" w14:textId="77777777" w:rsidR="00E35136" w:rsidRPr="00817185" w:rsidRDefault="00E35136" w:rsidP="002516D8">
            <w:pPr>
              <w:spacing w:before="120" w:after="120" w:line="240" w:lineRule="auto"/>
              <w:jc w:val="both"/>
              <w:rPr>
                <w:rFonts w:cstheme="minorHAnsi"/>
                <w:sz w:val="24"/>
                <w:lang w:val="it-IT"/>
              </w:rPr>
            </w:pPr>
            <w:r w:rsidRPr="00817185">
              <w:rPr>
                <w:rFonts w:cstheme="minorHAnsi"/>
                <w:sz w:val="24"/>
                <w:lang w:val="it-IT"/>
              </w:rPr>
              <w:t xml:space="preserve"> Intreprinderi individuale (înfiinţate în baza OUG nr. 44/ 16 aprilie 2008) cu modificările și completările ulterioare;</w:t>
            </w:r>
          </w:p>
        </w:tc>
        <w:tc>
          <w:tcPr>
            <w:tcW w:w="709" w:type="dxa"/>
            <w:tcBorders>
              <w:top w:val="single" w:sz="4" w:space="0" w:color="auto"/>
              <w:left w:val="single" w:sz="4" w:space="0" w:color="auto"/>
              <w:bottom w:val="single" w:sz="4" w:space="0" w:color="auto"/>
              <w:right w:val="single" w:sz="4" w:space="0" w:color="auto"/>
            </w:tcBorders>
            <w:vAlign w:val="center"/>
          </w:tcPr>
          <w:p w14:paraId="04343D14" w14:textId="77777777" w:rsidR="00E35136" w:rsidRPr="00880A57" w:rsidRDefault="00E35136" w:rsidP="002516D8">
            <w:pPr>
              <w:spacing w:before="120" w:after="120" w:line="240" w:lineRule="auto"/>
              <w:rPr>
                <w:rFonts w:cstheme="minorHAnsi"/>
                <w:b/>
                <w:sz w:val="24"/>
              </w:rPr>
            </w:pPr>
            <w:r w:rsidRPr="00880A57">
              <w:rPr>
                <w:rFonts w:cstheme="minorHAns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6317DB71" w14:textId="77777777" w:rsidR="00E35136" w:rsidRPr="00880A57" w:rsidRDefault="00E35136" w:rsidP="002516D8">
            <w:pPr>
              <w:spacing w:before="120" w:after="120" w:line="240" w:lineRule="auto"/>
              <w:rPr>
                <w:rFonts w:cstheme="minorHAnsi"/>
                <w:b/>
                <w:sz w:val="24"/>
              </w:rPr>
            </w:pPr>
            <w:r w:rsidRPr="00880A57">
              <w:rPr>
                <w:rFonts w:cstheme="minorHAns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254A5A37" w14:textId="77777777" w:rsidR="00E35136" w:rsidRPr="00880A57" w:rsidRDefault="00E35136" w:rsidP="002516D8">
            <w:pPr>
              <w:spacing w:before="120" w:after="120" w:line="240" w:lineRule="auto"/>
              <w:rPr>
                <w:rFonts w:cstheme="minorHAnsi"/>
                <w:sz w:val="24"/>
              </w:rPr>
            </w:pPr>
          </w:p>
        </w:tc>
      </w:tr>
      <w:tr w:rsidR="00E35136" w:rsidRPr="00880A57" w14:paraId="7876224C" w14:textId="77777777" w:rsidTr="002516D8">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61B9B580" w14:textId="77777777" w:rsidR="00E35136" w:rsidRPr="00817185" w:rsidRDefault="00E35136" w:rsidP="002516D8">
            <w:pPr>
              <w:spacing w:before="120" w:after="120" w:line="240" w:lineRule="auto"/>
              <w:jc w:val="both"/>
              <w:rPr>
                <w:rFonts w:cstheme="minorHAnsi"/>
                <w:sz w:val="24"/>
                <w:lang w:val="it-IT"/>
              </w:rPr>
            </w:pPr>
            <w:r w:rsidRPr="00817185">
              <w:rPr>
                <w:rFonts w:cstheme="minorHAnsi"/>
                <w:sz w:val="24"/>
                <w:lang w:val="it-IT"/>
              </w:rPr>
              <w:t>Intreprinderi familiale (înfiinţate în baza OUG nr. 44/ 16 aprilie 2008) cu modificările și completările ulterioare;</w:t>
            </w:r>
          </w:p>
        </w:tc>
        <w:tc>
          <w:tcPr>
            <w:tcW w:w="709" w:type="dxa"/>
            <w:tcBorders>
              <w:top w:val="single" w:sz="4" w:space="0" w:color="auto"/>
              <w:left w:val="single" w:sz="4" w:space="0" w:color="auto"/>
              <w:bottom w:val="single" w:sz="4" w:space="0" w:color="auto"/>
              <w:right w:val="single" w:sz="4" w:space="0" w:color="auto"/>
            </w:tcBorders>
            <w:vAlign w:val="center"/>
          </w:tcPr>
          <w:p w14:paraId="2C74C957" w14:textId="77777777" w:rsidR="00E35136" w:rsidRPr="00880A57" w:rsidRDefault="00E35136" w:rsidP="002516D8">
            <w:pPr>
              <w:spacing w:before="120" w:after="120" w:line="240" w:lineRule="auto"/>
              <w:rPr>
                <w:rFonts w:cstheme="minorHAnsi"/>
                <w:b/>
                <w:sz w:val="24"/>
              </w:rPr>
            </w:pPr>
            <w:r w:rsidRPr="00880A57">
              <w:rPr>
                <w:rFonts w:cstheme="minorHAns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175CE048" w14:textId="77777777" w:rsidR="00E35136" w:rsidRPr="00880A57" w:rsidRDefault="00E35136" w:rsidP="002516D8">
            <w:pPr>
              <w:spacing w:before="120" w:after="120" w:line="240" w:lineRule="auto"/>
              <w:rPr>
                <w:rFonts w:cstheme="minorHAnsi"/>
                <w:b/>
                <w:sz w:val="24"/>
              </w:rPr>
            </w:pPr>
            <w:r w:rsidRPr="00880A57">
              <w:rPr>
                <w:rFonts w:cstheme="minorHAns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6114DD2E" w14:textId="77777777" w:rsidR="00E35136" w:rsidRPr="00880A57" w:rsidRDefault="00E35136" w:rsidP="002516D8">
            <w:pPr>
              <w:spacing w:before="120" w:after="120" w:line="240" w:lineRule="auto"/>
              <w:rPr>
                <w:rFonts w:cstheme="minorHAnsi"/>
                <w:sz w:val="24"/>
              </w:rPr>
            </w:pPr>
          </w:p>
        </w:tc>
      </w:tr>
      <w:tr w:rsidR="00E35136" w:rsidRPr="00880A57" w14:paraId="78EA1C57" w14:textId="77777777" w:rsidTr="002516D8">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670EAFB9" w14:textId="77777777" w:rsidR="00E35136" w:rsidRPr="00817185" w:rsidRDefault="00E35136" w:rsidP="002516D8">
            <w:pPr>
              <w:spacing w:before="120" w:after="120" w:line="240" w:lineRule="auto"/>
              <w:jc w:val="both"/>
              <w:rPr>
                <w:rFonts w:cstheme="minorHAnsi"/>
                <w:sz w:val="24"/>
                <w:lang w:val="it-IT"/>
              </w:rPr>
            </w:pPr>
            <w:r w:rsidRPr="00817185">
              <w:rPr>
                <w:rFonts w:cstheme="minorHAnsi"/>
                <w:sz w:val="24"/>
                <w:lang w:val="it-IT"/>
              </w:rPr>
              <w:t>Societate în nume colectiv – SNC (înfiinţată în baza Legii nr. 31/1990, cu modificările și completările ulterioare)</w:t>
            </w:r>
          </w:p>
        </w:tc>
        <w:tc>
          <w:tcPr>
            <w:tcW w:w="709" w:type="dxa"/>
            <w:tcBorders>
              <w:top w:val="single" w:sz="4" w:space="0" w:color="auto"/>
              <w:left w:val="single" w:sz="4" w:space="0" w:color="auto"/>
              <w:bottom w:val="single" w:sz="4" w:space="0" w:color="auto"/>
              <w:right w:val="single" w:sz="4" w:space="0" w:color="auto"/>
            </w:tcBorders>
            <w:vAlign w:val="center"/>
          </w:tcPr>
          <w:p w14:paraId="39783EA0" w14:textId="77777777" w:rsidR="00E35136" w:rsidRPr="00880A57" w:rsidRDefault="00E35136" w:rsidP="002516D8">
            <w:pPr>
              <w:spacing w:before="120" w:after="120" w:line="240" w:lineRule="auto"/>
              <w:rPr>
                <w:rFonts w:cstheme="minorHAnsi"/>
                <w:b/>
                <w:sz w:val="24"/>
              </w:rPr>
            </w:pPr>
            <w:r w:rsidRPr="00880A57">
              <w:rPr>
                <w:rFonts w:cstheme="minorHAns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5507419D" w14:textId="77777777" w:rsidR="00E35136" w:rsidRPr="00880A57" w:rsidRDefault="00E35136" w:rsidP="002516D8">
            <w:pPr>
              <w:spacing w:before="120" w:after="120" w:line="240" w:lineRule="auto"/>
              <w:rPr>
                <w:rFonts w:cstheme="minorHAnsi"/>
                <w:b/>
                <w:sz w:val="24"/>
              </w:rPr>
            </w:pPr>
            <w:r w:rsidRPr="00880A57">
              <w:rPr>
                <w:rFonts w:cstheme="minorHAns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126CF470" w14:textId="77777777" w:rsidR="00E35136" w:rsidRPr="00880A57" w:rsidRDefault="00E35136" w:rsidP="002516D8">
            <w:pPr>
              <w:spacing w:before="120" w:after="120" w:line="240" w:lineRule="auto"/>
              <w:rPr>
                <w:rFonts w:cstheme="minorHAnsi"/>
                <w:sz w:val="24"/>
              </w:rPr>
            </w:pPr>
          </w:p>
        </w:tc>
      </w:tr>
      <w:tr w:rsidR="00E35136" w:rsidRPr="00880A57" w14:paraId="5B394FAD" w14:textId="77777777" w:rsidTr="002516D8">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484E2386" w14:textId="77777777" w:rsidR="00E35136" w:rsidRPr="00880A57" w:rsidRDefault="00E35136" w:rsidP="002516D8">
            <w:pPr>
              <w:spacing w:before="120" w:after="120" w:line="240" w:lineRule="auto"/>
              <w:jc w:val="both"/>
              <w:rPr>
                <w:rFonts w:cstheme="minorHAnsi"/>
                <w:sz w:val="24"/>
              </w:rPr>
            </w:pPr>
            <w:proofErr w:type="spellStart"/>
            <w:r w:rsidRPr="00880A57">
              <w:rPr>
                <w:rFonts w:cstheme="minorHAnsi"/>
                <w:sz w:val="24"/>
              </w:rPr>
              <w:t>Societate</w:t>
            </w:r>
            <w:proofErr w:type="spellEnd"/>
            <w:r w:rsidRPr="00880A57">
              <w:rPr>
                <w:rFonts w:cstheme="minorHAnsi"/>
                <w:sz w:val="24"/>
              </w:rPr>
              <w:t xml:space="preserve"> </w:t>
            </w:r>
            <w:proofErr w:type="spellStart"/>
            <w:r w:rsidRPr="00880A57">
              <w:rPr>
                <w:rFonts w:cstheme="minorHAnsi"/>
                <w:sz w:val="24"/>
              </w:rPr>
              <w:t>în</w:t>
            </w:r>
            <w:proofErr w:type="spellEnd"/>
            <w:r w:rsidRPr="00880A57">
              <w:rPr>
                <w:rFonts w:cstheme="minorHAnsi"/>
                <w:sz w:val="24"/>
              </w:rPr>
              <w:t xml:space="preserve"> </w:t>
            </w:r>
            <w:proofErr w:type="spellStart"/>
            <w:r w:rsidRPr="00880A57">
              <w:rPr>
                <w:rFonts w:cstheme="minorHAnsi"/>
                <w:sz w:val="24"/>
              </w:rPr>
              <w:t>comandită</w:t>
            </w:r>
            <w:proofErr w:type="spellEnd"/>
            <w:r w:rsidRPr="00880A57">
              <w:rPr>
                <w:rFonts w:cstheme="minorHAnsi"/>
                <w:sz w:val="24"/>
              </w:rPr>
              <w:t xml:space="preserve"> </w:t>
            </w:r>
            <w:proofErr w:type="spellStart"/>
            <w:r w:rsidRPr="00880A57">
              <w:rPr>
                <w:rFonts w:cstheme="minorHAnsi"/>
                <w:sz w:val="24"/>
              </w:rPr>
              <w:t>simplă</w:t>
            </w:r>
            <w:proofErr w:type="spellEnd"/>
            <w:r w:rsidRPr="00880A57">
              <w:rPr>
                <w:rFonts w:cstheme="minorHAnsi"/>
                <w:sz w:val="24"/>
              </w:rPr>
              <w:t xml:space="preserve"> – SCS (</w:t>
            </w:r>
            <w:proofErr w:type="spellStart"/>
            <w:r w:rsidRPr="00880A57">
              <w:rPr>
                <w:rFonts w:cstheme="minorHAnsi"/>
                <w:sz w:val="24"/>
              </w:rPr>
              <w:t>înfiinţată</w:t>
            </w:r>
            <w:proofErr w:type="spellEnd"/>
            <w:r w:rsidRPr="00880A57">
              <w:rPr>
                <w:rFonts w:cstheme="minorHAnsi"/>
                <w:sz w:val="24"/>
              </w:rPr>
              <w:t xml:space="preserve"> </w:t>
            </w:r>
            <w:proofErr w:type="spellStart"/>
            <w:r w:rsidRPr="00880A57">
              <w:rPr>
                <w:rFonts w:cstheme="minorHAnsi"/>
                <w:sz w:val="24"/>
              </w:rPr>
              <w:t>în</w:t>
            </w:r>
            <w:proofErr w:type="spellEnd"/>
            <w:r w:rsidRPr="00880A57">
              <w:rPr>
                <w:rFonts w:cstheme="minorHAnsi"/>
                <w:sz w:val="24"/>
              </w:rPr>
              <w:t xml:space="preserve"> </w:t>
            </w:r>
            <w:proofErr w:type="spellStart"/>
            <w:r w:rsidRPr="00880A57">
              <w:rPr>
                <w:rFonts w:cstheme="minorHAnsi"/>
                <w:sz w:val="24"/>
              </w:rPr>
              <w:t>baza</w:t>
            </w:r>
            <w:proofErr w:type="spellEnd"/>
            <w:r w:rsidRPr="00880A57">
              <w:rPr>
                <w:rFonts w:cstheme="minorHAnsi"/>
                <w:sz w:val="24"/>
              </w:rPr>
              <w:t xml:space="preserve"> </w:t>
            </w:r>
            <w:proofErr w:type="spellStart"/>
            <w:r w:rsidRPr="00880A57">
              <w:rPr>
                <w:rFonts w:cstheme="minorHAnsi"/>
                <w:sz w:val="24"/>
              </w:rPr>
              <w:t>Legii</w:t>
            </w:r>
            <w:proofErr w:type="spellEnd"/>
            <w:r w:rsidRPr="00880A57">
              <w:rPr>
                <w:rFonts w:cstheme="minorHAnsi"/>
                <w:sz w:val="24"/>
              </w:rPr>
              <w:t xml:space="preserve"> nr. 31/ 1990, cu </w:t>
            </w:r>
            <w:proofErr w:type="spellStart"/>
            <w:r w:rsidRPr="00880A57">
              <w:rPr>
                <w:rFonts w:cstheme="minorHAnsi"/>
                <w:sz w:val="24"/>
              </w:rPr>
              <w:t>modificările</w:t>
            </w:r>
            <w:proofErr w:type="spellEnd"/>
            <w:r w:rsidRPr="00880A57">
              <w:rPr>
                <w:rFonts w:cstheme="minorHAnsi"/>
                <w:sz w:val="24"/>
              </w:rPr>
              <w:t xml:space="preserve"> </w:t>
            </w:r>
            <w:proofErr w:type="spellStart"/>
            <w:r w:rsidRPr="00880A57">
              <w:rPr>
                <w:rFonts w:cstheme="minorHAnsi"/>
                <w:sz w:val="24"/>
              </w:rPr>
              <w:t>şi</w:t>
            </w:r>
            <w:proofErr w:type="spellEnd"/>
            <w:r w:rsidRPr="00880A57">
              <w:rPr>
                <w:rFonts w:cstheme="minorHAnsi"/>
                <w:sz w:val="24"/>
              </w:rPr>
              <w:t xml:space="preserve"> </w:t>
            </w:r>
            <w:proofErr w:type="spellStart"/>
            <w:r w:rsidRPr="00880A57">
              <w:rPr>
                <w:rFonts w:cstheme="minorHAnsi"/>
                <w:sz w:val="24"/>
              </w:rPr>
              <w:t>completările</w:t>
            </w:r>
            <w:proofErr w:type="spellEnd"/>
            <w:r w:rsidRPr="00880A57">
              <w:rPr>
                <w:rFonts w:cstheme="minorHAnsi"/>
                <w:sz w:val="24"/>
              </w:rPr>
              <w:t xml:space="preserve"> </w:t>
            </w:r>
            <w:proofErr w:type="spellStart"/>
            <w:r w:rsidRPr="00880A57">
              <w:rPr>
                <w:rFonts w:cstheme="minorHAnsi"/>
                <w:sz w:val="24"/>
              </w:rPr>
              <w:t>ulterioare</w:t>
            </w:r>
            <w:proofErr w:type="spellEnd"/>
            <w:r w:rsidRPr="00880A57">
              <w:rPr>
                <w:rFonts w:cstheme="minorHAnsi"/>
                <w:sz w:val="24"/>
              </w:rPr>
              <w:t>);</w:t>
            </w:r>
          </w:p>
        </w:tc>
        <w:tc>
          <w:tcPr>
            <w:tcW w:w="709" w:type="dxa"/>
            <w:tcBorders>
              <w:top w:val="single" w:sz="4" w:space="0" w:color="auto"/>
              <w:left w:val="single" w:sz="4" w:space="0" w:color="auto"/>
              <w:bottom w:val="single" w:sz="4" w:space="0" w:color="auto"/>
              <w:right w:val="single" w:sz="4" w:space="0" w:color="auto"/>
            </w:tcBorders>
            <w:vAlign w:val="center"/>
          </w:tcPr>
          <w:p w14:paraId="78B5B780" w14:textId="77777777" w:rsidR="00E35136" w:rsidRPr="00880A57" w:rsidRDefault="00E35136" w:rsidP="002516D8">
            <w:pPr>
              <w:spacing w:before="120" w:after="120" w:line="240" w:lineRule="auto"/>
              <w:rPr>
                <w:rFonts w:cstheme="minorHAnsi"/>
                <w:b/>
                <w:sz w:val="24"/>
              </w:rPr>
            </w:pPr>
            <w:r w:rsidRPr="00880A57">
              <w:rPr>
                <w:rFonts w:cstheme="minorHAns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6E4D91F3" w14:textId="77777777" w:rsidR="00E35136" w:rsidRPr="00880A57" w:rsidRDefault="00E35136" w:rsidP="002516D8">
            <w:pPr>
              <w:spacing w:before="120" w:after="120" w:line="240" w:lineRule="auto"/>
              <w:rPr>
                <w:rFonts w:cstheme="minorHAnsi"/>
                <w:b/>
                <w:sz w:val="24"/>
              </w:rPr>
            </w:pPr>
            <w:r w:rsidRPr="00880A57">
              <w:rPr>
                <w:rFonts w:cstheme="minorHAns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30E4F936" w14:textId="77777777" w:rsidR="00E35136" w:rsidRPr="00880A57" w:rsidRDefault="00E35136" w:rsidP="002516D8">
            <w:pPr>
              <w:spacing w:before="120" w:after="120" w:line="240" w:lineRule="auto"/>
              <w:rPr>
                <w:rFonts w:cstheme="minorHAnsi"/>
                <w:sz w:val="24"/>
              </w:rPr>
            </w:pPr>
          </w:p>
        </w:tc>
      </w:tr>
      <w:tr w:rsidR="00E35136" w:rsidRPr="00880A57" w14:paraId="57D447D6" w14:textId="77777777" w:rsidTr="002516D8">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40B28F7E" w14:textId="77777777" w:rsidR="00E35136" w:rsidRPr="00817185" w:rsidRDefault="00E35136" w:rsidP="002516D8">
            <w:pPr>
              <w:spacing w:before="120" w:after="120" w:line="240" w:lineRule="auto"/>
              <w:jc w:val="both"/>
              <w:rPr>
                <w:rFonts w:cstheme="minorHAnsi"/>
                <w:sz w:val="24"/>
                <w:lang w:val="it-IT"/>
              </w:rPr>
            </w:pPr>
            <w:r w:rsidRPr="00817185">
              <w:rPr>
                <w:rFonts w:cstheme="minorHAnsi"/>
                <w:sz w:val="24"/>
                <w:lang w:val="it-IT"/>
              </w:rPr>
              <w:t>Societate pe acţiuni – SA (înfiinţată în baza Legii nr. 31/ 1990, cu modificările şi completările ulterioare);</w:t>
            </w:r>
          </w:p>
        </w:tc>
        <w:tc>
          <w:tcPr>
            <w:tcW w:w="709" w:type="dxa"/>
            <w:tcBorders>
              <w:top w:val="single" w:sz="4" w:space="0" w:color="auto"/>
              <w:left w:val="single" w:sz="4" w:space="0" w:color="auto"/>
              <w:bottom w:val="single" w:sz="4" w:space="0" w:color="auto"/>
              <w:right w:val="single" w:sz="4" w:space="0" w:color="auto"/>
            </w:tcBorders>
            <w:vAlign w:val="center"/>
          </w:tcPr>
          <w:p w14:paraId="1D37A0FA" w14:textId="77777777" w:rsidR="00E35136" w:rsidRPr="00880A57" w:rsidRDefault="00E35136" w:rsidP="002516D8">
            <w:pPr>
              <w:spacing w:before="120" w:after="120" w:line="240" w:lineRule="auto"/>
              <w:rPr>
                <w:rFonts w:cstheme="minorHAnsi"/>
                <w:b/>
                <w:sz w:val="24"/>
              </w:rPr>
            </w:pPr>
            <w:r w:rsidRPr="00880A57">
              <w:rPr>
                <w:rFonts w:cstheme="minorHAns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7A27663E" w14:textId="77777777" w:rsidR="00E35136" w:rsidRPr="00880A57" w:rsidRDefault="00E35136" w:rsidP="002516D8">
            <w:pPr>
              <w:spacing w:before="120" w:after="120" w:line="240" w:lineRule="auto"/>
              <w:rPr>
                <w:rFonts w:cstheme="minorHAnsi"/>
                <w:b/>
                <w:sz w:val="24"/>
              </w:rPr>
            </w:pPr>
            <w:r w:rsidRPr="00880A57">
              <w:rPr>
                <w:rFonts w:cstheme="minorHAns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548A470B" w14:textId="77777777" w:rsidR="00E35136" w:rsidRPr="00880A57" w:rsidRDefault="00E35136" w:rsidP="002516D8">
            <w:pPr>
              <w:spacing w:before="120" w:after="120" w:line="240" w:lineRule="auto"/>
              <w:rPr>
                <w:rFonts w:cstheme="minorHAnsi"/>
                <w:sz w:val="24"/>
              </w:rPr>
            </w:pPr>
          </w:p>
        </w:tc>
      </w:tr>
      <w:tr w:rsidR="00E35136" w:rsidRPr="00880A57" w14:paraId="7753F0DC" w14:textId="77777777" w:rsidTr="002516D8">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05D4CA97" w14:textId="77777777" w:rsidR="00E35136" w:rsidRPr="00817185" w:rsidRDefault="00E35136" w:rsidP="002516D8">
            <w:pPr>
              <w:spacing w:before="120" w:after="120" w:line="240" w:lineRule="auto"/>
              <w:jc w:val="both"/>
              <w:rPr>
                <w:rFonts w:cstheme="minorHAnsi"/>
                <w:sz w:val="24"/>
                <w:lang w:val="it-IT"/>
              </w:rPr>
            </w:pPr>
            <w:r w:rsidRPr="00817185">
              <w:rPr>
                <w:rFonts w:cstheme="minorHAnsi"/>
                <w:sz w:val="24"/>
                <w:lang w:val="it-IT"/>
              </w:rPr>
              <w:t>Societate în comandită pe acţiuni – SCA (înfiinţată în baza Legii nr. 31/ 1990, cu modificările şi completările ulterioare);</w:t>
            </w:r>
          </w:p>
        </w:tc>
        <w:tc>
          <w:tcPr>
            <w:tcW w:w="709" w:type="dxa"/>
            <w:tcBorders>
              <w:top w:val="single" w:sz="4" w:space="0" w:color="auto"/>
              <w:left w:val="single" w:sz="4" w:space="0" w:color="auto"/>
              <w:bottom w:val="single" w:sz="4" w:space="0" w:color="auto"/>
              <w:right w:val="single" w:sz="4" w:space="0" w:color="auto"/>
            </w:tcBorders>
            <w:vAlign w:val="center"/>
          </w:tcPr>
          <w:p w14:paraId="4F6CC145" w14:textId="77777777" w:rsidR="00E35136" w:rsidRPr="00880A57" w:rsidRDefault="00E35136" w:rsidP="002516D8">
            <w:pPr>
              <w:spacing w:before="120" w:after="120" w:line="240" w:lineRule="auto"/>
              <w:rPr>
                <w:rFonts w:cstheme="minorHAnsi"/>
                <w:b/>
                <w:sz w:val="24"/>
              </w:rPr>
            </w:pPr>
            <w:r w:rsidRPr="00880A57">
              <w:rPr>
                <w:rFonts w:cstheme="minorHAns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1A3F59AC" w14:textId="77777777" w:rsidR="00E35136" w:rsidRPr="00880A57" w:rsidRDefault="00E35136" w:rsidP="002516D8">
            <w:pPr>
              <w:spacing w:before="120" w:after="120" w:line="240" w:lineRule="auto"/>
              <w:rPr>
                <w:rFonts w:cstheme="minorHAnsi"/>
                <w:b/>
                <w:sz w:val="24"/>
              </w:rPr>
            </w:pPr>
            <w:r w:rsidRPr="00880A57">
              <w:rPr>
                <w:rFonts w:cstheme="minorHAns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0B5FDAA7" w14:textId="77777777" w:rsidR="00E35136" w:rsidRPr="00880A57" w:rsidRDefault="00E35136" w:rsidP="002516D8">
            <w:pPr>
              <w:spacing w:before="120" w:after="120" w:line="240" w:lineRule="auto"/>
              <w:rPr>
                <w:rFonts w:cstheme="minorHAnsi"/>
                <w:sz w:val="24"/>
              </w:rPr>
            </w:pPr>
          </w:p>
        </w:tc>
      </w:tr>
      <w:tr w:rsidR="00E35136" w:rsidRPr="00880A57" w14:paraId="32158691" w14:textId="77777777" w:rsidTr="002516D8">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6A4C30F7" w14:textId="77777777" w:rsidR="00E35136" w:rsidRPr="00817185" w:rsidRDefault="00E35136" w:rsidP="002516D8">
            <w:pPr>
              <w:spacing w:before="120" w:after="120" w:line="240" w:lineRule="auto"/>
              <w:jc w:val="both"/>
              <w:rPr>
                <w:rFonts w:cstheme="minorHAnsi"/>
                <w:sz w:val="24"/>
                <w:lang w:val="it-IT"/>
              </w:rPr>
            </w:pPr>
            <w:r w:rsidRPr="00817185">
              <w:rPr>
                <w:rFonts w:cstheme="minorHAnsi"/>
                <w:sz w:val="24"/>
                <w:lang w:val="it-IT"/>
              </w:rPr>
              <w:t>Societate cu răspundere limitată – SRL (înfiinţată în baza Legii nr. 31/ 1990, cu modificările şi completările ulterioare);</w:t>
            </w:r>
          </w:p>
        </w:tc>
        <w:tc>
          <w:tcPr>
            <w:tcW w:w="709" w:type="dxa"/>
            <w:tcBorders>
              <w:top w:val="single" w:sz="4" w:space="0" w:color="auto"/>
              <w:left w:val="single" w:sz="4" w:space="0" w:color="auto"/>
              <w:bottom w:val="single" w:sz="4" w:space="0" w:color="auto"/>
              <w:right w:val="single" w:sz="4" w:space="0" w:color="auto"/>
            </w:tcBorders>
            <w:vAlign w:val="center"/>
          </w:tcPr>
          <w:p w14:paraId="07FF561D" w14:textId="77777777" w:rsidR="00E35136" w:rsidRPr="00880A57" w:rsidRDefault="00E35136" w:rsidP="002516D8">
            <w:pPr>
              <w:spacing w:before="120" w:after="120" w:line="240" w:lineRule="auto"/>
              <w:rPr>
                <w:rFonts w:cstheme="minorHAnsi"/>
                <w:b/>
                <w:sz w:val="24"/>
              </w:rPr>
            </w:pPr>
            <w:r w:rsidRPr="00880A57">
              <w:rPr>
                <w:rFonts w:cstheme="minorHAns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69975CF7" w14:textId="77777777" w:rsidR="00E35136" w:rsidRPr="00880A57" w:rsidRDefault="00E35136" w:rsidP="002516D8">
            <w:pPr>
              <w:spacing w:before="120" w:after="120" w:line="240" w:lineRule="auto"/>
              <w:rPr>
                <w:rFonts w:cstheme="minorHAnsi"/>
                <w:b/>
                <w:sz w:val="24"/>
              </w:rPr>
            </w:pPr>
            <w:r w:rsidRPr="00880A57">
              <w:rPr>
                <w:rFonts w:cstheme="minorHAns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6ED6660A" w14:textId="77777777" w:rsidR="00E35136" w:rsidRPr="00880A57" w:rsidRDefault="00E35136" w:rsidP="002516D8">
            <w:pPr>
              <w:spacing w:before="120" w:after="120" w:line="240" w:lineRule="auto"/>
              <w:rPr>
                <w:rFonts w:cstheme="minorHAnsi"/>
                <w:sz w:val="24"/>
              </w:rPr>
            </w:pPr>
          </w:p>
        </w:tc>
      </w:tr>
      <w:tr w:rsidR="00E35136" w:rsidRPr="00880A57" w14:paraId="47FC94B7" w14:textId="77777777" w:rsidTr="002516D8">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7ED8491B" w14:textId="77777777" w:rsidR="00E35136" w:rsidRPr="00817185" w:rsidRDefault="00E35136" w:rsidP="002516D8">
            <w:pPr>
              <w:spacing w:before="120" w:after="120" w:line="240" w:lineRule="auto"/>
              <w:jc w:val="both"/>
              <w:rPr>
                <w:rFonts w:cstheme="minorHAnsi"/>
                <w:sz w:val="24"/>
                <w:lang w:val="it-IT"/>
              </w:rPr>
            </w:pPr>
            <w:r w:rsidRPr="005F5888">
              <w:rPr>
                <w:rFonts w:cstheme="minorHAnsi"/>
                <w:sz w:val="24"/>
                <w:lang w:val="it-IT"/>
              </w:rPr>
              <w:t>Societate comercială cu capital privat (înfiinţată în baza Legii nr. 15/ 1990, cu modificarile şi completările ulterioare);</w:t>
            </w:r>
          </w:p>
        </w:tc>
        <w:tc>
          <w:tcPr>
            <w:tcW w:w="709" w:type="dxa"/>
            <w:tcBorders>
              <w:top w:val="single" w:sz="4" w:space="0" w:color="auto"/>
              <w:left w:val="single" w:sz="4" w:space="0" w:color="auto"/>
              <w:bottom w:val="single" w:sz="4" w:space="0" w:color="auto"/>
              <w:right w:val="single" w:sz="4" w:space="0" w:color="auto"/>
            </w:tcBorders>
            <w:vAlign w:val="center"/>
          </w:tcPr>
          <w:p w14:paraId="4A79883E" w14:textId="77777777" w:rsidR="00E35136" w:rsidRPr="00880A57" w:rsidRDefault="00E35136" w:rsidP="002516D8">
            <w:pPr>
              <w:spacing w:before="120" w:after="120" w:line="240" w:lineRule="auto"/>
              <w:rPr>
                <w:rFonts w:cstheme="minorHAnsi"/>
                <w:b/>
                <w:sz w:val="24"/>
              </w:rPr>
            </w:pPr>
            <w:r w:rsidRPr="00880A57">
              <w:rPr>
                <w:rFonts w:cstheme="minorHAns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336CA10B" w14:textId="77777777" w:rsidR="00E35136" w:rsidRPr="00880A57" w:rsidRDefault="00E35136" w:rsidP="002516D8">
            <w:pPr>
              <w:spacing w:before="120" w:after="120" w:line="240" w:lineRule="auto"/>
              <w:rPr>
                <w:rFonts w:cstheme="minorHAnsi"/>
                <w:b/>
                <w:sz w:val="24"/>
              </w:rPr>
            </w:pPr>
            <w:r w:rsidRPr="00880A57">
              <w:rPr>
                <w:rFonts w:cstheme="minorHAns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696AF9C3" w14:textId="77777777" w:rsidR="00E35136" w:rsidRPr="00880A57" w:rsidRDefault="00E35136" w:rsidP="002516D8">
            <w:pPr>
              <w:spacing w:before="120" w:after="120" w:line="240" w:lineRule="auto"/>
              <w:rPr>
                <w:rFonts w:cstheme="minorHAnsi"/>
                <w:sz w:val="24"/>
              </w:rPr>
            </w:pPr>
          </w:p>
        </w:tc>
      </w:tr>
      <w:tr w:rsidR="00E35136" w:rsidRPr="00880A57" w14:paraId="118ED2D0" w14:textId="77777777" w:rsidTr="002516D8">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3FE21961" w14:textId="77777777" w:rsidR="00E35136" w:rsidRPr="00817185" w:rsidRDefault="00E35136" w:rsidP="002516D8">
            <w:pPr>
              <w:spacing w:before="120" w:after="120" w:line="240" w:lineRule="auto"/>
              <w:jc w:val="both"/>
              <w:rPr>
                <w:rFonts w:cstheme="minorHAnsi"/>
                <w:sz w:val="24"/>
                <w:lang w:val="it-IT"/>
              </w:rPr>
            </w:pPr>
            <w:r w:rsidRPr="00817185">
              <w:rPr>
                <w:rFonts w:cstheme="minorHAnsi"/>
                <w:sz w:val="24"/>
                <w:lang w:val="it-IT"/>
              </w:rPr>
              <w:t>Societate agricolă (înfiinţată în baza Legii nr.36/1991) cu modificările şi completările ulterioare si alte forme de asociere in agricultura</w:t>
            </w:r>
          </w:p>
        </w:tc>
        <w:tc>
          <w:tcPr>
            <w:tcW w:w="709" w:type="dxa"/>
            <w:tcBorders>
              <w:top w:val="single" w:sz="4" w:space="0" w:color="auto"/>
              <w:left w:val="single" w:sz="4" w:space="0" w:color="auto"/>
              <w:bottom w:val="single" w:sz="4" w:space="0" w:color="auto"/>
              <w:right w:val="single" w:sz="4" w:space="0" w:color="auto"/>
            </w:tcBorders>
            <w:vAlign w:val="center"/>
          </w:tcPr>
          <w:p w14:paraId="5FF48377" w14:textId="77777777" w:rsidR="00E35136" w:rsidRPr="00880A57" w:rsidRDefault="00E35136" w:rsidP="002516D8">
            <w:pPr>
              <w:spacing w:before="120" w:after="120" w:line="240" w:lineRule="auto"/>
              <w:rPr>
                <w:rFonts w:cstheme="minorHAnsi"/>
                <w:b/>
                <w:sz w:val="24"/>
              </w:rPr>
            </w:pPr>
            <w:r w:rsidRPr="00880A57">
              <w:rPr>
                <w:rFonts w:cstheme="minorHAns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42645548" w14:textId="77777777" w:rsidR="00E35136" w:rsidRPr="00880A57" w:rsidRDefault="00E35136" w:rsidP="002516D8">
            <w:pPr>
              <w:spacing w:before="120" w:after="120" w:line="240" w:lineRule="auto"/>
              <w:rPr>
                <w:rFonts w:cstheme="minorHAnsi"/>
                <w:b/>
                <w:sz w:val="24"/>
              </w:rPr>
            </w:pPr>
            <w:r w:rsidRPr="00880A57">
              <w:rPr>
                <w:rFonts w:cstheme="minorHAns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1E2877F6" w14:textId="77777777" w:rsidR="00E35136" w:rsidRPr="00880A57" w:rsidRDefault="00E35136" w:rsidP="002516D8">
            <w:pPr>
              <w:spacing w:before="120" w:after="120" w:line="240" w:lineRule="auto"/>
              <w:rPr>
                <w:rFonts w:cstheme="minorHAnsi"/>
                <w:sz w:val="24"/>
              </w:rPr>
            </w:pPr>
          </w:p>
        </w:tc>
      </w:tr>
      <w:tr w:rsidR="00E35136" w:rsidRPr="00880A57" w14:paraId="2E379A46" w14:textId="77777777" w:rsidTr="002516D8">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2F3A431D" w14:textId="77777777" w:rsidR="00E35136" w:rsidRPr="00880A57" w:rsidRDefault="00E35136" w:rsidP="002516D8">
            <w:pPr>
              <w:spacing w:before="120" w:after="120" w:line="240" w:lineRule="auto"/>
              <w:jc w:val="both"/>
              <w:rPr>
                <w:rFonts w:cstheme="minorHAnsi"/>
                <w:sz w:val="24"/>
              </w:rPr>
            </w:pPr>
            <w:proofErr w:type="spellStart"/>
            <w:r w:rsidRPr="00880A57">
              <w:rPr>
                <w:rFonts w:cstheme="minorHAnsi"/>
                <w:sz w:val="24"/>
              </w:rPr>
              <w:t>Societate</w:t>
            </w:r>
            <w:proofErr w:type="spellEnd"/>
            <w:r w:rsidRPr="00880A57">
              <w:rPr>
                <w:rFonts w:cstheme="minorHAnsi"/>
                <w:sz w:val="24"/>
              </w:rPr>
              <w:t xml:space="preserve"> </w:t>
            </w:r>
            <w:proofErr w:type="spellStart"/>
            <w:r w:rsidRPr="00880A57">
              <w:rPr>
                <w:rFonts w:cstheme="minorHAnsi"/>
                <w:sz w:val="24"/>
              </w:rPr>
              <w:t>cooperativă</w:t>
            </w:r>
            <w:proofErr w:type="spellEnd"/>
            <w:r w:rsidRPr="00880A57">
              <w:rPr>
                <w:rFonts w:cstheme="minorHAnsi"/>
                <w:sz w:val="24"/>
              </w:rPr>
              <w:t xml:space="preserve"> </w:t>
            </w:r>
            <w:proofErr w:type="spellStart"/>
            <w:r w:rsidRPr="00880A57">
              <w:rPr>
                <w:rFonts w:cstheme="minorHAnsi"/>
                <w:sz w:val="24"/>
              </w:rPr>
              <w:t>agricolă</w:t>
            </w:r>
            <w:proofErr w:type="spellEnd"/>
            <w:r w:rsidRPr="00880A57">
              <w:rPr>
                <w:rFonts w:cstheme="minorHAnsi"/>
                <w:sz w:val="24"/>
              </w:rPr>
              <w:t xml:space="preserve"> de </w:t>
            </w:r>
            <w:proofErr w:type="spellStart"/>
            <w:r w:rsidRPr="00880A57">
              <w:rPr>
                <w:rFonts w:cstheme="minorHAnsi"/>
                <w:sz w:val="24"/>
              </w:rPr>
              <w:t>gradul</w:t>
            </w:r>
            <w:proofErr w:type="spellEnd"/>
            <w:r w:rsidRPr="00880A57">
              <w:rPr>
                <w:rFonts w:cstheme="minorHAnsi"/>
                <w:sz w:val="24"/>
              </w:rPr>
              <w:t xml:space="preserve"> 1 </w:t>
            </w:r>
            <w:proofErr w:type="spellStart"/>
            <w:r w:rsidRPr="00880A57">
              <w:rPr>
                <w:rFonts w:cstheme="minorHAnsi"/>
                <w:sz w:val="24"/>
              </w:rPr>
              <w:t>si</w:t>
            </w:r>
            <w:proofErr w:type="spellEnd"/>
            <w:r w:rsidRPr="00880A57">
              <w:rPr>
                <w:rFonts w:cstheme="minorHAnsi"/>
                <w:sz w:val="24"/>
              </w:rPr>
              <w:t xml:space="preserve"> </w:t>
            </w:r>
            <w:proofErr w:type="spellStart"/>
            <w:r w:rsidRPr="00880A57">
              <w:rPr>
                <w:rFonts w:cstheme="minorHAnsi"/>
                <w:sz w:val="24"/>
              </w:rPr>
              <w:t>societati</w:t>
            </w:r>
            <w:proofErr w:type="spellEnd"/>
            <w:r w:rsidRPr="00880A57">
              <w:rPr>
                <w:rFonts w:cstheme="minorHAnsi"/>
                <w:sz w:val="24"/>
              </w:rPr>
              <w:t xml:space="preserve"> cooperative </w:t>
            </w:r>
            <w:proofErr w:type="spellStart"/>
            <w:r w:rsidRPr="00880A57">
              <w:rPr>
                <w:rFonts w:cstheme="minorHAnsi"/>
                <w:sz w:val="24"/>
              </w:rPr>
              <w:t>meșteșugărești</w:t>
            </w:r>
            <w:proofErr w:type="spellEnd"/>
            <w:r w:rsidRPr="00880A57">
              <w:rPr>
                <w:rFonts w:cstheme="minorHAnsi"/>
                <w:sz w:val="24"/>
              </w:rPr>
              <w:t xml:space="preserve"> </w:t>
            </w:r>
            <w:proofErr w:type="spellStart"/>
            <w:r w:rsidRPr="00880A57">
              <w:rPr>
                <w:rFonts w:cstheme="minorHAnsi"/>
                <w:sz w:val="24"/>
              </w:rPr>
              <w:t>și</w:t>
            </w:r>
            <w:proofErr w:type="spellEnd"/>
            <w:r w:rsidRPr="00880A57">
              <w:rPr>
                <w:rFonts w:cstheme="minorHAnsi"/>
                <w:sz w:val="24"/>
              </w:rPr>
              <w:t xml:space="preserve"> de </w:t>
            </w:r>
            <w:proofErr w:type="spellStart"/>
            <w:r w:rsidRPr="00880A57">
              <w:rPr>
                <w:rFonts w:cstheme="minorHAnsi"/>
                <w:sz w:val="24"/>
              </w:rPr>
              <w:t>consum</w:t>
            </w:r>
            <w:proofErr w:type="spellEnd"/>
            <w:r w:rsidRPr="00880A57">
              <w:rPr>
                <w:rFonts w:cstheme="minorHAnsi"/>
                <w:sz w:val="24"/>
              </w:rPr>
              <w:t xml:space="preserve"> de </w:t>
            </w:r>
            <w:proofErr w:type="spellStart"/>
            <w:r w:rsidRPr="00880A57">
              <w:rPr>
                <w:rFonts w:cstheme="minorHAnsi"/>
                <w:sz w:val="24"/>
              </w:rPr>
              <w:t>gradul</w:t>
            </w:r>
            <w:proofErr w:type="spellEnd"/>
            <w:r w:rsidRPr="00880A57">
              <w:rPr>
                <w:rFonts w:cstheme="minorHAnsi"/>
                <w:sz w:val="24"/>
              </w:rPr>
              <w:t xml:space="preserve"> 1 (</w:t>
            </w:r>
            <w:proofErr w:type="spellStart"/>
            <w:r w:rsidRPr="00880A57">
              <w:rPr>
                <w:rFonts w:cstheme="minorHAnsi"/>
                <w:sz w:val="24"/>
              </w:rPr>
              <w:t>înfiinţate</w:t>
            </w:r>
            <w:proofErr w:type="spellEnd"/>
            <w:r w:rsidRPr="00880A57">
              <w:rPr>
                <w:rFonts w:cstheme="minorHAnsi"/>
                <w:sz w:val="24"/>
              </w:rPr>
              <w:t xml:space="preserve"> </w:t>
            </w:r>
            <w:proofErr w:type="spellStart"/>
            <w:r w:rsidRPr="00880A57">
              <w:rPr>
                <w:rFonts w:cstheme="minorHAnsi"/>
                <w:sz w:val="24"/>
              </w:rPr>
              <w:t>în</w:t>
            </w:r>
            <w:proofErr w:type="spellEnd"/>
            <w:r w:rsidRPr="00880A57">
              <w:rPr>
                <w:rFonts w:cstheme="minorHAnsi"/>
                <w:sz w:val="24"/>
              </w:rPr>
              <w:t xml:space="preserve"> </w:t>
            </w:r>
            <w:proofErr w:type="spellStart"/>
            <w:r w:rsidRPr="00880A57">
              <w:rPr>
                <w:rFonts w:cstheme="minorHAnsi"/>
                <w:sz w:val="24"/>
              </w:rPr>
              <w:t>baza</w:t>
            </w:r>
            <w:proofErr w:type="spellEnd"/>
            <w:r w:rsidRPr="00880A57">
              <w:rPr>
                <w:rFonts w:cstheme="minorHAnsi"/>
                <w:sz w:val="24"/>
              </w:rPr>
              <w:t xml:space="preserve"> </w:t>
            </w:r>
            <w:proofErr w:type="spellStart"/>
            <w:r w:rsidRPr="00880A57">
              <w:rPr>
                <w:rFonts w:cstheme="minorHAnsi"/>
                <w:sz w:val="24"/>
              </w:rPr>
              <w:t>Legii</w:t>
            </w:r>
            <w:proofErr w:type="spellEnd"/>
            <w:r w:rsidRPr="00880A57">
              <w:rPr>
                <w:rFonts w:cstheme="minorHAnsi"/>
                <w:sz w:val="24"/>
              </w:rPr>
              <w:t xml:space="preserve"> nr. 1/ 2005), care au </w:t>
            </w:r>
            <w:proofErr w:type="spellStart"/>
            <w:r w:rsidRPr="00880A57">
              <w:rPr>
                <w:rFonts w:cstheme="minorHAnsi"/>
                <w:sz w:val="24"/>
              </w:rPr>
              <w:t>prevăzute</w:t>
            </w:r>
            <w:proofErr w:type="spellEnd"/>
            <w:r w:rsidRPr="00880A57">
              <w:rPr>
                <w:rFonts w:cstheme="minorHAnsi"/>
                <w:sz w:val="24"/>
              </w:rPr>
              <w:t xml:space="preserve"> </w:t>
            </w:r>
            <w:proofErr w:type="spellStart"/>
            <w:r w:rsidRPr="00880A57">
              <w:rPr>
                <w:rFonts w:cstheme="minorHAnsi"/>
                <w:sz w:val="24"/>
              </w:rPr>
              <w:t>în</w:t>
            </w:r>
            <w:proofErr w:type="spellEnd"/>
            <w:r w:rsidRPr="00880A57">
              <w:rPr>
                <w:rFonts w:cstheme="minorHAnsi"/>
                <w:sz w:val="24"/>
              </w:rPr>
              <w:t xml:space="preserve"> </w:t>
            </w:r>
            <w:proofErr w:type="spellStart"/>
            <w:r w:rsidRPr="00880A57">
              <w:rPr>
                <w:rFonts w:cstheme="minorHAnsi"/>
                <w:sz w:val="24"/>
              </w:rPr>
              <w:t>actul</w:t>
            </w:r>
            <w:proofErr w:type="spellEnd"/>
            <w:r w:rsidRPr="00880A57">
              <w:rPr>
                <w:rFonts w:cstheme="minorHAnsi"/>
                <w:sz w:val="24"/>
              </w:rPr>
              <w:t xml:space="preserve"> </w:t>
            </w:r>
            <w:proofErr w:type="spellStart"/>
            <w:r w:rsidRPr="00880A57">
              <w:rPr>
                <w:rFonts w:cstheme="minorHAnsi"/>
                <w:sz w:val="24"/>
              </w:rPr>
              <w:t>constitutiv</w:t>
            </w:r>
            <w:proofErr w:type="spellEnd"/>
            <w:r w:rsidRPr="00880A57">
              <w:rPr>
                <w:rFonts w:cstheme="minorHAnsi"/>
                <w:sz w:val="24"/>
              </w:rPr>
              <w:t xml:space="preserve"> ca </w:t>
            </w:r>
            <w:proofErr w:type="spellStart"/>
            <w:r w:rsidRPr="00880A57">
              <w:rPr>
                <w:rFonts w:cstheme="minorHAnsi"/>
                <w:sz w:val="24"/>
              </w:rPr>
              <w:t>obiectiv</w:t>
            </w:r>
            <w:proofErr w:type="spellEnd"/>
            <w:r w:rsidRPr="00880A57">
              <w:rPr>
                <w:rFonts w:cstheme="minorHAnsi"/>
                <w:sz w:val="24"/>
              </w:rPr>
              <w:t xml:space="preserve"> </w:t>
            </w:r>
            <w:proofErr w:type="spellStart"/>
            <w:r w:rsidRPr="00880A57">
              <w:rPr>
                <w:rFonts w:cstheme="minorHAnsi"/>
                <w:sz w:val="24"/>
              </w:rPr>
              <w:t>desfășurarea</w:t>
            </w:r>
            <w:proofErr w:type="spellEnd"/>
            <w:r w:rsidRPr="00880A57">
              <w:rPr>
                <w:rFonts w:cstheme="minorHAnsi"/>
                <w:sz w:val="24"/>
              </w:rPr>
              <w:t xml:space="preserve"> de </w:t>
            </w:r>
            <w:proofErr w:type="spellStart"/>
            <w:r w:rsidRPr="00880A57">
              <w:rPr>
                <w:rFonts w:cstheme="minorHAnsi"/>
                <w:sz w:val="24"/>
              </w:rPr>
              <w:t>activităţi</w:t>
            </w:r>
            <w:proofErr w:type="spellEnd"/>
            <w:r w:rsidRPr="00880A57">
              <w:rPr>
                <w:rFonts w:cstheme="minorHAnsi"/>
                <w:sz w:val="24"/>
              </w:rPr>
              <w:t xml:space="preserve"> </w:t>
            </w:r>
            <w:proofErr w:type="spellStart"/>
            <w:r w:rsidRPr="00880A57">
              <w:rPr>
                <w:rFonts w:cstheme="minorHAnsi"/>
                <w:sz w:val="24"/>
              </w:rPr>
              <w:t>neagricole</w:t>
            </w:r>
            <w:proofErr w:type="spellEnd"/>
            <w:r w:rsidRPr="00880A57">
              <w:rPr>
                <w:rFonts w:cstheme="minorHAnsi"/>
                <w:sz w:val="24"/>
              </w:rPr>
              <w:t>;</w:t>
            </w:r>
          </w:p>
        </w:tc>
        <w:tc>
          <w:tcPr>
            <w:tcW w:w="709" w:type="dxa"/>
            <w:tcBorders>
              <w:top w:val="single" w:sz="4" w:space="0" w:color="auto"/>
              <w:left w:val="single" w:sz="4" w:space="0" w:color="auto"/>
              <w:bottom w:val="single" w:sz="4" w:space="0" w:color="auto"/>
              <w:right w:val="single" w:sz="4" w:space="0" w:color="auto"/>
            </w:tcBorders>
            <w:vAlign w:val="center"/>
          </w:tcPr>
          <w:p w14:paraId="692D894C" w14:textId="77777777" w:rsidR="00E35136" w:rsidRPr="00880A57" w:rsidRDefault="00E35136" w:rsidP="002516D8">
            <w:pPr>
              <w:spacing w:before="120" w:after="120" w:line="240" w:lineRule="auto"/>
              <w:rPr>
                <w:rFonts w:cstheme="minorHAnsi"/>
                <w:b/>
                <w:sz w:val="24"/>
              </w:rPr>
            </w:pPr>
            <w:r w:rsidRPr="00880A57">
              <w:rPr>
                <w:rFonts w:cstheme="minorHAns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12F919AE" w14:textId="77777777" w:rsidR="00E35136" w:rsidRPr="00880A57" w:rsidRDefault="00E35136" w:rsidP="002516D8">
            <w:pPr>
              <w:spacing w:before="120" w:after="120" w:line="240" w:lineRule="auto"/>
              <w:rPr>
                <w:rFonts w:cstheme="minorHAnsi"/>
                <w:b/>
                <w:sz w:val="24"/>
              </w:rPr>
            </w:pPr>
            <w:r w:rsidRPr="00880A57">
              <w:rPr>
                <w:rFonts w:cstheme="minorHAns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795ADF5B" w14:textId="77777777" w:rsidR="00E35136" w:rsidRPr="00880A57" w:rsidRDefault="00E35136" w:rsidP="002516D8">
            <w:pPr>
              <w:spacing w:before="120" w:after="120" w:line="240" w:lineRule="auto"/>
              <w:rPr>
                <w:rFonts w:cstheme="minorHAnsi"/>
                <w:sz w:val="24"/>
              </w:rPr>
            </w:pPr>
          </w:p>
        </w:tc>
      </w:tr>
      <w:tr w:rsidR="00E35136" w:rsidRPr="00880A57" w14:paraId="503B1B5F" w14:textId="77777777" w:rsidTr="002516D8">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26263EC8" w14:textId="77777777" w:rsidR="00E35136" w:rsidRPr="00880A57" w:rsidRDefault="00E35136" w:rsidP="002516D8">
            <w:pPr>
              <w:spacing w:before="120" w:after="120" w:line="240" w:lineRule="auto"/>
              <w:jc w:val="both"/>
              <w:rPr>
                <w:rFonts w:cstheme="minorHAnsi"/>
                <w:sz w:val="24"/>
              </w:rPr>
            </w:pPr>
            <w:proofErr w:type="spellStart"/>
            <w:r w:rsidRPr="00880A57">
              <w:rPr>
                <w:rFonts w:cstheme="minorHAnsi"/>
                <w:sz w:val="24"/>
              </w:rPr>
              <w:t>Cooperativă</w:t>
            </w:r>
            <w:proofErr w:type="spellEnd"/>
            <w:r w:rsidRPr="00880A57">
              <w:rPr>
                <w:rFonts w:cstheme="minorHAnsi"/>
                <w:sz w:val="24"/>
              </w:rPr>
              <w:t xml:space="preserve"> </w:t>
            </w:r>
            <w:proofErr w:type="spellStart"/>
            <w:r w:rsidRPr="00880A57">
              <w:rPr>
                <w:rFonts w:cstheme="minorHAnsi"/>
                <w:sz w:val="24"/>
              </w:rPr>
              <w:t>agricolă</w:t>
            </w:r>
            <w:proofErr w:type="spellEnd"/>
            <w:r w:rsidRPr="00880A57">
              <w:rPr>
                <w:rFonts w:cstheme="minorHAnsi"/>
                <w:sz w:val="24"/>
              </w:rPr>
              <w:t xml:space="preserve"> de grad 1 (</w:t>
            </w:r>
            <w:proofErr w:type="spellStart"/>
            <w:r w:rsidRPr="00880A57">
              <w:rPr>
                <w:rFonts w:cstheme="minorHAnsi"/>
                <w:sz w:val="24"/>
              </w:rPr>
              <w:t>înfiinţată</w:t>
            </w:r>
            <w:proofErr w:type="spellEnd"/>
            <w:r w:rsidRPr="00880A57">
              <w:rPr>
                <w:rFonts w:cstheme="minorHAnsi"/>
                <w:sz w:val="24"/>
              </w:rPr>
              <w:t xml:space="preserve"> </w:t>
            </w:r>
            <w:proofErr w:type="spellStart"/>
            <w:r w:rsidRPr="00880A57">
              <w:rPr>
                <w:rFonts w:cstheme="minorHAnsi"/>
                <w:sz w:val="24"/>
              </w:rPr>
              <w:t>în</w:t>
            </w:r>
            <w:proofErr w:type="spellEnd"/>
            <w:r w:rsidRPr="00880A57">
              <w:rPr>
                <w:rFonts w:cstheme="minorHAnsi"/>
                <w:sz w:val="24"/>
              </w:rPr>
              <w:t xml:space="preserve"> </w:t>
            </w:r>
            <w:proofErr w:type="spellStart"/>
            <w:r w:rsidRPr="00880A57">
              <w:rPr>
                <w:rFonts w:cstheme="minorHAnsi"/>
                <w:sz w:val="24"/>
              </w:rPr>
              <w:t>baza</w:t>
            </w:r>
            <w:proofErr w:type="spellEnd"/>
            <w:r w:rsidRPr="00880A57">
              <w:rPr>
                <w:rFonts w:cstheme="minorHAnsi"/>
                <w:sz w:val="24"/>
              </w:rPr>
              <w:t xml:space="preserve"> </w:t>
            </w:r>
            <w:proofErr w:type="spellStart"/>
            <w:r w:rsidRPr="00880A57">
              <w:rPr>
                <w:rFonts w:cstheme="minorHAnsi"/>
                <w:sz w:val="24"/>
              </w:rPr>
              <w:t>Legii</w:t>
            </w:r>
            <w:proofErr w:type="spellEnd"/>
            <w:r w:rsidRPr="00880A57">
              <w:rPr>
                <w:rFonts w:cstheme="minorHAnsi"/>
                <w:sz w:val="24"/>
              </w:rPr>
              <w:t xml:space="preserve"> nr. 566/ 2004) de </w:t>
            </w:r>
            <w:proofErr w:type="spellStart"/>
            <w:r w:rsidRPr="00880A57">
              <w:rPr>
                <w:rFonts w:cstheme="minorHAnsi"/>
                <w:sz w:val="24"/>
              </w:rPr>
              <w:t>exploatare</w:t>
            </w:r>
            <w:proofErr w:type="spellEnd"/>
            <w:r w:rsidRPr="00880A57">
              <w:rPr>
                <w:rFonts w:cstheme="minorHAnsi"/>
                <w:sz w:val="24"/>
              </w:rPr>
              <w:t xml:space="preserve"> </w:t>
            </w:r>
            <w:proofErr w:type="spellStart"/>
            <w:r w:rsidRPr="00880A57">
              <w:rPr>
                <w:rFonts w:cstheme="minorHAnsi"/>
                <w:sz w:val="24"/>
              </w:rPr>
              <w:t>şi</w:t>
            </w:r>
            <w:proofErr w:type="spellEnd"/>
            <w:r w:rsidRPr="00880A57">
              <w:rPr>
                <w:rFonts w:cstheme="minorHAnsi"/>
                <w:sz w:val="24"/>
              </w:rPr>
              <w:t xml:space="preserve"> </w:t>
            </w:r>
            <w:proofErr w:type="spellStart"/>
            <w:r w:rsidRPr="00880A57">
              <w:rPr>
                <w:rFonts w:cstheme="minorHAnsi"/>
                <w:sz w:val="24"/>
              </w:rPr>
              <w:t>gestionare</w:t>
            </w:r>
            <w:proofErr w:type="spellEnd"/>
            <w:r w:rsidRPr="00880A57">
              <w:rPr>
                <w:rFonts w:cstheme="minorHAnsi"/>
                <w:sz w:val="24"/>
              </w:rPr>
              <w:t xml:space="preserve"> a </w:t>
            </w:r>
            <w:proofErr w:type="spellStart"/>
            <w:r w:rsidRPr="00880A57">
              <w:rPr>
                <w:rFonts w:cstheme="minorHAnsi"/>
                <w:sz w:val="24"/>
              </w:rPr>
              <w:t>terenurilor</w:t>
            </w:r>
            <w:proofErr w:type="spellEnd"/>
            <w:r w:rsidRPr="00880A57">
              <w:rPr>
                <w:rFonts w:cstheme="minorHAnsi"/>
                <w:sz w:val="24"/>
              </w:rPr>
              <w:t xml:space="preserve"> </w:t>
            </w:r>
            <w:proofErr w:type="spellStart"/>
            <w:r w:rsidRPr="00880A57">
              <w:rPr>
                <w:rFonts w:cstheme="minorHAnsi"/>
                <w:sz w:val="24"/>
              </w:rPr>
              <w:t>agricole</w:t>
            </w:r>
            <w:proofErr w:type="spellEnd"/>
            <w:r w:rsidRPr="00880A57">
              <w:rPr>
                <w:rFonts w:cstheme="minorHAnsi"/>
                <w:sz w:val="24"/>
              </w:rPr>
              <w:t xml:space="preserve"> </w:t>
            </w:r>
            <w:proofErr w:type="spellStart"/>
            <w:r w:rsidRPr="00880A57">
              <w:rPr>
                <w:rFonts w:cstheme="minorHAnsi"/>
                <w:sz w:val="24"/>
              </w:rPr>
              <w:t>şi</w:t>
            </w:r>
            <w:proofErr w:type="spellEnd"/>
            <w:r w:rsidRPr="00880A57">
              <w:rPr>
                <w:rFonts w:cstheme="minorHAnsi"/>
                <w:sz w:val="24"/>
              </w:rPr>
              <w:t xml:space="preserve"> </w:t>
            </w:r>
            <w:proofErr w:type="gramStart"/>
            <w:r w:rsidRPr="00880A57">
              <w:rPr>
                <w:rFonts w:cstheme="minorHAnsi"/>
                <w:sz w:val="24"/>
              </w:rPr>
              <w:t>a</w:t>
            </w:r>
            <w:proofErr w:type="gramEnd"/>
            <w:r w:rsidRPr="00880A57">
              <w:rPr>
                <w:rFonts w:cstheme="minorHAnsi"/>
                <w:sz w:val="24"/>
              </w:rPr>
              <w:t xml:space="preserve"> </w:t>
            </w:r>
            <w:proofErr w:type="spellStart"/>
            <w:r w:rsidRPr="00880A57">
              <w:rPr>
                <w:rFonts w:cstheme="minorHAnsi"/>
                <w:sz w:val="24"/>
              </w:rPr>
              <w:t>efectivelor</w:t>
            </w:r>
            <w:proofErr w:type="spellEnd"/>
            <w:r w:rsidRPr="00880A57">
              <w:rPr>
                <w:rFonts w:cstheme="minorHAnsi"/>
                <w:sz w:val="24"/>
              </w:rPr>
              <w:t xml:space="preserve"> de </w:t>
            </w:r>
            <w:proofErr w:type="spellStart"/>
            <w:r w:rsidRPr="00880A57">
              <w:rPr>
                <w:rFonts w:cstheme="minorHAnsi"/>
                <w:sz w:val="24"/>
              </w:rPr>
              <w:t>animale</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24433FD9" w14:textId="77777777" w:rsidR="00E35136" w:rsidRPr="00880A57" w:rsidRDefault="00E35136" w:rsidP="002516D8">
            <w:pPr>
              <w:spacing w:before="120" w:after="120" w:line="240" w:lineRule="auto"/>
              <w:rPr>
                <w:rFonts w:cstheme="minorHAnsi"/>
                <w:b/>
                <w:sz w:val="24"/>
              </w:rPr>
            </w:pPr>
            <w:r w:rsidRPr="00880A57">
              <w:rPr>
                <w:rFonts w:cstheme="minorHAns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42F51C5B" w14:textId="77777777" w:rsidR="00E35136" w:rsidRPr="00880A57" w:rsidRDefault="00E35136" w:rsidP="002516D8">
            <w:pPr>
              <w:spacing w:before="120" w:after="120" w:line="240" w:lineRule="auto"/>
              <w:rPr>
                <w:rFonts w:cstheme="minorHAnsi"/>
                <w:b/>
                <w:sz w:val="24"/>
              </w:rPr>
            </w:pPr>
            <w:r w:rsidRPr="00880A57">
              <w:rPr>
                <w:rFonts w:cstheme="minorHAns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504DB58F" w14:textId="77777777" w:rsidR="00E35136" w:rsidRPr="00880A57" w:rsidRDefault="00E35136" w:rsidP="002516D8">
            <w:pPr>
              <w:spacing w:before="120" w:after="120" w:line="240" w:lineRule="auto"/>
              <w:rPr>
                <w:rFonts w:cstheme="minorHAnsi"/>
                <w:sz w:val="24"/>
              </w:rPr>
            </w:pPr>
          </w:p>
        </w:tc>
      </w:tr>
      <w:tr w:rsidR="00E35136" w:rsidRPr="00880A57" w14:paraId="64D440E2" w14:textId="77777777" w:rsidTr="002516D8">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0695DEFC" w14:textId="77777777" w:rsidR="00E35136" w:rsidRPr="00880A57" w:rsidRDefault="00E35136" w:rsidP="002516D8">
            <w:pPr>
              <w:spacing w:before="120" w:after="120" w:line="240" w:lineRule="auto"/>
              <w:jc w:val="both"/>
              <w:rPr>
                <w:rFonts w:cstheme="minorHAnsi"/>
                <w:sz w:val="24"/>
              </w:rPr>
            </w:pPr>
            <w:r w:rsidRPr="00880A57">
              <w:rPr>
                <w:rFonts w:cstheme="minorHAnsi"/>
                <w:sz w:val="24"/>
              </w:rPr>
              <w:t>Cabinet medical individual</w:t>
            </w:r>
          </w:p>
        </w:tc>
        <w:tc>
          <w:tcPr>
            <w:tcW w:w="709" w:type="dxa"/>
            <w:tcBorders>
              <w:top w:val="single" w:sz="4" w:space="0" w:color="auto"/>
              <w:left w:val="single" w:sz="4" w:space="0" w:color="auto"/>
              <w:bottom w:val="single" w:sz="4" w:space="0" w:color="auto"/>
              <w:right w:val="single" w:sz="4" w:space="0" w:color="auto"/>
            </w:tcBorders>
            <w:vAlign w:val="center"/>
          </w:tcPr>
          <w:p w14:paraId="3E982A5C" w14:textId="77777777" w:rsidR="00E35136" w:rsidRPr="00880A57" w:rsidRDefault="00E35136" w:rsidP="002516D8">
            <w:pPr>
              <w:spacing w:before="120" w:after="120" w:line="240" w:lineRule="auto"/>
              <w:rPr>
                <w:rFonts w:cstheme="minorHAnsi"/>
                <w:b/>
                <w:sz w:val="24"/>
              </w:rPr>
            </w:pPr>
            <w:r w:rsidRPr="00880A57">
              <w:rPr>
                <w:rFonts w:cstheme="minorHAns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6E9DE9D4" w14:textId="77777777" w:rsidR="00E35136" w:rsidRPr="00880A57" w:rsidRDefault="00E35136" w:rsidP="002516D8">
            <w:pPr>
              <w:spacing w:before="120" w:after="120" w:line="240" w:lineRule="auto"/>
              <w:rPr>
                <w:rFonts w:cstheme="minorHAnsi"/>
                <w:b/>
                <w:sz w:val="24"/>
              </w:rPr>
            </w:pPr>
            <w:r w:rsidRPr="00880A57">
              <w:rPr>
                <w:rFonts w:cstheme="minorHAns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3B206520" w14:textId="77777777" w:rsidR="00E35136" w:rsidRPr="00880A57" w:rsidRDefault="00E35136" w:rsidP="002516D8">
            <w:pPr>
              <w:spacing w:before="120" w:after="120" w:line="240" w:lineRule="auto"/>
              <w:rPr>
                <w:rFonts w:cstheme="minorHAnsi"/>
                <w:sz w:val="24"/>
              </w:rPr>
            </w:pPr>
          </w:p>
        </w:tc>
      </w:tr>
      <w:tr w:rsidR="00E35136" w:rsidRPr="00880A57" w14:paraId="2E46201E" w14:textId="77777777" w:rsidTr="002516D8">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3DCA0A26" w14:textId="77777777" w:rsidR="00E35136" w:rsidRPr="00880A57" w:rsidRDefault="00E35136" w:rsidP="002516D8">
            <w:pPr>
              <w:spacing w:before="120" w:after="120" w:line="240" w:lineRule="auto"/>
              <w:jc w:val="both"/>
              <w:rPr>
                <w:rFonts w:cstheme="minorHAnsi"/>
                <w:sz w:val="24"/>
              </w:rPr>
            </w:pPr>
            <w:r w:rsidRPr="00880A57">
              <w:rPr>
                <w:rFonts w:cstheme="minorHAnsi"/>
                <w:sz w:val="24"/>
              </w:rPr>
              <w:t xml:space="preserve">Cabinet medical </w:t>
            </w:r>
            <w:proofErr w:type="spellStart"/>
            <w:r w:rsidRPr="00880A57">
              <w:rPr>
                <w:rFonts w:cstheme="minorHAnsi"/>
                <w:sz w:val="24"/>
              </w:rPr>
              <w:t>veterinar</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0AF42ACD" w14:textId="77777777" w:rsidR="00E35136" w:rsidRPr="00880A57" w:rsidRDefault="00E35136" w:rsidP="002516D8">
            <w:pPr>
              <w:spacing w:before="120" w:after="120" w:line="240" w:lineRule="auto"/>
              <w:rPr>
                <w:rFonts w:cstheme="minorHAnsi"/>
                <w:b/>
                <w:sz w:val="24"/>
              </w:rPr>
            </w:pPr>
            <w:r w:rsidRPr="00880A57">
              <w:rPr>
                <w:rFonts w:cstheme="minorHAns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541AA987" w14:textId="77777777" w:rsidR="00E35136" w:rsidRPr="00880A57" w:rsidRDefault="00E35136" w:rsidP="002516D8">
            <w:pPr>
              <w:spacing w:before="120" w:after="120" w:line="240" w:lineRule="auto"/>
              <w:rPr>
                <w:rFonts w:cstheme="minorHAnsi"/>
                <w:b/>
                <w:sz w:val="24"/>
              </w:rPr>
            </w:pPr>
            <w:r w:rsidRPr="00880A57">
              <w:rPr>
                <w:rFonts w:cstheme="minorHAns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1DE67C95" w14:textId="77777777" w:rsidR="00E35136" w:rsidRPr="00880A57" w:rsidRDefault="00E35136" w:rsidP="002516D8">
            <w:pPr>
              <w:spacing w:before="120" w:after="120" w:line="240" w:lineRule="auto"/>
              <w:rPr>
                <w:rFonts w:cstheme="minorHAnsi"/>
                <w:sz w:val="24"/>
              </w:rPr>
            </w:pPr>
          </w:p>
        </w:tc>
      </w:tr>
      <w:tr w:rsidR="00E35136" w:rsidRPr="00880A57" w14:paraId="13B474C0" w14:textId="77777777" w:rsidTr="002516D8">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534AFD62" w14:textId="77777777" w:rsidR="00E35136" w:rsidRPr="00817185" w:rsidRDefault="00E35136" w:rsidP="002516D8">
            <w:pPr>
              <w:spacing w:before="120" w:after="120" w:line="240" w:lineRule="auto"/>
              <w:jc w:val="both"/>
              <w:rPr>
                <w:rFonts w:cstheme="minorHAnsi"/>
                <w:sz w:val="24"/>
                <w:lang w:val="it-IT"/>
              </w:rPr>
            </w:pPr>
            <w:r w:rsidRPr="00817185">
              <w:rPr>
                <w:rFonts w:cstheme="minorHAnsi"/>
                <w:sz w:val="24"/>
                <w:lang w:val="it-IT"/>
              </w:rPr>
              <w:t>Parteneriate informale,  fără personalitate juridică</w:t>
            </w:r>
          </w:p>
        </w:tc>
        <w:tc>
          <w:tcPr>
            <w:tcW w:w="709" w:type="dxa"/>
            <w:tcBorders>
              <w:top w:val="single" w:sz="4" w:space="0" w:color="auto"/>
              <w:left w:val="single" w:sz="4" w:space="0" w:color="auto"/>
              <w:bottom w:val="single" w:sz="4" w:space="0" w:color="auto"/>
              <w:right w:val="single" w:sz="4" w:space="0" w:color="auto"/>
            </w:tcBorders>
            <w:vAlign w:val="center"/>
          </w:tcPr>
          <w:p w14:paraId="7EE7744F" w14:textId="77777777" w:rsidR="00E35136" w:rsidRPr="00880A57" w:rsidRDefault="00E35136" w:rsidP="002516D8">
            <w:pPr>
              <w:spacing w:before="120" w:after="120" w:line="240" w:lineRule="auto"/>
              <w:rPr>
                <w:rFonts w:cstheme="minorHAnsi"/>
                <w:b/>
                <w:sz w:val="24"/>
              </w:rPr>
            </w:pPr>
            <w:r w:rsidRPr="00880A57">
              <w:rPr>
                <w:rFonts w:cstheme="minorHAns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1066077E" w14:textId="77777777" w:rsidR="00E35136" w:rsidRPr="00880A57" w:rsidRDefault="00E35136" w:rsidP="002516D8">
            <w:pPr>
              <w:spacing w:before="120" w:after="120" w:line="240" w:lineRule="auto"/>
              <w:rPr>
                <w:rFonts w:cstheme="minorHAnsi"/>
                <w:b/>
                <w:sz w:val="24"/>
              </w:rPr>
            </w:pPr>
            <w:r w:rsidRPr="00880A57">
              <w:rPr>
                <w:rFonts w:cstheme="minorHAns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353A2BF0" w14:textId="77777777" w:rsidR="00E35136" w:rsidRPr="00880A57" w:rsidRDefault="00E35136" w:rsidP="002516D8">
            <w:pPr>
              <w:spacing w:before="120" w:after="120" w:line="240" w:lineRule="auto"/>
              <w:rPr>
                <w:rFonts w:cstheme="minorHAnsi"/>
                <w:sz w:val="24"/>
              </w:rPr>
            </w:pPr>
          </w:p>
        </w:tc>
      </w:tr>
      <w:tr w:rsidR="00E35136" w:rsidRPr="00880A57" w14:paraId="5A994697" w14:textId="77777777" w:rsidTr="002516D8">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0CEFA612" w14:textId="77777777" w:rsidR="00E35136" w:rsidRPr="00817185" w:rsidRDefault="00E35136" w:rsidP="002516D8">
            <w:pPr>
              <w:spacing w:before="120" w:after="120" w:line="240" w:lineRule="auto"/>
              <w:jc w:val="both"/>
              <w:rPr>
                <w:rFonts w:cstheme="minorHAnsi"/>
                <w:sz w:val="24"/>
                <w:lang w:val="it-IT"/>
              </w:rPr>
            </w:pPr>
            <w:r w:rsidRPr="005F5888">
              <w:rPr>
                <w:rFonts w:cstheme="minorHAnsi"/>
                <w:sz w:val="24"/>
                <w:lang w:val="it-IT"/>
              </w:rPr>
              <w:t>Autoritati publice locale - comunele (Unități administrativ teritoriale)</w:t>
            </w:r>
          </w:p>
        </w:tc>
        <w:tc>
          <w:tcPr>
            <w:tcW w:w="709" w:type="dxa"/>
            <w:tcBorders>
              <w:top w:val="single" w:sz="4" w:space="0" w:color="auto"/>
              <w:left w:val="single" w:sz="4" w:space="0" w:color="auto"/>
              <w:bottom w:val="single" w:sz="4" w:space="0" w:color="auto"/>
              <w:right w:val="single" w:sz="4" w:space="0" w:color="auto"/>
            </w:tcBorders>
            <w:vAlign w:val="center"/>
          </w:tcPr>
          <w:p w14:paraId="60C2BC7B" w14:textId="77777777" w:rsidR="00E35136" w:rsidRPr="00880A57" w:rsidRDefault="00E35136" w:rsidP="002516D8">
            <w:pPr>
              <w:spacing w:before="120" w:after="120" w:line="240" w:lineRule="auto"/>
              <w:rPr>
                <w:rFonts w:cstheme="minorHAnsi"/>
                <w:b/>
                <w:sz w:val="24"/>
              </w:rPr>
            </w:pPr>
            <w:r w:rsidRPr="00880A57">
              <w:rPr>
                <w:rFonts w:cstheme="minorHAns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29C5A083" w14:textId="77777777" w:rsidR="00E35136" w:rsidRPr="00880A57" w:rsidRDefault="00E35136" w:rsidP="002516D8">
            <w:pPr>
              <w:spacing w:before="120" w:after="120" w:line="240" w:lineRule="auto"/>
              <w:rPr>
                <w:rFonts w:cstheme="minorHAnsi"/>
                <w:b/>
                <w:sz w:val="24"/>
              </w:rPr>
            </w:pPr>
            <w:r w:rsidRPr="00880A57">
              <w:rPr>
                <w:rFonts w:cstheme="minorHAns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1DAB95A9" w14:textId="77777777" w:rsidR="00E35136" w:rsidRPr="00880A57" w:rsidRDefault="00E35136" w:rsidP="002516D8">
            <w:pPr>
              <w:spacing w:before="120" w:after="120" w:line="240" w:lineRule="auto"/>
              <w:rPr>
                <w:rFonts w:cstheme="minorHAnsi"/>
                <w:sz w:val="24"/>
              </w:rPr>
            </w:pPr>
          </w:p>
        </w:tc>
      </w:tr>
      <w:tr w:rsidR="00E35136" w:rsidRPr="00880A57" w14:paraId="62C6CA18" w14:textId="77777777" w:rsidTr="002516D8">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4535F2A9" w14:textId="77777777" w:rsidR="00E35136" w:rsidRPr="00817185" w:rsidRDefault="00E35136" w:rsidP="002516D8">
            <w:pPr>
              <w:spacing w:before="120" w:after="120" w:line="240" w:lineRule="auto"/>
              <w:jc w:val="both"/>
              <w:rPr>
                <w:rFonts w:cstheme="minorHAnsi"/>
                <w:sz w:val="24"/>
                <w:lang w:val="it-IT"/>
              </w:rPr>
            </w:pPr>
            <w:r w:rsidRPr="005F5888">
              <w:rPr>
                <w:rFonts w:cstheme="minorHAnsi"/>
                <w:sz w:val="24"/>
                <w:lang w:val="it-IT"/>
              </w:rPr>
              <w:t>Asociatiile de dezvoltare Intercomunitara  (ADI)</w:t>
            </w:r>
          </w:p>
        </w:tc>
        <w:tc>
          <w:tcPr>
            <w:tcW w:w="709" w:type="dxa"/>
            <w:tcBorders>
              <w:top w:val="single" w:sz="4" w:space="0" w:color="auto"/>
              <w:left w:val="single" w:sz="4" w:space="0" w:color="auto"/>
              <w:bottom w:val="single" w:sz="4" w:space="0" w:color="auto"/>
              <w:right w:val="single" w:sz="4" w:space="0" w:color="auto"/>
            </w:tcBorders>
            <w:vAlign w:val="center"/>
          </w:tcPr>
          <w:p w14:paraId="41AB1523" w14:textId="77777777" w:rsidR="00E35136" w:rsidRPr="00880A57" w:rsidRDefault="00E35136" w:rsidP="002516D8">
            <w:pPr>
              <w:spacing w:before="120" w:after="120" w:line="240" w:lineRule="auto"/>
              <w:rPr>
                <w:rFonts w:cstheme="minorHAnsi"/>
                <w:b/>
                <w:sz w:val="24"/>
              </w:rPr>
            </w:pPr>
            <w:r w:rsidRPr="00880A57">
              <w:rPr>
                <w:rFonts w:cstheme="minorHAns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5B56AE17" w14:textId="77777777" w:rsidR="00E35136" w:rsidRPr="00880A57" w:rsidRDefault="00E35136" w:rsidP="002516D8">
            <w:pPr>
              <w:spacing w:before="120" w:after="120" w:line="240" w:lineRule="auto"/>
              <w:rPr>
                <w:rFonts w:cstheme="minorHAnsi"/>
                <w:b/>
                <w:sz w:val="24"/>
              </w:rPr>
            </w:pPr>
            <w:r w:rsidRPr="00880A57">
              <w:rPr>
                <w:rFonts w:cstheme="minorHAns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2761820C" w14:textId="77777777" w:rsidR="00E35136" w:rsidRPr="00880A57" w:rsidRDefault="00E35136" w:rsidP="002516D8">
            <w:pPr>
              <w:spacing w:before="120" w:after="120" w:line="240" w:lineRule="auto"/>
              <w:rPr>
                <w:rFonts w:cstheme="minorHAnsi"/>
                <w:sz w:val="24"/>
              </w:rPr>
            </w:pPr>
          </w:p>
        </w:tc>
      </w:tr>
      <w:tr w:rsidR="00E35136" w:rsidRPr="00880A57" w14:paraId="207EB29A" w14:textId="77777777" w:rsidTr="002516D8">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7F43DC59" w14:textId="77777777" w:rsidR="00E35136" w:rsidRPr="00880A57" w:rsidRDefault="00E35136" w:rsidP="002516D8">
            <w:pPr>
              <w:spacing w:before="120" w:after="120" w:line="240" w:lineRule="auto"/>
              <w:jc w:val="both"/>
              <w:rPr>
                <w:rFonts w:cstheme="minorHAnsi"/>
                <w:sz w:val="24"/>
              </w:rPr>
            </w:pPr>
            <w:r w:rsidRPr="00880A57">
              <w:rPr>
                <w:rFonts w:cstheme="minorHAnsi"/>
                <w:sz w:val="24"/>
              </w:rPr>
              <w:t>ONG‐</w:t>
            </w:r>
            <w:proofErr w:type="spellStart"/>
            <w:r w:rsidRPr="00880A57">
              <w:rPr>
                <w:rFonts w:cstheme="minorHAnsi"/>
                <w:sz w:val="24"/>
              </w:rPr>
              <w:t>uri</w:t>
            </w:r>
            <w:proofErr w:type="spellEnd"/>
            <w:r w:rsidRPr="00880A57">
              <w:rPr>
                <w:rFonts w:cstheme="minorHAnsi"/>
                <w:sz w:val="24"/>
              </w:rPr>
              <w:t xml:space="preserve"> ‐ </w:t>
            </w:r>
            <w:proofErr w:type="spellStart"/>
            <w:r w:rsidRPr="00880A57">
              <w:rPr>
                <w:rFonts w:cstheme="minorHAnsi"/>
                <w:sz w:val="24"/>
              </w:rPr>
              <w:t>pentru</w:t>
            </w:r>
            <w:proofErr w:type="spellEnd"/>
            <w:r w:rsidRPr="00880A57">
              <w:rPr>
                <w:rFonts w:cstheme="minorHAnsi"/>
                <w:sz w:val="24"/>
              </w:rPr>
              <w:t xml:space="preserve"> </w:t>
            </w:r>
            <w:proofErr w:type="spellStart"/>
            <w:r w:rsidRPr="00880A57">
              <w:rPr>
                <w:rFonts w:cstheme="minorHAnsi"/>
                <w:sz w:val="24"/>
              </w:rPr>
              <w:t>investiții</w:t>
            </w:r>
            <w:proofErr w:type="spellEnd"/>
            <w:r w:rsidRPr="00880A57">
              <w:rPr>
                <w:rFonts w:cstheme="minorHAnsi"/>
                <w:sz w:val="24"/>
              </w:rPr>
              <w:t xml:space="preserve"> </w:t>
            </w:r>
            <w:proofErr w:type="spellStart"/>
            <w:r w:rsidRPr="00880A57">
              <w:rPr>
                <w:rFonts w:cstheme="minorHAnsi"/>
                <w:sz w:val="24"/>
              </w:rPr>
              <w:t>în</w:t>
            </w:r>
            <w:proofErr w:type="spellEnd"/>
            <w:r w:rsidRPr="00880A57">
              <w:rPr>
                <w:rFonts w:cstheme="minorHAnsi"/>
                <w:sz w:val="24"/>
              </w:rPr>
              <w:t xml:space="preserve"> </w:t>
            </w:r>
            <w:proofErr w:type="spellStart"/>
            <w:r w:rsidRPr="00880A57">
              <w:rPr>
                <w:rFonts w:cstheme="minorHAnsi"/>
                <w:sz w:val="24"/>
              </w:rPr>
              <w:t>infrastructura</w:t>
            </w:r>
            <w:proofErr w:type="spellEnd"/>
            <w:r w:rsidRPr="00880A57">
              <w:rPr>
                <w:rFonts w:cstheme="minorHAnsi"/>
                <w:sz w:val="24"/>
              </w:rPr>
              <w:t xml:space="preserve"> </w:t>
            </w:r>
            <w:proofErr w:type="spellStart"/>
            <w:r w:rsidRPr="00880A57">
              <w:rPr>
                <w:rFonts w:cstheme="minorHAnsi"/>
                <w:sz w:val="24"/>
              </w:rPr>
              <w:t>educațională</w:t>
            </w:r>
            <w:proofErr w:type="spellEnd"/>
            <w:r w:rsidRPr="00880A57">
              <w:rPr>
                <w:rFonts w:cstheme="minorHAnsi"/>
                <w:sz w:val="24"/>
              </w:rPr>
              <w:t xml:space="preserve"> (</w:t>
            </w:r>
            <w:proofErr w:type="spellStart"/>
            <w:r w:rsidRPr="00880A57">
              <w:rPr>
                <w:rFonts w:cstheme="minorHAnsi"/>
                <w:sz w:val="24"/>
              </w:rPr>
              <w:t>grădinițe</w:t>
            </w:r>
            <w:proofErr w:type="spellEnd"/>
            <w:r w:rsidRPr="00880A57">
              <w:rPr>
                <w:rFonts w:cstheme="minorHAnsi"/>
                <w:sz w:val="24"/>
              </w:rPr>
              <w:t xml:space="preserve">) </w:t>
            </w:r>
            <w:proofErr w:type="spellStart"/>
            <w:r w:rsidRPr="00880A57">
              <w:rPr>
                <w:rFonts w:cstheme="minorHAnsi"/>
                <w:sz w:val="24"/>
              </w:rPr>
              <w:t>și</w:t>
            </w:r>
            <w:proofErr w:type="spellEnd"/>
            <w:r w:rsidRPr="00880A57">
              <w:rPr>
                <w:rFonts w:cstheme="minorHAnsi"/>
                <w:sz w:val="24"/>
              </w:rPr>
              <w:t xml:space="preserve"> </w:t>
            </w:r>
            <w:proofErr w:type="spellStart"/>
            <w:r w:rsidRPr="00880A57">
              <w:rPr>
                <w:rFonts w:cstheme="minorHAnsi"/>
                <w:sz w:val="24"/>
              </w:rPr>
              <w:t>socială</w:t>
            </w:r>
            <w:proofErr w:type="spellEnd"/>
            <w:r w:rsidRPr="00880A57">
              <w:rPr>
                <w:rFonts w:cstheme="minorHAnsi"/>
                <w:sz w:val="24"/>
              </w:rPr>
              <w:t xml:space="preserve"> (</w:t>
            </w:r>
            <w:proofErr w:type="spellStart"/>
            <w:r w:rsidRPr="00880A57">
              <w:rPr>
                <w:rFonts w:cstheme="minorHAnsi"/>
                <w:sz w:val="24"/>
              </w:rPr>
              <w:t>creşe</w:t>
            </w:r>
            <w:proofErr w:type="spellEnd"/>
            <w:r w:rsidRPr="00880A57">
              <w:rPr>
                <w:rFonts w:cstheme="minorHAnsi"/>
                <w:sz w:val="24"/>
              </w:rPr>
              <w:t xml:space="preserve"> </w:t>
            </w:r>
            <w:proofErr w:type="spellStart"/>
            <w:r w:rsidRPr="00880A57">
              <w:rPr>
                <w:rFonts w:cstheme="minorHAnsi"/>
                <w:sz w:val="24"/>
              </w:rPr>
              <w:t>şi</w:t>
            </w:r>
            <w:proofErr w:type="spellEnd"/>
            <w:r w:rsidRPr="00880A57">
              <w:rPr>
                <w:rFonts w:cstheme="minorHAnsi"/>
                <w:sz w:val="24"/>
              </w:rPr>
              <w:t xml:space="preserve"> </w:t>
            </w:r>
            <w:proofErr w:type="spellStart"/>
            <w:r w:rsidRPr="00880A57">
              <w:rPr>
                <w:rFonts w:cstheme="minorHAnsi"/>
                <w:sz w:val="24"/>
              </w:rPr>
              <w:t>infrastructură</w:t>
            </w:r>
            <w:proofErr w:type="spellEnd"/>
            <w:r w:rsidRPr="00880A57">
              <w:rPr>
                <w:rFonts w:cstheme="minorHAnsi"/>
                <w:sz w:val="24"/>
              </w:rPr>
              <w:t xml:space="preserve"> tip after‐school).</w:t>
            </w:r>
          </w:p>
        </w:tc>
        <w:tc>
          <w:tcPr>
            <w:tcW w:w="709" w:type="dxa"/>
            <w:tcBorders>
              <w:top w:val="single" w:sz="4" w:space="0" w:color="auto"/>
              <w:left w:val="single" w:sz="4" w:space="0" w:color="auto"/>
              <w:bottom w:val="single" w:sz="4" w:space="0" w:color="auto"/>
              <w:right w:val="single" w:sz="4" w:space="0" w:color="auto"/>
            </w:tcBorders>
            <w:vAlign w:val="center"/>
          </w:tcPr>
          <w:p w14:paraId="6969362B" w14:textId="77777777" w:rsidR="00E35136" w:rsidRPr="00880A57" w:rsidRDefault="00E35136" w:rsidP="002516D8">
            <w:pPr>
              <w:spacing w:before="120" w:after="120" w:line="240" w:lineRule="auto"/>
              <w:rPr>
                <w:rFonts w:cstheme="minorHAnsi"/>
                <w:b/>
                <w:sz w:val="24"/>
              </w:rPr>
            </w:pPr>
            <w:r w:rsidRPr="00880A57">
              <w:rPr>
                <w:rFonts w:cstheme="minorHAns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045008EF" w14:textId="77777777" w:rsidR="00E35136" w:rsidRPr="00880A57" w:rsidRDefault="00E35136" w:rsidP="002516D8">
            <w:pPr>
              <w:spacing w:before="120" w:after="120" w:line="240" w:lineRule="auto"/>
              <w:rPr>
                <w:rFonts w:cstheme="minorHAnsi"/>
                <w:b/>
                <w:sz w:val="24"/>
              </w:rPr>
            </w:pPr>
            <w:r w:rsidRPr="00880A57">
              <w:rPr>
                <w:rFonts w:cstheme="minorHAns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0D736F3A" w14:textId="77777777" w:rsidR="00E35136" w:rsidRPr="00880A57" w:rsidRDefault="00E35136" w:rsidP="002516D8">
            <w:pPr>
              <w:spacing w:before="120" w:after="120" w:line="240" w:lineRule="auto"/>
              <w:rPr>
                <w:rFonts w:cstheme="minorHAnsi"/>
                <w:sz w:val="24"/>
              </w:rPr>
            </w:pPr>
          </w:p>
        </w:tc>
      </w:tr>
      <w:tr w:rsidR="00E35136" w:rsidRPr="00880A57" w14:paraId="244171DE" w14:textId="77777777" w:rsidTr="002516D8">
        <w:tc>
          <w:tcPr>
            <w:tcW w:w="7366" w:type="dxa"/>
            <w:tcBorders>
              <w:top w:val="single" w:sz="4" w:space="0" w:color="auto"/>
              <w:left w:val="single" w:sz="4" w:space="0" w:color="auto"/>
              <w:bottom w:val="single" w:sz="4" w:space="0" w:color="auto"/>
              <w:right w:val="single" w:sz="4" w:space="0" w:color="auto"/>
            </w:tcBorders>
          </w:tcPr>
          <w:p w14:paraId="37969011" w14:textId="77777777" w:rsidR="00E35136" w:rsidRPr="00880A57" w:rsidRDefault="00E35136" w:rsidP="002516D8">
            <w:pPr>
              <w:spacing w:before="120" w:after="120" w:line="240" w:lineRule="auto"/>
              <w:jc w:val="both"/>
              <w:rPr>
                <w:rFonts w:cstheme="minorHAnsi"/>
                <w:sz w:val="24"/>
              </w:rPr>
            </w:pPr>
            <w:r w:rsidRPr="00A80211">
              <w:rPr>
                <w:rFonts w:cstheme="minorHAnsi"/>
                <w:sz w:val="24"/>
              </w:rPr>
              <w:t xml:space="preserve">Alte </w:t>
            </w:r>
            <w:proofErr w:type="spellStart"/>
            <w:r w:rsidRPr="00A80211">
              <w:rPr>
                <w:rFonts w:cstheme="minorHAnsi"/>
                <w:sz w:val="24"/>
              </w:rPr>
              <w:t>forme</w:t>
            </w:r>
            <w:proofErr w:type="spellEnd"/>
            <w:r w:rsidRPr="00A80211">
              <w:rPr>
                <w:rFonts w:cstheme="minorHAnsi"/>
                <w:sz w:val="24"/>
              </w:rPr>
              <w:t xml:space="preserve"> de </w:t>
            </w:r>
            <w:proofErr w:type="spellStart"/>
            <w:r w:rsidRPr="00A80211">
              <w:rPr>
                <w:rFonts w:cstheme="minorHAnsi"/>
                <w:sz w:val="24"/>
              </w:rPr>
              <w:t>organizare</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2621B904" w14:textId="77777777" w:rsidR="00E35136" w:rsidRPr="00880A57" w:rsidRDefault="00E35136" w:rsidP="002516D8">
            <w:pPr>
              <w:spacing w:before="120" w:after="120" w:line="240" w:lineRule="auto"/>
              <w:rPr>
                <w:rFonts w:cstheme="minorHAnsi"/>
                <w:b/>
                <w:sz w:val="24"/>
              </w:rPr>
            </w:pPr>
            <w:r w:rsidRPr="00880A57">
              <w:rPr>
                <w:rFonts w:cstheme="minorHAns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76C383F3" w14:textId="77777777" w:rsidR="00E35136" w:rsidRPr="00880A57" w:rsidRDefault="00E35136" w:rsidP="002516D8">
            <w:pPr>
              <w:spacing w:before="120" w:after="120" w:line="240" w:lineRule="auto"/>
              <w:rPr>
                <w:rFonts w:cstheme="minorHAnsi"/>
                <w:b/>
                <w:sz w:val="24"/>
              </w:rPr>
            </w:pPr>
            <w:r w:rsidRPr="00880A57">
              <w:rPr>
                <w:rFonts w:cstheme="minorHAnsi"/>
                <w:b/>
                <w:sz w:val="24"/>
              </w:rPr>
              <w:sym w:font="Wingdings" w:char="F06F"/>
            </w:r>
          </w:p>
        </w:tc>
        <w:tc>
          <w:tcPr>
            <w:tcW w:w="1011" w:type="dxa"/>
            <w:gridSpan w:val="3"/>
            <w:tcBorders>
              <w:top w:val="single" w:sz="4" w:space="0" w:color="auto"/>
              <w:left w:val="single" w:sz="4" w:space="0" w:color="auto"/>
              <w:bottom w:val="single" w:sz="4" w:space="0" w:color="auto"/>
              <w:right w:val="single" w:sz="4" w:space="0" w:color="auto"/>
            </w:tcBorders>
            <w:vAlign w:val="center"/>
          </w:tcPr>
          <w:p w14:paraId="45A9F5A4" w14:textId="77777777" w:rsidR="00E35136" w:rsidRPr="00880A57" w:rsidRDefault="00E35136" w:rsidP="002516D8">
            <w:pPr>
              <w:spacing w:before="120" w:after="120" w:line="240" w:lineRule="auto"/>
              <w:rPr>
                <w:rFonts w:cstheme="minorHAnsi"/>
                <w:sz w:val="24"/>
              </w:rPr>
            </w:pPr>
          </w:p>
        </w:tc>
      </w:tr>
      <w:tr w:rsidR="00E35136" w:rsidRPr="006718F0" w14:paraId="228B9801" w14:textId="77777777" w:rsidTr="002516D8">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7DBA0A97" w14:textId="77777777" w:rsidR="00E35136" w:rsidRPr="005F5888" w:rsidRDefault="00E35136" w:rsidP="002516D8">
            <w:pPr>
              <w:autoSpaceDE w:val="0"/>
              <w:autoSpaceDN w:val="0"/>
              <w:adjustRightInd w:val="0"/>
              <w:spacing w:after="0" w:line="240" w:lineRule="auto"/>
              <w:rPr>
                <w:rFonts w:cstheme="minorHAnsi"/>
                <w:b/>
                <w:sz w:val="24"/>
                <w:lang w:val="it-IT"/>
              </w:rPr>
            </w:pPr>
            <w:r w:rsidRPr="005F5888">
              <w:rPr>
                <w:rFonts w:cstheme="minorHAnsi"/>
                <w:b/>
                <w:sz w:val="24"/>
                <w:lang w:val="it-IT"/>
              </w:rPr>
              <w:t xml:space="preserve">Pentru proiectele aferente investițiilor în infrastructura socială și servicii destinate comunității – </w:t>
            </w:r>
          </w:p>
          <w:p w14:paraId="653544DB" w14:textId="77777777" w:rsidR="00E35136" w:rsidRPr="00817185" w:rsidRDefault="00E35136" w:rsidP="002516D8">
            <w:pPr>
              <w:spacing w:before="120" w:after="120" w:line="240" w:lineRule="auto"/>
              <w:jc w:val="both"/>
              <w:rPr>
                <w:rFonts w:cstheme="minorHAnsi"/>
                <w:sz w:val="24"/>
                <w:lang w:val="it-IT"/>
              </w:rPr>
            </w:pPr>
            <w:r w:rsidRPr="005F5888">
              <w:rPr>
                <w:rFonts w:cstheme="minorHAnsi"/>
                <w:sz w:val="24"/>
                <w:lang w:val="it-IT"/>
              </w:rPr>
              <w:t>1.Furnizori publici de servicii sociale:</w:t>
            </w:r>
          </w:p>
        </w:tc>
        <w:tc>
          <w:tcPr>
            <w:tcW w:w="709" w:type="dxa"/>
            <w:tcBorders>
              <w:top w:val="single" w:sz="4" w:space="0" w:color="auto"/>
              <w:left w:val="single" w:sz="4" w:space="0" w:color="auto"/>
              <w:bottom w:val="single" w:sz="4" w:space="0" w:color="auto"/>
              <w:right w:val="single" w:sz="4" w:space="0" w:color="auto"/>
            </w:tcBorders>
            <w:vAlign w:val="center"/>
          </w:tcPr>
          <w:p w14:paraId="479F6518" w14:textId="77777777" w:rsidR="00E35136" w:rsidRPr="00817185" w:rsidRDefault="00E35136" w:rsidP="002516D8">
            <w:pPr>
              <w:spacing w:before="120" w:after="120" w:line="240" w:lineRule="auto"/>
              <w:rPr>
                <w:rFonts w:cstheme="minorHAnsi"/>
                <w:b/>
                <w:sz w:val="24"/>
                <w:lang w:val="it-IT"/>
              </w:rPr>
            </w:pPr>
          </w:p>
        </w:tc>
        <w:tc>
          <w:tcPr>
            <w:tcW w:w="567" w:type="dxa"/>
            <w:tcBorders>
              <w:top w:val="single" w:sz="4" w:space="0" w:color="auto"/>
              <w:left w:val="single" w:sz="4" w:space="0" w:color="auto"/>
              <w:bottom w:val="single" w:sz="4" w:space="0" w:color="auto"/>
              <w:right w:val="single" w:sz="4" w:space="0" w:color="auto"/>
            </w:tcBorders>
            <w:vAlign w:val="center"/>
          </w:tcPr>
          <w:p w14:paraId="48F613E6" w14:textId="77777777" w:rsidR="00E35136" w:rsidRPr="00817185" w:rsidRDefault="00E35136" w:rsidP="002516D8">
            <w:pPr>
              <w:spacing w:before="120" w:after="120" w:line="240" w:lineRule="auto"/>
              <w:rPr>
                <w:rFonts w:cstheme="minorHAnsi"/>
                <w:b/>
                <w:sz w:val="24"/>
                <w:lang w:val="it-IT"/>
              </w:rPr>
            </w:pPr>
          </w:p>
        </w:tc>
        <w:tc>
          <w:tcPr>
            <w:tcW w:w="1011" w:type="dxa"/>
            <w:tcBorders>
              <w:top w:val="single" w:sz="4" w:space="0" w:color="auto"/>
              <w:left w:val="single" w:sz="4" w:space="0" w:color="auto"/>
              <w:bottom w:val="single" w:sz="4" w:space="0" w:color="auto"/>
              <w:right w:val="single" w:sz="4" w:space="0" w:color="auto"/>
            </w:tcBorders>
            <w:vAlign w:val="center"/>
          </w:tcPr>
          <w:p w14:paraId="236631A7" w14:textId="77777777" w:rsidR="00E35136" w:rsidRPr="00817185" w:rsidRDefault="00E35136" w:rsidP="002516D8">
            <w:pPr>
              <w:spacing w:before="120" w:after="120" w:line="240" w:lineRule="auto"/>
              <w:rPr>
                <w:rFonts w:cstheme="minorHAnsi"/>
                <w:sz w:val="24"/>
                <w:lang w:val="it-IT"/>
              </w:rPr>
            </w:pPr>
          </w:p>
        </w:tc>
      </w:tr>
      <w:tr w:rsidR="00E35136" w:rsidRPr="00880A57" w14:paraId="31D0EC14" w14:textId="77777777" w:rsidTr="002516D8">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60532B03" w14:textId="77777777" w:rsidR="00E35136" w:rsidRPr="00817185" w:rsidRDefault="00E35136" w:rsidP="002516D8">
            <w:pPr>
              <w:numPr>
                <w:ilvl w:val="0"/>
                <w:numId w:val="38"/>
              </w:numPr>
              <w:spacing w:before="120" w:after="120" w:line="240" w:lineRule="auto"/>
              <w:jc w:val="both"/>
              <w:rPr>
                <w:rFonts w:cstheme="minorHAnsi"/>
                <w:sz w:val="24"/>
                <w:lang w:val="it-IT"/>
              </w:rPr>
            </w:pPr>
            <w:r w:rsidRPr="005F5888">
              <w:rPr>
                <w:rFonts w:cstheme="minorHAnsi"/>
                <w:sz w:val="24"/>
                <w:lang w:val="it-IT"/>
              </w:rPr>
              <w:t xml:space="preserve">Structurile specializate din cadrul/subordinea autorităților administrației publice locale și autoritățile executive din unitățile </w:t>
            </w:r>
            <w:r w:rsidRPr="005F5888">
              <w:rPr>
                <w:rFonts w:cstheme="minorHAnsi"/>
                <w:sz w:val="24"/>
                <w:lang w:val="it-IT"/>
              </w:rPr>
              <w:lastRenderedPageBreak/>
              <w:t>administrativ-teritoriale organizate la nivel de comună, oraș, municipiu</w:t>
            </w:r>
          </w:p>
        </w:tc>
        <w:tc>
          <w:tcPr>
            <w:tcW w:w="709" w:type="dxa"/>
            <w:tcBorders>
              <w:top w:val="single" w:sz="4" w:space="0" w:color="auto"/>
              <w:left w:val="single" w:sz="4" w:space="0" w:color="auto"/>
              <w:bottom w:val="single" w:sz="4" w:space="0" w:color="auto"/>
              <w:right w:val="single" w:sz="4" w:space="0" w:color="auto"/>
            </w:tcBorders>
            <w:vAlign w:val="center"/>
          </w:tcPr>
          <w:p w14:paraId="71A60B52" w14:textId="77777777" w:rsidR="00E35136" w:rsidRPr="00880A57" w:rsidRDefault="00E35136" w:rsidP="002516D8">
            <w:pPr>
              <w:spacing w:before="120" w:after="120" w:line="240" w:lineRule="auto"/>
              <w:rPr>
                <w:rFonts w:cstheme="minorHAnsi"/>
                <w:b/>
                <w:sz w:val="24"/>
              </w:rPr>
            </w:pPr>
            <w:r w:rsidRPr="00880A57">
              <w:rPr>
                <w:rFonts w:cstheme="minorHAnsi"/>
                <w:b/>
                <w:sz w:val="24"/>
              </w:rPr>
              <w:lastRenderedPageBreak/>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0A0D44F3" w14:textId="77777777" w:rsidR="00E35136" w:rsidRPr="00880A57" w:rsidRDefault="00E35136" w:rsidP="002516D8">
            <w:pPr>
              <w:spacing w:before="120" w:after="120" w:line="240" w:lineRule="auto"/>
              <w:rPr>
                <w:rFonts w:cstheme="minorHAnsi"/>
                <w:b/>
                <w:sz w:val="24"/>
              </w:rPr>
            </w:pPr>
            <w:r w:rsidRPr="00880A57">
              <w:rPr>
                <w:rFonts w:cstheme="minorHAns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3A1AD101" w14:textId="77777777" w:rsidR="00E35136" w:rsidRPr="00880A57" w:rsidRDefault="00E35136" w:rsidP="002516D8">
            <w:pPr>
              <w:spacing w:before="120" w:after="120" w:line="240" w:lineRule="auto"/>
              <w:rPr>
                <w:rFonts w:cstheme="minorHAnsi"/>
                <w:sz w:val="24"/>
              </w:rPr>
            </w:pPr>
          </w:p>
        </w:tc>
      </w:tr>
      <w:tr w:rsidR="00E35136" w:rsidRPr="00880A57" w14:paraId="1953D28D" w14:textId="77777777" w:rsidTr="002516D8">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36FD9781" w14:textId="77777777" w:rsidR="00E35136" w:rsidRPr="00817185" w:rsidRDefault="00E35136" w:rsidP="002516D8">
            <w:pPr>
              <w:numPr>
                <w:ilvl w:val="0"/>
                <w:numId w:val="38"/>
              </w:numPr>
              <w:spacing w:before="120" w:after="120" w:line="240" w:lineRule="auto"/>
              <w:jc w:val="both"/>
              <w:rPr>
                <w:rFonts w:cstheme="minorHAnsi"/>
                <w:sz w:val="24"/>
                <w:lang w:val="it-IT"/>
              </w:rPr>
            </w:pPr>
            <w:r w:rsidRPr="005F5888">
              <w:rPr>
                <w:rFonts w:cstheme="minorHAnsi"/>
                <w:sz w:val="24"/>
                <w:lang w:val="it-IT"/>
              </w:rPr>
              <w:t>Autoritățile administrației publice centrale ori alte instituții aflate în subordinea sau coordonarea acestora, care au stabilite prin lege atribuții privind acordarea de servicii sociale pentru anumite categorii de beneficiari</w:t>
            </w:r>
          </w:p>
        </w:tc>
        <w:tc>
          <w:tcPr>
            <w:tcW w:w="709" w:type="dxa"/>
            <w:tcBorders>
              <w:top w:val="single" w:sz="4" w:space="0" w:color="auto"/>
              <w:left w:val="single" w:sz="4" w:space="0" w:color="auto"/>
              <w:bottom w:val="single" w:sz="4" w:space="0" w:color="auto"/>
              <w:right w:val="single" w:sz="4" w:space="0" w:color="auto"/>
            </w:tcBorders>
            <w:vAlign w:val="center"/>
          </w:tcPr>
          <w:p w14:paraId="39A9FA58" w14:textId="77777777" w:rsidR="00E35136" w:rsidRPr="00880A57" w:rsidRDefault="00E35136" w:rsidP="002516D8">
            <w:pPr>
              <w:spacing w:before="120" w:after="120" w:line="240" w:lineRule="auto"/>
              <w:rPr>
                <w:rFonts w:cstheme="minorHAnsi"/>
                <w:b/>
                <w:sz w:val="24"/>
              </w:rPr>
            </w:pPr>
            <w:r w:rsidRPr="00880A57">
              <w:rPr>
                <w:rFonts w:cstheme="minorHAns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48F5CA93" w14:textId="77777777" w:rsidR="00E35136" w:rsidRPr="00880A57" w:rsidRDefault="00E35136" w:rsidP="002516D8">
            <w:pPr>
              <w:spacing w:before="120" w:after="120" w:line="240" w:lineRule="auto"/>
              <w:rPr>
                <w:rFonts w:cstheme="minorHAnsi"/>
                <w:b/>
                <w:sz w:val="24"/>
              </w:rPr>
            </w:pPr>
            <w:r w:rsidRPr="00880A57">
              <w:rPr>
                <w:rFonts w:cstheme="minorHAns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1869439E" w14:textId="77777777" w:rsidR="00E35136" w:rsidRPr="00880A57" w:rsidRDefault="00E35136" w:rsidP="002516D8">
            <w:pPr>
              <w:spacing w:before="120" w:after="120" w:line="240" w:lineRule="auto"/>
              <w:rPr>
                <w:rFonts w:cstheme="minorHAnsi"/>
                <w:sz w:val="24"/>
              </w:rPr>
            </w:pPr>
          </w:p>
        </w:tc>
      </w:tr>
      <w:tr w:rsidR="00E35136" w:rsidRPr="00880A57" w14:paraId="535ABA12" w14:textId="77777777" w:rsidTr="002516D8">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3FC13002" w14:textId="77777777" w:rsidR="00E35136" w:rsidRPr="00817185" w:rsidRDefault="00E35136" w:rsidP="002516D8">
            <w:pPr>
              <w:numPr>
                <w:ilvl w:val="0"/>
                <w:numId w:val="38"/>
              </w:numPr>
              <w:spacing w:before="120" w:after="120" w:line="240" w:lineRule="auto"/>
              <w:jc w:val="both"/>
              <w:rPr>
                <w:rFonts w:cstheme="minorHAnsi"/>
                <w:sz w:val="24"/>
                <w:lang w:val="it-IT"/>
              </w:rPr>
            </w:pPr>
            <w:r w:rsidRPr="005F5888">
              <w:rPr>
                <w:rFonts w:cstheme="minorHAnsi"/>
                <w:sz w:val="24"/>
                <w:lang w:val="it-IT"/>
              </w:rPr>
              <w:t>Unitățile sanitare, unitățile de învățământ și alte instituții publice care dezvoltă, la nivel comunitar, servicii sociale integrate.</w:t>
            </w:r>
          </w:p>
        </w:tc>
        <w:tc>
          <w:tcPr>
            <w:tcW w:w="709" w:type="dxa"/>
            <w:tcBorders>
              <w:top w:val="single" w:sz="4" w:space="0" w:color="auto"/>
              <w:left w:val="single" w:sz="4" w:space="0" w:color="auto"/>
              <w:bottom w:val="single" w:sz="4" w:space="0" w:color="auto"/>
              <w:right w:val="single" w:sz="4" w:space="0" w:color="auto"/>
            </w:tcBorders>
            <w:vAlign w:val="center"/>
          </w:tcPr>
          <w:p w14:paraId="715B8CD2" w14:textId="77777777" w:rsidR="00E35136" w:rsidRPr="00880A57" w:rsidRDefault="00E35136" w:rsidP="002516D8">
            <w:pPr>
              <w:spacing w:before="120" w:after="120" w:line="240" w:lineRule="auto"/>
              <w:rPr>
                <w:rFonts w:cstheme="minorHAnsi"/>
                <w:b/>
                <w:sz w:val="24"/>
              </w:rPr>
            </w:pPr>
            <w:r w:rsidRPr="00880A57">
              <w:rPr>
                <w:rFonts w:cstheme="minorHAns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60365B29" w14:textId="77777777" w:rsidR="00E35136" w:rsidRPr="00880A57" w:rsidRDefault="00E35136" w:rsidP="002516D8">
            <w:pPr>
              <w:spacing w:before="120" w:after="120" w:line="240" w:lineRule="auto"/>
              <w:rPr>
                <w:rFonts w:cstheme="minorHAnsi"/>
                <w:b/>
                <w:sz w:val="24"/>
              </w:rPr>
            </w:pPr>
            <w:r w:rsidRPr="00880A57">
              <w:rPr>
                <w:rFonts w:cstheme="minorHAns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20540BF0" w14:textId="77777777" w:rsidR="00E35136" w:rsidRPr="00880A57" w:rsidRDefault="00E35136" w:rsidP="002516D8">
            <w:pPr>
              <w:spacing w:before="120" w:after="120" w:line="240" w:lineRule="auto"/>
              <w:rPr>
                <w:rFonts w:cstheme="minorHAnsi"/>
                <w:sz w:val="24"/>
              </w:rPr>
            </w:pPr>
          </w:p>
        </w:tc>
      </w:tr>
      <w:tr w:rsidR="00E35136" w:rsidRPr="006718F0" w14:paraId="07EDFBD9" w14:textId="77777777" w:rsidTr="002516D8">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5AA1341B" w14:textId="77777777" w:rsidR="00E35136" w:rsidRPr="005F5888" w:rsidRDefault="00E35136" w:rsidP="002516D8">
            <w:pPr>
              <w:spacing w:before="120" w:after="120" w:line="240" w:lineRule="auto"/>
              <w:jc w:val="both"/>
              <w:rPr>
                <w:rFonts w:cstheme="minorHAnsi"/>
                <w:b/>
                <w:sz w:val="24"/>
                <w:lang w:val="it-IT"/>
              </w:rPr>
            </w:pPr>
            <w:r w:rsidRPr="005F5888">
              <w:rPr>
                <w:rFonts w:cstheme="minorHAnsi"/>
                <w:b/>
                <w:sz w:val="24"/>
                <w:lang w:val="it-IT"/>
              </w:rPr>
              <w:t>2. Furnizorii privați de servicii sociale:</w:t>
            </w:r>
          </w:p>
        </w:tc>
        <w:tc>
          <w:tcPr>
            <w:tcW w:w="709" w:type="dxa"/>
            <w:tcBorders>
              <w:top w:val="single" w:sz="4" w:space="0" w:color="auto"/>
              <w:left w:val="single" w:sz="4" w:space="0" w:color="auto"/>
              <w:bottom w:val="single" w:sz="4" w:space="0" w:color="auto"/>
              <w:right w:val="single" w:sz="4" w:space="0" w:color="auto"/>
            </w:tcBorders>
            <w:vAlign w:val="center"/>
          </w:tcPr>
          <w:p w14:paraId="7558DB67" w14:textId="77777777" w:rsidR="00E35136" w:rsidRPr="00817185" w:rsidRDefault="00E35136" w:rsidP="002516D8">
            <w:pPr>
              <w:spacing w:before="120" w:after="120" w:line="240" w:lineRule="auto"/>
              <w:rPr>
                <w:rFonts w:cstheme="minorHAnsi"/>
                <w:b/>
                <w:sz w:val="24"/>
                <w:lang w:val="it-IT"/>
              </w:rPr>
            </w:pPr>
          </w:p>
        </w:tc>
        <w:tc>
          <w:tcPr>
            <w:tcW w:w="567" w:type="dxa"/>
            <w:tcBorders>
              <w:top w:val="single" w:sz="4" w:space="0" w:color="auto"/>
              <w:left w:val="single" w:sz="4" w:space="0" w:color="auto"/>
              <w:bottom w:val="single" w:sz="4" w:space="0" w:color="auto"/>
              <w:right w:val="single" w:sz="4" w:space="0" w:color="auto"/>
            </w:tcBorders>
            <w:vAlign w:val="center"/>
          </w:tcPr>
          <w:p w14:paraId="6CE5F853" w14:textId="77777777" w:rsidR="00E35136" w:rsidRPr="00817185" w:rsidRDefault="00E35136" w:rsidP="002516D8">
            <w:pPr>
              <w:spacing w:before="120" w:after="120" w:line="240" w:lineRule="auto"/>
              <w:rPr>
                <w:rFonts w:cstheme="minorHAnsi"/>
                <w:b/>
                <w:sz w:val="24"/>
                <w:lang w:val="it-IT"/>
              </w:rPr>
            </w:pPr>
          </w:p>
        </w:tc>
        <w:tc>
          <w:tcPr>
            <w:tcW w:w="1011" w:type="dxa"/>
            <w:tcBorders>
              <w:top w:val="single" w:sz="4" w:space="0" w:color="auto"/>
              <w:left w:val="single" w:sz="4" w:space="0" w:color="auto"/>
              <w:bottom w:val="single" w:sz="4" w:space="0" w:color="auto"/>
              <w:right w:val="single" w:sz="4" w:space="0" w:color="auto"/>
            </w:tcBorders>
            <w:vAlign w:val="center"/>
          </w:tcPr>
          <w:p w14:paraId="4D74765F" w14:textId="77777777" w:rsidR="00E35136" w:rsidRPr="00817185" w:rsidRDefault="00E35136" w:rsidP="002516D8">
            <w:pPr>
              <w:spacing w:before="120" w:after="120" w:line="240" w:lineRule="auto"/>
              <w:rPr>
                <w:rFonts w:cstheme="minorHAnsi"/>
                <w:sz w:val="24"/>
                <w:lang w:val="it-IT"/>
              </w:rPr>
            </w:pPr>
          </w:p>
        </w:tc>
      </w:tr>
      <w:tr w:rsidR="00E35136" w:rsidRPr="00880A57" w14:paraId="2B3766F8" w14:textId="77777777" w:rsidTr="002516D8">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4FE3656F" w14:textId="77777777" w:rsidR="00E35136" w:rsidRPr="005F5888" w:rsidRDefault="00E35136" w:rsidP="002516D8">
            <w:pPr>
              <w:numPr>
                <w:ilvl w:val="0"/>
                <w:numId w:val="38"/>
              </w:numPr>
              <w:spacing w:before="120" w:after="120" w:line="240" w:lineRule="auto"/>
              <w:jc w:val="both"/>
              <w:rPr>
                <w:rFonts w:cstheme="minorHAnsi"/>
                <w:sz w:val="24"/>
                <w:lang w:val="it-IT"/>
              </w:rPr>
            </w:pPr>
            <w:r w:rsidRPr="005F5888">
              <w:rPr>
                <w:rFonts w:cstheme="minorHAnsi"/>
                <w:sz w:val="24"/>
                <w:lang w:val="it-IT"/>
              </w:rPr>
              <w:t>organizațiile neguvernamentale, respectiv asociatiile si fundatiile, inclusiv GAL;</w:t>
            </w:r>
          </w:p>
        </w:tc>
        <w:tc>
          <w:tcPr>
            <w:tcW w:w="709" w:type="dxa"/>
            <w:tcBorders>
              <w:top w:val="single" w:sz="4" w:space="0" w:color="auto"/>
              <w:left w:val="single" w:sz="4" w:space="0" w:color="auto"/>
              <w:bottom w:val="single" w:sz="4" w:space="0" w:color="auto"/>
              <w:right w:val="single" w:sz="4" w:space="0" w:color="auto"/>
            </w:tcBorders>
            <w:vAlign w:val="center"/>
          </w:tcPr>
          <w:p w14:paraId="61B7369A" w14:textId="77777777" w:rsidR="00E35136" w:rsidRPr="00880A57" w:rsidRDefault="00E35136" w:rsidP="002516D8">
            <w:pPr>
              <w:spacing w:before="120" w:after="120" w:line="240" w:lineRule="auto"/>
              <w:rPr>
                <w:rFonts w:cstheme="minorHAnsi"/>
                <w:b/>
                <w:sz w:val="24"/>
              </w:rPr>
            </w:pPr>
            <w:r w:rsidRPr="00880A57">
              <w:rPr>
                <w:rFonts w:cstheme="minorHAns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4CB6A5A2" w14:textId="77777777" w:rsidR="00E35136" w:rsidRPr="00880A57" w:rsidRDefault="00E35136" w:rsidP="002516D8">
            <w:pPr>
              <w:spacing w:before="120" w:after="120" w:line="240" w:lineRule="auto"/>
              <w:rPr>
                <w:rFonts w:cstheme="minorHAnsi"/>
                <w:b/>
                <w:sz w:val="24"/>
              </w:rPr>
            </w:pPr>
            <w:r w:rsidRPr="00880A57">
              <w:rPr>
                <w:rFonts w:cstheme="minorHAns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15FD2314" w14:textId="77777777" w:rsidR="00E35136" w:rsidRPr="00880A57" w:rsidRDefault="00E35136" w:rsidP="002516D8">
            <w:pPr>
              <w:spacing w:before="120" w:after="120" w:line="240" w:lineRule="auto"/>
              <w:rPr>
                <w:rFonts w:cstheme="minorHAnsi"/>
                <w:sz w:val="24"/>
              </w:rPr>
            </w:pPr>
          </w:p>
        </w:tc>
      </w:tr>
      <w:tr w:rsidR="00E35136" w:rsidRPr="00880A57" w14:paraId="37ACB65E" w14:textId="77777777" w:rsidTr="002516D8">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0776147C" w14:textId="77777777" w:rsidR="00E35136" w:rsidRPr="00880A57" w:rsidRDefault="00E35136" w:rsidP="002516D8">
            <w:pPr>
              <w:numPr>
                <w:ilvl w:val="0"/>
                <w:numId w:val="38"/>
              </w:numPr>
              <w:spacing w:before="120" w:after="120" w:line="240" w:lineRule="auto"/>
              <w:jc w:val="both"/>
              <w:rPr>
                <w:rFonts w:cstheme="minorHAnsi"/>
                <w:sz w:val="24"/>
              </w:rPr>
            </w:pPr>
            <w:proofErr w:type="spellStart"/>
            <w:r w:rsidRPr="00880A57">
              <w:rPr>
                <w:rFonts w:cstheme="minorHAnsi"/>
                <w:sz w:val="24"/>
              </w:rPr>
              <w:t>cultele</w:t>
            </w:r>
            <w:proofErr w:type="spellEnd"/>
            <w:r w:rsidRPr="00880A57">
              <w:rPr>
                <w:rFonts w:cstheme="minorHAnsi"/>
                <w:sz w:val="24"/>
              </w:rPr>
              <w:t xml:space="preserve"> </w:t>
            </w:r>
            <w:proofErr w:type="spellStart"/>
            <w:r w:rsidRPr="00880A57">
              <w:rPr>
                <w:rFonts w:cstheme="minorHAnsi"/>
                <w:sz w:val="24"/>
              </w:rPr>
              <w:t>recunoscute</w:t>
            </w:r>
            <w:proofErr w:type="spellEnd"/>
            <w:r w:rsidRPr="00880A57">
              <w:rPr>
                <w:rFonts w:cstheme="minorHAnsi"/>
                <w:sz w:val="24"/>
              </w:rPr>
              <w:t xml:space="preserve"> de </w:t>
            </w:r>
            <w:proofErr w:type="spellStart"/>
            <w:r w:rsidRPr="00880A57">
              <w:rPr>
                <w:rFonts w:cstheme="minorHAnsi"/>
                <w:sz w:val="24"/>
              </w:rPr>
              <w:t>lege</w:t>
            </w:r>
            <w:proofErr w:type="spellEnd"/>
            <w:r w:rsidRPr="00880A57">
              <w:rPr>
                <w:rFonts w:cstheme="minorHAnsi"/>
                <w:sz w:val="24"/>
              </w:rPr>
              <w:t>;</w:t>
            </w:r>
          </w:p>
        </w:tc>
        <w:tc>
          <w:tcPr>
            <w:tcW w:w="709" w:type="dxa"/>
            <w:tcBorders>
              <w:top w:val="single" w:sz="4" w:space="0" w:color="auto"/>
              <w:left w:val="single" w:sz="4" w:space="0" w:color="auto"/>
              <w:bottom w:val="single" w:sz="4" w:space="0" w:color="auto"/>
              <w:right w:val="single" w:sz="4" w:space="0" w:color="auto"/>
            </w:tcBorders>
            <w:vAlign w:val="center"/>
          </w:tcPr>
          <w:p w14:paraId="57FC8B19" w14:textId="77777777" w:rsidR="00E35136" w:rsidRPr="00880A57" w:rsidRDefault="00E35136" w:rsidP="002516D8">
            <w:pPr>
              <w:spacing w:before="120" w:after="120" w:line="240" w:lineRule="auto"/>
              <w:rPr>
                <w:rFonts w:cstheme="minorHAnsi"/>
                <w:b/>
                <w:sz w:val="24"/>
              </w:rPr>
            </w:pPr>
            <w:r w:rsidRPr="00880A57">
              <w:rPr>
                <w:rFonts w:cstheme="minorHAns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0E7124D0" w14:textId="77777777" w:rsidR="00E35136" w:rsidRPr="00880A57" w:rsidRDefault="00E35136" w:rsidP="002516D8">
            <w:pPr>
              <w:spacing w:before="120" w:after="120" w:line="240" w:lineRule="auto"/>
              <w:rPr>
                <w:rFonts w:cstheme="minorHAnsi"/>
                <w:b/>
                <w:sz w:val="24"/>
              </w:rPr>
            </w:pPr>
            <w:r w:rsidRPr="00880A57">
              <w:rPr>
                <w:rFonts w:cstheme="minorHAns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259DF42A" w14:textId="77777777" w:rsidR="00E35136" w:rsidRPr="00880A57" w:rsidRDefault="00E35136" w:rsidP="002516D8">
            <w:pPr>
              <w:spacing w:before="120" w:after="120" w:line="240" w:lineRule="auto"/>
              <w:rPr>
                <w:rFonts w:cstheme="minorHAnsi"/>
                <w:sz w:val="24"/>
              </w:rPr>
            </w:pPr>
          </w:p>
        </w:tc>
      </w:tr>
      <w:tr w:rsidR="00E35136" w:rsidRPr="00880A57" w14:paraId="0E6A704E" w14:textId="77777777" w:rsidTr="002516D8">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77DCF615" w14:textId="77777777" w:rsidR="00E35136" w:rsidRPr="005F5888" w:rsidRDefault="00E35136" w:rsidP="002516D8">
            <w:pPr>
              <w:numPr>
                <w:ilvl w:val="0"/>
                <w:numId w:val="38"/>
              </w:numPr>
              <w:spacing w:before="120" w:after="120" w:line="240" w:lineRule="auto"/>
              <w:jc w:val="both"/>
              <w:rPr>
                <w:rFonts w:cstheme="minorHAnsi"/>
                <w:sz w:val="24"/>
                <w:lang w:val="it-IT"/>
              </w:rPr>
            </w:pPr>
            <w:r w:rsidRPr="005F5888">
              <w:rPr>
                <w:rFonts w:cstheme="minorHAnsi"/>
                <w:sz w:val="24"/>
                <w:lang w:val="it-IT"/>
              </w:rPr>
              <w:t>filialele si sucursalele asociatiilor si fundatiilor internationale recunoscute în conformitate cu legislatia în vigoare;</w:t>
            </w:r>
          </w:p>
        </w:tc>
        <w:tc>
          <w:tcPr>
            <w:tcW w:w="709" w:type="dxa"/>
            <w:tcBorders>
              <w:top w:val="single" w:sz="4" w:space="0" w:color="auto"/>
              <w:left w:val="single" w:sz="4" w:space="0" w:color="auto"/>
              <w:bottom w:val="single" w:sz="4" w:space="0" w:color="auto"/>
              <w:right w:val="single" w:sz="4" w:space="0" w:color="auto"/>
            </w:tcBorders>
            <w:vAlign w:val="center"/>
          </w:tcPr>
          <w:p w14:paraId="72D97DD6" w14:textId="77777777" w:rsidR="00E35136" w:rsidRPr="00880A57" w:rsidRDefault="00E35136" w:rsidP="002516D8">
            <w:pPr>
              <w:spacing w:before="120" w:after="120" w:line="240" w:lineRule="auto"/>
              <w:rPr>
                <w:rFonts w:cstheme="minorHAnsi"/>
                <w:b/>
                <w:sz w:val="24"/>
              </w:rPr>
            </w:pPr>
            <w:r w:rsidRPr="00880A57">
              <w:rPr>
                <w:rFonts w:cstheme="minorHAns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1CBD5E79" w14:textId="77777777" w:rsidR="00E35136" w:rsidRPr="00880A57" w:rsidRDefault="00E35136" w:rsidP="002516D8">
            <w:pPr>
              <w:spacing w:before="120" w:after="120" w:line="240" w:lineRule="auto"/>
              <w:rPr>
                <w:rFonts w:cstheme="minorHAnsi"/>
                <w:b/>
                <w:sz w:val="24"/>
              </w:rPr>
            </w:pPr>
            <w:r w:rsidRPr="00880A57">
              <w:rPr>
                <w:rFonts w:cstheme="minorHAns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27DE18CE" w14:textId="77777777" w:rsidR="00E35136" w:rsidRPr="00880A57" w:rsidRDefault="00E35136" w:rsidP="002516D8">
            <w:pPr>
              <w:spacing w:before="120" w:after="120" w:line="240" w:lineRule="auto"/>
              <w:rPr>
                <w:rFonts w:cstheme="minorHAnsi"/>
                <w:sz w:val="24"/>
              </w:rPr>
            </w:pPr>
          </w:p>
        </w:tc>
      </w:tr>
      <w:tr w:rsidR="00E35136" w:rsidRPr="00880A57" w14:paraId="793C02A1" w14:textId="77777777" w:rsidTr="002516D8">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24630F2B" w14:textId="77777777" w:rsidR="00E35136" w:rsidRPr="005F5888" w:rsidRDefault="00E35136" w:rsidP="002516D8">
            <w:pPr>
              <w:numPr>
                <w:ilvl w:val="0"/>
                <w:numId w:val="38"/>
              </w:numPr>
              <w:spacing w:before="120" w:after="120" w:line="240" w:lineRule="auto"/>
              <w:jc w:val="both"/>
              <w:rPr>
                <w:rFonts w:cstheme="minorHAnsi"/>
                <w:sz w:val="24"/>
                <w:lang w:val="it-IT"/>
              </w:rPr>
            </w:pPr>
            <w:r w:rsidRPr="005F5888">
              <w:rPr>
                <w:rFonts w:cstheme="minorHAnsi"/>
                <w:sz w:val="24"/>
                <w:lang w:val="it-IT"/>
              </w:rPr>
              <w:t>persoanele fizice autorizate în conditiile legii;</w:t>
            </w:r>
          </w:p>
        </w:tc>
        <w:tc>
          <w:tcPr>
            <w:tcW w:w="709" w:type="dxa"/>
            <w:tcBorders>
              <w:top w:val="single" w:sz="4" w:space="0" w:color="auto"/>
              <w:left w:val="single" w:sz="4" w:space="0" w:color="auto"/>
              <w:bottom w:val="single" w:sz="4" w:space="0" w:color="auto"/>
              <w:right w:val="single" w:sz="4" w:space="0" w:color="auto"/>
            </w:tcBorders>
            <w:vAlign w:val="center"/>
          </w:tcPr>
          <w:p w14:paraId="0749AC42" w14:textId="77777777" w:rsidR="00E35136" w:rsidRPr="00880A57" w:rsidRDefault="00E35136" w:rsidP="002516D8">
            <w:pPr>
              <w:spacing w:before="120" w:after="120" w:line="240" w:lineRule="auto"/>
              <w:rPr>
                <w:rFonts w:cstheme="minorHAnsi"/>
                <w:b/>
                <w:sz w:val="24"/>
              </w:rPr>
            </w:pPr>
            <w:r w:rsidRPr="00880A57">
              <w:rPr>
                <w:rFonts w:cstheme="minorHAns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306205F7" w14:textId="77777777" w:rsidR="00E35136" w:rsidRPr="00880A57" w:rsidRDefault="00E35136" w:rsidP="002516D8">
            <w:pPr>
              <w:spacing w:before="120" w:after="120" w:line="240" w:lineRule="auto"/>
              <w:rPr>
                <w:rFonts w:cstheme="minorHAnsi"/>
                <w:b/>
                <w:sz w:val="24"/>
              </w:rPr>
            </w:pPr>
            <w:r w:rsidRPr="00880A57">
              <w:rPr>
                <w:rFonts w:cstheme="minorHAns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3B8BB217" w14:textId="77777777" w:rsidR="00E35136" w:rsidRPr="00880A57" w:rsidRDefault="00E35136" w:rsidP="002516D8">
            <w:pPr>
              <w:spacing w:before="120" w:after="120" w:line="240" w:lineRule="auto"/>
              <w:rPr>
                <w:rFonts w:cstheme="minorHAnsi"/>
                <w:sz w:val="24"/>
              </w:rPr>
            </w:pPr>
          </w:p>
        </w:tc>
      </w:tr>
      <w:tr w:rsidR="00E35136" w:rsidRPr="00880A57" w14:paraId="1CFCBB95" w14:textId="77777777" w:rsidTr="002516D8">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0E3DD85F" w14:textId="77777777" w:rsidR="00E35136" w:rsidRPr="005F5888" w:rsidRDefault="00E35136" w:rsidP="002516D8">
            <w:pPr>
              <w:numPr>
                <w:ilvl w:val="0"/>
                <w:numId w:val="38"/>
              </w:numPr>
              <w:spacing w:before="120" w:after="120" w:line="240" w:lineRule="auto"/>
              <w:jc w:val="both"/>
              <w:rPr>
                <w:rFonts w:cstheme="minorHAnsi"/>
                <w:sz w:val="24"/>
                <w:lang w:val="it-IT"/>
              </w:rPr>
            </w:pPr>
            <w:r w:rsidRPr="005F5888">
              <w:rPr>
                <w:rFonts w:cstheme="minorHAnsi"/>
                <w:sz w:val="24"/>
                <w:lang w:val="it-IT"/>
              </w:rPr>
              <w:t>operatorii economici cu scop lucrativ, pentru toate categoriile de servicii sociale organizate în condiţiile legii, cu excepţia celor prevăzute în Legea nr. 292/2011 a asistenței sociale, la art. 73 alin. (2) lit. a) şi c), la art. 77 şi 78, precum şi a celor prevăzute la art. 83.</w:t>
            </w:r>
          </w:p>
        </w:tc>
        <w:tc>
          <w:tcPr>
            <w:tcW w:w="709" w:type="dxa"/>
            <w:tcBorders>
              <w:top w:val="single" w:sz="4" w:space="0" w:color="auto"/>
              <w:left w:val="single" w:sz="4" w:space="0" w:color="auto"/>
              <w:bottom w:val="single" w:sz="4" w:space="0" w:color="auto"/>
              <w:right w:val="single" w:sz="4" w:space="0" w:color="auto"/>
            </w:tcBorders>
            <w:vAlign w:val="center"/>
          </w:tcPr>
          <w:p w14:paraId="75A26DFB" w14:textId="77777777" w:rsidR="00E35136" w:rsidRPr="00880A57" w:rsidRDefault="00E35136" w:rsidP="002516D8">
            <w:pPr>
              <w:spacing w:before="120" w:after="120" w:line="240" w:lineRule="auto"/>
              <w:rPr>
                <w:rFonts w:cstheme="minorHAnsi"/>
                <w:b/>
                <w:sz w:val="24"/>
              </w:rPr>
            </w:pPr>
            <w:r w:rsidRPr="00880A57">
              <w:rPr>
                <w:rFonts w:cstheme="minorHAns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73621C3C" w14:textId="77777777" w:rsidR="00E35136" w:rsidRPr="00880A57" w:rsidRDefault="00E35136" w:rsidP="002516D8">
            <w:pPr>
              <w:spacing w:before="120" w:after="120" w:line="240" w:lineRule="auto"/>
              <w:rPr>
                <w:rFonts w:cstheme="minorHAnsi"/>
                <w:b/>
                <w:sz w:val="24"/>
              </w:rPr>
            </w:pPr>
            <w:r w:rsidRPr="00880A57">
              <w:rPr>
                <w:rFonts w:cstheme="minorHAns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15E212ED" w14:textId="77777777" w:rsidR="00E35136" w:rsidRPr="00880A57" w:rsidRDefault="00E35136" w:rsidP="002516D8">
            <w:pPr>
              <w:spacing w:before="120" w:after="120" w:line="240" w:lineRule="auto"/>
              <w:rPr>
                <w:rFonts w:cstheme="minorHAnsi"/>
                <w:sz w:val="24"/>
              </w:rPr>
            </w:pPr>
          </w:p>
        </w:tc>
      </w:tr>
      <w:tr w:rsidR="00E35136" w:rsidRPr="006718F0" w14:paraId="16783595" w14:textId="77777777" w:rsidTr="002516D8">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26B5006C" w14:textId="77777777" w:rsidR="00E35136" w:rsidRPr="005F5888" w:rsidRDefault="00E35136" w:rsidP="002516D8">
            <w:pPr>
              <w:spacing w:before="120" w:after="120" w:line="240" w:lineRule="auto"/>
              <w:jc w:val="both"/>
              <w:rPr>
                <w:rFonts w:cstheme="minorHAnsi"/>
                <w:sz w:val="24"/>
                <w:lang w:val="it-IT"/>
              </w:rPr>
            </w:pPr>
            <w:r w:rsidRPr="005F5888">
              <w:rPr>
                <w:rFonts w:cstheme="minorHAnsi"/>
                <w:sz w:val="24"/>
                <w:lang w:val="it-IT"/>
              </w:rPr>
              <w:t>3.</w:t>
            </w:r>
            <w:r w:rsidRPr="005F5888">
              <w:rPr>
                <w:rFonts w:cstheme="minorHAnsi"/>
                <w:b/>
                <w:sz w:val="24"/>
                <w:lang w:val="it-IT"/>
              </w:rPr>
              <w:t xml:space="preserve"> Autoritatea publică locală (APL), în parteneriat cu un furnizor de servicii sociale</w:t>
            </w:r>
          </w:p>
        </w:tc>
        <w:tc>
          <w:tcPr>
            <w:tcW w:w="709" w:type="dxa"/>
            <w:tcBorders>
              <w:top w:val="single" w:sz="4" w:space="0" w:color="auto"/>
              <w:left w:val="single" w:sz="4" w:space="0" w:color="auto"/>
              <w:bottom w:val="single" w:sz="4" w:space="0" w:color="auto"/>
              <w:right w:val="single" w:sz="4" w:space="0" w:color="auto"/>
            </w:tcBorders>
            <w:vAlign w:val="center"/>
          </w:tcPr>
          <w:p w14:paraId="08DDF90B" w14:textId="77777777" w:rsidR="00E35136" w:rsidRPr="00817185" w:rsidRDefault="00E35136" w:rsidP="002516D8">
            <w:pPr>
              <w:spacing w:before="120" w:after="120" w:line="240" w:lineRule="auto"/>
              <w:rPr>
                <w:rFonts w:cstheme="minorHAnsi"/>
                <w:b/>
                <w:sz w:val="24"/>
                <w:lang w:val="it-IT"/>
              </w:rPr>
            </w:pPr>
          </w:p>
        </w:tc>
        <w:tc>
          <w:tcPr>
            <w:tcW w:w="567" w:type="dxa"/>
            <w:tcBorders>
              <w:top w:val="single" w:sz="4" w:space="0" w:color="auto"/>
              <w:left w:val="single" w:sz="4" w:space="0" w:color="auto"/>
              <w:bottom w:val="single" w:sz="4" w:space="0" w:color="auto"/>
              <w:right w:val="single" w:sz="4" w:space="0" w:color="auto"/>
            </w:tcBorders>
            <w:vAlign w:val="center"/>
          </w:tcPr>
          <w:p w14:paraId="46A7CB40" w14:textId="77777777" w:rsidR="00E35136" w:rsidRPr="00817185" w:rsidRDefault="00E35136" w:rsidP="002516D8">
            <w:pPr>
              <w:spacing w:before="120" w:after="120" w:line="240" w:lineRule="auto"/>
              <w:rPr>
                <w:rFonts w:cstheme="minorHAnsi"/>
                <w:b/>
                <w:sz w:val="24"/>
                <w:lang w:val="it-IT"/>
              </w:rPr>
            </w:pPr>
          </w:p>
        </w:tc>
        <w:tc>
          <w:tcPr>
            <w:tcW w:w="1011" w:type="dxa"/>
            <w:tcBorders>
              <w:top w:val="single" w:sz="4" w:space="0" w:color="auto"/>
              <w:left w:val="single" w:sz="4" w:space="0" w:color="auto"/>
              <w:bottom w:val="single" w:sz="4" w:space="0" w:color="auto"/>
              <w:right w:val="single" w:sz="4" w:space="0" w:color="auto"/>
            </w:tcBorders>
            <w:vAlign w:val="center"/>
          </w:tcPr>
          <w:p w14:paraId="2E2D2F31" w14:textId="77777777" w:rsidR="00E35136" w:rsidRPr="00817185" w:rsidRDefault="00E35136" w:rsidP="002516D8">
            <w:pPr>
              <w:spacing w:before="120" w:after="120" w:line="240" w:lineRule="auto"/>
              <w:rPr>
                <w:rFonts w:cstheme="minorHAnsi"/>
                <w:sz w:val="24"/>
                <w:lang w:val="it-IT"/>
              </w:rPr>
            </w:pPr>
          </w:p>
        </w:tc>
      </w:tr>
      <w:tr w:rsidR="00E35136" w:rsidRPr="00880A57" w14:paraId="704968A3" w14:textId="77777777" w:rsidTr="002516D8">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1CAC533F" w14:textId="77777777" w:rsidR="00E35136" w:rsidRPr="005F5888" w:rsidRDefault="00E35136" w:rsidP="002516D8">
            <w:pPr>
              <w:numPr>
                <w:ilvl w:val="0"/>
                <w:numId w:val="38"/>
              </w:numPr>
              <w:spacing w:before="120" w:after="120" w:line="240" w:lineRule="auto"/>
              <w:jc w:val="both"/>
              <w:rPr>
                <w:rFonts w:cstheme="minorHAnsi"/>
                <w:sz w:val="24"/>
                <w:lang w:val="it-IT"/>
              </w:rPr>
            </w:pPr>
            <w:r w:rsidRPr="005F5888">
              <w:rPr>
                <w:rFonts w:cstheme="minorHAnsi"/>
                <w:sz w:val="24"/>
                <w:lang w:val="it-IT"/>
              </w:rPr>
              <w:t>Unitățile de cult conform legislației naționale în vigoare</w:t>
            </w:r>
          </w:p>
        </w:tc>
        <w:tc>
          <w:tcPr>
            <w:tcW w:w="709" w:type="dxa"/>
            <w:tcBorders>
              <w:top w:val="single" w:sz="4" w:space="0" w:color="auto"/>
              <w:left w:val="single" w:sz="4" w:space="0" w:color="auto"/>
              <w:bottom w:val="single" w:sz="4" w:space="0" w:color="auto"/>
              <w:right w:val="single" w:sz="4" w:space="0" w:color="auto"/>
            </w:tcBorders>
            <w:vAlign w:val="center"/>
          </w:tcPr>
          <w:p w14:paraId="1A02619E" w14:textId="77777777" w:rsidR="00E35136" w:rsidRPr="00880A57" w:rsidRDefault="00E35136" w:rsidP="002516D8">
            <w:pPr>
              <w:spacing w:before="120" w:after="120" w:line="240" w:lineRule="auto"/>
              <w:rPr>
                <w:rFonts w:cstheme="minorHAnsi"/>
                <w:b/>
                <w:sz w:val="24"/>
              </w:rPr>
            </w:pPr>
            <w:r w:rsidRPr="00880A57">
              <w:rPr>
                <w:rFonts w:cstheme="minorHAns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6867BA0C" w14:textId="77777777" w:rsidR="00E35136" w:rsidRPr="00880A57" w:rsidRDefault="00E35136" w:rsidP="002516D8">
            <w:pPr>
              <w:spacing w:before="120" w:after="120" w:line="240" w:lineRule="auto"/>
              <w:rPr>
                <w:rFonts w:cstheme="minorHAnsi"/>
                <w:b/>
                <w:sz w:val="24"/>
              </w:rPr>
            </w:pPr>
            <w:r w:rsidRPr="00880A57">
              <w:rPr>
                <w:rFonts w:cstheme="minorHAns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6E593B6B" w14:textId="77777777" w:rsidR="00E35136" w:rsidRPr="00880A57" w:rsidRDefault="00E35136" w:rsidP="002516D8">
            <w:pPr>
              <w:spacing w:before="120" w:after="120" w:line="240" w:lineRule="auto"/>
              <w:rPr>
                <w:rFonts w:cstheme="minorHAnsi"/>
                <w:sz w:val="24"/>
              </w:rPr>
            </w:pPr>
          </w:p>
        </w:tc>
      </w:tr>
      <w:tr w:rsidR="00E35136" w:rsidRPr="00880A57" w14:paraId="7D1B6370" w14:textId="77777777" w:rsidTr="002516D8">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4B401D4A" w14:textId="77777777" w:rsidR="00E35136" w:rsidRPr="00880A57" w:rsidRDefault="00E35136" w:rsidP="002516D8">
            <w:pPr>
              <w:numPr>
                <w:ilvl w:val="0"/>
                <w:numId w:val="38"/>
              </w:numPr>
              <w:spacing w:before="120" w:after="120" w:line="240" w:lineRule="auto"/>
              <w:jc w:val="both"/>
              <w:rPr>
                <w:rFonts w:cstheme="minorHAnsi"/>
                <w:sz w:val="24"/>
              </w:rPr>
            </w:pPr>
            <w:proofErr w:type="spellStart"/>
            <w:r w:rsidRPr="00880A57">
              <w:rPr>
                <w:rFonts w:cstheme="minorHAnsi"/>
                <w:sz w:val="24"/>
              </w:rPr>
              <w:t>Asociatii</w:t>
            </w:r>
            <w:proofErr w:type="spellEnd"/>
            <w:r w:rsidRPr="00880A57">
              <w:rPr>
                <w:rFonts w:cstheme="minorHAnsi"/>
                <w:sz w:val="24"/>
              </w:rPr>
              <w:t xml:space="preserve"> </w:t>
            </w:r>
            <w:proofErr w:type="spellStart"/>
            <w:r w:rsidRPr="00880A57">
              <w:rPr>
                <w:rFonts w:cstheme="minorHAnsi"/>
                <w:sz w:val="24"/>
              </w:rPr>
              <w:t>si</w:t>
            </w:r>
            <w:proofErr w:type="spellEnd"/>
            <w:r w:rsidRPr="00880A57">
              <w:rPr>
                <w:rFonts w:cstheme="minorHAnsi"/>
                <w:sz w:val="24"/>
              </w:rPr>
              <w:t xml:space="preserve"> </w:t>
            </w:r>
            <w:proofErr w:type="spellStart"/>
            <w:r w:rsidRPr="00880A57">
              <w:rPr>
                <w:rFonts w:cstheme="minorHAnsi"/>
                <w:sz w:val="24"/>
              </w:rPr>
              <w:t>fundatii</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75B08542" w14:textId="77777777" w:rsidR="00E35136" w:rsidRPr="00880A57" w:rsidRDefault="00E35136" w:rsidP="002516D8">
            <w:pPr>
              <w:spacing w:before="120" w:after="120" w:line="240" w:lineRule="auto"/>
              <w:rPr>
                <w:rFonts w:cstheme="minorHAnsi"/>
                <w:b/>
                <w:sz w:val="24"/>
              </w:rPr>
            </w:pPr>
            <w:r w:rsidRPr="00880A57">
              <w:rPr>
                <w:rFonts w:cstheme="minorHAns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0FF52BF7" w14:textId="77777777" w:rsidR="00E35136" w:rsidRPr="00880A57" w:rsidRDefault="00E35136" w:rsidP="002516D8">
            <w:pPr>
              <w:spacing w:before="120" w:after="120" w:line="240" w:lineRule="auto"/>
              <w:rPr>
                <w:rFonts w:cstheme="minorHAnsi"/>
                <w:b/>
                <w:sz w:val="24"/>
              </w:rPr>
            </w:pPr>
            <w:r w:rsidRPr="00880A57">
              <w:rPr>
                <w:rFonts w:cstheme="minorHAns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4BA4674A" w14:textId="77777777" w:rsidR="00E35136" w:rsidRPr="00880A57" w:rsidRDefault="00E35136" w:rsidP="002516D8">
            <w:pPr>
              <w:spacing w:before="120" w:after="120" w:line="240" w:lineRule="auto"/>
              <w:rPr>
                <w:rFonts w:cstheme="minorHAnsi"/>
                <w:sz w:val="24"/>
              </w:rPr>
            </w:pPr>
          </w:p>
        </w:tc>
      </w:tr>
      <w:tr w:rsidR="00E35136" w:rsidRPr="00880A57" w14:paraId="3C3AF6D7" w14:textId="77777777" w:rsidTr="002516D8">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1EC2AC90" w14:textId="77777777" w:rsidR="00E35136" w:rsidRPr="005F5888" w:rsidRDefault="00E35136" w:rsidP="002516D8">
            <w:pPr>
              <w:numPr>
                <w:ilvl w:val="0"/>
                <w:numId w:val="38"/>
              </w:numPr>
              <w:spacing w:before="120" w:after="120" w:line="240" w:lineRule="auto"/>
              <w:jc w:val="both"/>
              <w:rPr>
                <w:rFonts w:cstheme="minorHAnsi"/>
                <w:sz w:val="24"/>
                <w:lang w:val="it-IT"/>
              </w:rPr>
            </w:pPr>
            <w:r w:rsidRPr="005F5888">
              <w:rPr>
                <w:rFonts w:cstheme="minorHAnsi"/>
                <w:sz w:val="24"/>
                <w:lang w:val="it-IT"/>
              </w:rPr>
              <w:t>Institute de cercetare – dezvoltare, precum și centre, stațiuni şi unități de cercetare dezvoltare și didactice, inclusiv universități din domeniul agricol cu personalitate juridică, de drept public sau privat</w:t>
            </w:r>
            <w:r w:rsidRPr="005F5888" w:rsidDel="001E4AD6">
              <w:rPr>
                <w:rFonts w:cstheme="minorHAnsi"/>
                <w:sz w:val="24"/>
                <w:lang w:val="it-IT"/>
              </w:rPr>
              <w:t xml:space="preserve"> </w:t>
            </w:r>
          </w:p>
        </w:tc>
        <w:tc>
          <w:tcPr>
            <w:tcW w:w="709" w:type="dxa"/>
            <w:tcBorders>
              <w:top w:val="single" w:sz="4" w:space="0" w:color="auto"/>
              <w:left w:val="single" w:sz="4" w:space="0" w:color="auto"/>
              <w:bottom w:val="single" w:sz="4" w:space="0" w:color="auto"/>
              <w:right w:val="single" w:sz="4" w:space="0" w:color="auto"/>
            </w:tcBorders>
            <w:vAlign w:val="center"/>
          </w:tcPr>
          <w:p w14:paraId="2D62C0F1" w14:textId="77777777" w:rsidR="00E35136" w:rsidRPr="00880A57" w:rsidRDefault="00E35136" w:rsidP="002516D8">
            <w:pPr>
              <w:spacing w:before="120" w:after="120" w:line="240" w:lineRule="auto"/>
              <w:rPr>
                <w:rFonts w:cstheme="minorHAnsi"/>
                <w:b/>
                <w:sz w:val="24"/>
              </w:rPr>
            </w:pPr>
            <w:r w:rsidRPr="00880A57">
              <w:rPr>
                <w:rFonts w:cstheme="minorHAns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4090B2F8" w14:textId="77777777" w:rsidR="00E35136" w:rsidRPr="00880A57" w:rsidRDefault="00E35136" w:rsidP="002516D8">
            <w:pPr>
              <w:spacing w:before="120" w:after="120" w:line="240" w:lineRule="auto"/>
              <w:rPr>
                <w:rFonts w:cstheme="minorHAnsi"/>
                <w:b/>
                <w:sz w:val="24"/>
              </w:rPr>
            </w:pPr>
            <w:r w:rsidRPr="00880A57">
              <w:rPr>
                <w:rFonts w:cstheme="minorHAns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0A2EB0A2" w14:textId="77777777" w:rsidR="00E35136" w:rsidRPr="00880A57" w:rsidRDefault="00E35136" w:rsidP="002516D8">
            <w:pPr>
              <w:spacing w:before="120" w:after="120" w:line="240" w:lineRule="auto"/>
              <w:rPr>
                <w:rFonts w:cstheme="minorHAnsi"/>
                <w:sz w:val="24"/>
              </w:rPr>
            </w:pPr>
          </w:p>
        </w:tc>
      </w:tr>
      <w:tr w:rsidR="00E35136" w:rsidRPr="00880A57" w14:paraId="37CA3A26" w14:textId="77777777" w:rsidTr="002516D8">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3D1C7497" w14:textId="77777777" w:rsidR="00E35136" w:rsidRPr="005F5888" w:rsidRDefault="00E35136" w:rsidP="002516D8">
            <w:pPr>
              <w:numPr>
                <w:ilvl w:val="0"/>
                <w:numId w:val="38"/>
              </w:numPr>
              <w:spacing w:before="120" w:after="120" w:line="240" w:lineRule="auto"/>
              <w:jc w:val="both"/>
              <w:rPr>
                <w:rFonts w:cstheme="minorHAnsi"/>
                <w:sz w:val="24"/>
                <w:lang w:val="it-IT"/>
              </w:rPr>
            </w:pPr>
            <w:r w:rsidRPr="005F5888">
              <w:rPr>
                <w:rFonts w:cstheme="minorHAnsi"/>
                <w:sz w:val="24"/>
                <w:lang w:val="it-IT"/>
              </w:rPr>
              <w:t>Composesorate, obști și alte forme asociative de proprietate asupra terenurilor</w:t>
            </w:r>
          </w:p>
        </w:tc>
        <w:tc>
          <w:tcPr>
            <w:tcW w:w="709" w:type="dxa"/>
            <w:tcBorders>
              <w:top w:val="single" w:sz="4" w:space="0" w:color="auto"/>
              <w:left w:val="single" w:sz="4" w:space="0" w:color="auto"/>
              <w:bottom w:val="single" w:sz="4" w:space="0" w:color="auto"/>
              <w:right w:val="single" w:sz="4" w:space="0" w:color="auto"/>
            </w:tcBorders>
            <w:vAlign w:val="center"/>
          </w:tcPr>
          <w:p w14:paraId="07B1A092" w14:textId="77777777" w:rsidR="00E35136" w:rsidRPr="00880A57" w:rsidRDefault="00E35136" w:rsidP="002516D8">
            <w:pPr>
              <w:spacing w:before="120" w:after="120" w:line="240" w:lineRule="auto"/>
              <w:rPr>
                <w:rFonts w:cstheme="minorHAnsi"/>
                <w:b/>
                <w:sz w:val="24"/>
              </w:rPr>
            </w:pPr>
            <w:r w:rsidRPr="00880A57">
              <w:rPr>
                <w:rFonts w:cstheme="minorHAns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4469C11A" w14:textId="77777777" w:rsidR="00E35136" w:rsidRPr="00880A57" w:rsidRDefault="00E35136" w:rsidP="002516D8">
            <w:pPr>
              <w:spacing w:before="120" w:after="120" w:line="240" w:lineRule="auto"/>
              <w:rPr>
                <w:rFonts w:cstheme="minorHAnsi"/>
                <w:b/>
                <w:sz w:val="24"/>
              </w:rPr>
            </w:pPr>
            <w:r w:rsidRPr="00880A57">
              <w:rPr>
                <w:rFonts w:cstheme="minorHAns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2821E7E6" w14:textId="77777777" w:rsidR="00E35136" w:rsidRPr="00880A57" w:rsidRDefault="00E35136" w:rsidP="002516D8">
            <w:pPr>
              <w:spacing w:before="120" w:after="120" w:line="240" w:lineRule="auto"/>
              <w:rPr>
                <w:rFonts w:cstheme="minorHAnsi"/>
                <w:sz w:val="24"/>
              </w:rPr>
            </w:pPr>
          </w:p>
        </w:tc>
      </w:tr>
      <w:tr w:rsidR="00E35136" w:rsidRPr="00880A57" w14:paraId="3D9A3351" w14:textId="77777777" w:rsidTr="002516D8">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6425843E" w14:textId="77777777" w:rsidR="00E35136" w:rsidRPr="00880A57" w:rsidRDefault="00E35136" w:rsidP="002516D8">
            <w:pPr>
              <w:numPr>
                <w:ilvl w:val="0"/>
                <w:numId w:val="38"/>
              </w:numPr>
              <w:spacing w:before="120" w:after="120" w:line="240" w:lineRule="auto"/>
              <w:jc w:val="both"/>
              <w:rPr>
                <w:rFonts w:cstheme="minorHAnsi"/>
                <w:sz w:val="24"/>
                <w:lang w:val="de-DE"/>
              </w:rPr>
            </w:pPr>
            <w:r w:rsidRPr="00880A57">
              <w:rPr>
                <w:rFonts w:cstheme="minorHAnsi"/>
                <w:sz w:val="24"/>
                <w:lang w:val="de-DE"/>
              </w:rPr>
              <w:t>Grupuri de producători și Organizații de producători</w:t>
            </w:r>
          </w:p>
        </w:tc>
        <w:tc>
          <w:tcPr>
            <w:tcW w:w="709" w:type="dxa"/>
            <w:tcBorders>
              <w:top w:val="single" w:sz="4" w:space="0" w:color="auto"/>
              <w:left w:val="single" w:sz="4" w:space="0" w:color="auto"/>
              <w:bottom w:val="single" w:sz="4" w:space="0" w:color="auto"/>
              <w:right w:val="single" w:sz="4" w:space="0" w:color="auto"/>
            </w:tcBorders>
            <w:vAlign w:val="center"/>
          </w:tcPr>
          <w:p w14:paraId="0E4F2075" w14:textId="77777777" w:rsidR="00E35136" w:rsidRPr="00880A57" w:rsidRDefault="00E35136" w:rsidP="002516D8">
            <w:pPr>
              <w:spacing w:before="120" w:after="120" w:line="240" w:lineRule="auto"/>
              <w:rPr>
                <w:rFonts w:cstheme="minorHAnsi"/>
                <w:b/>
                <w:sz w:val="24"/>
              </w:rPr>
            </w:pPr>
            <w:r w:rsidRPr="00880A57">
              <w:rPr>
                <w:rFonts w:cstheme="minorHAns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0C9CEB7E" w14:textId="77777777" w:rsidR="00E35136" w:rsidRPr="00880A57" w:rsidRDefault="00E35136" w:rsidP="002516D8">
            <w:pPr>
              <w:spacing w:before="120" w:after="120" w:line="240" w:lineRule="auto"/>
              <w:rPr>
                <w:rFonts w:cstheme="minorHAnsi"/>
                <w:b/>
                <w:sz w:val="24"/>
              </w:rPr>
            </w:pPr>
            <w:r w:rsidRPr="00880A57">
              <w:rPr>
                <w:rFonts w:cstheme="minorHAns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7B030315" w14:textId="77777777" w:rsidR="00E35136" w:rsidRPr="00880A57" w:rsidRDefault="00E35136" w:rsidP="002516D8">
            <w:pPr>
              <w:spacing w:before="120" w:after="120" w:line="240" w:lineRule="auto"/>
              <w:rPr>
                <w:rFonts w:cstheme="minorHAnsi"/>
                <w:sz w:val="24"/>
              </w:rPr>
            </w:pPr>
          </w:p>
        </w:tc>
      </w:tr>
      <w:tr w:rsidR="00E35136" w:rsidRPr="00880A57" w14:paraId="2CDD8114" w14:textId="77777777" w:rsidTr="002516D8">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5FAF7979" w14:textId="77777777" w:rsidR="00E35136" w:rsidRPr="00880A57" w:rsidRDefault="00E35136" w:rsidP="002516D8">
            <w:pPr>
              <w:numPr>
                <w:ilvl w:val="0"/>
                <w:numId w:val="38"/>
              </w:numPr>
              <w:spacing w:before="120" w:after="120" w:line="240" w:lineRule="auto"/>
              <w:jc w:val="both"/>
              <w:rPr>
                <w:rFonts w:cstheme="minorHAnsi"/>
                <w:sz w:val="24"/>
              </w:rPr>
            </w:pPr>
            <w:r w:rsidRPr="00880A57">
              <w:rPr>
                <w:rFonts w:cstheme="minorHAnsi"/>
                <w:sz w:val="24"/>
              </w:rPr>
              <w:t xml:space="preserve">Cooperative </w:t>
            </w:r>
            <w:proofErr w:type="spellStart"/>
            <w:r w:rsidRPr="00880A57">
              <w:rPr>
                <w:rFonts w:cstheme="minorHAnsi"/>
                <w:sz w:val="24"/>
              </w:rPr>
              <w:t>mestesugaresti</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69D408FF" w14:textId="77777777" w:rsidR="00E35136" w:rsidRPr="00880A57" w:rsidRDefault="00E35136" w:rsidP="002516D8">
            <w:pPr>
              <w:spacing w:before="120" w:after="120" w:line="240" w:lineRule="auto"/>
              <w:rPr>
                <w:rFonts w:cstheme="minorHAnsi"/>
                <w:b/>
                <w:sz w:val="24"/>
              </w:rPr>
            </w:pPr>
            <w:r w:rsidRPr="00880A57">
              <w:rPr>
                <w:rFonts w:cstheme="minorHAns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066A0A03" w14:textId="77777777" w:rsidR="00E35136" w:rsidRPr="00880A57" w:rsidRDefault="00E35136" w:rsidP="002516D8">
            <w:pPr>
              <w:spacing w:before="120" w:after="120" w:line="240" w:lineRule="auto"/>
              <w:rPr>
                <w:rFonts w:cstheme="minorHAnsi"/>
                <w:b/>
                <w:sz w:val="24"/>
              </w:rPr>
            </w:pPr>
            <w:r w:rsidRPr="00880A57">
              <w:rPr>
                <w:rFonts w:cstheme="minorHAns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2D0ED3BB" w14:textId="77777777" w:rsidR="00E35136" w:rsidRPr="00880A57" w:rsidRDefault="00E35136" w:rsidP="002516D8">
            <w:pPr>
              <w:spacing w:before="120" w:after="120" w:line="240" w:lineRule="auto"/>
              <w:rPr>
                <w:rFonts w:cstheme="minorHAnsi"/>
                <w:sz w:val="24"/>
              </w:rPr>
            </w:pPr>
          </w:p>
        </w:tc>
      </w:tr>
      <w:tr w:rsidR="00E35136" w:rsidRPr="00880A57" w14:paraId="77A3456B" w14:textId="77777777" w:rsidTr="002516D8">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48ADB56E" w14:textId="77777777" w:rsidR="00E35136" w:rsidRPr="00880A57" w:rsidRDefault="00E35136" w:rsidP="002516D8">
            <w:pPr>
              <w:numPr>
                <w:ilvl w:val="0"/>
                <w:numId w:val="38"/>
              </w:numPr>
              <w:spacing w:before="120" w:after="120" w:line="240" w:lineRule="auto"/>
              <w:jc w:val="both"/>
              <w:rPr>
                <w:rFonts w:cstheme="minorHAnsi"/>
                <w:sz w:val="24"/>
              </w:rPr>
            </w:pPr>
            <w:proofErr w:type="spellStart"/>
            <w:r w:rsidRPr="00880A57">
              <w:rPr>
                <w:rFonts w:cstheme="minorHAnsi"/>
                <w:sz w:val="24"/>
              </w:rPr>
              <w:t>Consortii</w:t>
            </w:r>
            <w:proofErr w:type="spellEnd"/>
            <w:r w:rsidRPr="00880A57">
              <w:rPr>
                <w:rFonts w:cstheme="minorHAnsi"/>
                <w:sz w:val="24"/>
              </w:rPr>
              <w:t xml:space="preserve"> administrative</w:t>
            </w:r>
          </w:p>
        </w:tc>
        <w:tc>
          <w:tcPr>
            <w:tcW w:w="709" w:type="dxa"/>
            <w:tcBorders>
              <w:top w:val="single" w:sz="4" w:space="0" w:color="auto"/>
              <w:left w:val="single" w:sz="4" w:space="0" w:color="auto"/>
              <w:bottom w:val="single" w:sz="4" w:space="0" w:color="auto"/>
              <w:right w:val="single" w:sz="4" w:space="0" w:color="auto"/>
            </w:tcBorders>
            <w:vAlign w:val="center"/>
          </w:tcPr>
          <w:p w14:paraId="4B161CA5" w14:textId="77777777" w:rsidR="00E35136" w:rsidRPr="00880A57" w:rsidRDefault="00E35136" w:rsidP="002516D8">
            <w:pPr>
              <w:spacing w:before="120" w:after="120" w:line="240" w:lineRule="auto"/>
              <w:rPr>
                <w:rFonts w:cstheme="minorHAnsi"/>
                <w:b/>
                <w:sz w:val="24"/>
              </w:rPr>
            </w:pPr>
            <w:r w:rsidRPr="00880A57">
              <w:rPr>
                <w:rFonts w:cstheme="minorHAns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2A55BE0F" w14:textId="77777777" w:rsidR="00E35136" w:rsidRPr="00880A57" w:rsidRDefault="00E35136" w:rsidP="002516D8">
            <w:pPr>
              <w:spacing w:before="120" w:after="120" w:line="240" w:lineRule="auto"/>
              <w:rPr>
                <w:rFonts w:cstheme="minorHAnsi"/>
                <w:b/>
                <w:sz w:val="24"/>
              </w:rPr>
            </w:pPr>
            <w:r w:rsidRPr="00880A57">
              <w:rPr>
                <w:rFonts w:cstheme="minorHAns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3669104E" w14:textId="77777777" w:rsidR="00E35136" w:rsidRPr="00880A57" w:rsidRDefault="00E35136" w:rsidP="002516D8">
            <w:pPr>
              <w:spacing w:before="120" w:after="120" w:line="240" w:lineRule="auto"/>
              <w:rPr>
                <w:rFonts w:cstheme="minorHAnsi"/>
                <w:sz w:val="24"/>
              </w:rPr>
            </w:pPr>
          </w:p>
        </w:tc>
      </w:tr>
      <w:tr w:rsidR="00E35136" w:rsidRPr="00880A57" w14:paraId="7A0B67C8" w14:textId="77777777" w:rsidTr="002516D8">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4DAB05D8" w14:textId="77777777" w:rsidR="00E35136" w:rsidRPr="00817185" w:rsidRDefault="00E35136" w:rsidP="002516D8">
            <w:pPr>
              <w:pStyle w:val="Listparagraf"/>
              <w:numPr>
                <w:ilvl w:val="0"/>
                <w:numId w:val="38"/>
              </w:numPr>
              <w:spacing w:before="120" w:after="120" w:line="240" w:lineRule="auto"/>
              <w:jc w:val="both"/>
              <w:rPr>
                <w:rFonts w:asciiTheme="minorHAnsi" w:hAnsiTheme="minorHAnsi" w:cstheme="minorHAnsi"/>
                <w:sz w:val="24"/>
                <w:lang w:val="en-US"/>
              </w:rPr>
            </w:pPr>
            <w:r w:rsidRPr="00817185">
              <w:rPr>
                <w:rFonts w:asciiTheme="minorHAnsi" w:hAnsiTheme="minorHAnsi" w:cstheme="minorHAnsi"/>
                <w:sz w:val="24"/>
                <w:lang w:val="en-US"/>
              </w:rPr>
              <w:t xml:space="preserve">Alte </w:t>
            </w:r>
            <w:proofErr w:type="spellStart"/>
            <w:r w:rsidRPr="00817185">
              <w:rPr>
                <w:rFonts w:asciiTheme="minorHAnsi" w:hAnsiTheme="minorHAnsi" w:cstheme="minorHAnsi"/>
                <w:sz w:val="24"/>
                <w:lang w:val="en-US"/>
              </w:rPr>
              <w:t>forme</w:t>
            </w:r>
            <w:proofErr w:type="spellEnd"/>
            <w:r w:rsidRPr="00817185">
              <w:rPr>
                <w:rFonts w:asciiTheme="minorHAnsi" w:hAnsiTheme="minorHAnsi" w:cstheme="minorHAnsi"/>
                <w:sz w:val="24"/>
                <w:lang w:val="en-US"/>
              </w:rPr>
              <w:t xml:space="preserve"> de </w:t>
            </w:r>
            <w:proofErr w:type="spellStart"/>
            <w:r w:rsidRPr="00817185">
              <w:rPr>
                <w:rFonts w:asciiTheme="minorHAnsi" w:hAnsiTheme="minorHAnsi" w:cstheme="minorHAnsi"/>
                <w:sz w:val="24"/>
                <w:lang w:val="en-US"/>
              </w:rPr>
              <w:t>organizare</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350BFF91" w14:textId="77777777" w:rsidR="00E35136" w:rsidRPr="00880A57" w:rsidRDefault="00E35136" w:rsidP="002516D8">
            <w:pPr>
              <w:spacing w:before="120" w:after="120" w:line="240" w:lineRule="auto"/>
              <w:rPr>
                <w:rFonts w:cstheme="minorHAnsi"/>
                <w:b/>
                <w:sz w:val="24"/>
              </w:rPr>
            </w:pPr>
            <w:r w:rsidRPr="00880A57">
              <w:rPr>
                <w:rFonts w:cstheme="minorHAns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28583E2F" w14:textId="77777777" w:rsidR="00E35136" w:rsidRPr="00880A57" w:rsidRDefault="00E35136" w:rsidP="002516D8">
            <w:pPr>
              <w:spacing w:before="120" w:after="120" w:line="240" w:lineRule="auto"/>
              <w:rPr>
                <w:rFonts w:cstheme="minorHAnsi"/>
                <w:b/>
                <w:sz w:val="24"/>
              </w:rPr>
            </w:pPr>
            <w:r w:rsidRPr="00880A57">
              <w:rPr>
                <w:rFonts w:cstheme="minorHAns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5C56691D" w14:textId="77777777" w:rsidR="00E35136" w:rsidRPr="00880A57" w:rsidRDefault="00E35136" w:rsidP="002516D8">
            <w:pPr>
              <w:spacing w:before="120" w:after="120" w:line="240" w:lineRule="auto"/>
              <w:rPr>
                <w:rFonts w:cstheme="minorHAnsi"/>
                <w:sz w:val="24"/>
              </w:rPr>
            </w:pPr>
          </w:p>
        </w:tc>
      </w:tr>
      <w:tr w:rsidR="00E35136" w:rsidRPr="00880A57" w14:paraId="59EA933C" w14:textId="77777777" w:rsidTr="002516D8">
        <w:trPr>
          <w:gridAfter w:val="2"/>
          <w:wAfter w:w="463" w:type="dxa"/>
        </w:trPr>
        <w:tc>
          <w:tcPr>
            <w:tcW w:w="7366" w:type="dxa"/>
            <w:tcBorders>
              <w:top w:val="single" w:sz="4" w:space="0" w:color="auto"/>
              <w:left w:val="single" w:sz="4" w:space="0" w:color="auto"/>
              <w:bottom w:val="single" w:sz="4" w:space="0" w:color="auto"/>
              <w:right w:val="single" w:sz="4" w:space="0" w:color="auto"/>
            </w:tcBorders>
            <w:hideMark/>
          </w:tcPr>
          <w:p w14:paraId="2299533A" w14:textId="77777777" w:rsidR="00E35136" w:rsidRPr="005F5888" w:rsidRDefault="00E35136" w:rsidP="002516D8">
            <w:pPr>
              <w:spacing w:before="120" w:after="120" w:line="240" w:lineRule="auto"/>
              <w:jc w:val="both"/>
              <w:rPr>
                <w:rFonts w:cstheme="minorHAnsi"/>
                <w:sz w:val="24"/>
                <w:lang w:val="it-IT"/>
              </w:rPr>
            </w:pPr>
            <w:r w:rsidRPr="005F5888">
              <w:rPr>
                <w:rFonts w:cstheme="minorHAnsi"/>
                <w:b/>
                <w:sz w:val="24"/>
                <w:lang w:val="it-IT"/>
              </w:rPr>
              <w:t>EG1.2</w:t>
            </w:r>
            <w:r w:rsidRPr="005F5888">
              <w:rPr>
                <w:rFonts w:cstheme="minorHAnsi"/>
                <w:sz w:val="24"/>
                <w:lang w:val="it-IT"/>
              </w:rPr>
              <w:t xml:space="preserve"> Solicitantul </w:t>
            </w:r>
            <w:r w:rsidRPr="005F5888">
              <w:rPr>
                <w:rFonts w:cstheme="minorHAnsi"/>
                <w:b/>
                <w:lang w:val="it-IT"/>
              </w:rPr>
              <w:t xml:space="preserve">nu </w:t>
            </w:r>
            <w:r w:rsidRPr="005F5888">
              <w:rPr>
                <w:rFonts w:cstheme="minorHAnsi"/>
                <w:sz w:val="24"/>
                <w:lang w:val="it-IT"/>
              </w:rPr>
              <w:t>este înregistrat în Registrul debitorilor AFIR, atât pentru Programul SAPARD, cât și pentru FEADR şi EURI</w:t>
            </w:r>
            <w:r w:rsidRPr="005F5888">
              <w:rPr>
                <w:rFonts w:eastAsia="Wingdings2" w:cstheme="minorHAnsi"/>
                <w:sz w:val="24"/>
                <w:szCs w:val="24"/>
                <w:lang w:val="it-IT"/>
              </w:rPr>
              <w:t xml:space="preserve"> </w:t>
            </w:r>
          </w:p>
          <w:p w14:paraId="6F1A9D60" w14:textId="77777777" w:rsidR="00E35136" w:rsidRPr="00817185" w:rsidRDefault="00E35136" w:rsidP="002516D8">
            <w:pPr>
              <w:spacing w:before="120" w:after="120" w:line="240" w:lineRule="auto"/>
              <w:jc w:val="both"/>
              <w:rPr>
                <w:rFonts w:cstheme="minorHAnsi"/>
                <w:sz w:val="24"/>
                <w:lang w:val="it-IT"/>
              </w:rPr>
            </w:pPr>
            <w:r w:rsidRPr="00817185">
              <w:rPr>
                <w:rFonts w:cstheme="minorHAnsi"/>
                <w:sz w:val="24"/>
                <w:lang w:val="it-IT"/>
              </w:rPr>
              <w:t>Art. 17 din HG 1570</w:t>
            </w:r>
          </w:p>
          <w:p w14:paraId="6B146CC0" w14:textId="77777777" w:rsidR="00E35136" w:rsidRPr="00817185" w:rsidRDefault="00E35136" w:rsidP="002516D8">
            <w:pPr>
              <w:spacing w:before="120" w:after="120" w:line="240" w:lineRule="auto"/>
              <w:jc w:val="both"/>
              <w:rPr>
                <w:rFonts w:cstheme="minorHAnsi"/>
                <w:sz w:val="24"/>
                <w:lang w:val="it-IT"/>
              </w:rPr>
            </w:pPr>
            <w:r w:rsidRPr="00817185">
              <w:rPr>
                <w:rFonts w:cstheme="minorHAnsi"/>
                <w:sz w:val="24"/>
                <w:lang w:val="it-IT"/>
              </w:rPr>
              <w:t>Solicitanţii/Beneficiarii/Membrii asociaţiilor de dezvoltare intercomunitară, după caz, înregistraţi în registrul debitorilor AFIR, atât pentru Programul SAPARD, cât şi pentru FEADR, care achită integral datoria faţă de AFIR, inclusiv dobânzile şi majorările de întârziere până la semnarea contractelor de finanţare, pot depune proiecte aferente intervenţiilor de investiţii derulate prin PS 2023-2027.</w:t>
            </w:r>
          </w:p>
        </w:tc>
        <w:tc>
          <w:tcPr>
            <w:tcW w:w="709" w:type="dxa"/>
            <w:tcBorders>
              <w:top w:val="single" w:sz="4" w:space="0" w:color="auto"/>
              <w:left w:val="single" w:sz="4" w:space="0" w:color="auto"/>
              <w:bottom w:val="single" w:sz="4" w:space="0" w:color="auto"/>
              <w:right w:val="single" w:sz="4" w:space="0" w:color="auto"/>
            </w:tcBorders>
            <w:vAlign w:val="center"/>
            <w:hideMark/>
          </w:tcPr>
          <w:p w14:paraId="099CEBC7" w14:textId="77777777" w:rsidR="00E35136" w:rsidRPr="00880A57" w:rsidRDefault="00E35136" w:rsidP="002516D8">
            <w:pPr>
              <w:spacing w:before="120" w:after="120" w:line="240" w:lineRule="auto"/>
              <w:rPr>
                <w:rFonts w:cstheme="minorHAnsi"/>
                <w:sz w:val="24"/>
              </w:rPr>
            </w:pPr>
            <w:r w:rsidRPr="00880A57">
              <w:rPr>
                <w:rFonts w:cstheme="minorHAns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hideMark/>
          </w:tcPr>
          <w:p w14:paraId="640DE5AA" w14:textId="77777777" w:rsidR="00E35136" w:rsidRPr="00880A57" w:rsidRDefault="00E35136" w:rsidP="002516D8">
            <w:pPr>
              <w:spacing w:before="120" w:after="120" w:line="240" w:lineRule="auto"/>
              <w:rPr>
                <w:rFonts w:cstheme="minorHAnsi"/>
                <w:sz w:val="24"/>
              </w:rPr>
            </w:pPr>
            <w:r w:rsidRPr="00880A57">
              <w:rPr>
                <w:rFonts w:cstheme="minorHAns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0430A9B1" w14:textId="77777777" w:rsidR="00E35136" w:rsidRPr="00880A57" w:rsidRDefault="00E35136" w:rsidP="002516D8">
            <w:pPr>
              <w:spacing w:before="120" w:after="120" w:line="240" w:lineRule="auto"/>
              <w:rPr>
                <w:rFonts w:cstheme="minorHAnsi"/>
                <w:sz w:val="24"/>
              </w:rPr>
            </w:pPr>
          </w:p>
        </w:tc>
      </w:tr>
      <w:tr w:rsidR="00E35136" w:rsidRPr="00880A57" w14:paraId="4CE8D7A5" w14:textId="77777777" w:rsidTr="002516D8">
        <w:trPr>
          <w:gridAfter w:val="2"/>
          <w:wAfter w:w="463" w:type="dxa"/>
          <w:trHeight w:val="566"/>
        </w:trPr>
        <w:tc>
          <w:tcPr>
            <w:tcW w:w="7366" w:type="dxa"/>
            <w:tcBorders>
              <w:top w:val="single" w:sz="4" w:space="0" w:color="auto"/>
              <w:left w:val="single" w:sz="4" w:space="0" w:color="auto"/>
              <w:bottom w:val="single" w:sz="4" w:space="0" w:color="auto"/>
              <w:right w:val="single" w:sz="4" w:space="0" w:color="auto"/>
            </w:tcBorders>
            <w:hideMark/>
          </w:tcPr>
          <w:p w14:paraId="171F5DE2" w14:textId="77777777" w:rsidR="00E35136" w:rsidRPr="00817185" w:rsidRDefault="00E35136" w:rsidP="002516D8">
            <w:pPr>
              <w:spacing w:before="120" w:after="120" w:line="240" w:lineRule="auto"/>
              <w:jc w:val="both"/>
              <w:rPr>
                <w:rFonts w:cstheme="minorHAnsi"/>
                <w:b/>
                <w:sz w:val="24"/>
                <w:lang w:val="it-IT"/>
              </w:rPr>
            </w:pPr>
            <w:r w:rsidRPr="00817185">
              <w:rPr>
                <w:rFonts w:cstheme="minorHAnsi"/>
                <w:b/>
                <w:sz w:val="24"/>
                <w:lang w:val="it-IT"/>
              </w:rPr>
              <w:t>EG 1.3 Solicitantul şi-a însuşit în totalitate angajamentele luate în Declaraţia pe proprie raspundere F, aplicabile proiectului?</w:t>
            </w:r>
          </w:p>
        </w:tc>
        <w:tc>
          <w:tcPr>
            <w:tcW w:w="709" w:type="dxa"/>
            <w:tcBorders>
              <w:top w:val="single" w:sz="4" w:space="0" w:color="auto"/>
              <w:left w:val="single" w:sz="4" w:space="0" w:color="auto"/>
              <w:bottom w:val="single" w:sz="4" w:space="0" w:color="auto"/>
              <w:right w:val="single" w:sz="4" w:space="0" w:color="auto"/>
            </w:tcBorders>
            <w:vAlign w:val="center"/>
            <w:hideMark/>
          </w:tcPr>
          <w:p w14:paraId="29616EF6" w14:textId="77777777" w:rsidR="00E35136" w:rsidRPr="00880A57" w:rsidRDefault="00E35136" w:rsidP="002516D8">
            <w:pPr>
              <w:spacing w:before="120" w:after="120" w:line="240" w:lineRule="auto"/>
              <w:rPr>
                <w:rFonts w:cstheme="minorHAnsi"/>
                <w:sz w:val="24"/>
              </w:rPr>
            </w:pPr>
            <w:r w:rsidRPr="00880A57">
              <w:rPr>
                <w:rFonts w:cstheme="minorHAns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hideMark/>
          </w:tcPr>
          <w:p w14:paraId="19EA8E43" w14:textId="77777777" w:rsidR="00E35136" w:rsidRPr="00880A57" w:rsidRDefault="00E35136" w:rsidP="002516D8">
            <w:pPr>
              <w:spacing w:before="120" w:after="120" w:line="240" w:lineRule="auto"/>
              <w:rPr>
                <w:rFonts w:cstheme="minorHAnsi"/>
                <w:sz w:val="24"/>
              </w:rPr>
            </w:pPr>
            <w:r w:rsidRPr="00880A57">
              <w:rPr>
                <w:rFonts w:cstheme="minorHAns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56607156" w14:textId="77777777" w:rsidR="00E35136" w:rsidRPr="00880A57" w:rsidRDefault="00E35136" w:rsidP="002516D8">
            <w:pPr>
              <w:spacing w:before="120" w:after="120" w:line="240" w:lineRule="auto"/>
              <w:rPr>
                <w:rFonts w:cstheme="minorHAnsi"/>
                <w:sz w:val="24"/>
              </w:rPr>
            </w:pPr>
          </w:p>
        </w:tc>
      </w:tr>
      <w:tr w:rsidR="00E35136" w:rsidRPr="00880A57" w14:paraId="1154B042" w14:textId="77777777" w:rsidTr="002516D8">
        <w:trPr>
          <w:gridAfter w:val="2"/>
          <w:wAfter w:w="463" w:type="dxa"/>
          <w:trHeight w:val="984"/>
        </w:trPr>
        <w:tc>
          <w:tcPr>
            <w:tcW w:w="7366" w:type="dxa"/>
            <w:tcBorders>
              <w:top w:val="single" w:sz="4" w:space="0" w:color="auto"/>
              <w:left w:val="single" w:sz="4" w:space="0" w:color="auto"/>
              <w:bottom w:val="single" w:sz="4" w:space="0" w:color="auto"/>
              <w:right w:val="single" w:sz="4" w:space="0" w:color="auto"/>
            </w:tcBorders>
            <w:hideMark/>
          </w:tcPr>
          <w:p w14:paraId="1BA5A1E5" w14:textId="77777777" w:rsidR="00E35136" w:rsidRPr="00817185" w:rsidRDefault="00E35136" w:rsidP="002516D8">
            <w:pPr>
              <w:spacing w:after="0" w:line="240" w:lineRule="auto"/>
              <w:rPr>
                <w:rFonts w:eastAsia="Times New Roman" w:cstheme="minorHAnsi"/>
                <w:b/>
                <w:sz w:val="24"/>
                <w:szCs w:val="24"/>
              </w:rPr>
            </w:pPr>
            <w:r w:rsidRPr="00817185">
              <w:rPr>
                <w:rFonts w:eastAsia="Times New Roman" w:cstheme="minorHAnsi"/>
                <w:b/>
                <w:sz w:val="24"/>
                <w:szCs w:val="24"/>
                <w:lang w:val="it-IT"/>
              </w:rPr>
              <w:lastRenderedPageBreak/>
              <w:t xml:space="preserve">EG 1.4 Solicitantul a respectat condiția de a depune un singur proiect pe o intervenţie din SDL în cadrul aceleiaşi sesiuni lansate de GAL? </w:t>
            </w:r>
            <w:r w:rsidRPr="00817185">
              <w:rPr>
                <w:rFonts w:eastAsia="Times New Roman" w:cstheme="minorHAnsi"/>
                <w:b/>
                <w:sz w:val="24"/>
                <w:szCs w:val="24"/>
              </w:rPr>
              <w:t>(conform HG 1570/2022)</w:t>
            </w:r>
          </w:p>
          <w:p w14:paraId="3C409693" w14:textId="77777777" w:rsidR="00E35136" w:rsidRPr="00880A57" w:rsidRDefault="00E35136" w:rsidP="002516D8">
            <w:pPr>
              <w:spacing w:after="0" w:line="240" w:lineRule="auto"/>
              <w:rPr>
                <w:rFonts w:cstheme="minorHAnsi"/>
                <w:b/>
                <w:sz w:val="24"/>
              </w:rPr>
            </w:pPr>
          </w:p>
        </w:tc>
        <w:tc>
          <w:tcPr>
            <w:tcW w:w="709" w:type="dxa"/>
            <w:tcBorders>
              <w:top w:val="single" w:sz="4" w:space="0" w:color="auto"/>
              <w:left w:val="single" w:sz="4" w:space="0" w:color="auto"/>
              <w:bottom w:val="single" w:sz="4" w:space="0" w:color="auto"/>
              <w:right w:val="single" w:sz="4" w:space="0" w:color="auto"/>
            </w:tcBorders>
            <w:vAlign w:val="center"/>
          </w:tcPr>
          <w:p w14:paraId="14DD4AB7" w14:textId="77777777" w:rsidR="00E35136" w:rsidRPr="00880A57" w:rsidRDefault="00E35136" w:rsidP="002516D8">
            <w:pPr>
              <w:spacing w:before="120" w:after="120" w:line="240" w:lineRule="auto"/>
              <w:rPr>
                <w:rFonts w:cstheme="minorHAnsi"/>
                <w:sz w:val="24"/>
              </w:rPr>
            </w:pPr>
            <w:r w:rsidRPr="00880A57">
              <w:rPr>
                <w:rFonts w:cstheme="minorHAns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088802A2" w14:textId="77777777" w:rsidR="00E35136" w:rsidRPr="00880A57" w:rsidRDefault="00E35136" w:rsidP="002516D8">
            <w:pPr>
              <w:spacing w:before="120" w:after="120" w:line="240" w:lineRule="auto"/>
              <w:rPr>
                <w:rFonts w:cstheme="minorHAnsi"/>
                <w:sz w:val="24"/>
              </w:rPr>
            </w:pPr>
            <w:r w:rsidRPr="00880A57">
              <w:rPr>
                <w:rFonts w:cstheme="minorHAns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64D9C483" w14:textId="77777777" w:rsidR="00E35136" w:rsidRPr="00880A57" w:rsidRDefault="00E35136" w:rsidP="002516D8">
            <w:pPr>
              <w:spacing w:before="120" w:after="120" w:line="240" w:lineRule="auto"/>
              <w:rPr>
                <w:rFonts w:cstheme="minorHAnsi"/>
                <w:sz w:val="24"/>
              </w:rPr>
            </w:pPr>
          </w:p>
        </w:tc>
      </w:tr>
      <w:tr w:rsidR="00E35136" w:rsidRPr="00880A57" w14:paraId="60C005CF" w14:textId="77777777" w:rsidTr="002516D8">
        <w:trPr>
          <w:gridAfter w:val="2"/>
          <w:wAfter w:w="463" w:type="dxa"/>
          <w:trHeight w:val="843"/>
        </w:trPr>
        <w:tc>
          <w:tcPr>
            <w:tcW w:w="7366" w:type="dxa"/>
            <w:tcBorders>
              <w:top w:val="single" w:sz="4" w:space="0" w:color="auto"/>
              <w:left w:val="single" w:sz="4" w:space="0" w:color="auto"/>
              <w:bottom w:val="single" w:sz="4" w:space="0" w:color="auto"/>
              <w:right w:val="single" w:sz="4" w:space="0" w:color="auto"/>
            </w:tcBorders>
          </w:tcPr>
          <w:p w14:paraId="78FA7F35" w14:textId="77777777" w:rsidR="00E35136" w:rsidRPr="005F5888" w:rsidRDefault="00E35136" w:rsidP="002516D8">
            <w:pPr>
              <w:tabs>
                <w:tab w:val="left" w:pos="180"/>
                <w:tab w:val="left" w:pos="360"/>
              </w:tabs>
              <w:spacing w:before="120" w:after="120"/>
              <w:jc w:val="both"/>
              <w:rPr>
                <w:rFonts w:cstheme="minorHAnsi"/>
                <w:b/>
                <w:sz w:val="24"/>
                <w:lang w:val="it-IT"/>
              </w:rPr>
            </w:pPr>
            <w:r w:rsidRPr="00817185">
              <w:rPr>
                <w:rFonts w:cstheme="minorHAnsi"/>
                <w:b/>
                <w:sz w:val="24"/>
                <w:lang w:val="it-IT"/>
              </w:rPr>
              <w:t>EG 1.5 Solicitantul nu trebuie să fie în insolventa, în conformitate cu legislația în vigoare</w:t>
            </w:r>
            <w:r w:rsidRPr="00817185" w:rsidDel="003872B6">
              <w:rPr>
                <w:rFonts w:cstheme="minorHAnsi"/>
                <w:b/>
                <w:sz w:val="24"/>
                <w:lang w:val="it-IT"/>
              </w:rPr>
              <w:t xml:space="preserve"> </w:t>
            </w:r>
          </w:p>
        </w:tc>
        <w:tc>
          <w:tcPr>
            <w:tcW w:w="709" w:type="dxa"/>
            <w:tcBorders>
              <w:top w:val="single" w:sz="4" w:space="0" w:color="auto"/>
              <w:left w:val="single" w:sz="4" w:space="0" w:color="auto"/>
              <w:bottom w:val="single" w:sz="4" w:space="0" w:color="auto"/>
              <w:right w:val="single" w:sz="4" w:space="0" w:color="auto"/>
            </w:tcBorders>
            <w:vAlign w:val="center"/>
          </w:tcPr>
          <w:p w14:paraId="3CEF0D0A" w14:textId="77777777" w:rsidR="00E35136" w:rsidRPr="00880A57" w:rsidRDefault="00E35136" w:rsidP="002516D8">
            <w:pPr>
              <w:spacing w:before="120" w:after="120" w:line="240" w:lineRule="auto"/>
              <w:rPr>
                <w:rFonts w:cstheme="minorHAnsi"/>
                <w:sz w:val="24"/>
              </w:rPr>
            </w:pPr>
            <w:r w:rsidRPr="00880A57">
              <w:rPr>
                <w:rFonts w:cstheme="minorHAns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39D40AFB" w14:textId="77777777" w:rsidR="00E35136" w:rsidRPr="00880A57" w:rsidRDefault="00E35136" w:rsidP="002516D8">
            <w:pPr>
              <w:spacing w:before="120" w:after="120" w:line="240" w:lineRule="auto"/>
              <w:rPr>
                <w:rFonts w:cstheme="minorHAnsi"/>
                <w:sz w:val="24"/>
              </w:rPr>
            </w:pPr>
            <w:r w:rsidRPr="00880A57">
              <w:rPr>
                <w:rFonts w:cstheme="minorHAns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16B60A90" w14:textId="77777777" w:rsidR="00E35136" w:rsidRPr="00880A57" w:rsidRDefault="00E35136" w:rsidP="002516D8">
            <w:pPr>
              <w:spacing w:before="120" w:after="120" w:line="240" w:lineRule="auto"/>
              <w:rPr>
                <w:rFonts w:cstheme="minorHAnsi"/>
                <w:sz w:val="24"/>
              </w:rPr>
            </w:pPr>
            <w:r w:rsidRPr="00880A57">
              <w:rPr>
                <w:rFonts w:cstheme="minorHAnsi"/>
                <w:b/>
                <w:sz w:val="24"/>
              </w:rPr>
              <w:sym w:font="Wingdings" w:char="F06F"/>
            </w:r>
          </w:p>
        </w:tc>
      </w:tr>
      <w:tr w:rsidR="00E35136" w:rsidRPr="00880A57" w14:paraId="556F3BC3" w14:textId="77777777" w:rsidTr="002516D8">
        <w:trPr>
          <w:gridAfter w:val="2"/>
          <w:wAfter w:w="463" w:type="dxa"/>
          <w:trHeight w:val="853"/>
        </w:trPr>
        <w:tc>
          <w:tcPr>
            <w:tcW w:w="7366" w:type="dxa"/>
            <w:tcBorders>
              <w:top w:val="single" w:sz="4" w:space="0" w:color="auto"/>
              <w:left w:val="single" w:sz="4" w:space="0" w:color="auto"/>
              <w:bottom w:val="single" w:sz="4" w:space="0" w:color="auto"/>
              <w:right w:val="single" w:sz="4" w:space="0" w:color="auto"/>
            </w:tcBorders>
          </w:tcPr>
          <w:p w14:paraId="41ABCBB0" w14:textId="77777777" w:rsidR="00E35136" w:rsidRPr="005F5888" w:rsidRDefault="00E35136" w:rsidP="002516D8">
            <w:pPr>
              <w:spacing w:before="120" w:after="120" w:line="240" w:lineRule="auto"/>
              <w:jc w:val="both"/>
              <w:rPr>
                <w:rFonts w:cstheme="minorHAnsi"/>
                <w:sz w:val="24"/>
                <w:lang w:val="it-IT"/>
              </w:rPr>
            </w:pPr>
            <w:r w:rsidRPr="005F5888">
              <w:rPr>
                <w:rFonts w:cstheme="minorHAnsi"/>
                <w:b/>
                <w:sz w:val="24"/>
                <w:lang w:val="it-IT"/>
              </w:rPr>
              <w:t>EG 1.</w:t>
            </w:r>
            <w:r w:rsidRPr="005F5888">
              <w:rPr>
                <w:rFonts w:eastAsia="Times New Roman" w:cstheme="minorHAnsi"/>
                <w:b/>
                <w:sz w:val="24"/>
                <w:szCs w:val="24"/>
                <w:lang w:val="it-IT"/>
              </w:rPr>
              <w:t>6</w:t>
            </w:r>
            <w:r w:rsidRPr="005F5888">
              <w:rPr>
                <w:rFonts w:cstheme="minorHAnsi"/>
                <w:b/>
                <w:sz w:val="24"/>
                <w:lang w:val="it-IT"/>
              </w:rPr>
              <w:t xml:space="preserve"> Solicitantul a prezentat dovada cofinanțării private a investiției prin extras de cont şi/sau contract de credit acordat în vederea implementării proiectului (cu exceptia proiectelor pentru care se aplica o rata de finantare de 100%)</w:t>
            </w:r>
            <w:r w:rsidRPr="005F5888">
              <w:rPr>
                <w:rFonts w:eastAsia="Times New Roman" w:cstheme="minorHAnsi"/>
                <w:b/>
                <w:sz w:val="24"/>
                <w:szCs w:val="24"/>
                <w:lang w:val="it-IT"/>
              </w:rPr>
              <w:t>?</w:t>
            </w:r>
          </w:p>
        </w:tc>
        <w:tc>
          <w:tcPr>
            <w:tcW w:w="709" w:type="dxa"/>
            <w:tcBorders>
              <w:top w:val="single" w:sz="4" w:space="0" w:color="auto"/>
              <w:left w:val="single" w:sz="4" w:space="0" w:color="auto"/>
              <w:bottom w:val="single" w:sz="4" w:space="0" w:color="auto"/>
              <w:right w:val="single" w:sz="4" w:space="0" w:color="auto"/>
            </w:tcBorders>
            <w:vAlign w:val="center"/>
          </w:tcPr>
          <w:p w14:paraId="76B1F195" w14:textId="77777777" w:rsidR="00E35136" w:rsidRPr="00880A57" w:rsidRDefault="00E35136" w:rsidP="002516D8">
            <w:pPr>
              <w:spacing w:before="120" w:after="120" w:line="240" w:lineRule="auto"/>
              <w:rPr>
                <w:rFonts w:cstheme="minorHAnsi"/>
                <w:b/>
                <w:sz w:val="24"/>
              </w:rPr>
            </w:pPr>
            <w:r w:rsidRPr="00880A57">
              <w:rPr>
                <w:rFonts w:cstheme="minorHAns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238DC862" w14:textId="77777777" w:rsidR="00E35136" w:rsidRPr="00880A57" w:rsidRDefault="00E35136" w:rsidP="002516D8">
            <w:pPr>
              <w:spacing w:before="120" w:after="120" w:line="240" w:lineRule="auto"/>
              <w:rPr>
                <w:rFonts w:cstheme="minorHAnsi"/>
                <w:b/>
                <w:sz w:val="24"/>
              </w:rPr>
            </w:pPr>
            <w:r w:rsidRPr="00880A57">
              <w:rPr>
                <w:rFonts w:cstheme="minorHAns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114D16C5" w14:textId="77777777" w:rsidR="00E35136" w:rsidRPr="00880A57" w:rsidRDefault="00E35136" w:rsidP="002516D8">
            <w:pPr>
              <w:spacing w:before="120" w:after="120" w:line="240" w:lineRule="auto"/>
              <w:rPr>
                <w:rFonts w:cstheme="minorHAnsi"/>
                <w:sz w:val="24"/>
              </w:rPr>
            </w:pPr>
            <w:r w:rsidRPr="00880A57">
              <w:rPr>
                <w:rFonts w:cstheme="minorHAnsi"/>
                <w:b/>
                <w:sz w:val="24"/>
              </w:rPr>
              <w:sym w:font="Wingdings" w:char="F06F"/>
            </w:r>
          </w:p>
        </w:tc>
      </w:tr>
      <w:tr w:rsidR="00E35136" w:rsidRPr="00880A57" w14:paraId="2765552B" w14:textId="77777777" w:rsidTr="002516D8">
        <w:trPr>
          <w:gridAfter w:val="2"/>
          <w:wAfter w:w="463" w:type="dxa"/>
          <w:trHeight w:val="836"/>
        </w:trPr>
        <w:tc>
          <w:tcPr>
            <w:tcW w:w="7366" w:type="dxa"/>
            <w:tcBorders>
              <w:top w:val="single" w:sz="4" w:space="0" w:color="auto"/>
              <w:left w:val="single" w:sz="4" w:space="0" w:color="auto"/>
              <w:bottom w:val="single" w:sz="4" w:space="0" w:color="auto"/>
              <w:right w:val="single" w:sz="4" w:space="0" w:color="auto"/>
            </w:tcBorders>
          </w:tcPr>
          <w:p w14:paraId="27548A86" w14:textId="77777777" w:rsidR="00E35136" w:rsidRPr="00817185" w:rsidRDefault="00E35136" w:rsidP="002516D8">
            <w:pPr>
              <w:spacing w:before="120" w:after="120" w:line="240" w:lineRule="auto"/>
              <w:jc w:val="both"/>
              <w:rPr>
                <w:rFonts w:cstheme="minorHAnsi"/>
                <w:b/>
                <w:sz w:val="24"/>
                <w:lang w:val="it-IT"/>
              </w:rPr>
            </w:pPr>
            <w:r w:rsidRPr="00817185">
              <w:rPr>
                <w:rFonts w:eastAsia="Times New Roman" w:cstheme="minorHAnsi"/>
                <w:b/>
                <w:sz w:val="24"/>
                <w:szCs w:val="24"/>
                <w:lang w:val="it-IT"/>
              </w:rPr>
              <w:t xml:space="preserve">EG1.7 </w:t>
            </w:r>
            <w:r w:rsidRPr="00817185">
              <w:rPr>
                <w:rFonts w:eastAsia="Times New Roman" w:cstheme="minorHAnsi"/>
                <w:b/>
                <w:lang w:val="it-IT"/>
              </w:rPr>
              <w:t>Cheltuielile propuse în proiect nu fac obiectul dublei finanţări cu alte cheltuieli finanţate din FEADR/ EURI sau din alte fonduri publice;</w:t>
            </w:r>
          </w:p>
        </w:tc>
        <w:tc>
          <w:tcPr>
            <w:tcW w:w="709" w:type="dxa"/>
            <w:tcBorders>
              <w:top w:val="single" w:sz="4" w:space="0" w:color="auto"/>
              <w:left w:val="single" w:sz="4" w:space="0" w:color="auto"/>
              <w:bottom w:val="single" w:sz="4" w:space="0" w:color="auto"/>
              <w:right w:val="single" w:sz="4" w:space="0" w:color="auto"/>
            </w:tcBorders>
            <w:vAlign w:val="center"/>
          </w:tcPr>
          <w:p w14:paraId="7152F29F" w14:textId="77777777" w:rsidR="00E35136" w:rsidRPr="00880A57" w:rsidRDefault="00E35136" w:rsidP="002516D8">
            <w:pPr>
              <w:spacing w:before="120" w:after="120" w:line="240" w:lineRule="auto"/>
              <w:rPr>
                <w:rFonts w:cstheme="minorHAnsi"/>
                <w:b/>
                <w:sz w:val="24"/>
              </w:rPr>
            </w:pPr>
            <w:r w:rsidRPr="00880A57">
              <w:rPr>
                <w:rFonts w:cstheme="minorHAns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1632A398" w14:textId="77777777" w:rsidR="00E35136" w:rsidRPr="00880A57" w:rsidRDefault="00E35136" w:rsidP="002516D8">
            <w:pPr>
              <w:spacing w:before="120" w:after="120" w:line="240" w:lineRule="auto"/>
              <w:rPr>
                <w:rFonts w:cstheme="minorHAnsi"/>
                <w:b/>
                <w:sz w:val="24"/>
              </w:rPr>
            </w:pPr>
            <w:r w:rsidRPr="00880A57">
              <w:rPr>
                <w:rFonts w:cstheme="minorHAns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2FBAAC00" w14:textId="77777777" w:rsidR="00E35136" w:rsidRPr="00880A57" w:rsidRDefault="00E35136" w:rsidP="002516D8">
            <w:pPr>
              <w:spacing w:before="120" w:after="120" w:line="240" w:lineRule="auto"/>
              <w:rPr>
                <w:rFonts w:cstheme="minorHAnsi"/>
                <w:sz w:val="24"/>
              </w:rPr>
            </w:pPr>
          </w:p>
        </w:tc>
      </w:tr>
      <w:tr w:rsidR="00E35136" w:rsidRPr="00880A57" w14:paraId="24C2D6D6" w14:textId="77777777" w:rsidTr="002516D8">
        <w:trPr>
          <w:gridAfter w:val="2"/>
          <w:wAfter w:w="463" w:type="dxa"/>
          <w:trHeight w:val="679"/>
        </w:trPr>
        <w:tc>
          <w:tcPr>
            <w:tcW w:w="7366" w:type="dxa"/>
            <w:tcBorders>
              <w:top w:val="single" w:sz="4" w:space="0" w:color="auto"/>
              <w:left w:val="single" w:sz="4" w:space="0" w:color="auto"/>
              <w:bottom w:val="single" w:sz="4" w:space="0" w:color="auto"/>
              <w:right w:val="single" w:sz="4" w:space="0" w:color="auto"/>
            </w:tcBorders>
          </w:tcPr>
          <w:p w14:paraId="75810BF0" w14:textId="77777777" w:rsidR="00E35136" w:rsidRPr="00817185" w:rsidRDefault="00E35136" w:rsidP="002516D8">
            <w:pPr>
              <w:spacing w:before="120" w:after="120" w:line="240" w:lineRule="auto"/>
              <w:jc w:val="both"/>
              <w:rPr>
                <w:rFonts w:cstheme="minorHAnsi"/>
                <w:b/>
                <w:sz w:val="24"/>
                <w:lang w:val="it-IT"/>
              </w:rPr>
            </w:pPr>
            <w:r w:rsidRPr="00817185">
              <w:rPr>
                <w:rFonts w:cstheme="minorHAnsi"/>
                <w:b/>
                <w:sz w:val="24"/>
                <w:lang w:val="it-IT"/>
              </w:rPr>
              <w:t>EG1.</w:t>
            </w:r>
            <w:r w:rsidRPr="00817185">
              <w:rPr>
                <w:rFonts w:eastAsia="Times New Roman" w:cstheme="minorHAnsi"/>
                <w:b/>
                <w:sz w:val="24"/>
                <w:szCs w:val="24"/>
                <w:lang w:val="it-IT"/>
              </w:rPr>
              <w:t>8</w:t>
            </w:r>
            <w:r w:rsidRPr="00817185">
              <w:rPr>
                <w:rFonts w:cstheme="minorHAnsi"/>
                <w:b/>
                <w:sz w:val="24"/>
                <w:lang w:val="it-IT"/>
              </w:rPr>
              <w:t xml:space="preserve"> </w:t>
            </w:r>
            <w:r w:rsidRPr="005F5888">
              <w:rPr>
                <w:rFonts w:cstheme="minorHAnsi"/>
                <w:b/>
                <w:sz w:val="24"/>
                <w:lang w:val="it-IT"/>
              </w:rPr>
              <w:t xml:space="preserve">Solicitantul nu a </w:t>
            </w:r>
            <w:r w:rsidRPr="00817185">
              <w:rPr>
                <w:rFonts w:cstheme="minorHAnsi"/>
                <w:b/>
                <w:sz w:val="24"/>
                <w:lang w:val="it-IT"/>
              </w:rPr>
              <w:t xml:space="preserve">creat conditii artificiale </w:t>
            </w:r>
            <w:r w:rsidRPr="005F5888">
              <w:rPr>
                <w:rFonts w:cstheme="minorHAnsi"/>
                <w:b/>
                <w:sz w:val="24"/>
                <w:lang w:val="it-IT"/>
              </w:rPr>
              <w:t xml:space="preserve">pentru accesarea sprijinului </w:t>
            </w:r>
            <w:r w:rsidRPr="00817185">
              <w:rPr>
                <w:rFonts w:cstheme="minorHAnsi"/>
                <w:b/>
                <w:sz w:val="24"/>
                <w:lang w:val="it-IT"/>
              </w:rPr>
              <w:t xml:space="preserve">in cazul proiectelor prezentate de solicitantii privati </w:t>
            </w:r>
          </w:p>
        </w:tc>
        <w:tc>
          <w:tcPr>
            <w:tcW w:w="709" w:type="dxa"/>
            <w:tcBorders>
              <w:top w:val="single" w:sz="4" w:space="0" w:color="auto"/>
              <w:left w:val="single" w:sz="4" w:space="0" w:color="auto"/>
              <w:bottom w:val="single" w:sz="4" w:space="0" w:color="auto"/>
              <w:right w:val="single" w:sz="4" w:space="0" w:color="auto"/>
            </w:tcBorders>
            <w:vAlign w:val="center"/>
          </w:tcPr>
          <w:p w14:paraId="72B3F4AA" w14:textId="77777777" w:rsidR="00E35136" w:rsidRPr="00880A57" w:rsidRDefault="00E35136" w:rsidP="002516D8">
            <w:pPr>
              <w:spacing w:before="120" w:after="120" w:line="240" w:lineRule="auto"/>
              <w:rPr>
                <w:rFonts w:cstheme="minorHAnsi"/>
                <w:b/>
                <w:sz w:val="24"/>
              </w:rPr>
            </w:pPr>
            <w:r w:rsidRPr="00880A57">
              <w:rPr>
                <w:rFonts w:cstheme="minorHAns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7CBE0EF9" w14:textId="77777777" w:rsidR="00E35136" w:rsidRPr="00880A57" w:rsidRDefault="00E35136" w:rsidP="002516D8">
            <w:pPr>
              <w:spacing w:before="120" w:after="120" w:line="240" w:lineRule="auto"/>
              <w:rPr>
                <w:rFonts w:cstheme="minorHAnsi"/>
                <w:b/>
                <w:sz w:val="24"/>
              </w:rPr>
            </w:pPr>
            <w:r w:rsidRPr="00880A57">
              <w:rPr>
                <w:rFonts w:cstheme="minorHAns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225151FB" w14:textId="77777777" w:rsidR="00E35136" w:rsidRPr="00880A57" w:rsidRDefault="00E35136" w:rsidP="002516D8">
            <w:pPr>
              <w:spacing w:before="120" w:after="120" w:line="240" w:lineRule="auto"/>
              <w:rPr>
                <w:rFonts w:cstheme="minorHAnsi"/>
                <w:sz w:val="24"/>
              </w:rPr>
            </w:pPr>
            <w:r w:rsidRPr="00880A57">
              <w:rPr>
                <w:rFonts w:cstheme="minorHAnsi"/>
                <w:b/>
                <w:sz w:val="24"/>
              </w:rPr>
              <w:sym w:font="Wingdings" w:char="F06F"/>
            </w:r>
          </w:p>
        </w:tc>
      </w:tr>
      <w:tr w:rsidR="00E35136" w:rsidRPr="00880A57" w14:paraId="41038E07" w14:textId="77777777" w:rsidTr="002516D8">
        <w:trPr>
          <w:gridAfter w:val="2"/>
          <w:wAfter w:w="463" w:type="dxa"/>
          <w:trHeight w:val="1167"/>
        </w:trPr>
        <w:tc>
          <w:tcPr>
            <w:tcW w:w="7366" w:type="dxa"/>
            <w:tcBorders>
              <w:top w:val="single" w:sz="4" w:space="0" w:color="auto"/>
              <w:left w:val="single" w:sz="4" w:space="0" w:color="auto"/>
              <w:bottom w:val="single" w:sz="4" w:space="0" w:color="auto"/>
              <w:right w:val="single" w:sz="4" w:space="0" w:color="auto"/>
            </w:tcBorders>
          </w:tcPr>
          <w:p w14:paraId="61B8A29C" w14:textId="77777777" w:rsidR="00E35136" w:rsidRPr="00817185" w:rsidRDefault="00E35136" w:rsidP="002516D8">
            <w:pPr>
              <w:spacing w:before="120" w:after="120" w:line="240" w:lineRule="auto"/>
              <w:jc w:val="both"/>
              <w:rPr>
                <w:rFonts w:cstheme="minorHAnsi"/>
                <w:b/>
                <w:sz w:val="24"/>
                <w:lang w:val="it-IT"/>
              </w:rPr>
            </w:pPr>
            <w:r w:rsidRPr="00817185">
              <w:rPr>
                <w:rFonts w:cstheme="minorHAnsi"/>
                <w:b/>
                <w:sz w:val="24"/>
                <w:lang w:val="it-IT"/>
              </w:rPr>
              <w:t>EG1.</w:t>
            </w:r>
            <w:r w:rsidRPr="00817185">
              <w:rPr>
                <w:rFonts w:eastAsia="Times New Roman" w:cstheme="minorHAnsi"/>
                <w:b/>
                <w:sz w:val="24"/>
                <w:szCs w:val="24"/>
                <w:lang w:val="it-IT"/>
              </w:rPr>
              <w:t>9</w:t>
            </w:r>
            <w:r w:rsidRPr="00817185">
              <w:rPr>
                <w:rFonts w:cstheme="minorHAnsi"/>
                <w:b/>
                <w:sz w:val="24"/>
                <w:lang w:val="it-IT"/>
              </w:rPr>
              <w:t xml:space="preserve">  Solicitantul a aplicat o semnătura electronica validă și emisă în baza unui certificat calificat furnizat de un furnizor de servicii de încredere calificat care se află în  lista oficială a  Uniunii Europene pe documentele emise?</w:t>
            </w:r>
          </w:p>
        </w:tc>
        <w:tc>
          <w:tcPr>
            <w:tcW w:w="709" w:type="dxa"/>
            <w:tcBorders>
              <w:top w:val="single" w:sz="4" w:space="0" w:color="auto"/>
              <w:left w:val="single" w:sz="4" w:space="0" w:color="auto"/>
              <w:bottom w:val="single" w:sz="4" w:space="0" w:color="auto"/>
              <w:right w:val="single" w:sz="4" w:space="0" w:color="auto"/>
            </w:tcBorders>
            <w:vAlign w:val="center"/>
          </w:tcPr>
          <w:p w14:paraId="034336D5" w14:textId="77777777" w:rsidR="00E35136" w:rsidRPr="00880A57" w:rsidRDefault="00E35136" w:rsidP="002516D8">
            <w:pPr>
              <w:spacing w:before="120" w:after="120" w:line="240" w:lineRule="auto"/>
              <w:rPr>
                <w:rFonts w:cstheme="minorHAnsi"/>
                <w:b/>
                <w:sz w:val="24"/>
              </w:rPr>
            </w:pPr>
            <w:r w:rsidRPr="00880A57">
              <w:rPr>
                <w:rFonts w:cstheme="minorHAns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449B3C08" w14:textId="77777777" w:rsidR="00E35136" w:rsidRPr="00880A57" w:rsidRDefault="00E35136" w:rsidP="002516D8">
            <w:pPr>
              <w:spacing w:before="120" w:after="120" w:line="240" w:lineRule="auto"/>
              <w:rPr>
                <w:rFonts w:cstheme="minorHAnsi"/>
                <w:b/>
                <w:sz w:val="24"/>
              </w:rPr>
            </w:pPr>
            <w:r w:rsidRPr="00880A57">
              <w:rPr>
                <w:rFonts w:cstheme="minorHAns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125AD0A9" w14:textId="77777777" w:rsidR="00E35136" w:rsidRPr="00880A57" w:rsidRDefault="00E35136" w:rsidP="002516D8">
            <w:pPr>
              <w:spacing w:before="120" w:after="120" w:line="240" w:lineRule="auto"/>
              <w:rPr>
                <w:rFonts w:cstheme="minorHAnsi"/>
                <w:sz w:val="24"/>
              </w:rPr>
            </w:pPr>
          </w:p>
        </w:tc>
      </w:tr>
      <w:tr w:rsidR="00E35136" w:rsidRPr="00880A57" w14:paraId="19F618D8" w14:textId="77777777" w:rsidTr="002516D8">
        <w:tc>
          <w:tcPr>
            <w:tcW w:w="9886" w:type="dxa"/>
            <w:gridSpan w:val="5"/>
            <w:tcBorders>
              <w:top w:val="single" w:sz="4" w:space="0" w:color="auto"/>
              <w:left w:val="nil"/>
              <w:bottom w:val="single" w:sz="4" w:space="0" w:color="auto"/>
              <w:right w:val="nil"/>
            </w:tcBorders>
          </w:tcPr>
          <w:p w14:paraId="406C89F2" w14:textId="77777777" w:rsidR="00E35136" w:rsidRPr="00880A57" w:rsidRDefault="00E35136" w:rsidP="002516D8">
            <w:pPr>
              <w:spacing w:before="120" w:after="120" w:line="240" w:lineRule="auto"/>
              <w:rPr>
                <w:rFonts w:cstheme="minorHAnsi"/>
                <w:sz w:val="24"/>
              </w:rPr>
            </w:pPr>
          </w:p>
          <w:p w14:paraId="1EF4D5DE" w14:textId="77777777" w:rsidR="00E35136" w:rsidRPr="005F5888" w:rsidRDefault="00E35136" w:rsidP="002516D8">
            <w:pPr>
              <w:spacing w:before="30" w:after="0" w:line="240" w:lineRule="auto"/>
              <w:rPr>
                <w:rFonts w:cstheme="minorHAnsi"/>
                <w:b/>
                <w:sz w:val="24"/>
                <w:u w:val="single"/>
                <w:lang w:val="it-IT"/>
              </w:rPr>
            </w:pPr>
            <w:r w:rsidRPr="005F5888">
              <w:rPr>
                <w:rFonts w:cstheme="minorHAnsi"/>
                <w:b/>
                <w:sz w:val="24"/>
                <w:lang w:val="it-IT"/>
              </w:rPr>
              <w:t>Detaliere EG 1.</w:t>
            </w:r>
            <w:r w:rsidRPr="005F5888">
              <w:rPr>
                <w:rFonts w:eastAsia="Times New Roman" w:cstheme="minorHAnsi"/>
                <w:b/>
                <w:sz w:val="24"/>
                <w:szCs w:val="24"/>
                <w:lang w:val="it-IT"/>
              </w:rPr>
              <w:t>8</w:t>
            </w:r>
            <w:r w:rsidRPr="005F5888">
              <w:rPr>
                <w:rFonts w:cstheme="minorHAnsi"/>
                <w:b/>
                <w:sz w:val="24"/>
                <w:lang w:val="it-IT"/>
              </w:rPr>
              <w:t xml:space="preserve">  </w:t>
            </w:r>
            <w:r w:rsidRPr="005F5888">
              <w:rPr>
                <w:rFonts w:cstheme="minorHAnsi"/>
                <w:b/>
                <w:sz w:val="24"/>
                <w:u w:val="single"/>
                <w:lang w:val="it-IT"/>
              </w:rPr>
              <w:t>VERIFICAREA CONDIŢIILOR ARTIFICIALE AFERENTE PROIECTELOR  DEPUSE DE SOLICITANTI PRIVATI</w:t>
            </w:r>
          </w:p>
          <w:p w14:paraId="31BD6E08" w14:textId="77777777" w:rsidR="00E35136" w:rsidRPr="005F5888" w:rsidRDefault="00E35136" w:rsidP="002516D8">
            <w:pPr>
              <w:spacing w:before="30" w:after="0" w:line="240" w:lineRule="auto"/>
              <w:rPr>
                <w:rFonts w:cstheme="minorHAnsi"/>
                <w:b/>
                <w:sz w:val="24"/>
                <w:u w:val="single"/>
                <w:lang w:val="it-IT"/>
              </w:rPr>
            </w:pPr>
          </w:p>
          <w:tbl>
            <w:tblPr>
              <w:tblW w:w="95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37"/>
              <w:gridCol w:w="708"/>
              <w:gridCol w:w="1264"/>
              <w:gridCol w:w="8"/>
            </w:tblGrid>
            <w:tr w:rsidR="00E35136" w:rsidRPr="00880A57" w14:paraId="4A0C61CC" w14:textId="77777777" w:rsidTr="002516D8">
              <w:trPr>
                <w:gridAfter w:val="1"/>
                <w:wAfter w:w="4" w:type="pct"/>
                <w:trHeight w:val="300"/>
              </w:trPr>
              <w:tc>
                <w:tcPr>
                  <w:tcW w:w="3960" w:type="pct"/>
                  <w:vMerge w:val="restart"/>
                  <w:hideMark/>
                </w:tcPr>
                <w:p w14:paraId="4B32EE37" w14:textId="77777777" w:rsidR="00E35136" w:rsidRPr="00880A57" w:rsidRDefault="00E35136" w:rsidP="002516D8">
                  <w:pPr>
                    <w:spacing w:before="30" w:after="0" w:line="240" w:lineRule="auto"/>
                    <w:rPr>
                      <w:rFonts w:cstheme="minorHAnsi"/>
                      <w:b/>
                      <w:sz w:val="24"/>
                    </w:rPr>
                  </w:pPr>
                  <w:proofErr w:type="spellStart"/>
                  <w:r w:rsidRPr="00880A57">
                    <w:rPr>
                      <w:rFonts w:cstheme="minorHAnsi"/>
                      <w:b/>
                      <w:sz w:val="24"/>
                    </w:rPr>
                    <w:t>Verificarea</w:t>
                  </w:r>
                  <w:proofErr w:type="spellEnd"/>
                  <w:r w:rsidRPr="00880A57">
                    <w:rPr>
                      <w:rFonts w:cstheme="minorHAnsi"/>
                      <w:b/>
                      <w:sz w:val="24"/>
                    </w:rPr>
                    <w:t xml:space="preserve"> </w:t>
                  </w:r>
                  <w:proofErr w:type="spellStart"/>
                  <w:r w:rsidRPr="00880A57">
                    <w:rPr>
                      <w:rFonts w:cstheme="minorHAnsi"/>
                      <w:b/>
                      <w:sz w:val="24"/>
                    </w:rPr>
                    <w:t>condiţiilor</w:t>
                  </w:r>
                  <w:proofErr w:type="spellEnd"/>
                  <w:r w:rsidRPr="00880A57">
                    <w:rPr>
                      <w:rFonts w:cstheme="minorHAnsi"/>
                      <w:b/>
                      <w:sz w:val="24"/>
                    </w:rPr>
                    <w:t xml:space="preserve"> </w:t>
                  </w:r>
                  <w:proofErr w:type="spellStart"/>
                  <w:r w:rsidRPr="00880A57">
                    <w:rPr>
                      <w:rFonts w:cstheme="minorHAnsi"/>
                      <w:b/>
                      <w:sz w:val="24"/>
                    </w:rPr>
                    <w:t>artificiale</w:t>
                  </w:r>
                  <w:proofErr w:type="spellEnd"/>
                </w:p>
              </w:tc>
              <w:tc>
                <w:tcPr>
                  <w:tcW w:w="1036" w:type="pct"/>
                  <w:gridSpan w:val="2"/>
                  <w:hideMark/>
                </w:tcPr>
                <w:p w14:paraId="7BE98E7E" w14:textId="77777777" w:rsidR="00E35136" w:rsidRPr="00880A57" w:rsidRDefault="00E35136" w:rsidP="002516D8">
                  <w:pPr>
                    <w:spacing w:before="30" w:after="0" w:line="240" w:lineRule="auto"/>
                    <w:rPr>
                      <w:rFonts w:cstheme="minorHAnsi"/>
                      <w:sz w:val="24"/>
                    </w:rPr>
                  </w:pPr>
                  <w:proofErr w:type="spellStart"/>
                  <w:r w:rsidRPr="00880A57">
                    <w:rPr>
                      <w:rFonts w:cstheme="minorHAnsi"/>
                      <w:b/>
                      <w:sz w:val="24"/>
                    </w:rPr>
                    <w:t>Verificare</w:t>
                  </w:r>
                  <w:proofErr w:type="spellEnd"/>
                  <w:r w:rsidRPr="00880A57">
                    <w:rPr>
                      <w:rFonts w:cstheme="minorHAnsi"/>
                      <w:b/>
                      <w:sz w:val="24"/>
                    </w:rPr>
                    <w:t xml:space="preserve"> </w:t>
                  </w:r>
                  <w:proofErr w:type="spellStart"/>
                  <w:r w:rsidRPr="00880A57">
                    <w:rPr>
                      <w:rFonts w:cstheme="minorHAnsi"/>
                      <w:b/>
                      <w:sz w:val="24"/>
                    </w:rPr>
                    <w:t>efectuată</w:t>
                  </w:r>
                  <w:proofErr w:type="spellEnd"/>
                </w:p>
              </w:tc>
            </w:tr>
            <w:tr w:rsidR="00E35136" w:rsidRPr="00880A57" w14:paraId="5E5B22C7" w14:textId="77777777" w:rsidTr="002516D8">
              <w:trPr>
                <w:trHeight w:val="294"/>
              </w:trPr>
              <w:tc>
                <w:tcPr>
                  <w:tcW w:w="3960" w:type="pct"/>
                  <w:vMerge/>
                  <w:vAlign w:val="center"/>
                  <w:hideMark/>
                </w:tcPr>
                <w:p w14:paraId="5810A9D9" w14:textId="77777777" w:rsidR="00E35136" w:rsidRPr="00880A57" w:rsidRDefault="00E35136" w:rsidP="002516D8">
                  <w:pPr>
                    <w:spacing w:before="30" w:after="0" w:line="240" w:lineRule="auto"/>
                    <w:rPr>
                      <w:rFonts w:cstheme="minorHAnsi"/>
                      <w:b/>
                      <w:sz w:val="24"/>
                    </w:rPr>
                  </w:pPr>
                </w:p>
              </w:tc>
              <w:tc>
                <w:tcPr>
                  <w:tcW w:w="372" w:type="pct"/>
                  <w:hideMark/>
                </w:tcPr>
                <w:p w14:paraId="1250C266" w14:textId="77777777" w:rsidR="00E35136" w:rsidRPr="00880A57" w:rsidRDefault="00E35136" w:rsidP="002516D8">
                  <w:pPr>
                    <w:spacing w:before="30" w:after="0" w:line="240" w:lineRule="auto"/>
                    <w:rPr>
                      <w:rFonts w:cstheme="minorHAnsi"/>
                      <w:sz w:val="24"/>
                    </w:rPr>
                  </w:pPr>
                  <w:r w:rsidRPr="00880A57">
                    <w:rPr>
                      <w:rFonts w:cstheme="minorHAnsi"/>
                      <w:b/>
                      <w:sz w:val="24"/>
                    </w:rPr>
                    <w:t>DA</w:t>
                  </w:r>
                </w:p>
              </w:tc>
              <w:tc>
                <w:tcPr>
                  <w:tcW w:w="668" w:type="pct"/>
                  <w:gridSpan w:val="2"/>
                  <w:hideMark/>
                </w:tcPr>
                <w:p w14:paraId="3F3E915B" w14:textId="77777777" w:rsidR="00E35136" w:rsidRPr="00880A57" w:rsidRDefault="00E35136" w:rsidP="002516D8">
                  <w:pPr>
                    <w:spacing w:before="30" w:after="0" w:line="240" w:lineRule="auto"/>
                    <w:rPr>
                      <w:rFonts w:cstheme="minorHAnsi"/>
                      <w:sz w:val="24"/>
                    </w:rPr>
                  </w:pPr>
                  <w:r w:rsidRPr="00880A57">
                    <w:rPr>
                      <w:rFonts w:cstheme="minorHAnsi"/>
                      <w:b/>
                      <w:sz w:val="24"/>
                    </w:rPr>
                    <w:t>NU</w:t>
                  </w:r>
                </w:p>
              </w:tc>
            </w:tr>
            <w:tr w:rsidR="00E35136" w:rsidRPr="006718F0" w14:paraId="0DCFF4DA" w14:textId="77777777" w:rsidTr="002516D8">
              <w:trPr>
                <w:trHeight w:val="60"/>
              </w:trPr>
              <w:tc>
                <w:tcPr>
                  <w:tcW w:w="5000" w:type="pct"/>
                  <w:gridSpan w:val="4"/>
                  <w:hideMark/>
                </w:tcPr>
                <w:p w14:paraId="69521A83" w14:textId="77777777" w:rsidR="00E35136" w:rsidRPr="005F5888" w:rsidRDefault="00E35136" w:rsidP="002516D8">
                  <w:pPr>
                    <w:spacing w:before="30" w:after="0" w:line="240" w:lineRule="auto"/>
                    <w:rPr>
                      <w:rFonts w:cstheme="minorHAnsi"/>
                      <w:b/>
                      <w:sz w:val="24"/>
                      <w:lang w:val="it-IT"/>
                    </w:rPr>
                  </w:pPr>
                  <w:r w:rsidRPr="005F5888">
                    <w:rPr>
                      <w:rFonts w:cstheme="minorHAnsi"/>
                      <w:b/>
                      <w:sz w:val="24"/>
                      <w:lang w:val="it-IT"/>
                    </w:rPr>
                    <w:t>Au fost identificate în proiect următorii indicatori de avertizare care pot conduce la verificări suplimentare vizând crearea unor condiţii artificiale?</w:t>
                  </w:r>
                </w:p>
              </w:tc>
            </w:tr>
            <w:tr w:rsidR="00E35136" w:rsidRPr="00880A57" w14:paraId="27876B94" w14:textId="77777777" w:rsidTr="002516D8">
              <w:trPr>
                <w:gridAfter w:val="1"/>
                <w:wAfter w:w="4" w:type="pct"/>
                <w:trHeight w:val="305"/>
              </w:trPr>
              <w:tc>
                <w:tcPr>
                  <w:tcW w:w="3960" w:type="pct"/>
                </w:tcPr>
                <w:p w14:paraId="7DF0F9D3" w14:textId="77777777" w:rsidR="00E35136" w:rsidRPr="005F5888" w:rsidRDefault="00E35136" w:rsidP="002516D8">
                  <w:pPr>
                    <w:numPr>
                      <w:ilvl w:val="0"/>
                      <w:numId w:val="9"/>
                    </w:numPr>
                    <w:spacing w:before="30" w:after="0" w:line="240" w:lineRule="auto"/>
                    <w:rPr>
                      <w:rFonts w:cstheme="minorHAnsi"/>
                      <w:sz w:val="24"/>
                      <w:lang w:val="it-IT"/>
                    </w:rPr>
                  </w:pPr>
                  <w:proofErr w:type="spellStart"/>
                  <w:r w:rsidRPr="00880A57">
                    <w:rPr>
                      <w:rFonts w:cstheme="minorHAnsi"/>
                      <w:sz w:val="24"/>
                      <w:lang w:val="fr-FR"/>
                    </w:rPr>
                    <w:t>Acelaşi</w:t>
                  </w:r>
                  <w:proofErr w:type="spellEnd"/>
                  <w:r w:rsidRPr="00880A57">
                    <w:rPr>
                      <w:rFonts w:cstheme="minorHAnsi"/>
                      <w:sz w:val="24"/>
                      <w:lang w:val="fr-FR"/>
                    </w:rPr>
                    <w:t xml:space="preserve"> </w:t>
                  </w:r>
                  <w:proofErr w:type="spellStart"/>
                  <w:r w:rsidRPr="00880A57">
                    <w:rPr>
                      <w:rFonts w:cstheme="minorHAnsi"/>
                      <w:sz w:val="24"/>
                      <w:lang w:val="fr-FR"/>
                    </w:rPr>
                    <w:t>sediu</w:t>
                  </w:r>
                  <w:proofErr w:type="spellEnd"/>
                  <w:r w:rsidRPr="00880A57">
                    <w:rPr>
                      <w:rFonts w:cstheme="minorHAnsi"/>
                      <w:sz w:val="24"/>
                      <w:lang w:val="fr-FR"/>
                    </w:rPr>
                    <w:t xml:space="preserve"> social se </w:t>
                  </w:r>
                  <w:proofErr w:type="spellStart"/>
                  <w:r w:rsidRPr="00880A57">
                    <w:rPr>
                      <w:rFonts w:cstheme="minorHAnsi"/>
                      <w:sz w:val="24"/>
                      <w:lang w:val="fr-FR"/>
                    </w:rPr>
                    <w:t>regăseşte</w:t>
                  </w:r>
                  <w:proofErr w:type="spellEnd"/>
                  <w:r w:rsidRPr="00880A57">
                    <w:rPr>
                      <w:rFonts w:cstheme="minorHAnsi"/>
                      <w:sz w:val="24"/>
                      <w:lang w:val="fr-FR"/>
                    </w:rPr>
                    <w:t xml:space="preserve"> la </w:t>
                  </w:r>
                  <w:proofErr w:type="spellStart"/>
                  <w:r w:rsidRPr="00880A57">
                    <w:rPr>
                      <w:rFonts w:cstheme="minorHAnsi"/>
                      <w:sz w:val="24"/>
                      <w:lang w:val="fr-FR"/>
                    </w:rPr>
                    <w:t>două</w:t>
                  </w:r>
                  <w:proofErr w:type="spellEnd"/>
                  <w:r w:rsidRPr="00880A57">
                    <w:rPr>
                      <w:rFonts w:cstheme="minorHAnsi"/>
                      <w:sz w:val="24"/>
                      <w:lang w:val="fr-FR"/>
                    </w:rPr>
                    <w:t xml:space="preserve"> </w:t>
                  </w:r>
                  <w:proofErr w:type="spellStart"/>
                  <w:r w:rsidRPr="00880A57">
                    <w:rPr>
                      <w:rFonts w:cstheme="minorHAnsi"/>
                      <w:sz w:val="24"/>
                      <w:lang w:val="fr-FR"/>
                    </w:rPr>
                    <w:t>sau</w:t>
                  </w:r>
                  <w:proofErr w:type="spellEnd"/>
                  <w:r w:rsidRPr="00880A57">
                    <w:rPr>
                      <w:rFonts w:cstheme="minorHAnsi"/>
                      <w:sz w:val="24"/>
                      <w:lang w:val="fr-FR"/>
                    </w:rPr>
                    <w:t xml:space="preserve"> mai </w:t>
                  </w:r>
                  <w:proofErr w:type="spellStart"/>
                  <w:r w:rsidRPr="00880A57">
                    <w:rPr>
                      <w:rFonts w:cstheme="minorHAnsi"/>
                      <w:sz w:val="24"/>
                      <w:lang w:val="fr-FR"/>
                    </w:rPr>
                    <w:t>multe</w:t>
                  </w:r>
                  <w:proofErr w:type="spellEnd"/>
                  <w:r w:rsidRPr="00880A57">
                    <w:rPr>
                      <w:rFonts w:cstheme="minorHAnsi"/>
                      <w:sz w:val="24"/>
                      <w:lang w:val="fr-FR"/>
                    </w:rPr>
                    <w:t xml:space="preserve"> </w:t>
                  </w:r>
                  <w:proofErr w:type="spellStart"/>
                  <w:proofErr w:type="gramStart"/>
                  <w:r w:rsidRPr="00880A57">
                    <w:rPr>
                      <w:rFonts w:cstheme="minorHAnsi"/>
                      <w:sz w:val="24"/>
                      <w:lang w:val="fr-FR"/>
                    </w:rPr>
                    <w:t>proiecte</w:t>
                  </w:r>
                  <w:proofErr w:type="spellEnd"/>
                  <w:r w:rsidRPr="00880A57">
                    <w:rPr>
                      <w:rFonts w:cstheme="minorHAnsi"/>
                      <w:sz w:val="24"/>
                      <w:lang w:val="fr-FR"/>
                    </w:rPr>
                    <w:t>?</w:t>
                  </w:r>
                  <w:proofErr w:type="gramEnd"/>
                </w:p>
                <w:p w14:paraId="20AD216B" w14:textId="77777777" w:rsidR="00E35136" w:rsidRPr="005F5888" w:rsidRDefault="00E35136" w:rsidP="002516D8">
                  <w:pPr>
                    <w:spacing w:before="30" w:after="0" w:line="240" w:lineRule="auto"/>
                    <w:rPr>
                      <w:rFonts w:cstheme="minorHAnsi"/>
                      <w:b/>
                      <w:sz w:val="24"/>
                      <w:lang w:val="it-IT"/>
                    </w:rPr>
                  </w:pPr>
                </w:p>
              </w:tc>
              <w:tc>
                <w:tcPr>
                  <w:tcW w:w="372" w:type="pct"/>
                  <w:vAlign w:val="center"/>
                  <w:hideMark/>
                </w:tcPr>
                <w:p w14:paraId="2CE7D2D3" w14:textId="77777777" w:rsidR="00E35136" w:rsidRPr="00880A57" w:rsidRDefault="00E35136" w:rsidP="002516D8">
                  <w:pPr>
                    <w:spacing w:before="30" w:after="0" w:line="240" w:lineRule="auto"/>
                    <w:rPr>
                      <w:rFonts w:cstheme="minorHAnsi"/>
                      <w:sz w:val="24"/>
                    </w:rPr>
                  </w:pPr>
                  <w:r w:rsidRPr="00880A57">
                    <w:rPr>
                      <w:rFonts w:cstheme="minorHAnsi"/>
                      <w:b/>
                      <w:sz w:val="24"/>
                    </w:rPr>
                    <w:sym w:font="Wingdings" w:char="F06F"/>
                  </w:r>
                </w:p>
              </w:tc>
              <w:tc>
                <w:tcPr>
                  <w:tcW w:w="664" w:type="pct"/>
                  <w:vAlign w:val="center"/>
                  <w:hideMark/>
                </w:tcPr>
                <w:p w14:paraId="548FB108" w14:textId="77777777" w:rsidR="00E35136" w:rsidRPr="00880A57" w:rsidRDefault="00E35136" w:rsidP="002516D8">
                  <w:pPr>
                    <w:spacing w:before="30" w:after="0" w:line="240" w:lineRule="auto"/>
                    <w:rPr>
                      <w:rFonts w:cstheme="minorHAnsi"/>
                      <w:sz w:val="24"/>
                    </w:rPr>
                  </w:pPr>
                  <w:r w:rsidRPr="00880A57">
                    <w:rPr>
                      <w:rFonts w:cstheme="minorHAnsi"/>
                      <w:b/>
                      <w:sz w:val="24"/>
                    </w:rPr>
                    <w:sym w:font="Wingdings" w:char="F06F"/>
                  </w:r>
                </w:p>
              </w:tc>
            </w:tr>
            <w:tr w:rsidR="00E35136" w:rsidRPr="00880A57" w14:paraId="03D8A675" w14:textId="77777777" w:rsidTr="002516D8">
              <w:trPr>
                <w:gridAfter w:val="1"/>
                <w:wAfter w:w="4" w:type="pct"/>
                <w:trHeight w:val="305"/>
              </w:trPr>
              <w:tc>
                <w:tcPr>
                  <w:tcW w:w="3960" w:type="pct"/>
                  <w:hideMark/>
                </w:tcPr>
                <w:p w14:paraId="1136E748" w14:textId="77777777" w:rsidR="00E35136" w:rsidRPr="005F5888" w:rsidRDefault="00E35136" w:rsidP="002516D8">
                  <w:pPr>
                    <w:numPr>
                      <w:ilvl w:val="0"/>
                      <w:numId w:val="9"/>
                    </w:numPr>
                    <w:spacing w:before="30" w:after="0" w:line="240" w:lineRule="auto"/>
                    <w:rPr>
                      <w:rFonts w:cstheme="minorHAnsi"/>
                      <w:b/>
                      <w:sz w:val="24"/>
                      <w:lang w:val="it-IT"/>
                    </w:rPr>
                  </w:pPr>
                  <w:r w:rsidRPr="005F5888">
                    <w:rPr>
                      <w:rFonts w:cstheme="minorHAnsi"/>
                      <w:sz w:val="24"/>
                      <w:lang w:val="it-IT"/>
                    </w:rPr>
                    <w:t xml:space="preserve">Mai mulți solicitanti/beneficiari independenți din punct de vedere legal </w:t>
                  </w:r>
                  <w:r w:rsidRPr="005F5888">
                    <w:rPr>
                      <w:rFonts w:cstheme="minorHAnsi"/>
                      <w:b/>
                      <w:sz w:val="24"/>
                      <w:lang w:val="it-IT"/>
                    </w:rPr>
                    <w:t>au aceeași adresă</w:t>
                  </w:r>
                  <w:r w:rsidRPr="005F5888">
                    <w:rPr>
                      <w:rFonts w:cstheme="minorHAnsi"/>
                      <w:sz w:val="24"/>
                      <w:lang w:val="it-IT"/>
                    </w:rPr>
                    <w:t xml:space="preserve"> si/sau </w:t>
                  </w:r>
                  <w:r w:rsidRPr="005F5888">
                    <w:rPr>
                      <w:rFonts w:cstheme="minorHAnsi"/>
                      <w:b/>
                      <w:sz w:val="24"/>
                      <w:lang w:val="it-IT"/>
                    </w:rPr>
                    <w:t>beneficiază de infrastructura comună</w:t>
                  </w:r>
                  <w:r w:rsidRPr="005F5888">
                    <w:rPr>
                      <w:rFonts w:cstheme="minorHAnsi"/>
                      <w:sz w:val="24"/>
                      <w:lang w:val="it-IT"/>
                    </w:rPr>
                    <w:t xml:space="preserve"> (același amplasament, utilitati, spatii de productie/procesare/depozitare) </w:t>
                  </w:r>
                  <w:r w:rsidRPr="005F5888">
                    <w:rPr>
                      <w:rFonts w:cstheme="minorHAnsi"/>
                      <w:b/>
                      <w:sz w:val="24"/>
                      <w:lang w:val="it-IT"/>
                    </w:rPr>
                    <w:t>si le folosesc in comun</w:t>
                  </w:r>
                  <w:r w:rsidRPr="005F5888">
                    <w:rPr>
                      <w:rFonts w:cstheme="minorHAnsi"/>
                      <w:sz w:val="24"/>
                      <w:lang w:val="it-IT"/>
                    </w:rPr>
                    <w:t>.</w:t>
                  </w:r>
                </w:p>
              </w:tc>
              <w:tc>
                <w:tcPr>
                  <w:tcW w:w="372" w:type="pct"/>
                  <w:vAlign w:val="center"/>
                  <w:hideMark/>
                </w:tcPr>
                <w:p w14:paraId="025378D2" w14:textId="77777777" w:rsidR="00E35136" w:rsidRPr="00880A57" w:rsidRDefault="00E35136" w:rsidP="002516D8">
                  <w:pPr>
                    <w:spacing w:before="30" w:after="0" w:line="240" w:lineRule="auto"/>
                    <w:rPr>
                      <w:rFonts w:cstheme="minorHAnsi"/>
                      <w:sz w:val="24"/>
                    </w:rPr>
                  </w:pPr>
                  <w:r w:rsidRPr="00880A57">
                    <w:rPr>
                      <w:rFonts w:cstheme="minorHAnsi"/>
                      <w:b/>
                      <w:sz w:val="24"/>
                    </w:rPr>
                    <w:sym w:font="Wingdings" w:char="F06F"/>
                  </w:r>
                </w:p>
              </w:tc>
              <w:tc>
                <w:tcPr>
                  <w:tcW w:w="664" w:type="pct"/>
                  <w:vAlign w:val="center"/>
                  <w:hideMark/>
                </w:tcPr>
                <w:p w14:paraId="574EC497" w14:textId="77777777" w:rsidR="00E35136" w:rsidRPr="00880A57" w:rsidRDefault="00E35136" w:rsidP="002516D8">
                  <w:pPr>
                    <w:spacing w:before="30" w:after="0" w:line="240" w:lineRule="auto"/>
                    <w:rPr>
                      <w:rFonts w:cstheme="minorHAnsi"/>
                      <w:sz w:val="24"/>
                    </w:rPr>
                  </w:pPr>
                  <w:r w:rsidRPr="00880A57">
                    <w:rPr>
                      <w:rFonts w:cstheme="minorHAnsi"/>
                      <w:b/>
                      <w:sz w:val="24"/>
                    </w:rPr>
                    <w:sym w:font="Wingdings" w:char="F06F"/>
                  </w:r>
                </w:p>
              </w:tc>
            </w:tr>
            <w:tr w:rsidR="00E35136" w:rsidRPr="00880A57" w14:paraId="6D2C2FAD" w14:textId="77777777" w:rsidTr="002516D8">
              <w:trPr>
                <w:gridAfter w:val="1"/>
                <w:wAfter w:w="4" w:type="pct"/>
                <w:trHeight w:val="305"/>
              </w:trPr>
              <w:tc>
                <w:tcPr>
                  <w:tcW w:w="3960" w:type="pct"/>
                </w:tcPr>
                <w:p w14:paraId="29769991" w14:textId="77777777" w:rsidR="00E35136" w:rsidRPr="005F5888" w:rsidRDefault="00E35136" w:rsidP="002516D8">
                  <w:pPr>
                    <w:numPr>
                      <w:ilvl w:val="0"/>
                      <w:numId w:val="9"/>
                    </w:numPr>
                    <w:spacing w:before="30" w:after="0" w:line="240" w:lineRule="auto"/>
                    <w:rPr>
                      <w:rFonts w:cstheme="minorHAnsi"/>
                      <w:sz w:val="24"/>
                      <w:lang w:val="it-IT"/>
                    </w:rPr>
                  </w:pPr>
                  <w:r w:rsidRPr="005F5888">
                    <w:rPr>
                      <w:rFonts w:cstheme="minorHAnsi"/>
                      <w:sz w:val="24"/>
                      <w:lang w:val="it-IT"/>
                    </w:rPr>
                    <w:t>Reprezentanții legali/ asociații/ actionarii, administratorii solicitantului sunt asociați/ administratori/ acționari ai altor societăți care au același tip de activitate* cu cel al proiectului analizat?</w:t>
                  </w:r>
                </w:p>
              </w:tc>
              <w:tc>
                <w:tcPr>
                  <w:tcW w:w="372" w:type="pct"/>
                  <w:vAlign w:val="center"/>
                </w:tcPr>
                <w:p w14:paraId="45EE18F5" w14:textId="77777777" w:rsidR="00E35136" w:rsidRPr="00880A57" w:rsidRDefault="00E35136" w:rsidP="002516D8">
                  <w:pPr>
                    <w:spacing w:before="30" w:after="0" w:line="240" w:lineRule="auto"/>
                    <w:rPr>
                      <w:rFonts w:cstheme="minorHAnsi"/>
                      <w:b/>
                      <w:sz w:val="24"/>
                    </w:rPr>
                  </w:pPr>
                  <w:r w:rsidRPr="00880A57">
                    <w:rPr>
                      <w:rFonts w:cstheme="minorHAnsi"/>
                      <w:b/>
                      <w:sz w:val="24"/>
                    </w:rPr>
                    <w:sym w:font="Wingdings" w:char="F06F"/>
                  </w:r>
                </w:p>
              </w:tc>
              <w:tc>
                <w:tcPr>
                  <w:tcW w:w="664" w:type="pct"/>
                  <w:vAlign w:val="center"/>
                </w:tcPr>
                <w:p w14:paraId="5A403B34" w14:textId="77777777" w:rsidR="00E35136" w:rsidRPr="00880A57" w:rsidRDefault="00E35136" w:rsidP="002516D8">
                  <w:pPr>
                    <w:spacing w:before="30" w:after="0" w:line="240" w:lineRule="auto"/>
                    <w:rPr>
                      <w:rFonts w:cstheme="minorHAnsi"/>
                      <w:b/>
                      <w:sz w:val="24"/>
                    </w:rPr>
                  </w:pPr>
                  <w:r w:rsidRPr="00880A57">
                    <w:rPr>
                      <w:rFonts w:cstheme="minorHAnsi"/>
                      <w:b/>
                      <w:sz w:val="24"/>
                    </w:rPr>
                    <w:sym w:font="Wingdings" w:char="F06F"/>
                  </w:r>
                </w:p>
              </w:tc>
            </w:tr>
            <w:tr w:rsidR="00E35136" w:rsidRPr="00880A57" w14:paraId="70C0DDE4" w14:textId="77777777" w:rsidTr="002516D8">
              <w:trPr>
                <w:gridAfter w:val="1"/>
                <w:wAfter w:w="4" w:type="pct"/>
                <w:trHeight w:val="305"/>
              </w:trPr>
              <w:tc>
                <w:tcPr>
                  <w:tcW w:w="3960" w:type="pct"/>
                  <w:hideMark/>
                </w:tcPr>
                <w:p w14:paraId="532DEE5E" w14:textId="77777777" w:rsidR="00E35136" w:rsidRPr="005F5888" w:rsidRDefault="00E35136" w:rsidP="002516D8">
                  <w:pPr>
                    <w:numPr>
                      <w:ilvl w:val="0"/>
                      <w:numId w:val="9"/>
                    </w:numPr>
                    <w:spacing w:before="30" w:after="0" w:line="240" w:lineRule="auto"/>
                    <w:rPr>
                      <w:rFonts w:cstheme="minorHAnsi"/>
                      <w:sz w:val="24"/>
                      <w:lang w:val="it-IT"/>
                    </w:rPr>
                  </w:pPr>
                  <w:r w:rsidRPr="005F5888">
                    <w:rPr>
                      <w:rFonts w:cstheme="minorHAnsi"/>
                      <w:sz w:val="24"/>
                      <w:lang w:val="it-IT"/>
                    </w:rPr>
                    <w:t>Sediul social si/sau punctul (punctele) de lucru/amplasamentul investitiei propuse sunt invecinate cu cel/cele ale unui alt proiect finantat FEADR/EURI</w:t>
                  </w:r>
                </w:p>
              </w:tc>
              <w:tc>
                <w:tcPr>
                  <w:tcW w:w="372" w:type="pct"/>
                  <w:vAlign w:val="center"/>
                  <w:hideMark/>
                </w:tcPr>
                <w:p w14:paraId="241E62FE" w14:textId="77777777" w:rsidR="00E35136" w:rsidRPr="00880A57" w:rsidRDefault="00E35136" w:rsidP="002516D8">
                  <w:pPr>
                    <w:spacing w:before="30" w:after="0" w:line="240" w:lineRule="auto"/>
                    <w:rPr>
                      <w:rFonts w:cstheme="minorHAnsi"/>
                      <w:sz w:val="24"/>
                    </w:rPr>
                  </w:pPr>
                  <w:r w:rsidRPr="00880A57">
                    <w:rPr>
                      <w:rFonts w:cstheme="minorHAnsi"/>
                      <w:b/>
                      <w:sz w:val="24"/>
                    </w:rPr>
                    <w:sym w:font="Wingdings" w:char="F06F"/>
                  </w:r>
                </w:p>
              </w:tc>
              <w:tc>
                <w:tcPr>
                  <w:tcW w:w="664" w:type="pct"/>
                  <w:vAlign w:val="center"/>
                  <w:hideMark/>
                </w:tcPr>
                <w:p w14:paraId="3CC871C1" w14:textId="77777777" w:rsidR="00E35136" w:rsidRPr="00880A57" w:rsidRDefault="00E35136" w:rsidP="002516D8">
                  <w:pPr>
                    <w:spacing w:before="30" w:after="0" w:line="240" w:lineRule="auto"/>
                    <w:rPr>
                      <w:rFonts w:cstheme="minorHAnsi"/>
                      <w:sz w:val="24"/>
                    </w:rPr>
                  </w:pPr>
                  <w:r w:rsidRPr="00880A57">
                    <w:rPr>
                      <w:rFonts w:cstheme="minorHAnsi"/>
                      <w:b/>
                      <w:sz w:val="24"/>
                    </w:rPr>
                    <w:sym w:font="Wingdings" w:char="F06F"/>
                  </w:r>
                </w:p>
              </w:tc>
            </w:tr>
            <w:tr w:rsidR="00E35136" w:rsidRPr="00880A57" w14:paraId="7AF4993B" w14:textId="77777777" w:rsidTr="002516D8">
              <w:trPr>
                <w:gridAfter w:val="1"/>
                <w:wAfter w:w="4" w:type="pct"/>
                <w:trHeight w:val="305"/>
              </w:trPr>
              <w:tc>
                <w:tcPr>
                  <w:tcW w:w="3960" w:type="pct"/>
                  <w:hideMark/>
                </w:tcPr>
                <w:p w14:paraId="320D596F" w14:textId="77777777" w:rsidR="00E35136" w:rsidRPr="00817185" w:rsidRDefault="00E35136" w:rsidP="002516D8">
                  <w:pPr>
                    <w:numPr>
                      <w:ilvl w:val="0"/>
                      <w:numId w:val="34"/>
                    </w:numPr>
                    <w:spacing w:before="30" w:after="0" w:line="240" w:lineRule="auto"/>
                    <w:ind w:left="390" w:firstLine="0"/>
                    <w:rPr>
                      <w:rFonts w:cstheme="minorHAnsi"/>
                      <w:sz w:val="24"/>
                      <w:lang w:val="it-IT"/>
                    </w:rPr>
                  </w:pPr>
                  <w:proofErr w:type="spellStart"/>
                  <w:r w:rsidRPr="00880A57">
                    <w:rPr>
                      <w:rFonts w:cstheme="minorHAnsi"/>
                      <w:sz w:val="24"/>
                      <w:lang w:val="fr-FR"/>
                    </w:rPr>
                    <w:t>Sunt</w:t>
                  </w:r>
                  <w:proofErr w:type="spellEnd"/>
                  <w:r w:rsidRPr="00880A57">
                    <w:rPr>
                      <w:rFonts w:cstheme="minorHAnsi"/>
                      <w:sz w:val="24"/>
                      <w:lang w:val="fr-FR"/>
                    </w:rPr>
                    <w:t xml:space="preserve"> </w:t>
                  </w:r>
                  <w:proofErr w:type="spellStart"/>
                  <w:r w:rsidRPr="00880A57">
                    <w:rPr>
                      <w:rFonts w:cstheme="minorHAnsi"/>
                      <w:sz w:val="24"/>
                      <w:lang w:val="fr-FR"/>
                    </w:rPr>
                    <w:t>identificate</w:t>
                  </w:r>
                  <w:proofErr w:type="spellEnd"/>
                  <w:r w:rsidRPr="00880A57">
                    <w:rPr>
                      <w:rFonts w:cstheme="minorHAnsi"/>
                      <w:sz w:val="24"/>
                      <w:lang w:val="fr-FR"/>
                    </w:rPr>
                    <w:t xml:space="preserve"> </w:t>
                  </w:r>
                  <w:proofErr w:type="spellStart"/>
                  <w:r w:rsidRPr="00880A57">
                    <w:rPr>
                      <w:rFonts w:cstheme="minorHAnsi"/>
                      <w:sz w:val="24"/>
                      <w:lang w:val="fr-FR"/>
                    </w:rPr>
                    <w:t>în</w:t>
                  </w:r>
                  <w:proofErr w:type="spellEnd"/>
                  <w:r w:rsidRPr="00880A57">
                    <w:rPr>
                      <w:rFonts w:cstheme="minorHAnsi"/>
                      <w:sz w:val="24"/>
                      <w:lang w:val="fr-FR"/>
                    </w:rPr>
                    <w:t xml:space="preserve"> </w:t>
                  </w:r>
                  <w:proofErr w:type="spellStart"/>
                  <w:r w:rsidRPr="00880A57">
                    <w:rPr>
                      <w:rFonts w:cstheme="minorHAnsi"/>
                      <w:sz w:val="24"/>
                      <w:lang w:val="fr-FR"/>
                    </w:rPr>
                    <w:t>cadrul</w:t>
                  </w:r>
                  <w:proofErr w:type="spellEnd"/>
                  <w:r w:rsidRPr="00880A57">
                    <w:rPr>
                      <w:rFonts w:cstheme="minorHAnsi"/>
                      <w:sz w:val="24"/>
                      <w:lang w:val="fr-FR"/>
                    </w:rPr>
                    <w:t xml:space="preserve"> </w:t>
                  </w:r>
                  <w:proofErr w:type="spellStart"/>
                  <w:r w:rsidRPr="00880A57">
                    <w:rPr>
                      <w:rFonts w:cstheme="minorHAnsi"/>
                      <w:sz w:val="24"/>
                      <w:lang w:val="fr-FR"/>
                    </w:rPr>
                    <w:t>proiectului</w:t>
                  </w:r>
                  <w:proofErr w:type="spellEnd"/>
                  <w:r w:rsidRPr="00880A57">
                    <w:rPr>
                      <w:rFonts w:cstheme="minorHAnsi"/>
                      <w:sz w:val="24"/>
                      <w:lang w:val="fr-FR"/>
                    </w:rPr>
                    <w:t xml:space="preserve"> </w:t>
                  </w:r>
                  <w:proofErr w:type="spellStart"/>
                  <w:r w:rsidRPr="00880A57">
                    <w:rPr>
                      <w:rFonts w:cstheme="minorHAnsi"/>
                      <w:sz w:val="24"/>
                      <w:lang w:val="fr-FR"/>
                    </w:rPr>
                    <w:t>alte</w:t>
                  </w:r>
                  <w:proofErr w:type="spellEnd"/>
                  <w:r w:rsidRPr="00880A57">
                    <w:rPr>
                      <w:rFonts w:cstheme="minorHAnsi"/>
                      <w:sz w:val="24"/>
                      <w:lang w:val="fr-FR"/>
                    </w:rPr>
                    <w:t xml:space="preserve"> </w:t>
                  </w:r>
                  <w:proofErr w:type="spellStart"/>
                  <w:r w:rsidRPr="00880A57">
                    <w:rPr>
                      <w:rFonts w:cstheme="minorHAnsi"/>
                      <w:sz w:val="24"/>
                      <w:lang w:val="fr-FR"/>
                    </w:rPr>
                    <w:t>legături</w:t>
                  </w:r>
                  <w:proofErr w:type="spellEnd"/>
                  <w:r w:rsidRPr="00880A57">
                    <w:rPr>
                      <w:rFonts w:cstheme="minorHAnsi"/>
                      <w:sz w:val="24"/>
                      <w:lang w:val="fr-FR"/>
                    </w:rPr>
                    <w:t xml:space="preserve"> </w:t>
                  </w:r>
                  <w:proofErr w:type="spellStart"/>
                  <w:r w:rsidRPr="00880A57">
                    <w:rPr>
                      <w:rFonts w:cstheme="minorHAnsi"/>
                      <w:sz w:val="24"/>
                      <w:lang w:val="fr-FR"/>
                    </w:rPr>
                    <w:t>între</w:t>
                  </w:r>
                  <w:proofErr w:type="spellEnd"/>
                  <w:r w:rsidRPr="00880A57">
                    <w:rPr>
                      <w:rFonts w:cstheme="minorHAnsi"/>
                      <w:sz w:val="24"/>
                      <w:lang w:val="fr-FR"/>
                    </w:rPr>
                    <w:t xml:space="preserve"> </w:t>
                  </w:r>
                  <w:proofErr w:type="spellStart"/>
                  <w:r w:rsidRPr="00880A57">
                    <w:rPr>
                      <w:rFonts w:cstheme="minorHAnsi"/>
                      <w:sz w:val="24"/>
                      <w:lang w:val="fr-FR"/>
                    </w:rPr>
                    <w:t>solicitant</w:t>
                  </w:r>
                  <w:proofErr w:type="spellEnd"/>
                  <w:r w:rsidRPr="00880A57">
                    <w:rPr>
                      <w:rFonts w:cstheme="minorHAnsi"/>
                      <w:sz w:val="24"/>
                      <w:lang w:val="fr-FR"/>
                    </w:rPr>
                    <w:t xml:space="preserve"> </w:t>
                  </w:r>
                  <w:proofErr w:type="spellStart"/>
                  <w:r w:rsidRPr="00880A57">
                    <w:rPr>
                      <w:rFonts w:cstheme="minorHAnsi"/>
                      <w:sz w:val="24"/>
                      <w:lang w:val="fr-FR"/>
                    </w:rPr>
                    <w:t>și</w:t>
                  </w:r>
                  <w:proofErr w:type="spellEnd"/>
                  <w:r w:rsidRPr="00880A57">
                    <w:rPr>
                      <w:rFonts w:cstheme="minorHAnsi"/>
                      <w:sz w:val="24"/>
                      <w:lang w:val="fr-FR"/>
                    </w:rPr>
                    <w:t xml:space="preserve"> </w:t>
                  </w:r>
                  <w:proofErr w:type="spellStart"/>
                  <w:r w:rsidRPr="00880A57">
                    <w:rPr>
                      <w:rFonts w:cstheme="minorHAnsi"/>
                      <w:sz w:val="24"/>
                      <w:lang w:val="fr-FR"/>
                    </w:rPr>
                    <w:t>persoana</w:t>
                  </w:r>
                  <w:proofErr w:type="spellEnd"/>
                  <w:r w:rsidRPr="00880A57">
                    <w:rPr>
                      <w:rFonts w:cstheme="minorHAnsi"/>
                      <w:sz w:val="24"/>
                      <w:lang w:val="fr-FR"/>
                    </w:rPr>
                    <w:t xml:space="preserve"> </w:t>
                  </w:r>
                  <w:proofErr w:type="spellStart"/>
                  <w:r w:rsidRPr="00880A57">
                    <w:rPr>
                      <w:rFonts w:cstheme="minorHAnsi"/>
                      <w:sz w:val="24"/>
                      <w:lang w:val="fr-FR"/>
                    </w:rPr>
                    <w:t>fizică</w:t>
                  </w:r>
                  <w:proofErr w:type="spellEnd"/>
                  <w:r w:rsidRPr="00880A57">
                    <w:rPr>
                      <w:rFonts w:cstheme="minorHAnsi"/>
                      <w:sz w:val="24"/>
                      <w:lang w:val="fr-FR"/>
                    </w:rPr>
                    <w:t>/</w:t>
                  </w:r>
                  <w:proofErr w:type="spellStart"/>
                  <w:r w:rsidRPr="00880A57">
                    <w:rPr>
                      <w:rFonts w:cstheme="minorHAnsi"/>
                      <w:sz w:val="24"/>
                      <w:lang w:val="fr-FR"/>
                    </w:rPr>
                    <w:t>juridică</w:t>
                  </w:r>
                  <w:proofErr w:type="spellEnd"/>
                  <w:r w:rsidRPr="00880A57">
                    <w:rPr>
                      <w:rFonts w:cstheme="minorHAnsi"/>
                      <w:sz w:val="24"/>
                      <w:lang w:val="fr-FR"/>
                    </w:rPr>
                    <w:t xml:space="preserve"> de la care a </w:t>
                  </w:r>
                  <w:proofErr w:type="spellStart"/>
                  <w:r w:rsidRPr="00880A57">
                    <w:rPr>
                      <w:rFonts w:cstheme="minorHAnsi"/>
                      <w:sz w:val="24"/>
                      <w:lang w:val="fr-FR"/>
                    </w:rPr>
                    <w:t>fost</w:t>
                  </w:r>
                  <w:proofErr w:type="spellEnd"/>
                  <w:r w:rsidRPr="00880A57">
                    <w:rPr>
                      <w:rFonts w:cstheme="minorHAnsi"/>
                      <w:sz w:val="24"/>
                      <w:lang w:val="fr-FR"/>
                    </w:rPr>
                    <w:t xml:space="preserve"> </w:t>
                  </w:r>
                  <w:proofErr w:type="spellStart"/>
                  <w:r w:rsidRPr="00880A57">
                    <w:rPr>
                      <w:rFonts w:cstheme="minorHAnsi"/>
                      <w:sz w:val="24"/>
                      <w:lang w:val="fr-FR"/>
                    </w:rPr>
                    <w:t>închiriat</w:t>
                  </w:r>
                  <w:proofErr w:type="spellEnd"/>
                  <w:r w:rsidRPr="00880A57">
                    <w:rPr>
                      <w:rFonts w:cstheme="minorHAnsi"/>
                      <w:sz w:val="24"/>
                      <w:lang w:val="fr-FR"/>
                    </w:rPr>
                    <w:t>/</w:t>
                  </w:r>
                  <w:proofErr w:type="spellStart"/>
                  <w:r w:rsidRPr="00880A57">
                    <w:rPr>
                      <w:rFonts w:cstheme="minorHAnsi"/>
                      <w:sz w:val="24"/>
                      <w:lang w:val="fr-FR"/>
                    </w:rPr>
                    <w:t>cumpărat</w:t>
                  </w:r>
                  <w:proofErr w:type="spellEnd"/>
                  <w:r w:rsidRPr="00880A57">
                    <w:rPr>
                      <w:rFonts w:cstheme="minorHAnsi"/>
                      <w:sz w:val="24"/>
                      <w:lang w:val="fr-FR"/>
                    </w:rPr>
                    <w:t xml:space="preserve"> </w:t>
                  </w:r>
                  <w:proofErr w:type="spellStart"/>
                  <w:r w:rsidRPr="00880A57">
                    <w:rPr>
                      <w:rFonts w:cstheme="minorHAnsi"/>
                      <w:sz w:val="24"/>
                      <w:lang w:val="fr-FR"/>
                    </w:rPr>
                    <w:t>terenul</w:t>
                  </w:r>
                  <w:proofErr w:type="spellEnd"/>
                  <w:r w:rsidRPr="00880A57">
                    <w:rPr>
                      <w:rFonts w:cstheme="minorHAnsi"/>
                      <w:sz w:val="24"/>
                      <w:lang w:val="fr-FR"/>
                    </w:rPr>
                    <w:t>/</w:t>
                  </w:r>
                  <w:proofErr w:type="spellStart"/>
                  <w:proofErr w:type="gramStart"/>
                  <w:r w:rsidRPr="00880A57">
                    <w:rPr>
                      <w:rFonts w:cstheme="minorHAnsi"/>
                      <w:sz w:val="24"/>
                      <w:lang w:val="fr-FR"/>
                    </w:rPr>
                    <w:t>clădirea</w:t>
                  </w:r>
                  <w:proofErr w:type="spellEnd"/>
                  <w:r w:rsidRPr="00817185">
                    <w:rPr>
                      <w:rFonts w:cstheme="minorHAnsi"/>
                      <w:sz w:val="24"/>
                      <w:lang w:val="it-IT"/>
                    </w:rPr>
                    <w:t>?</w:t>
                  </w:r>
                  <w:proofErr w:type="gramEnd"/>
                </w:p>
                <w:p w14:paraId="452CB67D" w14:textId="77777777" w:rsidR="00E35136" w:rsidRPr="00817185" w:rsidRDefault="00E35136" w:rsidP="002516D8">
                  <w:pPr>
                    <w:spacing w:before="30" w:after="0" w:line="240" w:lineRule="auto"/>
                    <w:rPr>
                      <w:rFonts w:cstheme="minorHAnsi"/>
                      <w:sz w:val="24"/>
                      <w:lang w:val="it-IT"/>
                    </w:rPr>
                  </w:pPr>
                </w:p>
              </w:tc>
              <w:tc>
                <w:tcPr>
                  <w:tcW w:w="372" w:type="pct"/>
                  <w:vAlign w:val="center"/>
                  <w:hideMark/>
                </w:tcPr>
                <w:p w14:paraId="5F61B7F8" w14:textId="77777777" w:rsidR="00E35136" w:rsidRPr="00880A57" w:rsidRDefault="00E35136" w:rsidP="002516D8">
                  <w:pPr>
                    <w:spacing w:before="30" w:after="0" w:line="240" w:lineRule="auto"/>
                    <w:rPr>
                      <w:rFonts w:cstheme="minorHAnsi"/>
                      <w:sz w:val="24"/>
                    </w:rPr>
                  </w:pPr>
                  <w:r w:rsidRPr="00880A57">
                    <w:rPr>
                      <w:rFonts w:cstheme="minorHAnsi"/>
                      <w:b/>
                      <w:sz w:val="24"/>
                    </w:rPr>
                    <w:sym w:font="Wingdings" w:char="F06F"/>
                  </w:r>
                </w:p>
              </w:tc>
              <w:tc>
                <w:tcPr>
                  <w:tcW w:w="664" w:type="pct"/>
                  <w:vAlign w:val="center"/>
                  <w:hideMark/>
                </w:tcPr>
                <w:p w14:paraId="42DB87C6" w14:textId="77777777" w:rsidR="00E35136" w:rsidRPr="00880A57" w:rsidRDefault="00E35136" w:rsidP="002516D8">
                  <w:pPr>
                    <w:spacing w:before="30" w:after="0" w:line="240" w:lineRule="auto"/>
                    <w:rPr>
                      <w:rFonts w:cstheme="minorHAnsi"/>
                      <w:sz w:val="24"/>
                    </w:rPr>
                  </w:pPr>
                  <w:r w:rsidRPr="00880A57">
                    <w:rPr>
                      <w:rFonts w:cstheme="minorHAnsi"/>
                      <w:b/>
                      <w:sz w:val="24"/>
                    </w:rPr>
                    <w:sym w:font="Wingdings" w:char="F06F"/>
                  </w:r>
                </w:p>
              </w:tc>
            </w:tr>
            <w:tr w:rsidR="00E35136" w:rsidRPr="00880A57" w14:paraId="2F723FC2" w14:textId="77777777" w:rsidTr="002516D8">
              <w:trPr>
                <w:gridAfter w:val="1"/>
                <w:wAfter w:w="4" w:type="pct"/>
                <w:trHeight w:val="937"/>
              </w:trPr>
              <w:tc>
                <w:tcPr>
                  <w:tcW w:w="3960" w:type="pct"/>
                  <w:hideMark/>
                </w:tcPr>
                <w:p w14:paraId="14A778A1" w14:textId="77777777" w:rsidR="00E35136" w:rsidRPr="005F5888" w:rsidRDefault="00E35136" w:rsidP="002516D8">
                  <w:pPr>
                    <w:numPr>
                      <w:ilvl w:val="0"/>
                      <w:numId w:val="34"/>
                    </w:numPr>
                    <w:spacing w:before="30" w:after="0" w:line="240" w:lineRule="auto"/>
                    <w:ind w:left="390" w:firstLine="0"/>
                    <w:rPr>
                      <w:rFonts w:cstheme="minorHAnsi"/>
                      <w:sz w:val="24"/>
                      <w:lang w:val="it-IT"/>
                    </w:rPr>
                  </w:pPr>
                  <w:r w:rsidRPr="005F5888">
                    <w:rPr>
                      <w:rFonts w:cstheme="minorHAnsi"/>
                      <w:sz w:val="24"/>
                      <w:lang w:val="it-IT"/>
                    </w:rPr>
                    <w:t>Solicitantii care depun Cerere de Finantare au asociati comuni cu cei ai altor beneficiari cu care formează împreună un flux tehnologic</w:t>
                  </w:r>
                </w:p>
                <w:p w14:paraId="77CB6644" w14:textId="77777777" w:rsidR="00E35136" w:rsidRPr="005F5888" w:rsidRDefault="00E35136" w:rsidP="002516D8">
                  <w:pPr>
                    <w:spacing w:before="30" w:after="0" w:line="240" w:lineRule="auto"/>
                    <w:ind w:left="644"/>
                    <w:rPr>
                      <w:rFonts w:cstheme="minorHAnsi"/>
                      <w:sz w:val="24"/>
                      <w:lang w:val="it-IT"/>
                    </w:rPr>
                  </w:pPr>
                </w:p>
              </w:tc>
              <w:tc>
                <w:tcPr>
                  <w:tcW w:w="372" w:type="pct"/>
                  <w:vAlign w:val="center"/>
                  <w:hideMark/>
                </w:tcPr>
                <w:p w14:paraId="511F3E3B" w14:textId="77777777" w:rsidR="00E35136" w:rsidRPr="00880A57" w:rsidRDefault="00E35136" w:rsidP="002516D8">
                  <w:pPr>
                    <w:spacing w:before="30" w:after="0" w:line="240" w:lineRule="auto"/>
                    <w:rPr>
                      <w:rFonts w:cstheme="minorHAnsi"/>
                      <w:sz w:val="24"/>
                    </w:rPr>
                  </w:pPr>
                  <w:r w:rsidRPr="00880A57">
                    <w:rPr>
                      <w:rFonts w:cstheme="minorHAnsi"/>
                      <w:b/>
                      <w:sz w:val="24"/>
                    </w:rPr>
                    <w:sym w:font="Wingdings" w:char="F06F"/>
                  </w:r>
                </w:p>
              </w:tc>
              <w:tc>
                <w:tcPr>
                  <w:tcW w:w="664" w:type="pct"/>
                  <w:vAlign w:val="center"/>
                  <w:hideMark/>
                </w:tcPr>
                <w:p w14:paraId="36A33D45" w14:textId="77777777" w:rsidR="00E35136" w:rsidRPr="00880A57" w:rsidRDefault="00E35136" w:rsidP="002516D8">
                  <w:pPr>
                    <w:spacing w:before="30" w:after="0" w:line="240" w:lineRule="auto"/>
                    <w:rPr>
                      <w:rFonts w:cstheme="minorHAnsi"/>
                      <w:sz w:val="24"/>
                    </w:rPr>
                  </w:pPr>
                  <w:r w:rsidRPr="00880A57">
                    <w:rPr>
                      <w:rFonts w:cstheme="minorHAnsi"/>
                      <w:b/>
                      <w:sz w:val="24"/>
                    </w:rPr>
                    <w:sym w:font="Wingdings" w:char="F06F"/>
                  </w:r>
                </w:p>
              </w:tc>
            </w:tr>
            <w:tr w:rsidR="00E35136" w:rsidRPr="006718F0" w14:paraId="46967153" w14:textId="77777777" w:rsidTr="002516D8">
              <w:trPr>
                <w:gridAfter w:val="1"/>
                <w:wAfter w:w="4" w:type="pct"/>
                <w:trHeight w:val="937"/>
              </w:trPr>
              <w:tc>
                <w:tcPr>
                  <w:tcW w:w="3960" w:type="pct"/>
                </w:tcPr>
                <w:p w14:paraId="4D04B816" w14:textId="77777777" w:rsidR="00E35136" w:rsidRPr="00817185" w:rsidRDefault="00E35136" w:rsidP="00E35136">
                  <w:pPr>
                    <w:numPr>
                      <w:ilvl w:val="0"/>
                      <w:numId w:val="34"/>
                    </w:numPr>
                    <w:spacing w:after="200" w:line="276" w:lineRule="auto"/>
                    <w:ind w:left="390" w:firstLine="0"/>
                    <w:contextualSpacing/>
                    <w:rPr>
                      <w:rFonts w:cstheme="minorHAnsi"/>
                      <w:sz w:val="24"/>
                      <w:lang w:val="it-IT"/>
                    </w:rPr>
                  </w:pPr>
                  <w:r w:rsidRPr="005F5888">
                    <w:rPr>
                      <w:rFonts w:cstheme="minorHAnsi"/>
                      <w:sz w:val="24"/>
                      <w:lang w:val="it-IT"/>
                    </w:rPr>
                    <w:t>Verificarea legăturilor între asociații/ acţionarii /administratorii cu acționariat străin și solicitant</w:t>
                  </w:r>
                </w:p>
              </w:tc>
              <w:tc>
                <w:tcPr>
                  <w:tcW w:w="372" w:type="pct"/>
                  <w:vAlign w:val="center"/>
                </w:tcPr>
                <w:p w14:paraId="49171030" w14:textId="77777777" w:rsidR="00E35136" w:rsidRPr="005F5888" w:rsidRDefault="00E35136" w:rsidP="002516D8">
                  <w:pPr>
                    <w:spacing w:before="30" w:after="0" w:line="240" w:lineRule="auto"/>
                    <w:rPr>
                      <w:rFonts w:cstheme="minorHAnsi"/>
                      <w:b/>
                      <w:sz w:val="24"/>
                      <w:lang w:val="it-IT"/>
                    </w:rPr>
                  </w:pPr>
                </w:p>
              </w:tc>
              <w:tc>
                <w:tcPr>
                  <w:tcW w:w="664" w:type="pct"/>
                  <w:vAlign w:val="center"/>
                </w:tcPr>
                <w:p w14:paraId="14D4E65E" w14:textId="77777777" w:rsidR="00E35136" w:rsidRPr="005F5888" w:rsidRDefault="00E35136" w:rsidP="002516D8">
                  <w:pPr>
                    <w:spacing w:before="30" w:after="0" w:line="240" w:lineRule="auto"/>
                    <w:rPr>
                      <w:rFonts w:cstheme="minorHAnsi"/>
                      <w:b/>
                      <w:sz w:val="24"/>
                      <w:lang w:val="it-IT"/>
                    </w:rPr>
                  </w:pPr>
                </w:p>
              </w:tc>
            </w:tr>
            <w:tr w:rsidR="00E35136" w:rsidRPr="00880A57" w14:paraId="63D3C7E3" w14:textId="77777777" w:rsidTr="002516D8">
              <w:trPr>
                <w:gridAfter w:val="1"/>
                <w:wAfter w:w="4" w:type="pct"/>
                <w:trHeight w:val="869"/>
              </w:trPr>
              <w:tc>
                <w:tcPr>
                  <w:tcW w:w="3960" w:type="pct"/>
                </w:tcPr>
                <w:p w14:paraId="14865A71" w14:textId="77777777" w:rsidR="00E35136" w:rsidRPr="005F5888" w:rsidRDefault="00E35136" w:rsidP="002516D8">
                  <w:pPr>
                    <w:numPr>
                      <w:ilvl w:val="0"/>
                      <w:numId w:val="34"/>
                    </w:numPr>
                    <w:spacing w:before="30" w:after="0" w:line="240" w:lineRule="auto"/>
                    <w:ind w:left="300" w:firstLine="0"/>
                    <w:rPr>
                      <w:rFonts w:cstheme="minorHAnsi"/>
                      <w:sz w:val="24"/>
                    </w:rPr>
                  </w:pPr>
                  <w:proofErr w:type="spellStart"/>
                  <w:r w:rsidRPr="005F5888">
                    <w:rPr>
                      <w:rFonts w:cstheme="minorHAnsi"/>
                      <w:sz w:val="24"/>
                    </w:rPr>
                    <w:t>Activitatea</w:t>
                  </w:r>
                  <w:proofErr w:type="spellEnd"/>
                  <w:r w:rsidRPr="005F5888">
                    <w:rPr>
                      <w:rFonts w:cstheme="minorHAnsi"/>
                      <w:sz w:val="24"/>
                    </w:rPr>
                    <w:t xml:space="preserve"> </w:t>
                  </w:r>
                  <w:proofErr w:type="spellStart"/>
                  <w:r w:rsidRPr="005F5888">
                    <w:rPr>
                      <w:rFonts w:cstheme="minorHAnsi"/>
                      <w:sz w:val="24"/>
                    </w:rPr>
                    <w:t>propusă</w:t>
                  </w:r>
                  <w:proofErr w:type="spellEnd"/>
                  <w:r w:rsidRPr="005F5888">
                    <w:rPr>
                      <w:rFonts w:cstheme="minorHAnsi"/>
                      <w:sz w:val="24"/>
                    </w:rPr>
                    <w:t xml:space="preserve"> </w:t>
                  </w:r>
                  <w:proofErr w:type="spellStart"/>
                  <w:r w:rsidRPr="005F5888">
                    <w:rPr>
                      <w:rFonts w:cstheme="minorHAnsi"/>
                      <w:sz w:val="24"/>
                    </w:rPr>
                    <w:t>prin</w:t>
                  </w:r>
                  <w:proofErr w:type="spellEnd"/>
                  <w:r w:rsidRPr="005F5888">
                    <w:rPr>
                      <w:rFonts w:cstheme="minorHAnsi"/>
                      <w:sz w:val="24"/>
                    </w:rPr>
                    <w:t xml:space="preserve"> </w:t>
                  </w:r>
                  <w:proofErr w:type="spellStart"/>
                  <w:r w:rsidRPr="005F5888">
                    <w:rPr>
                      <w:rFonts w:cstheme="minorHAnsi"/>
                      <w:sz w:val="24"/>
                    </w:rPr>
                    <w:t>proiect</w:t>
                  </w:r>
                  <w:proofErr w:type="spellEnd"/>
                  <w:r w:rsidRPr="005F5888">
                    <w:rPr>
                      <w:rFonts w:cstheme="minorHAnsi"/>
                      <w:sz w:val="24"/>
                    </w:rPr>
                    <w:t xml:space="preserve"> </w:t>
                  </w:r>
                  <w:proofErr w:type="spellStart"/>
                  <w:r w:rsidRPr="005F5888">
                    <w:rPr>
                      <w:rFonts w:cstheme="minorHAnsi"/>
                      <w:sz w:val="24"/>
                    </w:rPr>
                    <w:t>este</w:t>
                  </w:r>
                  <w:proofErr w:type="spellEnd"/>
                  <w:r w:rsidRPr="005F5888">
                    <w:rPr>
                      <w:rFonts w:cstheme="minorHAnsi"/>
                      <w:sz w:val="24"/>
                    </w:rPr>
                    <w:t xml:space="preserve"> </w:t>
                  </w:r>
                  <w:proofErr w:type="spellStart"/>
                  <w:r w:rsidRPr="005F5888">
                    <w:rPr>
                      <w:rFonts w:cstheme="minorHAnsi"/>
                      <w:sz w:val="24"/>
                    </w:rPr>
                    <w:t>dependentă</w:t>
                  </w:r>
                  <w:proofErr w:type="spellEnd"/>
                  <w:r w:rsidRPr="005F5888">
                    <w:rPr>
                      <w:rFonts w:cstheme="minorHAnsi"/>
                      <w:sz w:val="24"/>
                    </w:rPr>
                    <w:t xml:space="preserve"> de </w:t>
                  </w:r>
                  <w:proofErr w:type="spellStart"/>
                  <w:r w:rsidRPr="005F5888">
                    <w:rPr>
                      <w:rFonts w:cstheme="minorHAnsi"/>
                      <w:sz w:val="24"/>
                    </w:rPr>
                    <w:t>activitatea</w:t>
                  </w:r>
                  <w:proofErr w:type="spellEnd"/>
                  <w:r w:rsidRPr="005F5888">
                    <w:rPr>
                      <w:rFonts w:cstheme="minorHAnsi"/>
                      <w:sz w:val="24"/>
                    </w:rPr>
                    <w:t xml:space="preserve"> </w:t>
                  </w:r>
                  <w:proofErr w:type="spellStart"/>
                  <w:r w:rsidRPr="005F5888">
                    <w:rPr>
                      <w:rFonts w:cstheme="minorHAnsi"/>
                      <w:sz w:val="24"/>
                    </w:rPr>
                    <w:t>unui</w:t>
                  </w:r>
                  <w:proofErr w:type="spellEnd"/>
                  <w:r w:rsidRPr="005F5888">
                    <w:rPr>
                      <w:rFonts w:cstheme="minorHAnsi"/>
                      <w:sz w:val="24"/>
                    </w:rPr>
                    <w:t xml:space="preserve"> </w:t>
                  </w:r>
                  <w:proofErr w:type="spellStart"/>
                  <w:r w:rsidRPr="005F5888">
                    <w:rPr>
                      <w:rFonts w:cstheme="minorHAnsi"/>
                      <w:sz w:val="24"/>
                    </w:rPr>
                    <w:t>terț</w:t>
                  </w:r>
                  <w:proofErr w:type="spellEnd"/>
                  <w:r w:rsidRPr="005F5888">
                    <w:rPr>
                      <w:rFonts w:cstheme="minorHAnsi"/>
                      <w:sz w:val="24"/>
                    </w:rPr>
                    <w:t xml:space="preserve"> (</w:t>
                  </w:r>
                  <w:proofErr w:type="spellStart"/>
                  <w:r w:rsidRPr="005F5888">
                    <w:rPr>
                      <w:rFonts w:cstheme="minorHAnsi"/>
                      <w:sz w:val="24"/>
                    </w:rPr>
                    <w:t>persoana</w:t>
                  </w:r>
                  <w:proofErr w:type="spellEnd"/>
                  <w:r w:rsidRPr="005F5888">
                    <w:rPr>
                      <w:rFonts w:cstheme="minorHAnsi"/>
                      <w:sz w:val="24"/>
                    </w:rPr>
                    <w:t xml:space="preserve"> </w:t>
                  </w:r>
                  <w:proofErr w:type="spellStart"/>
                  <w:r w:rsidRPr="005F5888">
                    <w:rPr>
                      <w:rFonts w:cstheme="minorHAnsi"/>
                      <w:sz w:val="24"/>
                    </w:rPr>
                    <w:t>juridică</w:t>
                  </w:r>
                  <w:proofErr w:type="spellEnd"/>
                  <w:r w:rsidRPr="005F5888">
                    <w:rPr>
                      <w:rFonts w:cstheme="minorHAnsi"/>
                      <w:sz w:val="24"/>
                    </w:rPr>
                    <w:t xml:space="preserve">) </w:t>
                  </w:r>
                  <w:proofErr w:type="spellStart"/>
                  <w:r w:rsidRPr="005F5888">
                    <w:rPr>
                      <w:rFonts w:cstheme="minorHAnsi"/>
                      <w:sz w:val="24"/>
                    </w:rPr>
                    <w:t>și</w:t>
                  </w:r>
                  <w:proofErr w:type="spellEnd"/>
                  <w:r w:rsidRPr="005F5888">
                    <w:rPr>
                      <w:rFonts w:cstheme="minorHAnsi"/>
                      <w:sz w:val="24"/>
                    </w:rPr>
                    <w:t xml:space="preserve">/ </w:t>
                  </w:r>
                  <w:proofErr w:type="spellStart"/>
                  <w:r w:rsidRPr="005F5888">
                    <w:rPr>
                      <w:rFonts w:cstheme="minorHAnsi"/>
                      <w:sz w:val="24"/>
                    </w:rPr>
                    <w:t>sau</w:t>
                  </w:r>
                  <w:proofErr w:type="spellEnd"/>
                  <w:r w:rsidRPr="005F5888">
                    <w:rPr>
                      <w:rFonts w:cstheme="minorHAnsi"/>
                      <w:sz w:val="24"/>
                    </w:rPr>
                    <w:t xml:space="preserve"> </w:t>
                  </w:r>
                  <w:proofErr w:type="spellStart"/>
                  <w:r w:rsidRPr="005F5888">
                    <w:rPr>
                      <w:rFonts w:cstheme="minorHAnsi"/>
                      <w:sz w:val="24"/>
                    </w:rPr>
                    <w:t>crează</w:t>
                  </w:r>
                  <w:proofErr w:type="spellEnd"/>
                  <w:r w:rsidRPr="005F5888">
                    <w:rPr>
                      <w:rFonts w:cstheme="minorHAnsi"/>
                      <w:sz w:val="24"/>
                    </w:rPr>
                    <w:t xml:space="preserve"> </w:t>
                  </w:r>
                  <w:proofErr w:type="spellStart"/>
                  <w:r w:rsidRPr="005F5888">
                    <w:rPr>
                      <w:rFonts w:cstheme="minorHAnsi"/>
                      <w:sz w:val="24"/>
                    </w:rPr>
                    <w:t>avantaje</w:t>
                  </w:r>
                  <w:proofErr w:type="spellEnd"/>
                  <w:r w:rsidRPr="005F5888">
                    <w:rPr>
                      <w:rFonts w:cstheme="minorHAnsi"/>
                      <w:sz w:val="24"/>
                    </w:rPr>
                    <w:t xml:space="preserve"> </w:t>
                  </w:r>
                  <w:proofErr w:type="spellStart"/>
                  <w:r w:rsidRPr="005F5888">
                    <w:rPr>
                      <w:rFonts w:cstheme="minorHAnsi"/>
                      <w:sz w:val="24"/>
                    </w:rPr>
                    <w:t>unui</w:t>
                  </w:r>
                  <w:proofErr w:type="spellEnd"/>
                  <w:r w:rsidRPr="005F5888">
                    <w:rPr>
                      <w:rFonts w:cstheme="minorHAnsi"/>
                      <w:sz w:val="24"/>
                    </w:rPr>
                    <w:t xml:space="preserve"> </w:t>
                  </w:r>
                  <w:proofErr w:type="spellStart"/>
                  <w:r w:rsidRPr="005F5888">
                    <w:rPr>
                      <w:rFonts w:cstheme="minorHAnsi"/>
                      <w:sz w:val="24"/>
                    </w:rPr>
                    <w:t>terț</w:t>
                  </w:r>
                  <w:proofErr w:type="spellEnd"/>
                  <w:r w:rsidRPr="005F5888">
                    <w:rPr>
                      <w:rFonts w:cstheme="minorHAnsi"/>
                      <w:sz w:val="24"/>
                    </w:rPr>
                    <w:t xml:space="preserve"> (</w:t>
                  </w:r>
                  <w:proofErr w:type="spellStart"/>
                  <w:r w:rsidRPr="005F5888">
                    <w:rPr>
                      <w:rFonts w:cstheme="minorHAnsi"/>
                      <w:sz w:val="24"/>
                    </w:rPr>
                    <w:t>persoană</w:t>
                  </w:r>
                  <w:proofErr w:type="spellEnd"/>
                  <w:r w:rsidRPr="005F5888">
                    <w:rPr>
                      <w:rFonts w:cstheme="minorHAnsi"/>
                      <w:sz w:val="24"/>
                    </w:rPr>
                    <w:t xml:space="preserve"> </w:t>
                  </w:r>
                  <w:proofErr w:type="spellStart"/>
                  <w:r w:rsidRPr="005F5888">
                    <w:rPr>
                      <w:rFonts w:cstheme="minorHAnsi"/>
                      <w:sz w:val="24"/>
                    </w:rPr>
                    <w:t>juridică</w:t>
                  </w:r>
                  <w:proofErr w:type="spellEnd"/>
                  <w:proofErr w:type="gramStart"/>
                  <w:r w:rsidRPr="005F5888">
                    <w:rPr>
                      <w:rFonts w:cstheme="minorHAnsi"/>
                      <w:sz w:val="24"/>
                    </w:rPr>
                    <w:t>) ?</w:t>
                  </w:r>
                  <w:proofErr w:type="gramEnd"/>
                </w:p>
              </w:tc>
              <w:tc>
                <w:tcPr>
                  <w:tcW w:w="372" w:type="pct"/>
                  <w:vAlign w:val="center"/>
                </w:tcPr>
                <w:p w14:paraId="01485A00" w14:textId="77777777" w:rsidR="00E35136" w:rsidRPr="00880A57" w:rsidRDefault="00E35136" w:rsidP="002516D8">
                  <w:pPr>
                    <w:spacing w:before="30" w:after="0" w:line="240" w:lineRule="auto"/>
                    <w:rPr>
                      <w:rFonts w:cstheme="minorHAnsi"/>
                      <w:b/>
                      <w:sz w:val="24"/>
                    </w:rPr>
                  </w:pPr>
                  <w:r w:rsidRPr="00880A57">
                    <w:rPr>
                      <w:rFonts w:cstheme="minorHAnsi"/>
                      <w:b/>
                      <w:sz w:val="24"/>
                    </w:rPr>
                    <w:sym w:font="Wingdings" w:char="F06F"/>
                  </w:r>
                </w:p>
              </w:tc>
              <w:tc>
                <w:tcPr>
                  <w:tcW w:w="664" w:type="pct"/>
                  <w:vAlign w:val="center"/>
                </w:tcPr>
                <w:p w14:paraId="4FB16746" w14:textId="77777777" w:rsidR="00E35136" w:rsidRPr="00880A57" w:rsidRDefault="00E35136" w:rsidP="002516D8">
                  <w:pPr>
                    <w:spacing w:before="30" w:after="0" w:line="240" w:lineRule="auto"/>
                    <w:rPr>
                      <w:rFonts w:cstheme="minorHAnsi"/>
                      <w:b/>
                      <w:sz w:val="24"/>
                    </w:rPr>
                  </w:pPr>
                  <w:r w:rsidRPr="00880A57">
                    <w:rPr>
                      <w:rFonts w:cstheme="minorHAnsi"/>
                      <w:b/>
                      <w:sz w:val="24"/>
                    </w:rPr>
                    <w:sym w:font="Wingdings" w:char="F06F"/>
                  </w:r>
                </w:p>
              </w:tc>
            </w:tr>
            <w:tr w:rsidR="00E35136" w:rsidRPr="00880A57" w14:paraId="203AB3BB" w14:textId="77777777" w:rsidTr="002516D8">
              <w:trPr>
                <w:gridAfter w:val="1"/>
                <w:wAfter w:w="4" w:type="pct"/>
                <w:trHeight w:val="305"/>
              </w:trPr>
              <w:tc>
                <w:tcPr>
                  <w:tcW w:w="3960" w:type="pct"/>
                  <w:hideMark/>
                </w:tcPr>
                <w:p w14:paraId="4EA84481" w14:textId="77777777" w:rsidR="00E35136" w:rsidRPr="00880A57" w:rsidRDefault="00E35136" w:rsidP="002516D8">
                  <w:pPr>
                    <w:numPr>
                      <w:ilvl w:val="0"/>
                      <w:numId w:val="34"/>
                    </w:numPr>
                    <w:spacing w:before="30" w:after="0" w:line="240" w:lineRule="auto"/>
                    <w:ind w:left="300" w:firstLine="0"/>
                    <w:rPr>
                      <w:rFonts w:cstheme="minorHAnsi"/>
                      <w:sz w:val="24"/>
                      <w:lang w:val="fr-FR"/>
                    </w:rPr>
                  </w:pPr>
                  <w:r w:rsidRPr="005F5888">
                    <w:rPr>
                      <w:rFonts w:cstheme="minorHAnsi"/>
                      <w:sz w:val="24"/>
                      <w:lang w:val="it-IT"/>
                    </w:rPr>
                    <w:t>Alti indicatori (ex: acelasi consultant, posibile legaturi de afaceri cu furnizori/clienti prin actionariat s.a. )</w:t>
                  </w:r>
                </w:p>
              </w:tc>
              <w:tc>
                <w:tcPr>
                  <w:tcW w:w="372" w:type="pct"/>
                  <w:vAlign w:val="center"/>
                  <w:hideMark/>
                </w:tcPr>
                <w:p w14:paraId="2858D810" w14:textId="77777777" w:rsidR="00E35136" w:rsidRPr="00880A57" w:rsidRDefault="00E35136" w:rsidP="002516D8">
                  <w:pPr>
                    <w:spacing w:before="30" w:after="0" w:line="240" w:lineRule="auto"/>
                    <w:rPr>
                      <w:rFonts w:cstheme="minorHAnsi"/>
                      <w:sz w:val="24"/>
                    </w:rPr>
                  </w:pPr>
                  <w:r w:rsidRPr="00880A57">
                    <w:rPr>
                      <w:rFonts w:cstheme="minorHAnsi"/>
                      <w:b/>
                      <w:sz w:val="24"/>
                    </w:rPr>
                    <w:sym w:font="Wingdings" w:char="F06F"/>
                  </w:r>
                </w:p>
              </w:tc>
              <w:tc>
                <w:tcPr>
                  <w:tcW w:w="664" w:type="pct"/>
                  <w:vAlign w:val="center"/>
                  <w:hideMark/>
                </w:tcPr>
                <w:p w14:paraId="7365B76D" w14:textId="77777777" w:rsidR="00E35136" w:rsidRPr="00880A57" w:rsidRDefault="00E35136" w:rsidP="002516D8">
                  <w:pPr>
                    <w:spacing w:before="30" w:after="0" w:line="240" w:lineRule="auto"/>
                    <w:rPr>
                      <w:rFonts w:cstheme="minorHAnsi"/>
                      <w:sz w:val="24"/>
                    </w:rPr>
                  </w:pPr>
                  <w:r w:rsidRPr="00880A57">
                    <w:rPr>
                      <w:rFonts w:cstheme="minorHAnsi"/>
                      <w:b/>
                      <w:sz w:val="24"/>
                    </w:rPr>
                    <w:sym w:font="Wingdings" w:char="F06F"/>
                  </w:r>
                </w:p>
              </w:tc>
            </w:tr>
            <w:tr w:rsidR="00E35136" w:rsidRPr="00D0087B" w14:paraId="27B66C03" w14:textId="77777777" w:rsidTr="002516D8">
              <w:trPr>
                <w:gridAfter w:val="1"/>
                <w:wAfter w:w="4" w:type="pct"/>
                <w:trHeight w:val="564"/>
              </w:trPr>
              <w:tc>
                <w:tcPr>
                  <w:tcW w:w="3960" w:type="pct"/>
                  <w:hideMark/>
                </w:tcPr>
                <w:p w14:paraId="070DCC67" w14:textId="77777777" w:rsidR="00E35136" w:rsidRPr="005F5888" w:rsidRDefault="00E35136" w:rsidP="002516D8">
                  <w:pPr>
                    <w:spacing w:before="30" w:after="0" w:line="240" w:lineRule="auto"/>
                    <w:rPr>
                      <w:rFonts w:cstheme="minorHAnsi"/>
                      <w:b/>
                      <w:sz w:val="24"/>
                      <w:lang w:val="pt-BR"/>
                    </w:rPr>
                  </w:pPr>
                  <w:r w:rsidRPr="005F5888">
                    <w:rPr>
                      <w:rFonts w:cstheme="minorHAnsi"/>
                      <w:b/>
                      <w:sz w:val="24"/>
                      <w:lang w:val="pt-BR"/>
                    </w:rPr>
                    <w:lastRenderedPageBreak/>
                    <w:t>Baza de date a serviciul online RECOM  a ONRC</w:t>
                  </w:r>
                </w:p>
                <w:p w14:paraId="37673920" w14:textId="77777777" w:rsidR="00E35136" w:rsidRPr="00880A57" w:rsidRDefault="00E35136" w:rsidP="002516D8">
                  <w:pPr>
                    <w:spacing w:before="30" w:after="0" w:line="240" w:lineRule="auto"/>
                    <w:rPr>
                      <w:rFonts w:cstheme="minorHAnsi"/>
                      <w:b/>
                      <w:sz w:val="24"/>
                      <w:lang w:val="it-IT"/>
                    </w:rPr>
                  </w:pPr>
                  <w:r w:rsidRPr="00880A57">
                    <w:rPr>
                      <w:rFonts w:cstheme="minorHAnsi"/>
                      <w:b/>
                      <w:sz w:val="24"/>
                      <w:lang w:val="it-IT"/>
                    </w:rPr>
                    <w:t>Baza de date Arachne</w:t>
                  </w:r>
                </w:p>
                <w:p w14:paraId="0E0752D3" w14:textId="77777777" w:rsidR="00E35136" w:rsidRPr="00880A57" w:rsidRDefault="00E35136" w:rsidP="002516D8">
                  <w:pPr>
                    <w:spacing w:before="30" w:after="0" w:line="240" w:lineRule="auto"/>
                    <w:rPr>
                      <w:rFonts w:cstheme="minorHAnsi"/>
                      <w:b/>
                      <w:sz w:val="24"/>
                      <w:lang w:val="it-IT"/>
                    </w:rPr>
                  </w:pPr>
                  <w:r w:rsidRPr="005F5888">
                    <w:rPr>
                      <w:rFonts w:cstheme="minorHAnsi"/>
                      <w:b/>
                      <w:sz w:val="24"/>
                      <w:lang w:val="it-IT"/>
                    </w:rPr>
                    <w:t xml:space="preserve">Aplicația </w:t>
                  </w:r>
                  <w:r w:rsidRPr="005F5888">
                    <w:rPr>
                      <w:rFonts w:cstheme="minorHAnsi"/>
                      <w:b/>
                      <w:i/>
                      <w:sz w:val="24"/>
                      <w:lang w:val="it-IT"/>
                    </w:rPr>
                    <w:t xml:space="preserve">Interoperabilitate </w:t>
                  </w:r>
                  <w:r w:rsidRPr="005F5888">
                    <w:rPr>
                      <w:rFonts w:cstheme="minorHAnsi"/>
                      <w:b/>
                      <w:sz w:val="24"/>
                      <w:lang w:val="it-IT"/>
                    </w:rPr>
                    <w:t>a Consiliului Concurenței</w:t>
                  </w:r>
                  <w:r w:rsidRPr="00880A57" w:rsidDel="00C21B7B">
                    <w:rPr>
                      <w:rFonts w:cstheme="minorHAnsi"/>
                      <w:b/>
                      <w:sz w:val="24"/>
                      <w:lang w:val="it-IT"/>
                    </w:rPr>
                    <w:t xml:space="preserve"> </w:t>
                  </w:r>
                </w:p>
                <w:p w14:paraId="4A012618" w14:textId="77777777" w:rsidR="00E35136" w:rsidRPr="00880A57" w:rsidRDefault="00E35136" w:rsidP="002516D8">
                  <w:pPr>
                    <w:spacing w:before="30" w:after="0" w:line="240" w:lineRule="auto"/>
                    <w:rPr>
                      <w:rFonts w:cstheme="minorHAnsi"/>
                      <w:b/>
                      <w:sz w:val="24"/>
                      <w:lang w:val="fr-FR"/>
                    </w:rPr>
                  </w:pPr>
                  <w:r w:rsidRPr="00880A57">
                    <w:rPr>
                      <w:rFonts w:cstheme="minorHAnsi"/>
                      <w:b/>
                      <w:sz w:val="24"/>
                      <w:lang w:val="fr-FR"/>
                    </w:rPr>
                    <w:t xml:space="preserve">Baza de date </w:t>
                  </w:r>
                  <w:proofErr w:type="spellStart"/>
                  <w:r w:rsidRPr="00880A57">
                    <w:rPr>
                      <w:rFonts w:cstheme="minorHAnsi"/>
                      <w:b/>
                      <w:sz w:val="24"/>
                      <w:lang w:val="fr-FR"/>
                    </w:rPr>
                    <w:t>proiecte</w:t>
                  </w:r>
                  <w:proofErr w:type="spellEnd"/>
                  <w:r w:rsidRPr="00880A57">
                    <w:rPr>
                      <w:rFonts w:cstheme="minorHAnsi"/>
                      <w:b/>
                      <w:sz w:val="24"/>
                      <w:lang w:val="fr-FR"/>
                    </w:rPr>
                    <w:t xml:space="preserve"> FEADR/EURI</w:t>
                  </w:r>
                </w:p>
                <w:p w14:paraId="291F3E76" w14:textId="77777777" w:rsidR="00E35136" w:rsidRPr="00880A57" w:rsidRDefault="00E35136" w:rsidP="002516D8">
                  <w:pPr>
                    <w:spacing w:before="30" w:after="0" w:line="240" w:lineRule="auto"/>
                    <w:rPr>
                      <w:rFonts w:cstheme="minorHAnsi"/>
                      <w:b/>
                      <w:sz w:val="24"/>
                      <w:lang w:val="fr-FR"/>
                    </w:rPr>
                  </w:pPr>
                  <w:proofErr w:type="spellStart"/>
                  <w:r w:rsidRPr="00880A57">
                    <w:rPr>
                      <w:rFonts w:cstheme="minorHAnsi"/>
                      <w:b/>
                      <w:sz w:val="24"/>
                      <w:lang w:val="fr-FR"/>
                    </w:rPr>
                    <w:t>Declaratii</w:t>
                  </w:r>
                  <w:proofErr w:type="spellEnd"/>
                  <w:r w:rsidRPr="00880A57">
                    <w:rPr>
                      <w:rFonts w:cstheme="minorHAnsi"/>
                      <w:b/>
                      <w:sz w:val="24"/>
                      <w:lang w:val="fr-FR"/>
                    </w:rPr>
                    <w:t xml:space="preserve"> </w:t>
                  </w:r>
                  <w:proofErr w:type="spellStart"/>
                  <w:r w:rsidRPr="00880A57">
                    <w:rPr>
                      <w:rFonts w:cstheme="minorHAnsi"/>
                      <w:b/>
                      <w:sz w:val="24"/>
                      <w:lang w:val="fr-FR"/>
                    </w:rPr>
                    <w:t>partea</w:t>
                  </w:r>
                  <w:proofErr w:type="spellEnd"/>
                  <w:r w:rsidRPr="00880A57">
                    <w:rPr>
                      <w:rFonts w:cstheme="minorHAnsi"/>
                      <w:b/>
                      <w:sz w:val="24"/>
                      <w:lang w:val="fr-FR"/>
                    </w:rPr>
                    <w:t xml:space="preserve"> F </w:t>
                  </w:r>
                  <w:proofErr w:type="spellStart"/>
                  <w:r w:rsidRPr="00880A57">
                    <w:rPr>
                      <w:rFonts w:cstheme="minorHAnsi"/>
                      <w:b/>
                      <w:sz w:val="24"/>
                      <w:lang w:val="fr-FR"/>
                    </w:rPr>
                    <w:t>a</w:t>
                  </w:r>
                  <w:proofErr w:type="spellEnd"/>
                  <w:r w:rsidRPr="00880A57">
                    <w:rPr>
                      <w:rFonts w:cstheme="minorHAnsi"/>
                      <w:b/>
                      <w:sz w:val="24"/>
                      <w:lang w:val="fr-FR"/>
                    </w:rPr>
                    <w:t xml:space="preserve"> </w:t>
                  </w:r>
                  <w:proofErr w:type="spellStart"/>
                  <w:r w:rsidRPr="00880A57">
                    <w:rPr>
                      <w:rFonts w:cstheme="minorHAnsi"/>
                      <w:b/>
                      <w:sz w:val="24"/>
                      <w:lang w:val="fr-FR"/>
                    </w:rPr>
                    <w:t>Cererii</w:t>
                  </w:r>
                  <w:proofErr w:type="spellEnd"/>
                  <w:r w:rsidRPr="00880A57">
                    <w:rPr>
                      <w:rFonts w:cstheme="minorHAnsi"/>
                      <w:b/>
                      <w:sz w:val="24"/>
                      <w:lang w:val="fr-FR"/>
                    </w:rPr>
                    <w:t xml:space="preserve"> de </w:t>
                  </w:r>
                  <w:proofErr w:type="spellStart"/>
                  <w:r w:rsidRPr="00880A57">
                    <w:rPr>
                      <w:rFonts w:cstheme="minorHAnsi"/>
                      <w:b/>
                      <w:sz w:val="24"/>
                      <w:lang w:val="fr-FR"/>
                    </w:rPr>
                    <w:t>finantare</w:t>
                  </w:r>
                  <w:proofErr w:type="spellEnd"/>
                  <w:r w:rsidRPr="00880A57">
                    <w:rPr>
                      <w:rFonts w:cstheme="minorHAnsi"/>
                      <w:b/>
                      <w:sz w:val="24"/>
                      <w:lang w:val="fr-FR"/>
                    </w:rPr>
                    <w:t xml:space="preserve"> </w:t>
                  </w:r>
                </w:p>
                <w:p w14:paraId="2EAC033E" w14:textId="77777777" w:rsidR="00E35136" w:rsidRPr="00880A57" w:rsidRDefault="00E35136" w:rsidP="002516D8">
                  <w:pPr>
                    <w:spacing w:before="30" w:after="0" w:line="240" w:lineRule="auto"/>
                    <w:rPr>
                      <w:rFonts w:cstheme="minorHAnsi"/>
                      <w:b/>
                      <w:sz w:val="24"/>
                      <w:lang w:val="fr-FR"/>
                    </w:rPr>
                  </w:pPr>
                  <w:proofErr w:type="spellStart"/>
                  <w:r w:rsidRPr="00880A57">
                    <w:rPr>
                      <w:rFonts w:cstheme="minorHAnsi"/>
                      <w:b/>
                      <w:sz w:val="24"/>
                      <w:lang w:val="fr-FR"/>
                    </w:rPr>
                    <w:t>Registrul</w:t>
                  </w:r>
                  <w:proofErr w:type="spellEnd"/>
                  <w:r w:rsidRPr="00880A57">
                    <w:rPr>
                      <w:rFonts w:cstheme="minorHAnsi"/>
                      <w:b/>
                      <w:sz w:val="24"/>
                      <w:lang w:val="fr-FR"/>
                    </w:rPr>
                    <w:t xml:space="preserve"> </w:t>
                  </w:r>
                  <w:proofErr w:type="spellStart"/>
                  <w:r w:rsidRPr="00880A57">
                    <w:rPr>
                      <w:rFonts w:cstheme="minorHAnsi"/>
                      <w:b/>
                      <w:sz w:val="24"/>
                      <w:lang w:val="fr-FR"/>
                    </w:rPr>
                    <w:t>Cererilor</w:t>
                  </w:r>
                  <w:proofErr w:type="spellEnd"/>
                  <w:r w:rsidRPr="00880A57">
                    <w:rPr>
                      <w:rFonts w:cstheme="minorHAnsi"/>
                      <w:b/>
                      <w:sz w:val="24"/>
                      <w:lang w:val="fr-FR"/>
                    </w:rPr>
                    <w:t xml:space="preserve"> de </w:t>
                  </w:r>
                  <w:proofErr w:type="spellStart"/>
                  <w:r w:rsidRPr="00880A57">
                    <w:rPr>
                      <w:rFonts w:cstheme="minorHAnsi"/>
                      <w:b/>
                      <w:sz w:val="24"/>
                      <w:lang w:val="fr-FR"/>
                    </w:rPr>
                    <w:t>Finantare</w:t>
                  </w:r>
                  <w:proofErr w:type="spellEnd"/>
                </w:p>
                <w:p w14:paraId="18053B37" w14:textId="77777777" w:rsidR="00E35136" w:rsidRPr="005F5888" w:rsidRDefault="00E35136" w:rsidP="002516D8">
                  <w:pPr>
                    <w:spacing w:before="30" w:after="0" w:line="240" w:lineRule="auto"/>
                    <w:rPr>
                      <w:rFonts w:cstheme="minorHAnsi"/>
                      <w:b/>
                      <w:sz w:val="24"/>
                      <w:lang w:val="it-IT"/>
                    </w:rPr>
                  </w:pPr>
                  <w:proofErr w:type="spellStart"/>
                  <w:r w:rsidRPr="00880A57">
                    <w:rPr>
                      <w:rFonts w:cstheme="minorHAnsi"/>
                      <w:b/>
                      <w:sz w:val="24"/>
                      <w:lang w:val="fr-FR"/>
                    </w:rPr>
                    <w:t>Studiul</w:t>
                  </w:r>
                  <w:proofErr w:type="spellEnd"/>
                  <w:r w:rsidRPr="00880A57">
                    <w:rPr>
                      <w:rFonts w:cstheme="minorHAnsi"/>
                      <w:b/>
                      <w:sz w:val="24"/>
                      <w:lang w:val="fr-FR"/>
                    </w:rPr>
                    <w:t xml:space="preserve"> de </w:t>
                  </w:r>
                  <w:proofErr w:type="spellStart"/>
                  <w:r w:rsidRPr="00880A57">
                    <w:rPr>
                      <w:rFonts w:cstheme="minorHAnsi"/>
                      <w:b/>
                      <w:sz w:val="24"/>
                      <w:lang w:val="fr-FR"/>
                    </w:rPr>
                    <w:t>Fezabilitate</w:t>
                  </w:r>
                  <w:proofErr w:type="spellEnd"/>
                  <w:r w:rsidRPr="00880A57">
                    <w:rPr>
                      <w:rFonts w:cstheme="minorHAnsi"/>
                      <w:b/>
                      <w:sz w:val="24"/>
                      <w:lang w:val="fr-FR"/>
                    </w:rPr>
                    <w:t xml:space="preserve">/ </w:t>
                  </w:r>
                  <w:proofErr w:type="spellStart"/>
                  <w:r w:rsidRPr="00880A57">
                    <w:rPr>
                      <w:rFonts w:cstheme="minorHAnsi"/>
                      <w:b/>
                      <w:sz w:val="24"/>
                      <w:lang w:val="fr-FR"/>
                    </w:rPr>
                    <w:t>Memoriu</w:t>
                  </w:r>
                  <w:proofErr w:type="spellEnd"/>
                  <w:r w:rsidRPr="00880A57">
                    <w:rPr>
                      <w:rFonts w:cstheme="minorHAnsi"/>
                      <w:b/>
                      <w:sz w:val="24"/>
                      <w:lang w:val="fr-FR"/>
                    </w:rPr>
                    <w:t xml:space="preserve"> </w:t>
                  </w:r>
                  <w:proofErr w:type="spellStart"/>
                  <w:r w:rsidRPr="00880A57">
                    <w:rPr>
                      <w:rFonts w:cstheme="minorHAnsi"/>
                      <w:b/>
                      <w:sz w:val="24"/>
                      <w:lang w:val="fr-FR"/>
                    </w:rPr>
                    <w:t>justificativ</w:t>
                  </w:r>
                  <w:proofErr w:type="spellEnd"/>
                  <w:r w:rsidRPr="00880A57">
                    <w:rPr>
                      <w:rFonts w:cstheme="minorHAnsi"/>
                      <w:b/>
                      <w:sz w:val="24"/>
                      <w:lang w:val="fr-FR"/>
                    </w:rPr>
                    <w:t xml:space="preserve">/ DALI si </w:t>
                  </w:r>
                  <w:proofErr w:type="spellStart"/>
                  <w:r w:rsidRPr="00880A57">
                    <w:rPr>
                      <w:rFonts w:cstheme="minorHAnsi"/>
                      <w:b/>
                      <w:sz w:val="24"/>
                      <w:lang w:val="fr-FR"/>
                    </w:rPr>
                    <w:t>documentele</w:t>
                  </w:r>
                  <w:proofErr w:type="spellEnd"/>
                  <w:r w:rsidRPr="00880A57">
                    <w:rPr>
                      <w:rFonts w:cstheme="minorHAnsi"/>
                      <w:b/>
                      <w:sz w:val="24"/>
                      <w:lang w:val="fr-FR"/>
                    </w:rPr>
                    <w:t xml:space="preserve"> </w:t>
                  </w:r>
                  <w:proofErr w:type="spellStart"/>
                  <w:r w:rsidRPr="00880A57">
                    <w:rPr>
                      <w:rFonts w:cstheme="minorHAnsi"/>
                      <w:b/>
                      <w:sz w:val="24"/>
                      <w:lang w:val="fr-FR"/>
                    </w:rPr>
                    <w:t>depuse</w:t>
                  </w:r>
                  <w:proofErr w:type="spellEnd"/>
                  <w:r w:rsidRPr="00880A57">
                    <w:rPr>
                      <w:rFonts w:cstheme="minorHAnsi"/>
                      <w:b/>
                      <w:sz w:val="24"/>
                      <w:lang w:val="fr-FR"/>
                    </w:rPr>
                    <w:t xml:space="preserve"> la </w:t>
                  </w:r>
                  <w:proofErr w:type="spellStart"/>
                  <w:r w:rsidRPr="00880A57">
                    <w:rPr>
                      <w:rFonts w:cstheme="minorHAnsi"/>
                      <w:b/>
                      <w:sz w:val="24"/>
                      <w:lang w:val="fr-FR"/>
                    </w:rPr>
                    <w:t>Cererea</w:t>
                  </w:r>
                  <w:proofErr w:type="spellEnd"/>
                  <w:r w:rsidRPr="00880A57">
                    <w:rPr>
                      <w:rFonts w:cstheme="minorHAnsi"/>
                      <w:b/>
                      <w:sz w:val="24"/>
                      <w:lang w:val="fr-FR"/>
                    </w:rPr>
                    <w:t xml:space="preserve"> de </w:t>
                  </w:r>
                  <w:proofErr w:type="spellStart"/>
                  <w:r w:rsidRPr="00880A57">
                    <w:rPr>
                      <w:rFonts w:cstheme="minorHAnsi"/>
                      <w:b/>
                      <w:sz w:val="24"/>
                      <w:lang w:val="fr-FR"/>
                    </w:rPr>
                    <w:t>Finantare</w:t>
                  </w:r>
                  <w:proofErr w:type="spellEnd"/>
                </w:p>
              </w:tc>
              <w:tc>
                <w:tcPr>
                  <w:tcW w:w="372" w:type="pct"/>
                </w:tcPr>
                <w:p w14:paraId="1BBD70B8" w14:textId="77777777" w:rsidR="00E35136" w:rsidRPr="005F5888" w:rsidRDefault="00E35136" w:rsidP="002516D8">
                  <w:pPr>
                    <w:spacing w:before="30" w:after="0" w:line="240" w:lineRule="auto"/>
                    <w:rPr>
                      <w:rFonts w:cstheme="minorHAnsi"/>
                      <w:sz w:val="24"/>
                      <w:lang w:val="it-IT"/>
                    </w:rPr>
                  </w:pPr>
                </w:p>
              </w:tc>
              <w:tc>
                <w:tcPr>
                  <w:tcW w:w="664" w:type="pct"/>
                </w:tcPr>
                <w:p w14:paraId="4D99FE1D" w14:textId="77777777" w:rsidR="00E35136" w:rsidRPr="00880A57" w:rsidRDefault="00E35136" w:rsidP="002516D8">
                  <w:pPr>
                    <w:spacing w:before="30" w:after="0" w:line="240" w:lineRule="auto"/>
                    <w:rPr>
                      <w:rFonts w:cstheme="minorHAnsi"/>
                      <w:sz w:val="24"/>
                      <w:lang w:val="fr-FR"/>
                    </w:rPr>
                  </w:pPr>
                </w:p>
              </w:tc>
            </w:tr>
          </w:tbl>
          <w:p w14:paraId="1C5A81E3" w14:textId="77777777" w:rsidR="00E35136" w:rsidRPr="00817185" w:rsidRDefault="00E35136" w:rsidP="002516D8">
            <w:pPr>
              <w:spacing w:before="30" w:after="0" w:line="240" w:lineRule="auto"/>
              <w:rPr>
                <w:rFonts w:cstheme="minorHAnsi"/>
                <w:b/>
                <w:sz w:val="24"/>
                <w:lang w:val="it-IT"/>
              </w:rPr>
            </w:pPr>
            <w:r w:rsidRPr="00817185">
              <w:rPr>
                <w:rFonts w:cstheme="minorHAnsi"/>
                <w:b/>
                <w:sz w:val="24"/>
                <w:lang w:val="it-IT"/>
              </w:rPr>
              <w:t xml:space="preserve">*„acelasi tip de activitate” </w:t>
            </w:r>
            <w:r w:rsidRPr="00817185">
              <w:rPr>
                <w:rFonts w:cstheme="minorHAnsi"/>
                <w:sz w:val="24"/>
                <w:lang w:val="it-IT"/>
              </w:rPr>
              <w:t>reprezintă acea situație în care două sau mai multe entități economice desfășoară activități autorizate identificate prin aceeași clasă CAEN (nivel 4 cifre) și realizează produse/ servicii/ lucrari similare</w:t>
            </w:r>
          </w:p>
          <w:p w14:paraId="5735B04A" w14:textId="77777777" w:rsidR="00E35136" w:rsidRPr="00817185" w:rsidRDefault="00E35136" w:rsidP="002516D8">
            <w:pPr>
              <w:spacing w:before="30" w:after="0" w:line="240" w:lineRule="auto"/>
              <w:rPr>
                <w:rFonts w:cstheme="minorHAnsi"/>
                <w:sz w:val="24"/>
                <w:lang w:val="it-IT"/>
              </w:rPr>
            </w:pPr>
          </w:p>
          <w:p w14:paraId="41B8E405" w14:textId="77777777" w:rsidR="00E35136" w:rsidRPr="005F5888" w:rsidRDefault="00E35136" w:rsidP="002516D8">
            <w:pPr>
              <w:spacing w:before="30" w:after="0" w:line="240" w:lineRule="auto"/>
              <w:rPr>
                <w:rFonts w:cstheme="minorHAnsi"/>
                <w:b/>
                <w:sz w:val="24"/>
                <w:lang w:val="it-IT"/>
              </w:rPr>
            </w:pPr>
            <w:r w:rsidRPr="005F5888">
              <w:rPr>
                <w:rFonts w:cstheme="minorHAnsi"/>
                <w:b/>
                <w:sz w:val="24"/>
                <w:lang w:val="it-IT"/>
              </w:rPr>
              <w:t>Solicitantul a creat condiţii artificiale necesare pentru a beneficia de plăţi (sprijin) şi a obţine astfel un avantaj care contravine obiectivelor intervenţiei?</w:t>
            </w:r>
          </w:p>
          <w:p w14:paraId="6D106530" w14:textId="77777777" w:rsidR="00E35136" w:rsidRPr="00880A57" w:rsidRDefault="00E35136" w:rsidP="002516D8">
            <w:pPr>
              <w:spacing w:before="30" w:after="0" w:line="240" w:lineRule="auto"/>
              <w:rPr>
                <w:rFonts w:cstheme="minorHAnsi"/>
                <w:b/>
                <w:sz w:val="24"/>
                <w:lang w:val="x-none"/>
              </w:rPr>
            </w:pPr>
            <w:r w:rsidRPr="00880A57">
              <w:rPr>
                <w:rFonts w:cstheme="minorHAnsi"/>
                <w:b/>
                <w:sz w:val="24"/>
                <w:lang w:val="x-none"/>
              </w:rPr>
              <w:sym w:font="Wingdings" w:char="F06F"/>
            </w:r>
            <w:r w:rsidRPr="00880A57">
              <w:rPr>
                <w:rFonts w:cstheme="minorHAnsi"/>
                <w:b/>
                <w:sz w:val="24"/>
                <w:lang w:val="x-none"/>
              </w:rPr>
              <w:t xml:space="preserve"> DA                      </w:t>
            </w:r>
            <w:r w:rsidRPr="00880A57">
              <w:rPr>
                <w:rFonts w:cstheme="minorHAnsi"/>
                <w:b/>
                <w:sz w:val="24"/>
                <w:lang w:val="x-none"/>
              </w:rPr>
              <w:sym w:font="Wingdings" w:char="F06F"/>
            </w:r>
            <w:r w:rsidRPr="00880A57">
              <w:rPr>
                <w:rFonts w:cstheme="minorHAnsi"/>
                <w:b/>
                <w:sz w:val="24"/>
                <w:lang w:val="x-none"/>
              </w:rPr>
              <w:t xml:space="preserve"> NU</w:t>
            </w:r>
          </w:p>
          <w:p w14:paraId="2906C652" w14:textId="77777777" w:rsidR="00E35136" w:rsidRPr="00880A57" w:rsidRDefault="00E35136" w:rsidP="002516D8">
            <w:pPr>
              <w:spacing w:before="120" w:after="120" w:line="240" w:lineRule="auto"/>
              <w:rPr>
                <w:rFonts w:cstheme="minorHAnsi"/>
                <w:sz w:val="24"/>
              </w:rPr>
            </w:pPr>
          </w:p>
        </w:tc>
        <w:tc>
          <w:tcPr>
            <w:tcW w:w="230" w:type="dxa"/>
            <w:tcBorders>
              <w:top w:val="single" w:sz="4" w:space="0" w:color="auto"/>
              <w:left w:val="nil"/>
              <w:bottom w:val="single" w:sz="4" w:space="0" w:color="auto"/>
              <w:right w:val="nil"/>
            </w:tcBorders>
          </w:tcPr>
          <w:p w14:paraId="03F2F037" w14:textId="77777777" w:rsidR="00E35136" w:rsidRPr="00880A57" w:rsidRDefault="00E35136" w:rsidP="002516D8">
            <w:pPr>
              <w:spacing w:before="120" w:after="120" w:line="240" w:lineRule="auto"/>
              <w:rPr>
                <w:rFonts w:cstheme="minorHAnsi"/>
                <w:sz w:val="24"/>
              </w:rPr>
            </w:pPr>
          </w:p>
        </w:tc>
      </w:tr>
      <w:tr w:rsidR="00E35136" w:rsidRPr="00880A57" w14:paraId="409AF2C8" w14:textId="77777777" w:rsidTr="002516D8">
        <w:trPr>
          <w:gridAfter w:val="2"/>
          <w:wAfter w:w="463" w:type="dxa"/>
          <w:trHeight w:val="295"/>
        </w:trPr>
        <w:tc>
          <w:tcPr>
            <w:tcW w:w="7366" w:type="dxa"/>
            <w:vMerge w:val="restart"/>
            <w:tcBorders>
              <w:top w:val="single" w:sz="4" w:space="0" w:color="auto"/>
              <w:left w:val="single" w:sz="4" w:space="0" w:color="auto"/>
              <w:right w:val="single" w:sz="4" w:space="0" w:color="auto"/>
            </w:tcBorders>
            <w:shd w:val="clear" w:color="auto" w:fill="B4C6E7" w:themeFill="accent1" w:themeFillTint="66"/>
            <w:hideMark/>
          </w:tcPr>
          <w:p w14:paraId="1123C60D" w14:textId="77777777" w:rsidR="00E35136" w:rsidRPr="00880A57" w:rsidRDefault="00E35136" w:rsidP="002516D8">
            <w:pPr>
              <w:spacing w:before="120" w:after="120" w:line="240" w:lineRule="auto"/>
              <w:rPr>
                <w:rFonts w:cstheme="minorHAnsi"/>
                <w:b/>
                <w:sz w:val="24"/>
              </w:rPr>
            </w:pPr>
          </w:p>
          <w:p w14:paraId="2471A150" w14:textId="77777777" w:rsidR="00E35136" w:rsidRPr="00880A57" w:rsidRDefault="00E35136" w:rsidP="002516D8">
            <w:pPr>
              <w:spacing w:before="120" w:after="120" w:line="240" w:lineRule="auto"/>
              <w:rPr>
                <w:rFonts w:cstheme="minorHAnsi"/>
                <w:sz w:val="24"/>
              </w:rPr>
            </w:pPr>
            <w:r w:rsidRPr="00880A57">
              <w:rPr>
                <w:rFonts w:cstheme="minorHAnsi"/>
                <w:b/>
                <w:sz w:val="24"/>
              </w:rPr>
              <w:t xml:space="preserve">EG 2 - </w:t>
            </w:r>
            <w:proofErr w:type="spellStart"/>
            <w:r w:rsidRPr="00880A57">
              <w:rPr>
                <w:rFonts w:cstheme="minorHAnsi"/>
                <w:b/>
                <w:sz w:val="24"/>
              </w:rPr>
              <w:t>Verificarea</w:t>
            </w:r>
            <w:proofErr w:type="spellEnd"/>
            <w:r w:rsidRPr="00880A57">
              <w:rPr>
                <w:rFonts w:cstheme="minorHAnsi"/>
                <w:b/>
                <w:sz w:val="24"/>
              </w:rPr>
              <w:t xml:space="preserve"> </w:t>
            </w:r>
            <w:proofErr w:type="spellStart"/>
            <w:r w:rsidRPr="00880A57">
              <w:rPr>
                <w:rFonts w:cstheme="minorHAnsi"/>
                <w:b/>
                <w:sz w:val="24"/>
              </w:rPr>
              <w:t>eligibilităţii</w:t>
            </w:r>
            <w:proofErr w:type="spellEnd"/>
            <w:r w:rsidRPr="00880A57">
              <w:rPr>
                <w:rFonts w:cstheme="minorHAnsi"/>
                <w:b/>
                <w:sz w:val="24"/>
              </w:rPr>
              <w:t xml:space="preserve"> </w:t>
            </w:r>
            <w:proofErr w:type="spellStart"/>
            <w:r w:rsidRPr="00880A57">
              <w:rPr>
                <w:rFonts w:cstheme="minorHAnsi"/>
                <w:b/>
                <w:sz w:val="24"/>
              </w:rPr>
              <w:t>proiectului</w:t>
            </w:r>
            <w:proofErr w:type="spellEnd"/>
          </w:p>
        </w:tc>
        <w:tc>
          <w:tcPr>
            <w:tcW w:w="2287" w:type="dxa"/>
            <w:gridSpan w:val="3"/>
            <w:tcBorders>
              <w:top w:val="single" w:sz="4" w:space="0" w:color="auto"/>
              <w:left w:val="single" w:sz="4" w:space="0" w:color="auto"/>
              <w:bottom w:val="single" w:sz="4" w:space="0" w:color="auto"/>
              <w:right w:val="single" w:sz="4" w:space="0" w:color="auto"/>
            </w:tcBorders>
            <w:hideMark/>
          </w:tcPr>
          <w:p w14:paraId="36464391" w14:textId="77777777" w:rsidR="00E35136" w:rsidRPr="00880A57" w:rsidRDefault="00E35136" w:rsidP="002516D8">
            <w:pPr>
              <w:spacing w:before="120" w:after="120" w:line="240" w:lineRule="auto"/>
              <w:rPr>
                <w:rFonts w:cstheme="minorHAnsi"/>
                <w:sz w:val="24"/>
              </w:rPr>
            </w:pPr>
            <w:proofErr w:type="spellStart"/>
            <w:r w:rsidRPr="00880A57">
              <w:rPr>
                <w:rFonts w:cstheme="minorHAnsi"/>
                <w:b/>
                <w:sz w:val="24"/>
              </w:rPr>
              <w:t>Verificare</w:t>
            </w:r>
            <w:proofErr w:type="spellEnd"/>
            <w:r w:rsidRPr="00880A57">
              <w:rPr>
                <w:rFonts w:cstheme="minorHAnsi"/>
                <w:b/>
                <w:sz w:val="24"/>
              </w:rPr>
              <w:t xml:space="preserve"> </w:t>
            </w:r>
            <w:proofErr w:type="spellStart"/>
            <w:r w:rsidRPr="00880A57">
              <w:rPr>
                <w:rFonts w:cstheme="minorHAnsi"/>
                <w:b/>
                <w:sz w:val="24"/>
              </w:rPr>
              <w:t>efectuată</w:t>
            </w:r>
            <w:proofErr w:type="spellEnd"/>
          </w:p>
        </w:tc>
      </w:tr>
      <w:tr w:rsidR="00E35136" w:rsidRPr="00880A57" w14:paraId="78344821" w14:textId="77777777" w:rsidTr="002516D8">
        <w:trPr>
          <w:gridAfter w:val="2"/>
          <w:wAfter w:w="463" w:type="dxa"/>
        </w:trPr>
        <w:tc>
          <w:tcPr>
            <w:tcW w:w="7366" w:type="dxa"/>
            <w:vMerge/>
            <w:tcBorders>
              <w:left w:val="single" w:sz="4" w:space="0" w:color="auto"/>
              <w:bottom w:val="single" w:sz="4" w:space="0" w:color="auto"/>
              <w:right w:val="single" w:sz="4" w:space="0" w:color="auto"/>
            </w:tcBorders>
            <w:shd w:val="clear" w:color="auto" w:fill="B4C6E7" w:themeFill="accent1" w:themeFillTint="66"/>
            <w:vAlign w:val="center"/>
            <w:hideMark/>
          </w:tcPr>
          <w:p w14:paraId="1360CC15" w14:textId="77777777" w:rsidR="00E35136" w:rsidRPr="00880A57" w:rsidRDefault="00E35136" w:rsidP="002516D8">
            <w:pPr>
              <w:spacing w:before="120" w:after="120" w:line="240" w:lineRule="auto"/>
              <w:rPr>
                <w:rFonts w:cstheme="minorHAnsi"/>
                <w:sz w:val="24"/>
              </w:rPr>
            </w:pPr>
          </w:p>
        </w:tc>
        <w:tc>
          <w:tcPr>
            <w:tcW w:w="709" w:type="dxa"/>
            <w:tcBorders>
              <w:top w:val="single" w:sz="4" w:space="0" w:color="auto"/>
              <w:left w:val="single" w:sz="4" w:space="0" w:color="auto"/>
              <w:bottom w:val="single" w:sz="4" w:space="0" w:color="auto"/>
              <w:right w:val="single" w:sz="4" w:space="0" w:color="auto"/>
            </w:tcBorders>
            <w:hideMark/>
          </w:tcPr>
          <w:p w14:paraId="03820AEA" w14:textId="77777777" w:rsidR="00E35136" w:rsidRPr="00880A57" w:rsidRDefault="00E35136" w:rsidP="002516D8">
            <w:pPr>
              <w:spacing w:before="120" w:after="120" w:line="240" w:lineRule="auto"/>
              <w:rPr>
                <w:rFonts w:cstheme="minorHAnsi"/>
                <w:sz w:val="24"/>
              </w:rPr>
            </w:pPr>
            <w:r w:rsidRPr="00880A57">
              <w:rPr>
                <w:rFonts w:cstheme="minorHAnsi"/>
                <w:b/>
                <w:sz w:val="24"/>
              </w:rPr>
              <w:t>DA</w:t>
            </w:r>
            <w:r w:rsidRPr="00880A57">
              <w:rPr>
                <w:rFonts w:cstheme="minorHAnsi"/>
                <w:b/>
                <w:sz w:val="24"/>
              </w:rPr>
              <w:tab/>
            </w:r>
          </w:p>
        </w:tc>
        <w:tc>
          <w:tcPr>
            <w:tcW w:w="567" w:type="dxa"/>
            <w:tcBorders>
              <w:top w:val="single" w:sz="4" w:space="0" w:color="auto"/>
              <w:left w:val="single" w:sz="4" w:space="0" w:color="auto"/>
              <w:bottom w:val="single" w:sz="4" w:space="0" w:color="auto"/>
              <w:right w:val="single" w:sz="4" w:space="0" w:color="auto"/>
            </w:tcBorders>
            <w:hideMark/>
          </w:tcPr>
          <w:p w14:paraId="2EE958D9" w14:textId="77777777" w:rsidR="00E35136" w:rsidRPr="00880A57" w:rsidRDefault="00E35136" w:rsidP="002516D8">
            <w:pPr>
              <w:spacing w:before="120" w:after="120" w:line="240" w:lineRule="auto"/>
              <w:rPr>
                <w:rFonts w:cstheme="minorHAnsi"/>
                <w:sz w:val="24"/>
              </w:rPr>
            </w:pPr>
            <w:r w:rsidRPr="00880A57">
              <w:rPr>
                <w:rFonts w:cstheme="minorHAnsi"/>
                <w:b/>
                <w:sz w:val="24"/>
              </w:rPr>
              <w:t>NU</w:t>
            </w:r>
          </w:p>
        </w:tc>
        <w:tc>
          <w:tcPr>
            <w:tcW w:w="1011" w:type="dxa"/>
            <w:tcBorders>
              <w:top w:val="single" w:sz="4" w:space="0" w:color="auto"/>
              <w:left w:val="single" w:sz="4" w:space="0" w:color="auto"/>
              <w:bottom w:val="single" w:sz="4" w:space="0" w:color="auto"/>
              <w:right w:val="single" w:sz="4" w:space="0" w:color="auto"/>
            </w:tcBorders>
            <w:hideMark/>
          </w:tcPr>
          <w:p w14:paraId="49024C41" w14:textId="77777777" w:rsidR="00E35136" w:rsidRPr="00880A57" w:rsidRDefault="00E35136" w:rsidP="002516D8">
            <w:pPr>
              <w:spacing w:before="120" w:after="120" w:line="240" w:lineRule="auto"/>
              <w:rPr>
                <w:rFonts w:cstheme="minorHAnsi"/>
                <w:sz w:val="24"/>
              </w:rPr>
            </w:pPr>
            <w:r w:rsidRPr="00880A57">
              <w:rPr>
                <w:rFonts w:cstheme="minorHAnsi"/>
                <w:b/>
                <w:sz w:val="24"/>
              </w:rPr>
              <w:t xml:space="preserve">Nu </w:t>
            </w:r>
            <w:proofErr w:type="spellStart"/>
            <w:r w:rsidRPr="00880A57">
              <w:rPr>
                <w:rFonts w:cstheme="minorHAnsi"/>
                <w:b/>
                <w:sz w:val="24"/>
              </w:rPr>
              <w:t>este</w:t>
            </w:r>
            <w:proofErr w:type="spellEnd"/>
            <w:r w:rsidRPr="00880A57">
              <w:rPr>
                <w:rFonts w:cstheme="minorHAnsi"/>
                <w:b/>
                <w:sz w:val="24"/>
              </w:rPr>
              <w:t xml:space="preserve"> </w:t>
            </w:r>
            <w:proofErr w:type="spellStart"/>
            <w:r w:rsidRPr="00880A57">
              <w:rPr>
                <w:rFonts w:cstheme="minorHAnsi"/>
                <w:b/>
                <w:sz w:val="24"/>
              </w:rPr>
              <w:t>cazul</w:t>
            </w:r>
            <w:proofErr w:type="spellEnd"/>
          </w:p>
        </w:tc>
      </w:tr>
      <w:tr w:rsidR="00E35136" w:rsidRPr="00880A57" w14:paraId="3D9F27F1" w14:textId="77777777" w:rsidTr="002516D8">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08C0171F" w14:textId="77777777" w:rsidR="00E35136" w:rsidRPr="00817185" w:rsidRDefault="00E35136" w:rsidP="002516D8">
            <w:pPr>
              <w:spacing w:before="120" w:after="120" w:line="240" w:lineRule="auto"/>
              <w:jc w:val="both"/>
              <w:rPr>
                <w:rFonts w:cstheme="minorHAnsi"/>
                <w:b/>
                <w:sz w:val="24"/>
                <w:lang w:val="it-IT"/>
              </w:rPr>
            </w:pPr>
            <w:r w:rsidRPr="00817185">
              <w:rPr>
                <w:rFonts w:cstheme="minorHAnsi"/>
                <w:b/>
                <w:sz w:val="24"/>
                <w:lang w:val="it-IT"/>
              </w:rPr>
              <w:t>1.  Solicitantul a prezentat SF/DALI/PT/MJ/CF in conformitate cu prevederile legale în vigoare şi documentele obligatorii aferente imobilului unde se realizează investiţia</w:t>
            </w:r>
          </w:p>
          <w:p w14:paraId="4C43C0ED" w14:textId="77777777" w:rsidR="00E35136" w:rsidRPr="00817185" w:rsidRDefault="00E35136" w:rsidP="002516D8">
            <w:pPr>
              <w:spacing w:before="120" w:after="120" w:line="240" w:lineRule="auto"/>
              <w:jc w:val="both"/>
              <w:rPr>
                <w:rFonts w:cstheme="minorHAnsi"/>
                <w:sz w:val="24"/>
                <w:lang w:val="it-IT"/>
              </w:rPr>
            </w:pPr>
          </w:p>
        </w:tc>
        <w:tc>
          <w:tcPr>
            <w:tcW w:w="709" w:type="dxa"/>
            <w:tcBorders>
              <w:top w:val="single" w:sz="4" w:space="0" w:color="auto"/>
              <w:left w:val="single" w:sz="4" w:space="0" w:color="auto"/>
              <w:bottom w:val="single" w:sz="4" w:space="0" w:color="auto"/>
              <w:right w:val="single" w:sz="4" w:space="0" w:color="auto"/>
            </w:tcBorders>
            <w:vAlign w:val="center"/>
          </w:tcPr>
          <w:p w14:paraId="5E4D1492" w14:textId="77777777" w:rsidR="00E35136" w:rsidRPr="00880A57" w:rsidRDefault="00E35136" w:rsidP="002516D8">
            <w:pPr>
              <w:spacing w:before="120" w:after="120" w:line="240" w:lineRule="auto"/>
              <w:rPr>
                <w:rFonts w:cstheme="minorHAnsi"/>
                <w:b/>
                <w:sz w:val="24"/>
              </w:rPr>
            </w:pPr>
            <w:r w:rsidRPr="00880A57">
              <w:rPr>
                <w:rFonts w:cstheme="minorHAns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4E1B0206" w14:textId="77777777" w:rsidR="00E35136" w:rsidRPr="00880A57" w:rsidRDefault="00E35136" w:rsidP="002516D8">
            <w:pPr>
              <w:spacing w:before="120" w:after="120" w:line="240" w:lineRule="auto"/>
              <w:rPr>
                <w:rFonts w:cstheme="minorHAnsi"/>
                <w:b/>
                <w:sz w:val="24"/>
              </w:rPr>
            </w:pPr>
            <w:r w:rsidRPr="00880A57">
              <w:rPr>
                <w:rFonts w:cstheme="minorHAns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7D2989FA" w14:textId="77777777" w:rsidR="00E35136" w:rsidRPr="00880A57" w:rsidRDefault="00E35136" w:rsidP="002516D8">
            <w:pPr>
              <w:spacing w:before="120" w:after="120" w:line="240" w:lineRule="auto"/>
              <w:rPr>
                <w:rFonts w:cstheme="minorHAnsi"/>
                <w:b/>
                <w:sz w:val="24"/>
              </w:rPr>
            </w:pPr>
          </w:p>
        </w:tc>
      </w:tr>
      <w:tr w:rsidR="00E35136" w:rsidRPr="00880A57" w14:paraId="46336429" w14:textId="77777777" w:rsidTr="002516D8">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1DCC2697" w14:textId="77777777" w:rsidR="00E35136" w:rsidRPr="00817185" w:rsidRDefault="00E35136" w:rsidP="002516D8">
            <w:pPr>
              <w:spacing w:before="120" w:after="120" w:line="240" w:lineRule="auto"/>
              <w:jc w:val="both"/>
              <w:rPr>
                <w:rFonts w:cstheme="minorHAnsi"/>
                <w:sz w:val="24"/>
                <w:lang w:val="it-IT"/>
              </w:rPr>
            </w:pPr>
            <w:r w:rsidRPr="00817185">
              <w:rPr>
                <w:rFonts w:cstheme="minorHAnsi"/>
                <w:b/>
                <w:sz w:val="24"/>
                <w:lang w:val="it-IT"/>
              </w:rPr>
              <w:t>2. Investiţiile propuse de solicitant prin proiect  NU se incadreaza intr-una din categoriile</w:t>
            </w:r>
            <w:r w:rsidRPr="00817185">
              <w:rPr>
                <w:rFonts w:cstheme="minorHAnsi"/>
                <w:sz w:val="24"/>
                <w:lang w:val="it-IT"/>
              </w:rPr>
              <w:t xml:space="preserve"> :</w:t>
            </w:r>
          </w:p>
          <w:p w14:paraId="3BF120C2" w14:textId="77777777" w:rsidR="00E35136" w:rsidRPr="00817185" w:rsidRDefault="00E35136" w:rsidP="002516D8">
            <w:pPr>
              <w:spacing w:before="120" w:after="120" w:line="240" w:lineRule="auto"/>
              <w:jc w:val="both"/>
              <w:rPr>
                <w:rFonts w:cstheme="minorHAnsi"/>
                <w:sz w:val="24"/>
                <w:lang w:val="it-IT"/>
              </w:rPr>
            </w:pPr>
            <w:r w:rsidRPr="00817185">
              <w:rPr>
                <w:rFonts w:cstheme="minorHAnsi"/>
                <w:sz w:val="24"/>
                <w:lang w:val="it-IT"/>
              </w:rPr>
              <w:t>• Intervenții aferente Pilonului I (plati directe);</w:t>
            </w:r>
          </w:p>
          <w:p w14:paraId="2C828B45" w14:textId="77777777" w:rsidR="00E35136" w:rsidRPr="00817185" w:rsidRDefault="00E35136" w:rsidP="002516D8">
            <w:pPr>
              <w:spacing w:before="120" w:after="120" w:line="240" w:lineRule="auto"/>
              <w:jc w:val="both"/>
              <w:rPr>
                <w:rFonts w:cstheme="minorHAnsi"/>
                <w:sz w:val="24"/>
                <w:lang w:val="it-IT"/>
              </w:rPr>
            </w:pPr>
            <w:r w:rsidRPr="00817185">
              <w:rPr>
                <w:rFonts w:cstheme="minorHAnsi"/>
                <w:sz w:val="24"/>
                <w:lang w:val="it-IT"/>
              </w:rPr>
              <w:t>• Intervențiile aferente art. 70 Angajamente în materie de mediu și de climă și alte angajamente în materie de gestionare, art. 71 Constrângeri naturale sau alte constrângeri specifice anumitor zone, 72 Dezavantaje specifice anumitor zone, generate de anumite cerinţe obligatorii, 74 Investiţii în irigaţii si art.76 Instrumente de gestionare a riscurilor din Regulamentul privind PS PAC nr. 2115/2021;</w:t>
            </w:r>
          </w:p>
          <w:p w14:paraId="272592E9" w14:textId="77777777" w:rsidR="00E35136" w:rsidRPr="00817185" w:rsidRDefault="00E35136" w:rsidP="002516D8">
            <w:pPr>
              <w:spacing w:before="120" w:after="120" w:line="240" w:lineRule="auto"/>
              <w:jc w:val="both"/>
              <w:rPr>
                <w:rFonts w:cstheme="minorHAnsi"/>
                <w:sz w:val="24"/>
                <w:lang w:val="it-IT"/>
              </w:rPr>
            </w:pPr>
            <w:r w:rsidRPr="00817185">
              <w:rPr>
                <w:rFonts w:cstheme="minorHAnsi"/>
                <w:sz w:val="24"/>
                <w:lang w:val="it-IT"/>
              </w:rPr>
              <w:t xml:space="preserve">• Instalarea tinerilor fermieri; </w:t>
            </w:r>
          </w:p>
          <w:p w14:paraId="6781BB00" w14:textId="77777777" w:rsidR="00E35136" w:rsidRPr="00817185" w:rsidRDefault="00E35136" w:rsidP="002516D8">
            <w:pPr>
              <w:spacing w:before="120" w:after="120" w:line="240" w:lineRule="auto"/>
              <w:jc w:val="both"/>
              <w:rPr>
                <w:rFonts w:cstheme="minorHAnsi"/>
                <w:sz w:val="24"/>
                <w:lang w:val="it-IT"/>
              </w:rPr>
            </w:pPr>
            <w:r w:rsidRPr="00817185">
              <w:rPr>
                <w:rFonts w:cstheme="minorHAnsi"/>
                <w:sz w:val="24"/>
                <w:lang w:val="it-IT"/>
              </w:rPr>
              <w:t>• Investiții în exploatații agricole/pomicole, cu excepția celor realizate în scop colectiv sau social;</w:t>
            </w:r>
          </w:p>
          <w:p w14:paraId="76EFDE57" w14:textId="77777777" w:rsidR="00E35136" w:rsidRPr="00817185" w:rsidRDefault="00E35136" w:rsidP="002516D8">
            <w:pPr>
              <w:spacing w:after="0" w:line="240" w:lineRule="auto"/>
              <w:rPr>
                <w:rFonts w:cstheme="minorHAnsi"/>
                <w:sz w:val="24"/>
                <w:lang w:val="it-IT"/>
              </w:rPr>
            </w:pPr>
            <w:r w:rsidRPr="00817185">
              <w:rPr>
                <w:rFonts w:cstheme="minorHAnsi"/>
                <w:sz w:val="24"/>
                <w:lang w:val="it-IT"/>
              </w:rPr>
              <w:t xml:space="preserve">• Investiții în crearea/modernizarea infrastructurii de acces agricolă/forestieră și infrastructurii rutiere de bază din spațiul rural; </w:t>
            </w:r>
          </w:p>
          <w:p w14:paraId="6B31ACA9" w14:textId="77777777" w:rsidR="00E35136" w:rsidRPr="00817185" w:rsidDel="00D64F0E" w:rsidRDefault="00E35136" w:rsidP="002516D8">
            <w:pPr>
              <w:numPr>
                <w:ilvl w:val="0"/>
                <w:numId w:val="40"/>
              </w:numPr>
              <w:spacing w:after="0" w:line="240" w:lineRule="auto"/>
              <w:ind w:left="172" w:hanging="142"/>
              <w:contextualSpacing/>
              <w:rPr>
                <w:rFonts w:cstheme="minorHAnsi"/>
                <w:sz w:val="24"/>
                <w:lang w:val="it-IT"/>
              </w:rPr>
            </w:pPr>
            <w:r w:rsidRPr="00817185">
              <w:rPr>
                <w:rFonts w:cstheme="minorHAnsi"/>
                <w:sz w:val="24"/>
                <w:lang w:val="it-IT"/>
              </w:rPr>
              <w:t>obiectivele de patrimoniu cultural de clasă A</w:t>
            </w:r>
          </w:p>
        </w:tc>
        <w:tc>
          <w:tcPr>
            <w:tcW w:w="709" w:type="dxa"/>
            <w:tcBorders>
              <w:top w:val="single" w:sz="4" w:space="0" w:color="auto"/>
              <w:left w:val="single" w:sz="4" w:space="0" w:color="auto"/>
              <w:bottom w:val="single" w:sz="4" w:space="0" w:color="auto"/>
              <w:right w:val="single" w:sz="4" w:space="0" w:color="auto"/>
            </w:tcBorders>
            <w:vAlign w:val="center"/>
          </w:tcPr>
          <w:p w14:paraId="6BB9AF60" w14:textId="77777777" w:rsidR="00E35136" w:rsidRPr="00880A57" w:rsidRDefault="00E35136" w:rsidP="002516D8">
            <w:pPr>
              <w:spacing w:before="120" w:after="120" w:line="240" w:lineRule="auto"/>
              <w:rPr>
                <w:rFonts w:cstheme="minorHAnsi"/>
                <w:b/>
                <w:sz w:val="24"/>
              </w:rPr>
            </w:pPr>
            <w:r w:rsidRPr="00880A57">
              <w:rPr>
                <w:rFonts w:cstheme="minorHAns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4D89E9F0" w14:textId="77777777" w:rsidR="00E35136" w:rsidRPr="00880A57" w:rsidRDefault="00E35136" w:rsidP="002516D8">
            <w:pPr>
              <w:spacing w:before="120" w:after="120" w:line="240" w:lineRule="auto"/>
              <w:rPr>
                <w:rFonts w:cstheme="minorHAnsi"/>
                <w:b/>
                <w:sz w:val="24"/>
              </w:rPr>
            </w:pPr>
            <w:r w:rsidRPr="00880A57">
              <w:rPr>
                <w:rFonts w:cstheme="minorHAns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3EE083F7" w14:textId="77777777" w:rsidR="00E35136" w:rsidRPr="00880A57" w:rsidRDefault="00E35136" w:rsidP="002516D8">
            <w:pPr>
              <w:spacing w:before="120" w:after="120" w:line="240" w:lineRule="auto"/>
              <w:rPr>
                <w:rFonts w:cstheme="minorHAnsi"/>
                <w:b/>
                <w:sz w:val="24"/>
              </w:rPr>
            </w:pPr>
          </w:p>
        </w:tc>
      </w:tr>
      <w:tr w:rsidR="00E35136" w:rsidRPr="00880A57" w14:paraId="60F0298F" w14:textId="77777777" w:rsidTr="002516D8">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3C965309" w14:textId="77777777" w:rsidR="00E35136" w:rsidRPr="00880A57" w:rsidRDefault="00E35136" w:rsidP="002516D8">
            <w:pPr>
              <w:tabs>
                <w:tab w:val="left" w:pos="180"/>
                <w:tab w:val="left" w:pos="360"/>
              </w:tabs>
              <w:spacing w:before="120" w:after="120" w:line="240" w:lineRule="auto"/>
              <w:jc w:val="both"/>
              <w:rPr>
                <w:rFonts w:cstheme="minorHAnsi"/>
                <w:sz w:val="24"/>
              </w:rPr>
            </w:pPr>
            <w:r w:rsidRPr="00880A57">
              <w:rPr>
                <w:rFonts w:cstheme="minorHAnsi"/>
                <w:b/>
                <w:sz w:val="24"/>
              </w:rPr>
              <w:t xml:space="preserve">3. </w:t>
            </w:r>
            <w:proofErr w:type="spellStart"/>
            <w:r w:rsidRPr="00880A57">
              <w:rPr>
                <w:rFonts w:cstheme="minorHAnsi"/>
                <w:b/>
                <w:sz w:val="24"/>
              </w:rPr>
              <w:t>În</w:t>
            </w:r>
            <w:proofErr w:type="spellEnd"/>
            <w:r w:rsidRPr="00880A57">
              <w:rPr>
                <w:rFonts w:cstheme="minorHAnsi"/>
                <w:b/>
                <w:sz w:val="24"/>
              </w:rPr>
              <w:t xml:space="preserve"> </w:t>
            </w:r>
            <w:proofErr w:type="spellStart"/>
            <w:r w:rsidRPr="00880A57">
              <w:rPr>
                <w:rFonts w:cstheme="minorHAnsi"/>
                <w:b/>
                <w:sz w:val="24"/>
              </w:rPr>
              <w:t>cazul</w:t>
            </w:r>
            <w:proofErr w:type="spellEnd"/>
            <w:r w:rsidRPr="00880A57">
              <w:rPr>
                <w:rFonts w:cstheme="minorHAnsi"/>
                <w:b/>
                <w:sz w:val="24"/>
              </w:rPr>
              <w:t xml:space="preserve"> </w:t>
            </w:r>
            <w:proofErr w:type="spellStart"/>
            <w:r w:rsidRPr="00880A57">
              <w:rPr>
                <w:rFonts w:cstheme="minorHAnsi"/>
                <w:b/>
                <w:sz w:val="24"/>
              </w:rPr>
              <w:t>proiectelor</w:t>
            </w:r>
            <w:proofErr w:type="spellEnd"/>
            <w:r w:rsidRPr="00880A57">
              <w:rPr>
                <w:rFonts w:cstheme="minorHAnsi"/>
                <w:b/>
                <w:sz w:val="24"/>
              </w:rPr>
              <w:t xml:space="preserve"> care </w:t>
            </w:r>
            <w:proofErr w:type="spellStart"/>
            <w:r w:rsidRPr="00880A57">
              <w:rPr>
                <w:rFonts w:cstheme="minorHAnsi"/>
                <w:b/>
                <w:sz w:val="24"/>
              </w:rPr>
              <w:t>propun</w:t>
            </w:r>
            <w:proofErr w:type="spellEnd"/>
            <w:r w:rsidRPr="00880A57">
              <w:rPr>
                <w:rFonts w:cstheme="minorHAnsi"/>
                <w:b/>
                <w:sz w:val="24"/>
              </w:rPr>
              <w:t xml:space="preserve"> </w:t>
            </w:r>
            <w:proofErr w:type="spellStart"/>
            <w:r w:rsidRPr="00880A57">
              <w:rPr>
                <w:rFonts w:cstheme="minorHAnsi"/>
                <w:b/>
                <w:sz w:val="24"/>
              </w:rPr>
              <w:t>activități</w:t>
            </w:r>
            <w:proofErr w:type="spellEnd"/>
            <w:r w:rsidRPr="00880A57">
              <w:rPr>
                <w:rFonts w:cstheme="minorHAnsi"/>
                <w:b/>
                <w:sz w:val="24"/>
              </w:rPr>
              <w:t xml:space="preserve"> </w:t>
            </w:r>
            <w:proofErr w:type="spellStart"/>
            <w:r w:rsidRPr="00880A57">
              <w:rPr>
                <w:rFonts w:cstheme="minorHAnsi"/>
                <w:b/>
                <w:sz w:val="24"/>
              </w:rPr>
              <w:t>neagricole</w:t>
            </w:r>
            <w:proofErr w:type="spellEnd"/>
            <w:r w:rsidRPr="00880A57">
              <w:rPr>
                <w:rFonts w:cstheme="minorHAnsi"/>
                <w:b/>
                <w:sz w:val="24"/>
              </w:rPr>
              <w:t xml:space="preserve"> cu scop economic, </w:t>
            </w:r>
            <w:proofErr w:type="spellStart"/>
            <w:r w:rsidRPr="00880A57">
              <w:rPr>
                <w:rFonts w:cstheme="minorHAnsi"/>
                <w:b/>
                <w:sz w:val="24"/>
              </w:rPr>
              <w:t>codul</w:t>
            </w:r>
            <w:proofErr w:type="spellEnd"/>
            <w:r w:rsidRPr="00880A57">
              <w:rPr>
                <w:rFonts w:cstheme="minorHAnsi"/>
                <w:b/>
                <w:sz w:val="24"/>
              </w:rPr>
              <w:t xml:space="preserve"> CAEN se </w:t>
            </w:r>
            <w:proofErr w:type="spellStart"/>
            <w:r w:rsidRPr="00880A57">
              <w:rPr>
                <w:rFonts w:cstheme="minorHAnsi"/>
                <w:b/>
                <w:sz w:val="24"/>
              </w:rPr>
              <w:t>încadrează</w:t>
            </w:r>
            <w:proofErr w:type="spellEnd"/>
            <w:r w:rsidRPr="00880A57">
              <w:rPr>
                <w:rFonts w:cstheme="minorHAnsi"/>
                <w:b/>
                <w:sz w:val="24"/>
              </w:rPr>
              <w:t xml:space="preserve"> </w:t>
            </w:r>
            <w:proofErr w:type="spellStart"/>
            <w:r w:rsidRPr="00880A57">
              <w:rPr>
                <w:rFonts w:cstheme="minorHAnsi"/>
                <w:b/>
                <w:sz w:val="24"/>
              </w:rPr>
              <w:t>în</w:t>
            </w:r>
            <w:proofErr w:type="spellEnd"/>
            <w:r w:rsidRPr="00880A57">
              <w:rPr>
                <w:rFonts w:cstheme="minorHAnsi"/>
                <w:b/>
                <w:sz w:val="24"/>
              </w:rPr>
              <w:t xml:space="preserve"> </w:t>
            </w:r>
            <w:proofErr w:type="spellStart"/>
            <w:r w:rsidRPr="00880A57">
              <w:rPr>
                <w:rFonts w:cstheme="minorHAnsi"/>
                <w:b/>
                <w:sz w:val="24"/>
              </w:rPr>
              <w:t>Anexa</w:t>
            </w:r>
            <w:proofErr w:type="spellEnd"/>
            <w:r w:rsidRPr="00880A57">
              <w:rPr>
                <w:rFonts w:cstheme="minorHAnsi"/>
                <w:b/>
                <w:sz w:val="24"/>
              </w:rPr>
              <w:t xml:space="preserve"> 13 – Lista </w:t>
            </w:r>
            <w:proofErr w:type="spellStart"/>
            <w:r w:rsidRPr="00880A57">
              <w:rPr>
                <w:rFonts w:cstheme="minorHAnsi"/>
                <w:b/>
                <w:sz w:val="24"/>
              </w:rPr>
              <w:t>codurilor</w:t>
            </w:r>
            <w:proofErr w:type="spellEnd"/>
            <w:r w:rsidRPr="00880A57">
              <w:rPr>
                <w:rFonts w:cstheme="minorHAnsi"/>
                <w:b/>
                <w:sz w:val="24"/>
              </w:rPr>
              <w:t xml:space="preserve"> CAEN </w:t>
            </w:r>
            <w:proofErr w:type="spellStart"/>
            <w:r w:rsidRPr="00880A57">
              <w:rPr>
                <w:rFonts w:cstheme="minorHAnsi"/>
                <w:b/>
                <w:sz w:val="24"/>
              </w:rPr>
              <w:t>aferente</w:t>
            </w:r>
            <w:proofErr w:type="spellEnd"/>
            <w:r w:rsidRPr="00880A57">
              <w:rPr>
                <w:rFonts w:cstheme="minorHAnsi"/>
                <w:b/>
                <w:sz w:val="24"/>
              </w:rPr>
              <w:t xml:space="preserve"> </w:t>
            </w:r>
            <w:proofErr w:type="spellStart"/>
            <w:r w:rsidRPr="00880A57">
              <w:rPr>
                <w:rFonts w:cstheme="minorHAnsi"/>
                <w:b/>
                <w:sz w:val="24"/>
              </w:rPr>
              <w:t>activităților</w:t>
            </w:r>
            <w:proofErr w:type="spellEnd"/>
            <w:r w:rsidRPr="00880A57">
              <w:rPr>
                <w:rFonts w:cstheme="minorHAnsi"/>
                <w:b/>
                <w:sz w:val="24"/>
              </w:rPr>
              <w:t xml:space="preserve"> </w:t>
            </w:r>
            <w:proofErr w:type="spellStart"/>
            <w:r w:rsidRPr="00880A57">
              <w:rPr>
                <w:rFonts w:cstheme="minorHAnsi"/>
                <w:b/>
                <w:sz w:val="24"/>
              </w:rPr>
              <w:t>neagricole</w:t>
            </w:r>
            <w:proofErr w:type="spellEnd"/>
            <w:r w:rsidRPr="00880A57">
              <w:rPr>
                <w:rFonts w:cstheme="minorHAnsi"/>
                <w:b/>
                <w:sz w:val="24"/>
              </w:rPr>
              <w:t xml:space="preserve"> </w:t>
            </w:r>
            <w:proofErr w:type="spellStart"/>
            <w:r w:rsidRPr="00880A57">
              <w:rPr>
                <w:rFonts w:cstheme="minorHAnsi"/>
                <w:b/>
                <w:sz w:val="24"/>
              </w:rPr>
              <w:t>eligibile</w:t>
            </w:r>
            <w:proofErr w:type="spellEnd"/>
            <w:r w:rsidRPr="00880A57">
              <w:rPr>
                <w:rFonts w:cstheme="minorHAnsi"/>
                <w:b/>
                <w:sz w:val="24"/>
              </w:rPr>
              <w:t xml:space="preserve"> la </w:t>
            </w:r>
            <w:proofErr w:type="spellStart"/>
            <w:r w:rsidRPr="00880A57">
              <w:rPr>
                <w:rFonts w:cstheme="minorHAnsi"/>
                <w:b/>
                <w:sz w:val="24"/>
              </w:rPr>
              <w:t>finanțare</w:t>
            </w:r>
            <w:proofErr w:type="spellEnd"/>
            <w:r w:rsidRPr="00880A57">
              <w:rPr>
                <w:rFonts w:cstheme="minorHAnsi"/>
                <w:b/>
                <w:sz w:val="24"/>
              </w:rPr>
              <w:t xml:space="preserve"> </w:t>
            </w:r>
            <w:proofErr w:type="spellStart"/>
            <w:r w:rsidRPr="00880A57">
              <w:rPr>
                <w:rFonts w:cstheme="minorHAnsi"/>
                <w:b/>
                <w:sz w:val="24"/>
              </w:rPr>
              <w:t>în</w:t>
            </w:r>
            <w:proofErr w:type="spellEnd"/>
            <w:r w:rsidRPr="00880A57">
              <w:rPr>
                <w:rFonts w:cstheme="minorHAnsi"/>
                <w:b/>
                <w:sz w:val="24"/>
              </w:rPr>
              <w:t xml:space="preserve"> </w:t>
            </w:r>
            <w:proofErr w:type="spellStart"/>
            <w:r w:rsidRPr="00880A57">
              <w:rPr>
                <w:rFonts w:cstheme="minorHAnsi"/>
                <w:b/>
                <w:sz w:val="24"/>
              </w:rPr>
              <w:t>cadrul</w:t>
            </w:r>
            <w:proofErr w:type="spellEnd"/>
            <w:r w:rsidRPr="00880A57">
              <w:rPr>
                <w:rFonts w:cstheme="minorHAnsi"/>
                <w:b/>
                <w:sz w:val="24"/>
              </w:rPr>
              <w:t xml:space="preserve"> </w:t>
            </w:r>
            <w:proofErr w:type="spellStart"/>
            <w:r w:rsidRPr="00880A57">
              <w:rPr>
                <w:rFonts w:cstheme="minorHAnsi"/>
                <w:b/>
                <w:sz w:val="24"/>
              </w:rPr>
              <w:t>intervenției</w:t>
            </w:r>
            <w:proofErr w:type="spellEnd"/>
            <w:r w:rsidRPr="00880A57">
              <w:rPr>
                <w:rFonts w:cstheme="minorHAnsi"/>
                <w:b/>
                <w:sz w:val="24"/>
              </w:rPr>
              <w:t xml:space="preserve"> DR 36?</w:t>
            </w:r>
            <w:r w:rsidRPr="00880A57">
              <w:rPr>
                <w:rFonts w:cstheme="minorHAnsi"/>
                <w:sz w:val="24"/>
              </w:rPr>
              <w:t xml:space="preserve"> </w:t>
            </w:r>
          </w:p>
          <w:p w14:paraId="6DFC4773" w14:textId="77777777" w:rsidR="00E35136" w:rsidRPr="00880A57" w:rsidRDefault="00E35136" w:rsidP="002516D8">
            <w:pPr>
              <w:tabs>
                <w:tab w:val="left" w:pos="180"/>
                <w:tab w:val="left" w:pos="360"/>
              </w:tabs>
              <w:spacing w:before="120" w:after="120" w:line="240" w:lineRule="auto"/>
              <w:jc w:val="both"/>
              <w:rPr>
                <w:rFonts w:cstheme="minorHAnsi"/>
                <w:sz w:val="24"/>
              </w:rPr>
            </w:pPr>
            <w:proofErr w:type="spellStart"/>
            <w:r w:rsidRPr="00880A57">
              <w:rPr>
                <w:rFonts w:cstheme="minorHAnsi"/>
                <w:sz w:val="24"/>
              </w:rPr>
              <w:t>În</w:t>
            </w:r>
            <w:proofErr w:type="spellEnd"/>
            <w:r w:rsidRPr="00880A57">
              <w:rPr>
                <w:rFonts w:cstheme="minorHAnsi"/>
                <w:sz w:val="24"/>
              </w:rPr>
              <w:t xml:space="preserve"> </w:t>
            </w:r>
            <w:proofErr w:type="spellStart"/>
            <w:r w:rsidRPr="00880A57">
              <w:rPr>
                <w:rFonts w:cstheme="minorHAnsi"/>
                <w:sz w:val="24"/>
              </w:rPr>
              <w:t>situația</w:t>
            </w:r>
            <w:proofErr w:type="spellEnd"/>
            <w:r w:rsidRPr="00880A57">
              <w:rPr>
                <w:rFonts w:cstheme="minorHAnsi"/>
                <w:sz w:val="24"/>
              </w:rPr>
              <w:t xml:space="preserve"> </w:t>
            </w:r>
            <w:proofErr w:type="spellStart"/>
            <w:r w:rsidRPr="00880A57">
              <w:rPr>
                <w:rFonts w:cstheme="minorHAnsi"/>
                <w:sz w:val="24"/>
              </w:rPr>
              <w:t>în</w:t>
            </w:r>
            <w:proofErr w:type="spellEnd"/>
            <w:r w:rsidRPr="00880A57">
              <w:rPr>
                <w:rFonts w:cstheme="minorHAnsi"/>
                <w:sz w:val="24"/>
              </w:rPr>
              <w:t xml:space="preserve"> care nu </w:t>
            </w:r>
            <w:proofErr w:type="spellStart"/>
            <w:r w:rsidRPr="00880A57">
              <w:rPr>
                <w:rFonts w:cstheme="minorHAnsi"/>
                <w:sz w:val="24"/>
              </w:rPr>
              <w:t>este</w:t>
            </w:r>
            <w:proofErr w:type="spellEnd"/>
            <w:r w:rsidRPr="00880A57">
              <w:rPr>
                <w:rFonts w:cstheme="minorHAnsi"/>
                <w:sz w:val="24"/>
              </w:rPr>
              <w:t xml:space="preserve"> </w:t>
            </w:r>
            <w:proofErr w:type="spellStart"/>
            <w:r w:rsidRPr="00880A57">
              <w:rPr>
                <w:rFonts w:cstheme="minorHAnsi"/>
                <w:sz w:val="24"/>
              </w:rPr>
              <w:t>clară</w:t>
            </w:r>
            <w:proofErr w:type="spellEnd"/>
            <w:r w:rsidRPr="00880A57">
              <w:rPr>
                <w:rFonts w:cstheme="minorHAnsi"/>
                <w:sz w:val="24"/>
              </w:rPr>
              <w:t xml:space="preserve"> </w:t>
            </w:r>
            <w:proofErr w:type="spellStart"/>
            <w:r w:rsidRPr="00880A57">
              <w:rPr>
                <w:rFonts w:cstheme="minorHAnsi"/>
                <w:sz w:val="24"/>
              </w:rPr>
              <w:t>încadrarea</w:t>
            </w:r>
            <w:proofErr w:type="spellEnd"/>
            <w:r w:rsidRPr="00880A57">
              <w:rPr>
                <w:rFonts w:cstheme="minorHAnsi"/>
                <w:sz w:val="24"/>
              </w:rPr>
              <w:t xml:space="preserve"> </w:t>
            </w:r>
            <w:proofErr w:type="spellStart"/>
            <w:r w:rsidRPr="00880A57">
              <w:rPr>
                <w:rFonts w:cstheme="minorHAnsi"/>
                <w:sz w:val="24"/>
              </w:rPr>
              <w:t>activității</w:t>
            </w:r>
            <w:proofErr w:type="spellEnd"/>
            <w:r w:rsidRPr="00880A57">
              <w:rPr>
                <w:rFonts w:cstheme="minorHAnsi"/>
                <w:sz w:val="24"/>
              </w:rPr>
              <w:t xml:space="preserve"> </w:t>
            </w:r>
            <w:proofErr w:type="spellStart"/>
            <w:r w:rsidRPr="00880A57">
              <w:rPr>
                <w:rFonts w:cstheme="minorHAnsi"/>
                <w:sz w:val="24"/>
              </w:rPr>
              <w:t>solictantului</w:t>
            </w:r>
            <w:proofErr w:type="spellEnd"/>
            <w:r w:rsidRPr="00880A57">
              <w:rPr>
                <w:rFonts w:cstheme="minorHAnsi"/>
                <w:sz w:val="24"/>
              </w:rPr>
              <w:t xml:space="preserve"> </w:t>
            </w:r>
            <w:proofErr w:type="spellStart"/>
            <w:r w:rsidRPr="00880A57">
              <w:rPr>
                <w:rFonts w:cstheme="minorHAnsi"/>
                <w:sz w:val="24"/>
              </w:rPr>
              <w:t>în</w:t>
            </w:r>
            <w:proofErr w:type="spellEnd"/>
            <w:r w:rsidRPr="00880A57">
              <w:rPr>
                <w:rFonts w:cstheme="minorHAnsi"/>
                <w:sz w:val="24"/>
              </w:rPr>
              <w:t xml:space="preserve"> </w:t>
            </w:r>
            <w:proofErr w:type="spellStart"/>
            <w:r w:rsidRPr="00880A57">
              <w:rPr>
                <w:rFonts w:cstheme="minorHAnsi"/>
                <w:sz w:val="24"/>
              </w:rPr>
              <w:t>codul</w:t>
            </w:r>
            <w:proofErr w:type="spellEnd"/>
            <w:r w:rsidRPr="00880A57">
              <w:rPr>
                <w:rFonts w:cstheme="minorHAnsi"/>
                <w:sz w:val="24"/>
              </w:rPr>
              <w:t xml:space="preserve"> CAEN </w:t>
            </w:r>
            <w:proofErr w:type="spellStart"/>
            <w:r w:rsidRPr="00880A57">
              <w:rPr>
                <w:rFonts w:cstheme="minorHAnsi"/>
                <w:sz w:val="24"/>
              </w:rPr>
              <w:t>eligibil</w:t>
            </w:r>
            <w:proofErr w:type="spellEnd"/>
            <w:r w:rsidRPr="00880A57">
              <w:rPr>
                <w:rFonts w:cstheme="minorHAnsi"/>
                <w:sz w:val="24"/>
              </w:rPr>
              <w:t xml:space="preserve"> </w:t>
            </w:r>
            <w:proofErr w:type="spellStart"/>
            <w:proofErr w:type="gramStart"/>
            <w:r w:rsidRPr="00880A57">
              <w:rPr>
                <w:rFonts w:cstheme="minorHAnsi"/>
                <w:sz w:val="24"/>
              </w:rPr>
              <w:t>menționat</w:t>
            </w:r>
            <w:proofErr w:type="spellEnd"/>
            <w:r w:rsidRPr="00880A57">
              <w:rPr>
                <w:rFonts w:cstheme="minorHAnsi"/>
                <w:sz w:val="24"/>
              </w:rPr>
              <w:t xml:space="preserve">  </w:t>
            </w:r>
            <w:proofErr w:type="spellStart"/>
            <w:r w:rsidRPr="00880A57">
              <w:rPr>
                <w:rFonts w:cstheme="minorHAnsi"/>
                <w:sz w:val="24"/>
              </w:rPr>
              <w:t>în</w:t>
            </w:r>
            <w:proofErr w:type="spellEnd"/>
            <w:proofErr w:type="gramEnd"/>
            <w:r w:rsidRPr="00880A57">
              <w:rPr>
                <w:rFonts w:cstheme="minorHAnsi"/>
                <w:sz w:val="24"/>
              </w:rPr>
              <w:t xml:space="preserve"> </w:t>
            </w:r>
            <w:proofErr w:type="spellStart"/>
            <w:r w:rsidRPr="00880A57">
              <w:rPr>
                <w:rFonts w:cstheme="minorHAnsi"/>
                <w:sz w:val="24"/>
              </w:rPr>
              <w:t>Anexa</w:t>
            </w:r>
            <w:proofErr w:type="spellEnd"/>
            <w:r w:rsidRPr="00880A57">
              <w:rPr>
                <w:rFonts w:cstheme="minorHAnsi"/>
                <w:sz w:val="24"/>
              </w:rPr>
              <w:t xml:space="preserve"> 13, se </w:t>
            </w:r>
            <w:proofErr w:type="spellStart"/>
            <w:r w:rsidRPr="00880A57">
              <w:rPr>
                <w:rFonts w:cstheme="minorHAnsi"/>
                <w:sz w:val="24"/>
              </w:rPr>
              <w:t>va</w:t>
            </w:r>
            <w:proofErr w:type="spellEnd"/>
            <w:r w:rsidRPr="00880A57">
              <w:rPr>
                <w:rFonts w:cstheme="minorHAnsi"/>
                <w:sz w:val="24"/>
              </w:rPr>
              <w:t xml:space="preserve"> </w:t>
            </w:r>
            <w:proofErr w:type="spellStart"/>
            <w:r w:rsidRPr="00880A57">
              <w:rPr>
                <w:rFonts w:cstheme="minorHAnsi"/>
                <w:sz w:val="24"/>
              </w:rPr>
              <w:t>solicita</w:t>
            </w:r>
            <w:proofErr w:type="spellEnd"/>
            <w:r w:rsidRPr="00880A57">
              <w:rPr>
                <w:rFonts w:cstheme="minorHAnsi"/>
                <w:sz w:val="24"/>
              </w:rPr>
              <w:t xml:space="preserve"> </w:t>
            </w:r>
            <w:proofErr w:type="spellStart"/>
            <w:r w:rsidRPr="00880A57">
              <w:rPr>
                <w:rFonts w:cstheme="minorHAnsi"/>
                <w:sz w:val="24"/>
              </w:rPr>
              <w:t>acestuia</w:t>
            </w:r>
            <w:proofErr w:type="spellEnd"/>
            <w:r w:rsidRPr="00880A57">
              <w:rPr>
                <w:rFonts w:cstheme="minorHAnsi"/>
                <w:sz w:val="24"/>
              </w:rPr>
              <w:t xml:space="preserve">, </w:t>
            </w:r>
            <w:proofErr w:type="spellStart"/>
            <w:r w:rsidRPr="00880A57">
              <w:rPr>
                <w:rFonts w:cstheme="minorHAnsi"/>
                <w:sz w:val="24"/>
              </w:rPr>
              <w:t>prin</w:t>
            </w:r>
            <w:proofErr w:type="spellEnd"/>
            <w:r w:rsidRPr="00880A57">
              <w:rPr>
                <w:rFonts w:cstheme="minorHAnsi"/>
                <w:sz w:val="24"/>
              </w:rPr>
              <w:t xml:space="preserve"> </w:t>
            </w:r>
            <w:proofErr w:type="spellStart"/>
            <w:r w:rsidRPr="00880A57">
              <w:rPr>
                <w:rFonts w:cstheme="minorHAnsi"/>
                <w:sz w:val="24"/>
              </w:rPr>
              <w:t>informații</w:t>
            </w:r>
            <w:proofErr w:type="spellEnd"/>
            <w:r w:rsidRPr="00880A57">
              <w:rPr>
                <w:rFonts w:cstheme="minorHAnsi"/>
                <w:sz w:val="24"/>
              </w:rPr>
              <w:t xml:space="preserve"> </w:t>
            </w:r>
            <w:proofErr w:type="spellStart"/>
            <w:r w:rsidRPr="00880A57">
              <w:rPr>
                <w:rFonts w:cstheme="minorHAnsi"/>
                <w:sz w:val="24"/>
              </w:rPr>
              <w:t>suplimentare</w:t>
            </w:r>
            <w:proofErr w:type="spellEnd"/>
            <w:r w:rsidRPr="00880A57">
              <w:rPr>
                <w:rFonts w:cstheme="minorHAnsi"/>
                <w:sz w:val="24"/>
              </w:rPr>
              <w:t xml:space="preserve">, o </w:t>
            </w:r>
            <w:proofErr w:type="spellStart"/>
            <w:r w:rsidRPr="00880A57">
              <w:rPr>
                <w:rFonts w:cstheme="minorHAnsi"/>
                <w:sz w:val="24"/>
              </w:rPr>
              <w:t>adresă</w:t>
            </w:r>
            <w:proofErr w:type="spellEnd"/>
            <w:r w:rsidRPr="00880A57">
              <w:rPr>
                <w:rFonts w:cstheme="minorHAnsi"/>
                <w:sz w:val="24"/>
              </w:rPr>
              <w:t xml:space="preserve"> </w:t>
            </w:r>
            <w:proofErr w:type="spellStart"/>
            <w:r w:rsidRPr="00880A57">
              <w:rPr>
                <w:rFonts w:cstheme="minorHAnsi"/>
                <w:sz w:val="24"/>
              </w:rPr>
              <w:t>emisă</w:t>
            </w:r>
            <w:proofErr w:type="spellEnd"/>
            <w:r w:rsidRPr="00880A57">
              <w:rPr>
                <w:rFonts w:cstheme="minorHAnsi"/>
                <w:sz w:val="24"/>
              </w:rPr>
              <w:t xml:space="preserve"> de </w:t>
            </w:r>
            <w:proofErr w:type="spellStart"/>
            <w:r w:rsidRPr="00880A57">
              <w:rPr>
                <w:rFonts w:cstheme="minorHAnsi"/>
                <w:sz w:val="24"/>
              </w:rPr>
              <w:t>Institutul</w:t>
            </w:r>
            <w:proofErr w:type="spellEnd"/>
            <w:r w:rsidRPr="00880A57">
              <w:rPr>
                <w:rFonts w:cstheme="minorHAnsi"/>
                <w:sz w:val="24"/>
              </w:rPr>
              <w:t xml:space="preserve"> </w:t>
            </w:r>
            <w:proofErr w:type="spellStart"/>
            <w:r w:rsidRPr="00880A57">
              <w:rPr>
                <w:rFonts w:cstheme="minorHAnsi"/>
                <w:sz w:val="24"/>
              </w:rPr>
              <w:t>Național</w:t>
            </w:r>
            <w:proofErr w:type="spellEnd"/>
            <w:r w:rsidRPr="00880A57">
              <w:rPr>
                <w:rFonts w:cstheme="minorHAnsi"/>
                <w:sz w:val="24"/>
              </w:rPr>
              <w:t xml:space="preserve"> de </w:t>
            </w:r>
            <w:proofErr w:type="spellStart"/>
            <w:r w:rsidRPr="00880A57">
              <w:rPr>
                <w:rFonts w:cstheme="minorHAnsi"/>
                <w:sz w:val="24"/>
              </w:rPr>
              <w:t>Statistică</w:t>
            </w:r>
            <w:proofErr w:type="spellEnd"/>
            <w:r w:rsidRPr="00880A57">
              <w:rPr>
                <w:rFonts w:cstheme="minorHAnsi"/>
                <w:sz w:val="24"/>
              </w:rPr>
              <w:t xml:space="preserve"> </w:t>
            </w:r>
            <w:proofErr w:type="spellStart"/>
            <w:r w:rsidRPr="00880A57">
              <w:rPr>
                <w:rFonts w:cstheme="minorHAnsi"/>
                <w:sz w:val="24"/>
              </w:rPr>
              <w:t>privind</w:t>
            </w:r>
            <w:proofErr w:type="spellEnd"/>
            <w:r w:rsidRPr="00880A57">
              <w:rPr>
                <w:rFonts w:cstheme="minorHAnsi"/>
                <w:sz w:val="24"/>
              </w:rPr>
              <w:t xml:space="preserve"> </w:t>
            </w:r>
            <w:proofErr w:type="spellStart"/>
            <w:r w:rsidRPr="00880A57">
              <w:rPr>
                <w:rFonts w:cstheme="minorHAnsi"/>
                <w:sz w:val="24"/>
              </w:rPr>
              <w:t>menționarea</w:t>
            </w:r>
            <w:proofErr w:type="spellEnd"/>
            <w:r w:rsidRPr="00880A57">
              <w:rPr>
                <w:rFonts w:cstheme="minorHAnsi"/>
                <w:sz w:val="24"/>
              </w:rPr>
              <w:t xml:space="preserve"> </w:t>
            </w:r>
            <w:proofErr w:type="spellStart"/>
            <w:r w:rsidRPr="00880A57">
              <w:rPr>
                <w:rFonts w:cstheme="minorHAnsi"/>
                <w:sz w:val="24"/>
              </w:rPr>
              <w:t>explicită</w:t>
            </w:r>
            <w:proofErr w:type="spellEnd"/>
            <w:r w:rsidRPr="00880A57">
              <w:rPr>
                <w:rFonts w:cstheme="minorHAnsi"/>
                <w:sz w:val="24"/>
              </w:rPr>
              <w:t xml:space="preserve"> a </w:t>
            </w:r>
            <w:proofErr w:type="spellStart"/>
            <w:r w:rsidRPr="00880A57">
              <w:rPr>
                <w:rFonts w:cstheme="minorHAnsi"/>
                <w:sz w:val="24"/>
              </w:rPr>
              <w:t>încadrării</w:t>
            </w:r>
            <w:proofErr w:type="spellEnd"/>
            <w:r w:rsidRPr="00880A57">
              <w:rPr>
                <w:rFonts w:cstheme="minorHAnsi"/>
                <w:sz w:val="24"/>
              </w:rPr>
              <w:t xml:space="preserve"> </w:t>
            </w:r>
            <w:proofErr w:type="spellStart"/>
            <w:r w:rsidRPr="00880A57">
              <w:rPr>
                <w:rFonts w:cstheme="minorHAnsi"/>
                <w:sz w:val="24"/>
              </w:rPr>
              <w:t>activității</w:t>
            </w:r>
            <w:proofErr w:type="spellEnd"/>
            <w:r w:rsidRPr="00880A57">
              <w:rPr>
                <w:rFonts w:cstheme="minorHAnsi"/>
                <w:sz w:val="24"/>
              </w:rPr>
              <w:t xml:space="preserve"> </w:t>
            </w:r>
            <w:proofErr w:type="spellStart"/>
            <w:r w:rsidRPr="00880A57">
              <w:rPr>
                <w:rFonts w:cstheme="minorHAnsi"/>
                <w:sz w:val="24"/>
              </w:rPr>
              <w:t>în</w:t>
            </w:r>
            <w:proofErr w:type="spellEnd"/>
            <w:r w:rsidRPr="00880A57">
              <w:rPr>
                <w:rFonts w:cstheme="minorHAnsi"/>
                <w:sz w:val="24"/>
              </w:rPr>
              <w:t xml:space="preserve"> </w:t>
            </w:r>
            <w:proofErr w:type="spellStart"/>
            <w:r w:rsidRPr="00880A57">
              <w:rPr>
                <w:rFonts w:cstheme="minorHAnsi"/>
                <w:sz w:val="24"/>
              </w:rPr>
              <w:t>codul</w:t>
            </w:r>
            <w:proofErr w:type="spellEnd"/>
            <w:r w:rsidRPr="00880A57">
              <w:rPr>
                <w:rFonts w:cstheme="minorHAnsi"/>
                <w:sz w:val="24"/>
              </w:rPr>
              <w:t xml:space="preserve"> CAEN </w:t>
            </w:r>
            <w:proofErr w:type="spellStart"/>
            <w:r w:rsidRPr="00880A57">
              <w:rPr>
                <w:rFonts w:cstheme="minorHAnsi"/>
                <w:sz w:val="24"/>
              </w:rPr>
              <w:t>respectiv</w:t>
            </w:r>
            <w:proofErr w:type="spellEnd"/>
            <w:r w:rsidRPr="00880A57">
              <w:rPr>
                <w:rFonts w:cstheme="minorHAnsi"/>
                <w:sz w:val="24"/>
              </w:rPr>
              <w:t xml:space="preserve"> </w:t>
            </w:r>
            <w:proofErr w:type="spellStart"/>
            <w:r w:rsidRPr="00880A57">
              <w:rPr>
                <w:rFonts w:cstheme="minorHAnsi"/>
                <w:sz w:val="24"/>
              </w:rPr>
              <w:t>detaliat</w:t>
            </w:r>
            <w:proofErr w:type="spellEnd"/>
            <w:r w:rsidRPr="00880A57">
              <w:rPr>
                <w:rFonts w:cstheme="minorHAnsi"/>
                <w:sz w:val="24"/>
              </w:rPr>
              <w:t xml:space="preserve"> la </w:t>
            </w:r>
            <w:proofErr w:type="spellStart"/>
            <w:r w:rsidRPr="00880A57">
              <w:rPr>
                <w:rFonts w:cstheme="minorHAnsi"/>
                <w:sz w:val="24"/>
              </w:rPr>
              <w:t>nivel</w:t>
            </w:r>
            <w:proofErr w:type="spellEnd"/>
            <w:r w:rsidRPr="00880A57">
              <w:rPr>
                <w:rFonts w:cstheme="minorHAnsi"/>
                <w:sz w:val="24"/>
              </w:rPr>
              <w:t xml:space="preserve"> de sub-</w:t>
            </w:r>
            <w:proofErr w:type="spellStart"/>
            <w:r w:rsidRPr="00880A57">
              <w:rPr>
                <w:rFonts w:cstheme="minorHAnsi"/>
                <w:sz w:val="24"/>
              </w:rPr>
              <w:t>clasă</w:t>
            </w:r>
            <w:proofErr w:type="spellEnd"/>
            <w:r w:rsidRPr="00880A57">
              <w:rPr>
                <w:rFonts w:cstheme="minorHAnsi"/>
                <w:sz w:val="24"/>
              </w:rPr>
              <w:t>.</w:t>
            </w:r>
          </w:p>
        </w:tc>
        <w:tc>
          <w:tcPr>
            <w:tcW w:w="709" w:type="dxa"/>
            <w:tcBorders>
              <w:top w:val="single" w:sz="4" w:space="0" w:color="auto"/>
              <w:left w:val="single" w:sz="4" w:space="0" w:color="auto"/>
              <w:bottom w:val="single" w:sz="4" w:space="0" w:color="auto"/>
              <w:right w:val="single" w:sz="4" w:space="0" w:color="auto"/>
            </w:tcBorders>
            <w:vAlign w:val="center"/>
          </w:tcPr>
          <w:p w14:paraId="024DF60D" w14:textId="77777777" w:rsidR="00E35136" w:rsidRPr="00880A57" w:rsidRDefault="00E35136" w:rsidP="002516D8">
            <w:pPr>
              <w:spacing w:before="120" w:after="120" w:line="240" w:lineRule="auto"/>
              <w:rPr>
                <w:rFonts w:cstheme="minorHAnsi"/>
                <w:b/>
                <w:sz w:val="24"/>
              </w:rPr>
            </w:pPr>
            <w:r w:rsidRPr="00880A57">
              <w:rPr>
                <w:rFonts w:cstheme="minorHAns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03E4FA29" w14:textId="77777777" w:rsidR="00E35136" w:rsidRPr="00880A57" w:rsidRDefault="00E35136" w:rsidP="002516D8">
            <w:pPr>
              <w:spacing w:before="120" w:after="120" w:line="240" w:lineRule="auto"/>
              <w:rPr>
                <w:rFonts w:cstheme="minorHAnsi"/>
                <w:b/>
                <w:sz w:val="24"/>
              </w:rPr>
            </w:pPr>
            <w:r w:rsidRPr="00880A57">
              <w:rPr>
                <w:rFonts w:cstheme="minorHAns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025DBB89" w14:textId="77777777" w:rsidR="00E35136" w:rsidRPr="00880A57" w:rsidRDefault="00E35136" w:rsidP="002516D8">
            <w:pPr>
              <w:spacing w:before="120" w:after="120" w:line="240" w:lineRule="auto"/>
              <w:rPr>
                <w:rFonts w:cstheme="minorHAnsi"/>
                <w:b/>
                <w:sz w:val="24"/>
              </w:rPr>
            </w:pPr>
          </w:p>
        </w:tc>
      </w:tr>
      <w:tr w:rsidR="00E35136" w:rsidRPr="00880A57" w14:paraId="3726BF69" w14:textId="77777777" w:rsidTr="002516D8">
        <w:trPr>
          <w:gridAfter w:val="2"/>
          <w:wAfter w:w="463" w:type="dxa"/>
        </w:trPr>
        <w:tc>
          <w:tcPr>
            <w:tcW w:w="7366" w:type="dxa"/>
            <w:vMerge w:val="restart"/>
            <w:tcBorders>
              <w:top w:val="single" w:sz="4" w:space="0" w:color="auto"/>
              <w:left w:val="single" w:sz="4" w:space="0" w:color="auto"/>
              <w:right w:val="single" w:sz="4" w:space="0" w:color="auto"/>
            </w:tcBorders>
            <w:shd w:val="clear" w:color="auto" w:fill="B4C6E7" w:themeFill="accent1" w:themeFillTint="66"/>
            <w:vAlign w:val="center"/>
            <w:hideMark/>
          </w:tcPr>
          <w:p w14:paraId="787749BD" w14:textId="77777777" w:rsidR="00E35136" w:rsidRPr="00817185" w:rsidRDefault="00E35136" w:rsidP="002516D8">
            <w:pPr>
              <w:spacing w:before="120" w:after="120" w:line="240" w:lineRule="auto"/>
              <w:jc w:val="both"/>
              <w:rPr>
                <w:rFonts w:cstheme="minorHAnsi"/>
                <w:b/>
                <w:i/>
                <w:sz w:val="24"/>
                <w:lang w:val="it-IT"/>
              </w:rPr>
            </w:pPr>
            <w:r w:rsidRPr="00817185">
              <w:rPr>
                <w:rFonts w:cstheme="minorHAnsi"/>
                <w:b/>
                <w:sz w:val="24"/>
                <w:lang w:val="it-IT"/>
              </w:rPr>
              <w:t>EG3 Investitia propusa este in conformitate cu prevederile legislatiei specifice aplicabile, respectiv:</w:t>
            </w:r>
          </w:p>
        </w:tc>
        <w:tc>
          <w:tcPr>
            <w:tcW w:w="2287" w:type="dxa"/>
            <w:gridSpan w:val="3"/>
            <w:tcBorders>
              <w:top w:val="single" w:sz="4" w:space="0" w:color="auto"/>
              <w:left w:val="single" w:sz="4" w:space="0" w:color="auto"/>
              <w:bottom w:val="single" w:sz="4" w:space="0" w:color="auto"/>
              <w:right w:val="single" w:sz="4" w:space="0" w:color="auto"/>
            </w:tcBorders>
            <w:vAlign w:val="center"/>
            <w:hideMark/>
          </w:tcPr>
          <w:p w14:paraId="1354CC1A" w14:textId="77777777" w:rsidR="00E35136" w:rsidRPr="00880A57" w:rsidRDefault="00E35136" w:rsidP="002516D8">
            <w:pPr>
              <w:spacing w:before="120" w:after="120" w:line="240" w:lineRule="auto"/>
              <w:rPr>
                <w:rFonts w:cstheme="minorHAnsi"/>
                <w:sz w:val="24"/>
              </w:rPr>
            </w:pPr>
            <w:proofErr w:type="spellStart"/>
            <w:r w:rsidRPr="00880A57">
              <w:rPr>
                <w:rFonts w:eastAsia="Times New Roman" w:cstheme="minorHAnsi"/>
                <w:b/>
                <w:sz w:val="24"/>
                <w:szCs w:val="24"/>
              </w:rPr>
              <w:t>Verificare</w:t>
            </w:r>
            <w:proofErr w:type="spellEnd"/>
            <w:r w:rsidRPr="00880A57">
              <w:rPr>
                <w:rFonts w:eastAsia="Times New Roman" w:cstheme="minorHAnsi"/>
                <w:b/>
                <w:sz w:val="24"/>
                <w:szCs w:val="24"/>
              </w:rPr>
              <w:t xml:space="preserve"> </w:t>
            </w:r>
            <w:proofErr w:type="spellStart"/>
            <w:r w:rsidRPr="00880A57">
              <w:rPr>
                <w:rFonts w:eastAsia="Times New Roman" w:cstheme="minorHAnsi"/>
                <w:b/>
                <w:sz w:val="24"/>
                <w:szCs w:val="24"/>
              </w:rPr>
              <w:t>efectuată</w:t>
            </w:r>
            <w:proofErr w:type="spellEnd"/>
            <w:r w:rsidRPr="00880A57" w:rsidDel="00C669AC">
              <w:rPr>
                <w:rFonts w:eastAsia="Times New Roman" w:cstheme="minorHAnsi"/>
                <w:b/>
                <w:sz w:val="24"/>
                <w:szCs w:val="24"/>
              </w:rPr>
              <w:t xml:space="preserve"> </w:t>
            </w:r>
          </w:p>
        </w:tc>
      </w:tr>
      <w:tr w:rsidR="00E35136" w:rsidRPr="00880A57" w14:paraId="55635A64" w14:textId="77777777" w:rsidTr="002516D8">
        <w:trPr>
          <w:gridAfter w:val="2"/>
          <w:wAfter w:w="463" w:type="dxa"/>
        </w:trPr>
        <w:tc>
          <w:tcPr>
            <w:tcW w:w="7366" w:type="dxa"/>
            <w:vMerge/>
            <w:tcBorders>
              <w:left w:val="single" w:sz="4" w:space="0" w:color="auto"/>
              <w:bottom w:val="single" w:sz="4" w:space="0" w:color="auto"/>
              <w:right w:val="single" w:sz="4" w:space="0" w:color="auto"/>
            </w:tcBorders>
            <w:shd w:val="clear" w:color="auto" w:fill="B4C6E7" w:themeFill="accent1" w:themeFillTint="66"/>
          </w:tcPr>
          <w:p w14:paraId="648A014C" w14:textId="77777777" w:rsidR="00E35136" w:rsidRPr="00880A57" w:rsidRDefault="00E35136" w:rsidP="002516D8">
            <w:pPr>
              <w:spacing w:before="120" w:after="120" w:line="240" w:lineRule="auto"/>
              <w:jc w:val="both"/>
              <w:rPr>
                <w:rFonts w:cstheme="minorHAnsi"/>
                <w:b/>
                <w:sz w:val="24"/>
              </w:rPr>
            </w:pPr>
          </w:p>
        </w:tc>
        <w:tc>
          <w:tcPr>
            <w:tcW w:w="709" w:type="dxa"/>
            <w:tcBorders>
              <w:top w:val="single" w:sz="4" w:space="0" w:color="auto"/>
              <w:left w:val="single" w:sz="4" w:space="0" w:color="auto"/>
              <w:bottom w:val="single" w:sz="4" w:space="0" w:color="auto"/>
              <w:right w:val="single" w:sz="4" w:space="0" w:color="auto"/>
            </w:tcBorders>
          </w:tcPr>
          <w:p w14:paraId="1D60BEDE" w14:textId="77777777" w:rsidR="00E35136" w:rsidRPr="00880A57" w:rsidRDefault="00E35136" w:rsidP="002516D8">
            <w:pPr>
              <w:spacing w:before="120" w:after="120" w:line="240" w:lineRule="auto"/>
              <w:rPr>
                <w:rFonts w:cstheme="minorHAnsi"/>
                <w:b/>
                <w:sz w:val="24"/>
              </w:rPr>
            </w:pPr>
            <w:r w:rsidRPr="00880A57">
              <w:rPr>
                <w:rFonts w:cstheme="minorHAnsi"/>
                <w:b/>
                <w:sz w:val="24"/>
              </w:rPr>
              <w:t>DA</w:t>
            </w:r>
            <w:r w:rsidRPr="00880A57">
              <w:rPr>
                <w:rFonts w:cstheme="minorHAnsi"/>
                <w:b/>
                <w:sz w:val="24"/>
              </w:rPr>
              <w:tab/>
            </w:r>
          </w:p>
        </w:tc>
        <w:tc>
          <w:tcPr>
            <w:tcW w:w="567" w:type="dxa"/>
            <w:tcBorders>
              <w:top w:val="single" w:sz="4" w:space="0" w:color="auto"/>
              <w:left w:val="single" w:sz="4" w:space="0" w:color="auto"/>
              <w:bottom w:val="single" w:sz="4" w:space="0" w:color="auto"/>
              <w:right w:val="single" w:sz="4" w:space="0" w:color="auto"/>
            </w:tcBorders>
          </w:tcPr>
          <w:p w14:paraId="23870099" w14:textId="77777777" w:rsidR="00E35136" w:rsidRPr="00880A57" w:rsidRDefault="00E35136" w:rsidP="002516D8">
            <w:pPr>
              <w:spacing w:before="120" w:after="120" w:line="240" w:lineRule="auto"/>
              <w:rPr>
                <w:rFonts w:cstheme="minorHAnsi"/>
                <w:b/>
                <w:sz w:val="24"/>
              </w:rPr>
            </w:pPr>
            <w:r w:rsidRPr="00880A57">
              <w:rPr>
                <w:rFonts w:cstheme="minorHAnsi"/>
                <w:b/>
                <w:sz w:val="24"/>
              </w:rPr>
              <w:t>NU</w:t>
            </w:r>
          </w:p>
        </w:tc>
        <w:tc>
          <w:tcPr>
            <w:tcW w:w="1011" w:type="dxa"/>
            <w:tcBorders>
              <w:top w:val="single" w:sz="4" w:space="0" w:color="auto"/>
              <w:left w:val="single" w:sz="4" w:space="0" w:color="auto"/>
              <w:bottom w:val="single" w:sz="4" w:space="0" w:color="auto"/>
              <w:right w:val="single" w:sz="4" w:space="0" w:color="auto"/>
            </w:tcBorders>
          </w:tcPr>
          <w:p w14:paraId="0D2EBF08" w14:textId="77777777" w:rsidR="00E35136" w:rsidRPr="00880A57" w:rsidRDefault="00E35136" w:rsidP="002516D8">
            <w:pPr>
              <w:spacing w:before="120" w:after="120" w:line="240" w:lineRule="auto"/>
              <w:rPr>
                <w:rFonts w:cstheme="minorHAnsi"/>
                <w:b/>
                <w:sz w:val="24"/>
              </w:rPr>
            </w:pPr>
            <w:r w:rsidRPr="00880A57">
              <w:rPr>
                <w:rFonts w:cstheme="minorHAnsi"/>
                <w:b/>
                <w:sz w:val="24"/>
              </w:rPr>
              <w:t xml:space="preserve">Nu </w:t>
            </w:r>
            <w:proofErr w:type="spellStart"/>
            <w:r w:rsidRPr="00880A57">
              <w:rPr>
                <w:rFonts w:cstheme="minorHAnsi"/>
                <w:b/>
                <w:sz w:val="24"/>
              </w:rPr>
              <w:t>este</w:t>
            </w:r>
            <w:proofErr w:type="spellEnd"/>
            <w:r w:rsidRPr="00880A57">
              <w:rPr>
                <w:rFonts w:cstheme="minorHAnsi"/>
                <w:b/>
                <w:sz w:val="24"/>
              </w:rPr>
              <w:t xml:space="preserve"> </w:t>
            </w:r>
            <w:proofErr w:type="spellStart"/>
            <w:r w:rsidRPr="00880A57">
              <w:rPr>
                <w:rFonts w:cstheme="minorHAnsi"/>
                <w:b/>
                <w:sz w:val="24"/>
              </w:rPr>
              <w:t>cazul</w:t>
            </w:r>
            <w:proofErr w:type="spellEnd"/>
          </w:p>
        </w:tc>
      </w:tr>
      <w:tr w:rsidR="00E35136" w:rsidRPr="00880A57" w14:paraId="4974307E" w14:textId="77777777" w:rsidTr="002516D8">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5F8F88EA" w14:textId="77777777" w:rsidR="00E35136" w:rsidRPr="00880A57" w:rsidRDefault="00E35136" w:rsidP="002516D8">
            <w:pPr>
              <w:spacing w:before="120" w:after="120" w:line="240" w:lineRule="auto"/>
              <w:jc w:val="both"/>
              <w:rPr>
                <w:rFonts w:cstheme="minorHAnsi"/>
                <w:b/>
                <w:sz w:val="24"/>
              </w:rPr>
            </w:pPr>
            <w:r w:rsidRPr="00817185">
              <w:rPr>
                <w:rFonts w:cstheme="minorHAnsi"/>
                <w:b/>
                <w:sz w:val="24"/>
                <w:lang w:val="it-IT"/>
              </w:rPr>
              <w:lastRenderedPageBreak/>
              <w:t xml:space="preserve">EG3.1 Au fost prezentate documente doveditoare privind funcționarea obiectivelor existente şi funcţionale conform legislației nationale: DSP, DSVSA, Autorității competente de mediu, etc (autorizațiile de funcționare/ Notificare de constatare a conformităţii cu legislaţia sanitară emisă pentru unitățile care se autorizează/ avizează conform legislației în vigoare, certificatul de acreditare ca furnizor de servicii sociale, etc, dupa caz), care vor face obiectul lucrărilor de modernizare prin proiect?  </w:t>
            </w:r>
            <w:r w:rsidRPr="00880A57">
              <w:rPr>
                <w:rFonts w:cstheme="minorHAnsi"/>
                <w:b/>
                <w:sz w:val="24"/>
              </w:rPr>
              <w:t>(</w:t>
            </w:r>
            <w:proofErr w:type="spellStart"/>
            <w:r w:rsidRPr="00880A57">
              <w:rPr>
                <w:rFonts w:cstheme="minorHAnsi"/>
                <w:b/>
                <w:sz w:val="24"/>
              </w:rPr>
              <w:t>doar</w:t>
            </w:r>
            <w:proofErr w:type="spellEnd"/>
            <w:r w:rsidRPr="00880A57">
              <w:rPr>
                <w:rFonts w:cstheme="minorHAnsi"/>
                <w:b/>
                <w:sz w:val="24"/>
              </w:rPr>
              <w:t xml:space="preserve"> in </w:t>
            </w:r>
            <w:proofErr w:type="spellStart"/>
            <w:r w:rsidRPr="00880A57">
              <w:rPr>
                <w:rFonts w:cstheme="minorHAnsi"/>
                <w:b/>
                <w:sz w:val="24"/>
              </w:rPr>
              <w:t>cazul</w:t>
            </w:r>
            <w:proofErr w:type="spellEnd"/>
            <w:r w:rsidRPr="00880A57">
              <w:rPr>
                <w:rFonts w:cstheme="minorHAnsi"/>
                <w:b/>
                <w:sz w:val="24"/>
              </w:rPr>
              <w:t xml:space="preserve"> </w:t>
            </w:r>
            <w:proofErr w:type="spellStart"/>
            <w:r w:rsidRPr="00880A57">
              <w:rPr>
                <w:rFonts w:cstheme="minorHAnsi"/>
                <w:b/>
                <w:sz w:val="24"/>
              </w:rPr>
              <w:t>modernizărilor</w:t>
            </w:r>
            <w:proofErr w:type="spellEnd"/>
            <w:r w:rsidRPr="00880A57">
              <w:rPr>
                <w:rFonts w:cstheme="minorHAnsi"/>
                <w:b/>
                <w:sz w:val="24"/>
              </w:rPr>
              <w:t>);</w:t>
            </w:r>
          </w:p>
        </w:tc>
        <w:tc>
          <w:tcPr>
            <w:tcW w:w="709" w:type="dxa"/>
            <w:tcBorders>
              <w:top w:val="single" w:sz="4" w:space="0" w:color="auto"/>
              <w:left w:val="single" w:sz="4" w:space="0" w:color="auto"/>
              <w:bottom w:val="single" w:sz="4" w:space="0" w:color="auto"/>
              <w:right w:val="single" w:sz="4" w:space="0" w:color="auto"/>
            </w:tcBorders>
            <w:vAlign w:val="center"/>
          </w:tcPr>
          <w:p w14:paraId="20846A00" w14:textId="77777777" w:rsidR="00E35136" w:rsidRPr="00880A57" w:rsidRDefault="00E35136" w:rsidP="002516D8">
            <w:pPr>
              <w:spacing w:before="120" w:after="120" w:line="240" w:lineRule="auto"/>
              <w:rPr>
                <w:rFonts w:cstheme="minorHAnsi"/>
                <w:b/>
                <w:sz w:val="24"/>
              </w:rPr>
            </w:pPr>
            <w:r w:rsidRPr="00880A57">
              <w:rPr>
                <w:rFonts w:cstheme="minorHAns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12E3588C" w14:textId="77777777" w:rsidR="00E35136" w:rsidRPr="00880A57" w:rsidRDefault="00E35136" w:rsidP="002516D8">
            <w:pPr>
              <w:spacing w:before="120" w:after="120" w:line="240" w:lineRule="auto"/>
              <w:rPr>
                <w:rFonts w:cstheme="minorHAnsi"/>
                <w:b/>
                <w:sz w:val="24"/>
              </w:rPr>
            </w:pPr>
            <w:r w:rsidRPr="00880A57">
              <w:rPr>
                <w:rFonts w:cstheme="minorHAns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36C89E78" w14:textId="77777777" w:rsidR="00E35136" w:rsidRPr="00880A57" w:rsidRDefault="00E35136" w:rsidP="002516D8">
            <w:pPr>
              <w:spacing w:before="120" w:after="120" w:line="240" w:lineRule="auto"/>
              <w:rPr>
                <w:rFonts w:cstheme="minorHAnsi"/>
                <w:b/>
                <w:sz w:val="24"/>
              </w:rPr>
            </w:pPr>
            <w:r w:rsidRPr="00880A57">
              <w:rPr>
                <w:rFonts w:cstheme="minorHAnsi"/>
                <w:b/>
                <w:sz w:val="24"/>
              </w:rPr>
              <w:sym w:font="Wingdings" w:char="F06F"/>
            </w:r>
          </w:p>
        </w:tc>
      </w:tr>
      <w:tr w:rsidR="00E35136" w:rsidRPr="00880A57" w14:paraId="03C2162C" w14:textId="77777777" w:rsidTr="002516D8">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097535E2" w14:textId="77777777" w:rsidR="00E35136" w:rsidRPr="00817185" w:rsidRDefault="00E35136" w:rsidP="002516D8">
            <w:pPr>
              <w:tabs>
                <w:tab w:val="left" w:pos="180"/>
                <w:tab w:val="left" w:pos="360"/>
              </w:tabs>
              <w:jc w:val="both"/>
              <w:rPr>
                <w:rFonts w:cstheme="minorHAnsi"/>
                <w:sz w:val="24"/>
                <w:lang w:val="it-IT"/>
              </w:rPr>
            </w:pPr>
            <w:r w:rsidRPr="005F5888">
              <w:rPr>
                <w:rFonts w:cstheme="minorHAnsi"/>
                <w:b/>
                <w:sz w:val="24"/>
                <w:lang w:val="it-IT"/>
              </w:rPr>
              <w:t>EG3.2 Investitia propusa este in conformitate cu prevederile legislației în vigoare privind construcţia/modernizarea sau extinderea structurilor de primire turistice cu funcțiuni de cazare sau restaurante clasificate conform Ordinului 65/2013?</w:t>
            </w:r>
            <w:r w:rsidRPr="005F5888">
              <w:rPr>
                <w:rFonts w:cstheme="minorHAnsi"/>
                <w:sz w:val="24"/>
                <w:lang w:val="it-IT"/>
              </w:rPr>
              <w:t xml:space="preserve"> - numai pentru proiectele care prevad construcţia/ modernizarea sau extinderea structurilor de primire turistice cu funcțiuni de cazare sau restaurante clasificate conform Ordinului 65/2013 </w:t>
            </w:r>
            <w:r w:rsidRPr="00817185">
              <w:rPr>
                <w:rFonts w:cstheme="minorHAnsi"/>
                <w:sz w:val="24"/>
                <w:lang w:val="it-IT"/>
              </w:rPr>
              <w:t>cu completările si modificările ulterioare</w:t>
            </w:r>
            <w:r w:rsidRPr="005F5888">
              <w:rPr>
                <w:rFonts w:cstheme="minorHAnsi"/>
                <w:sz w:val="24"/>
                <w:lang w:val="it-IT"/>
              </w:rPr>
              <w:t>)</w:t>
            </w:r>
          </w:p>
        </w:tc>
        <w:tc>
          <w:tcPr>
            <w:tcW w:w="709" w:type="dxa"/>
            <w:tcBorders>
              <w:top w:val="single" w:sz="4" w:space="0" w:color="auto"/>
              <w:left w:val="single" w:sz="4" w:space="0" w:color="auto"/>
              <w:bottom w:val="single" w:sz="4" w:space="0" w:color="auto"/>
              <w:right w:val="single" w:sz="4" w:space="0" w:color="auto"/>
            </w:tcBorders>
            <w:vAlign w:val="center"/>
          </w:tcPr>
          <w:p w14:paraId="70A0C5FD" w14:textId="77777777" w:rsidR="00E35136" w:rsidRPr="00880A57" w:rsidRDefault="00E35136" w:rsidP="002516D8">
            <w:pPr>
              <w:spacing w:before="120" w:after="120" w:line="240" w:lineRule="auto"/>
              <w:rPr>
                <w:rFonts w:cstheme="minorHAnsi"/>
                <w:b/>
                <w:sz w:val="24"/>
              </w:rPr>
            </w:pPr>
            <w:r w:rsidRPr="00880A57">
              <w:rPr>
                <w:rFonts w:cstheme="minorHAns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62D85F2A" w14:textId="77777777" w:rsidR="00E35136" w:rsidRPr="00880A57" w:rsidRDefault="00E35136" w:rsidP="002516D8">
            <w:pPr>
              <w:spacing w:before="120" w:after="120" w:line="240" w:lineRule="auto"/>
              <w:rPr>
                <w:rFonts w:cstheme="minorHAnsi"/>
                <w:b/>
                <w:sz w:val="24"/>
              </w:rPr>
            </w:pPr>
            <w:r w:rsidRPr="00880A57">
              <w:rPr>
                <w:rFonts w:cstheme="minorHAns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21C7A999" w14:textId="77777777" w:rsidR="00E35136" w:rsidRPr="00880A57" w:rsidRDefault="00E35136" w:rsidP="002516D8">
            <w:pPr>
              <w:spacing w:before="120" w:after="120" w:line="240" w:lineRule="auto"/>
              <w:rPr>
                <w:rFonts w:cstheme="minorHAnsi"/>
                <w:b/>
                <w:sz w:val="24"/>
              </w:rPr>
            </w:pPr>
            <w:r w:rsidRPr="00880A57">
              <w:rPr>
                <w:rFonts w:cstheme="minorHAnsi"/>
                <w:b/>
                <w:sz w:val="24"/>
              </w:rPr>
              <w:sym w:font="Wingdings" w:char="F06F"/>
            </w:r>
          </w:p>
        </w:tc>
      </w:tr>
      <w:tr w:rsidR="00E35136" w:rsidRPr="00880A57" w14:paraId="0F85A5BA" w14:textId="77777777" w:rsidTr="002516D8">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47D94351" w14:textId="77777777" w:rsidR="00E35136" w:rsidRPr="00880A57" w:rsidRDefault="00E35136" w:rsidP="002516D8">
            <w:pPr>
              <w:spacing w:before="120" w:after="120" w:line="240" w:lineRule="auto"/>
              <w:jc w:val="both"/>
              <w:rPr>
                <w:rFonts w:cstheme="minorHAnsi"/>
                <w:sz w:val="24"/>
              </w:rPr>
            </w:pPr>
            <w:r w:rsidRPr="00817185">
              <w:rPr>
                <w:rFonts w:cstheme="minorHAnsi"/>
                <w:b/>
                <w:sz w:val="24"/>
                <w:lang w:val="it-IT"/>
              </w:rPr>
              <w:t xml:space="preserve">EG3.3 Investitia propusa este in conformitate cu prevederile legislatiei nationale privind protejarea patrimoniului local (material si imaterial)? </w:t>
            </w:r>
            <w:r w:rsidRPr="00817185" w:rsidDel="009E1010">
              <w:rPr>
                <w:rFonts w:cstheme="minorHAnsi"/>
                <w:b/>
                <w:sz w:val="24"/>
                <w:lang w:val="it-IT"/>
              </w:rPr>
              <w:t xml:space="preserve"> </w:t>
            </w:r>
            <w:r w:rsidRPr="00880A57">
              <w:rPr>
                <w:rFonts w:cstheme="minorHAnsi"/>
                <w:sz w:val="24"/>
              </w:rPr>
              <w:t>(</w:t>
            </w:r>
            <w:proofErr w:type="spellStart"/>
            <w:r w:rsidRPr="00880A57">
              <w:rPr>
                <w:rFonts w:cstheme="minorHAnsi"/>
                <w:sz w:val="24"/>
              </w:rPr>
              <w:t>daca</w:t>
            </w:r>
            <w:proofErr w:type="spellEnd"/>
            <w:r w:rsidRPr="00880A57">
              <w:rPr>
                <w:rFonts w:cstheme="minorHAnsi"/>
                <w:sz w:val="24"/>
              </w:rPr>
              <w:t xml:space="preserve"> </w:t>
            </w:r>
            <w:proofErr w:type="spellStart"/>
            <w:r w:rsidRPr="00880A57">
              <w:rPr>
                <w:rFonts w:cstheme="minorHAnsi"/>
                <w:sz w:val="24"/>
              </w:rPr>
              <w:t>este</w:t>
            </w:r>
            <w:proofErr w:type="spellEnd"/>
            <w:r w:rsidRPr="00880A57">
              <w:rPr>
                <w:rFonts w:cstheme="minorHAnsi"/>
                <w:sz w:val="24"/>
              </w:rPr>
              <w:t xml:space="preserve"> </w:t>
            </w:r>
            <w:proofErr w:type="spellStart"/>
            <w:r w:rsidRPr="00880A57">
              <w:rPr>
                <w:rFonts w:cstheme="minorHAnsi"/>
                <w:sz w:val="24"/>
              </w:rPr>
              <w:t>cazul</w:t>
            </w:r>
            <w:proofErr w:type="spellEnd"/>
            <w:r w:rsidRPr="00880A57">
              <w:rPr>
                <w:rFonts w:cstheme="minorHAnsi"/>
                <w:sz w:val="24"/>
                <w:szCs w:val="24"/>
              </w:rPr>
              <w:t>)</w:t>
            </w:r>
          </w:p>
        </w:tc>
        <w:tc>
          <w:tcPr>
            <w:tcW w:w="709" w:type="dxa"/>
            <w:tcBorders>
              <w:top w:val="single" w:sz="4" w:space="0" w:color="auto"/>
              <w:left w:val="single" w:sz="4" w:space="0" w:color="auto"/>
              <w:bottom w:val="single" w:sz="4" w:space="0" w:color="auto"/>
              <w:right w:val="single" w:sz="4" w:space="0" w:color="auto"/>
            </w:tcBorders>
            <w:vAlign w:val="center"/>
          </w:tcPr>
          <w:p w14:paraId="74F85024" w14:textId="77777777" w:rsidR="00E35136" w:rsidRPr="00880A57" w:rsidRDefault="00E35136" w:rsidP="002516D8">
            <w:pPr>
              <w:spacing w:before="120" w:after="120" w:line="240" w:lineRule="auto"/>
              <w:rPr>
                <w:rFonts w:cstheme="minorHAnsi"/>
                <w:b/>
                <w:sz w:val="24"/>
              </w:rPr>
            </w:pPr>
            <w:r w:rsidRPr="00880A57">
              <w:rPr>
                <w:rFonts w:cstheme="minorHAns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75276D7C" w14:textId="77777777" w:rsidR="00E35136" w:rsidRPr="00880A57" w:rsidRDefault="00E35136" w:rsidP="002516D8">
            <w:pPr>
              <w:spacing w:before="120" w:after="120" w:line="240" w:lineRule="auto"/>
              <w:rPr>
                <w:rFonts w:cstheme="minorHAnsi"/>
                <w:b/>
                <w:sz w:val="24"/>
              </w:rPr>
            </w:pPr>
            <w:r w:rsidRPr="00880A57">
              <w:rPr>
                <w:rFonts w:cstheme="minorHAns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04A02A5B" w14:textId="77777777" w:rsidR="00E35136" w:rsidRPr="00880A57" w:rsidRDefault="00E35136" w:rsidP="002516D8">
            <w:pPr>
              <w:spacing w:before="120" w:after="120" w:line="240" w:lineRule="auto"/>
              <w:rPr>
                <w:rFonts w:cstheme="minorHAnsi"/>
                <w:b/>
                <w:sz w:val="24"/>
              </w:rPr>
            </w:pPr>
            <w:r w:rsidRPr="00880A57">
              <w:rPr>
                <w:rFonts w:cstheme="minorHAnsi"/>
                <w:b/>
                <w:sz w:val="24"/>
              </w:rPr>
              <w:sym w:font="Wingdings" w:char="F06F"/>
            </w:r>
          </w:p>
        </w:tc>
      </w:tr>
      <w:tr w:rsidR="00E35136" w:rsidRPr="00880A57" w14:paraId="147AC773" w14:textId="77777777" w:rsidTr="002516D8">
        <w:trPr>
          <w:gridAfter w:val="2"/>
          <w:wAfter w:w="463" w:type="dxa"/>
        </w:trPr>
        <w:tc>
          <w:tcPr>
            <w:tcW w:w="7366" w:type="dxa"/>
            <w:tcBorders>
              <w:top w:val="single" w:sz="4" w:space="0" w:color="auto"/>
              <w:left w:val="single" w:sz="4" w:space="0" w:color="auto"/>
              <w:bottom w:val="single" w:sz="4" w:space="0" w:color="auto"/>
              <w:right w:val="single" w:sz="4" w:space="0" w:color="auto"/>
            </w:tcBorders>
          </w:tcPr>
          <w:p w14:paraId="15337AAF" w14:textId="77777777" w:rsidR="00E35136" w:rsidRPr="00817185" w:rsidRDefault="00E35136" w:rsidP="002516D8">
            <w:pPr>
              <w:spacing w:before="120" w:after="120" w:line="240" w:lineRule="auto"/>
              <w:jc w:val="both"/>
              <w:rPr>
                <w:rFonts w:cstheme="minorHAnsi"/>
                <w:b/>
                <w:sz w:val="24"/>
                <w:lang w:val="it-IT"/>
              </w:rPr>
            </w:pPr>
            <w:r w:rsidRPr="00817185">
              <w:rPr>
                <w:rFonts w:cstheme="minorHAnsi"/>
                <w:b/>
                <w:sz w:val="24"/>
                <w:lang w:val="it-IT"/>
              </w:rPr>
              <w:t>EG 3.4 În cazul proiectelor care propun activitati desfasurate in arii naturale protejate s-a prezentat acordul custodelui?</w:t>
            </w:r>
          </w:p>
        </w:tc>
        <w:tc>
          <w:tcPr>
            <w:tcW w:w="709" w:type="dxa"/>
            <w:tcBorders>
              <w:top w:val="single" w:sz="4" w:space="0" w:color="auto"/>
              <w:left w:val="single" w:sz="4" w:space="0" w:color="auto"/>
              <w:bottom w:val="single" w:sz="4" w:space="0" w:color="auto"/>
              <w:right w:val="single" w:sz="4" w:space="0" w:color="auto"/>
            </w:tcBorders>
            <w:vAlign w:val="center"/>
          </w:tcPr>
          <w:p w14:paraId="72F64232" w14:textId="77777777" w:rsidR="00E35136" w:rsidRPr="00880A57" w:rsidRDefault="00E35136" w:rsidP="002516D8">
            <w:pPr>
              <w:spacing w:before="120" w:after="120" w:line="240" w:lineRule="auto"/>
              <w:rPr>
                <w:rFonts w:cstheme="minorHAnsi"/>
                <w:b/>
                <w:sz w:val="24"/>
              </w:rPr>
            </w:pPr>
            <w:r w:rsidRPr="00880A57">
              <w:rPr>
                <w:rFonts w:cstheme="minorHAns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6C5661F6" w14:textId="77777777" w:rsidR="00E35136" w:rsidRPr="00880A57" w:rsidRDefault="00E35136" w:rsidP="002516D8">
            <w:pPr>
              <w:spacing w:before="120" w:after="120" w:line="240" w:lineRule="auto"/>
              <w:rPr>
                <w:rFonts w:cstheme="minorHAnsi"/>
                <w:b/>
                <w:sz w:val="24"/>
              </w:rPr>
            </w:pPr>
            <w:r w:rsidRPr="00880A57">
              <w:rPr>
                <w:rFonts w:cstheme="minorHAns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48F9067D" w14:textId="77777777" w:rsidR="00E35136" w:rsidRPr="00880A57" w:rsidRDefault="00E35136" w:rsidP="002516D8">
            <w:pPr>
              <w:spacing w:before="120" w:after="120" w:line="240" w:lineRule="auto"/>
              <w:rPr>
                <w:rFonts w:cstheme="minorHAnsi"/>
                <w:b/>
                <w:sz w:val="24"/>
              </w:rPr>
            </w:pPr>
            <w:r w:rsidRPr="00880A57">
              <w:rPr>
                <w:rFonts w:cstheme="minorHAnsi"/>
                <w:b/>
                <w:sz w:val="24"/>
              </w:rPr>
              <w:sym w:font="Wingdings" w:char="F06F"/>
            </w:r>
          </w:p>
        </w:tc>
      </w:tr>
      <w:tr w:rsidR="00E35136" w:rsidRPr="00880A57" w14:paraId="384B929D" w14:textId="77777777" w:rsidTr="002516D8">
        <w:trPr>
          <w:gridAfter w:val="2"/>
          <w:wAfter w:w="463" w:type="dxa"/>
          <w:trHeight w:val="774"/>
        </w:trPr>
        <w:tc>
          <w:tcPr>
            <w:tcW w:w="7366" w:type="dxa"/>
            <w:vMerge w:val="restart"/>
            <w:tcBorders>
              <w:top w:val="single" w:sz="4" w:space="0" w:color="auto"/>
              <w:left w:val="single" w:sz="4" w:space="0" w:color="auto"/>
              <w:right w:val="single" w:sz="4" w:space="0" w:color="auto"/>
            </w:tcBorders>
            <w:shd w:val="clear" w:color="auto" w:fill="B4C6E7" w:themeFill="accent1" w:themeFillTint="66"/>
          </w:tcPr>
          <w:p w14:paraId="454238AE" w14:textId="77777777" w:rsidR="00E35136" w:rsidRPr="00817185" w:rsidRDefault="00E35136" w:rsidP="002516D8">
            <w:pPr>
              <w:shd w:val="clear" w:color="auto" w:fill="B4C6E7" w:themeFill="accent1" w:themeFillTint="66"/>
              <w:tabs>
                <w:tab w:val="left" w:pos="284"/>
              </w:tabs>
              <w:spacing w:before="120" w:after="120" w:line="240" w:lineRule="auto"/>
              <w:jc w:val="both"/>
              <w:rPr>
                <w:rFonts w:cstheme="minorHAnsi"/>
                <w:b/>
                <w:sz w:val="24"/>
                <w:lang w:val="it-IT"/>
              </w:rPr>
            </w:pPr>
            <w:r w:rsidRPr="00817185">
              <w:rPr>
                <w:rFonts w:cstheme="minorHAnsi"/>
                <w:b/>
                <w:sz w:val="24"/>
                <w:lang w:val="it-IT"/>
              </w:rPr>
              <w:t xml:space="preserve">EG4 </w:t>
            </w:r>
            <w:r w:rsidRPr="005F5888">
              <w:rPr>
                <w:rFonts w:cstheme="minorHAnsi"/>
                <w:b/>
                <w:sz w:val="24"/>
                <w:lang w:val="it-IT"/>
              </w:rPr>
              <w:t>Viabilitatea economică/ Necesitatea și oportunitatea investiției</w:t>
            </w:r>
          </w:p>
          <w:p w14:paraId="18854401" w14:textId="77777777" w:rsidR="00E35136" w:rsidRPr="00817185" w:rsidRDefault="00E35136" w:rsidP="002516D8">
            <w:pPr>
              <w:shd w:val="clear" w:color="auto" w:fill="B4C6E7" w:themeFill="accent1" w:themeFillTint="66"/>
              <w:tabs>
                <w:tab w:val="left" w:pos="284"/>
              </w:tabs>
              <w:spacing w:before="120" w:after="120" w:line="240" w:lineRule="auto"/>
              <w:jc w:val="both"/>
              <w:rPr>
                <w:rFonts w:cstheme="minorHAnsi"/>
                <w:sz w:val="24"/>
                <w:lang w:val="it-IT"/>
              </w:rPr>
            </w:pPr>
            <w:r w:rsidRPr="00817185">
              <w:rPr>
                <w:rFonts w:cstheme="minorHAnsi"/>
                <w:sz w:val="24"/>
                <w:lang w:val="it-IT"/>
              </w:rPr>
              <w:t>Viabilitatea economică a investiției trebuie să fie demonstrată în baza documentației tehnico-economice pentru beneficiari privati / Investiția trebuie să demonstreze necesitatea, oportunitatea și potențialul economic al acesteia  (pentru beneficiari publici si parteneriate public-privat), respectiv</w:t>
            </w:r>
            <w:r w:rsidRPr="005F5888">
              <w:rPr>
                <w:rFonts w:cstheme="minorHAnsi"/>
                <w:sz w:val="24"/>
                <w:lang w:val="it-IT"/>
              </w:rPr>
              <w:t>:</w:t>
            </w:r>
          </w:p>
        </w:tc>
        <w:tc>
          <w:tcPr>
            <w:tcW w:w="2287" w:type="dxa"/>
            <w:gridSpan w:val="3"/>
            <w:tcBorders>
              <w:top w:val="single" w:sz="4" w:space="0" w:color="auto"/>
              <w:left w:val="single" w:sz="4" w:space="0" w:color="auto"/>
              <w:bottom w:val="single" w:sz="4" w:space="0" w:color="auto"/>
              <w:right w:val="single" w:sz="4" w:space="0" w:color="auto"/>
            </w:tcBorders>
            <w:vAlign w:val="center"/>
          </w:tcPr>
          <w:p w14:paraId="4B8E9734" w14:textId="77777777" w:rsidR="00E35136" w:rsidRPr="00880A57" w:rsidRDefault="00E35136" w:rsidP="002516D8">
            <w:pPr>
              <w:spacing w:before="120" w:after="120" w:line="240" w:lineRule="auto"/>
              <w:rPr>
                <w:rFonts w:cstheme="minorHAnsi"/>
                <w:b/>
                <w:sz w:val="24"/>
              </w:rPr>
            </w:pPr>
            <w:proofErr w:type="spellStart"/>
            <w:r w:rsidRPr="00880A57">
              <w:rPr>
                <w:rFonts w:cstheme="minorHAnsi"/>
                <w:b/>
                <w:sz w:val="24"/>
              </w:rPr>
              <w:t>Verificare</w:t>
            </w:r>
            <w:proofErr w:type="spellEnd"/>
            <w:r w:rsidRPr="00880A57">
              <w:rPr>
                <w:rFonts w:cstheme="minorHAnsi"/>
                <w:b/>
                <w:sz w:val="24"/>
              </w:rPr>
              <w:t xml:space="preserve"> </w:t>
            </w:r>
            <w:proofErr w:type="spellStart"/>
            <w:r w:rsidRPr="00880A57">
              <w:rPr>
                <w:rFonts w:cstheme="minorHAnsi"/>
                <w:b/>
                <w:sz w:val="24"/>
              </w:rPr>
              <w:t>efectuată</w:t>
            </w:r>
            <w:proofErr w:type="spellEnd"/>
          </w:p>
        </w:tc>
      </w:tr>
      <w:tr w:rsidR="00E35136" w:rsidRPr="00880A57" w14:paraId="7DD2658C" w14:textId="77777777" w:rsidTr="002516D8">
        <w:trPr>
          <w:gridAfter w:val="2"/>
          <w:wAfter w:w="463" w:type="dxa"/>
          <w:trHeight w:val="774"/>
        </w:trPr>
        <w:tc>
          <w:tcPr>
            <w:tcW w:w="7366" w:type="dxa"/>
            <w:vMerge/>
            <w:tcBorders>
              <w:left w:val="single" w:sz="4" w:space="0" w:color="auto"/>
              <w:bottom w:val="single" w:sz="4" w:space="0" w:color="auto"/>
              <w:right w:val="single" w:sz="4" w:space="0" w:color="auto"/>
            </w:tcBorders>
            <w:shd w:val="clear" w:color="auto" w:fill="B4C6E7" w:themeFill="accent1" w:themeFillTint="66"/>
          </w:tcPr>
          <w:p w14:paraId="46445A04" w14:textId="77777777" w:rsidR="00E35136" w:rsidRPr="00880A57" w:rsidRDefault="00E35136" w:rsidP="002516D8">
            <w:pPr>
              <w:tabs>
                <w:tab w:val="left" w:pos="284"/>
              </w:tabs>
              <w:spacing w:before="120" w:after="120" w:line="240" w:lineRule="auto"/>
              <w:jc w:val="both"/>
              <w:rPr>
                <w:rFonts w:cstheme="minorHAnsi"/>
                <w:b/>
                <w:sz w:val="24"/>
              </w:rPr>
            </w:pPr>
          </w:p>
        </w:tc>
        <w:tc>
          <w:tcPr>
            <w:tcW w:w="709" w:type="dxa"/>
            <w:tcBorders>
              <w:top w:val="single" w:sz="4" w:space="0" w:color="auto"/>
              <w:left w:val="single" w:sz="4" w:space="0" w:color="auto"/>
              <w:bottom w:val="single" w:sz="4" w:space="0" w:color="auto"/>
              <w:right w:val="single" w:sz="4" w:space="0" w:color="auto"/>
            </w:tcBorders>
          </w:tcPr>
          <w:p w14:paraId="473E2225" w14:textId="77777777" w:rsidR="00E35136" w:rsidRPr="00880A57" w:rsidRDefault="00E35136" w:rsidP="002516D8">
            <w:pPr>
              <w:spacing w:before="120" w:after="120" w:line="240" w:lineRule="auto"/>
              <w:rPr>
                <w:rFonts w:cstheme="minorHAnsi"/>
                <w:b/>
                <w:sz w:val="24"/>
              </w:rPr>
            </w:pPr>
            <w:r w:rsidRPr="00880A57">
              <w:rPr>
                <w:rFonts w:cstheme="minorHAnsi"/>
                <w:b/>
                <w:sz w:val="24"/>
              </w:rPr>
              <w:t>DA</w:t>
            </w:r>
            <w:r w:rsidRPr="00880A57">
              <w:rPr>
                <w:rFonts w:cstheme="minorHAnsi"/>
                <w:b/>
                <w:sz w:val="24"/>
              </w:rPr>
              <w:tab/>
            </w:r>
          </w:p>
        </w:tc>
        <w:tc>
          <w:tcPr>
            <w:tcW w:w="567" w:type="dxa"/>
            <w:tcBorders>
              <w:top w:val="single" w:sz="4" w:space="0" w:color="auto"/>
              <w:left w:val="single" w:sz="4" w:space="0" w:color="auto"/>
              <w:bottom w:val="single" w:sz="4" w:space="0" w:color="auto"/>
              <w:right w:val="single" w:sz="4" w:space="0" w:color="auto"/>
            </w:tcBorders>
          </w:tcPr>
          <w:p w14:paraId="35B0C55A" w14:textId="77777777" w:rsidR="00E35136" w:rsidRPr="00880A57" w:rsidRDefault="00E35136" w:rsidP="002516D8">
            <w:pPr>
              <w:spacing w:before="120" w:after="120" w:line="240" w:lineRule="auto"/>
              <w:rPr>
                <w:rFonts w:cstheme="minorHAnsi"/>
                <w:b/>
                <w:sz w:val="24"/>
              </w:rPr>
            </w:pPr>
            <w:r w:rsidRPr="00880A57">
              <w:rPr>
                <w:rFonts w:cstheme="minorHAnsi"/>
                <w:b/>
                <w:sz w:val="24"/>
              </w:rPr>
              <w:t>NU</w:t>
            </w:r>
          </w:p>
        </w:tc>
        <w:tc>
          <w:tcPr>
            <w:tcW w:w="1011" w:type="dxa"/>
            <w:tcBorders>
              <w:top w:val="single" w:sz="4" w:space="0" w:color="auto"/>
              <w:left w:val="single" w:sz="4" w:space="0" w:color="auto"/>
              <w:bottom w:val="single" w:sz="4" w:space="0" w:color="auto"/>
              <w:right w:val="single" w:sz="4" w:space="0" w:color="auto"/>
            </w:tcBorders>
          </w:tcPr>
          <w:p w14:paraId="598FD45A" w14:textId="77777777" w:rsidR="00E35136" w:rsidRPr="00880A57" w:rsidRDefault="00E35136" w:rsidP="002516D8">
            <w:pPr>
              <w:spacing w:before="120" w:after="120" w:line="240" w:lineRule="auto"/>
              <w:rPr>
                <w:rFonts w:cstheme="minorHAnsi"/>
                <w:b/>
                <w:sz w:val="24"/>
              </w:rPr>
            </w:pPr>
            <w:r w:rsidRPr="00880A57">
              <w:rPr>
                <w:rFonts w:cstheme="minorHAnsi"/>
                <w:b/>
                <w:sz w:val="24"/>
              </w:rPr>
              <w:t xml:space="preserve">Nu </w:t>
            </w:r>
            <w:proofErr w:type="spellStart"/>
            <w:r w:rsidRPr="00880A57">
              <w:rPr>
                <w:rFonts w:cstheme="minorHAnsi"/>
                <w:b/>
                <w:sz w:val="24"/>
              </w:rPr>
              <w:t>este</w:t>
            </w:r>
            <w:proofErr w:type="spellEnd"/>
            <w:r w:rsidRPr="00880A57">
              <w:rPr>
                <w:rFonts w:cstheme="minorHAnsi"/>
                <w:b/>
                <w:sz w:val="24"/>
              </w:rPr>
              <w:t xml:space="preserve"> </w:t>
            </w:r>
            <w:proofErr w:type="spellStart"/>
            <w:r w:rsidRPr="00880A57">
              <w:rPr>
                <w:rFonts w:cstheme="minorHAnsi"/>
                <w:b/>
                <w:sz w:val="24"/>
              </w:rPr>
              <w:t>cazul</w:t>
            </w:r>
            <w:proofErr w:type="spellEnd"/>
          </w:p>
        </w:tc>
      </w:tr>
      <w:tr w:rsidR="00E35136" w:rsidRPr="00880A57" w14:paraId="3BB91D49" w14:textId="77777777" w:rsidTr="002516D8">
        <w:trPr>
          <w:gridAfter w:val="2"/>
          <w:wAfter w:w="463" w:type="dxa"/>
          <w:trHeight w:val="774"/>
        </w:trPr>
        <w:tc>
          <w:tcPr>
            <w:tcW w:w="7366" w:type="dxa"/>
            <w:tcBorders>
              <w:top w:val="single" w:sz="4" w:space="0" w:color="auto"/>
              <w:left w:val="single" w:sz="4" w:space="0" w:color="auto"/>
              <w:bottom w:val="single" w:sz="4" w:space="0" w:color="auto"/>
              <w:right w:val="single" w:sz="4" w:space="0" w:color="auto"/>
            </w:tcBorders>
            <w:hideMark/>
          </w:tcPr>
          <w:p w14:paraId="0B8E986F" w14:textId="77777777" w:rsidR="00E35136" w:rsidRPr="00880A57" w:rsidRDefault="00E35136" w:rsidP="002516D8">
            <w:pPr>
              <w:tabs>
                <w:tab w:val="left" w:pos="284"/>
              </w:tabs>
              <w:spacing w:before="120" w:after="120" w:line="240" w:lineRule="auto"/>
              <w:jc w:val="both"/>
              <w:rPr>
                <w:rFonts w:cstheme="minorHAnsi"/>
                <w:b/>
                <w:sz w:val="24"/>
                <w:lang w:val="fr-FR"/>
              </w:rPr>
            </w:pPr>
            <w:r w:rsidRPr="00817185">
              <w:rPr>
                <w:rFonts w:cstheme="minorHAnsi"/>
                <w:b/>
                <w:sz w:val="24"/>
                <w:lang w:val="it-IT"/>
              </w:rPr>
              <w:t xml:space="preserve">EG 4.1 </w:t>
            </w:r>
            <w:r w:rsidRPr="00817185">
              <w:rPr>
                <w:rFonts w:cstheme="minorHAnsi"/>
                <w:sz w:val="24"/>
                <w:lang w:val="it-IT"/>
              </w:rPr>
              <w:t xml:space="preserve">Viabilitatea economică a investiției trebuie să fie demonstrată în baza documentației tehnico-economice (pentru beneficiari privati </w:t>
            </w:r>
            <w:r w:rsidRPr="005F5888">
              <w:rPr>
                <w:rFonts w:cstheme="minorHAnsi"/>
                <w:sz w:val="24"/>
                <w:lang w:val="it-IT"/>
              </w:rPr>
              <w:t>care propun investitii de tip competitiv/economic</w:t>
            </w:r>
            <w:r w:rsidRPr="00817185">
              <w:rPr>
                <w:rFonts w:cstheme="minorHAnsi"/>
                <w:sz w:val="24"/>
                <w:lang w:val="it-IT"/>
              </w:rPr>
              <w:t>)</w:t>
            </w:r>
            <w:r w:rsidRPr="005F5888">
              <w:rPr>
                <w:rFonts w:cstheme="minorHAnsi"/>
                <w:b/>
                <w:sz w:val="24"/>
                <w:lang w:val="it-IT"/>
              </w:rPr>
              <w:t xml:space="preserve"> </w:t>
            </w:r>
          </w:p>
        </w:tc>
        <w:tc>
          <w:tcPr>
            <w:tcW w:w="709" w:type="dxa"/>
            <w:tcBorders>
              <w:top w:val="single" w:sz="4" w:space="0" w:color="auto"/>
              <w:left w:val="single" w:sz="4" w:space="0" w:color="auto"/>
              <w:bottom w:val="single" w:sz="4" w:space="0" w:color="auto"/>
              <w:right w:val="single" w:sz="4" w:space="0" w:color="auto"/>
            </w:tcBorders>
            <w:vAlign w:val="center"/>
            <w:hideMark/>
          </w:tcPr>
          <w:p w14:paraId="787A9571" w14:textId="77777777" w:rsidR="00E35136" w:rsidRPr="00880A57" w:rsidRDefault="00E35136" w:rsidP="002516D8">
            <w:pPr>
              <w:spacing w:before="120" w:after="120" w:line="240" w:lineRule="auto"/>
              <w:rPr>
                <w:rFonts w:cstheme="minorHAnsi"/>
                <w:sz w:val="24"/>
              </w:rPr>
            </w:pPr>
            <w:r w:rsidRPr="00880A57">
              <w:rPr>
                <w:rFonts w:cstheme="minorHAns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hideMark/>
          </w:tcPr>
          <w:p w14:paraId="11C3F5F5" w14:textId="77777777" w:rsidR="00E35136" w:rsidRPr="00880A57" w:rsidRDefault="00E35136" w:rsidP="002516D8">
            <w:pPr>
              <w:spacing w:before="120" w:after="120" w:line="240" w:lineRule="auto"/>
              <w:rPr>
                <w:rFonts w:cstheme="minorHAnsi"/>
                <w:sz w:val="24"/>
              </w:rPr>
            </w:pPr>
            <w:r w:rsidRPr="00880A57">
              <w:rPr>
                <w:rFonts w:cstheme="minorHAns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25BF6CAE" w14:textId="77777777" w:rsidR="00E35136" w:rsidRPr="00880A57" w:rsidRDefault="00E35136" w:rsidP="002516D8">
            <w:pPr>
              <w:spacing w:before="120" w:after="120" w:line="240" w:lineRule="auto"/>
              <w:rPr>
                <w:rFonts w:cstheme="minorHAnsi"/>
                <w:sz w:val="24"/>
              </w:rPr>
            </w:pPr>
            <w:r w:rsidRPr="00880A57">
              <w:rPr>
                <w:rFonts w:cstheme="minorHAnsi"/>
                <w:b/>
                <w:sz w:val="24"/>
              </w:rPr>
              <w:sym w:font="Wingdings" w:char="F06F"/>
            </w:r>
          </w:p>
        </w:tc>
      </w:tr>
      <w:tr w:rsidR="00E35136" w:rsidRPr="00880A57" w14:paraId="6F0B79BA" w14:textId="77777777" w:rsidTr="002516D8">
        <w:trPr>
          <w:gridAfter w:val="2"/>
          <w:wAfter w:w="463" w:type="dxa"/>
          <w:trHeight w:val="791"/>
        </w:trPr>
        <w:tc>
          <w:tcPr>
            <w:tcW w:w="7366" w:type="dxa"/>
            <w:tcBorders>
              <w:top w:val="single" w:sz="4" w:space="0" w:color="auto"/>
              <w:left w:val="single" w:sz="4" w:space="0" w:color="auto"/>
              <w:bottom w:val="single" w:sz="4" w:space="0" w:color="auto"/>
              <w:right w:val="single" w:sz="4" w:space="0" w:color="auto"/>
            </w:tcBorders>
          </w:tcPr>
          <w:p w14:paraId="47A55DB3" w14:textId="77777777" w:rsidR="00E35136" w:rsidRPr="00817185" w:rsidRDefault="00E35136" w:rsidP="002516D8">
            <w:pPr>
              <w:tabs>
                <w:tab w:val="left" w:pos="284"/>
              </w:tabs>
              <w:spacing w:before="120" w:after="120" w:line="240" w:lineRule="auto"/>
              <w:jc w:val="both"/>
              <w:rPr>
                <w:rFonts w:cstheme="minorHAnsi"/>
                <w:b/>
                <w:sz w:val="24"/>
                <w:lang w:val="it-IT"/>
              </w:rPr>
            </w:pPr>
            <w:r w:rsidRPr="00817185">
              <w:rPr>
                <w:rFonts w:cstheme="minorHAnsi"/>
                <w:b/>
                <w:sz w:val="24"/>
                <w:lang w:val="it-IT"/>
              </w:rPr>
              <w:t xml:space="preserve"> EG 4.2 </w:t>
            </w:r>
            <w:r w:rsidRPr="00817185">
              <w:rPr>
                <w:rFonts w:cstheme="minorHAnsi"/>
                <w:sz w:val="24"/>
                <w:lang w:val="it-IT"/>
              </w:rPr>
              <w:t>Investiția trebuie să demonstreze necesitatea și oportunitatea acesteia  (pentru beneficiari publici si parteneriate public-privat)</w:t>
            </w:r>
          </w:p>
        </w:tc>
        <w:tc>
          <w:tcPr>
            <w:tcW w:w="709" w:type="dxa"/>
            <w:tcBorders>
              <w:top w:val="single" w:sz="4" w:space="0" w:color="auto"/>
              <w:left w:val="single" w:sz="4" w:space="0" w:color="auto"/>
              <w:bottom w:val="single" w:sz="4" w:space="0" w:color="auto"/>
              <w:right w:val="single" w:sz="4" w:space="0" w:color="auto"/>
            </w:tcBorders>
            <w:vAlign w:val="center"/>
          </w:tcPr>
          <w:p w14:paraId="2E087040" w14:textId="77777777" w:rsidR="00E35136" w:rsidRPr="00880A57" w:rsidRDefault="00E35136" w:rsidP="002516D8">
            <w:pPr>
              <w:spacing w:before="120" w:after="120" w:line="240" w:lineRule="auto"/>
              <w:rPr>
                <w:rFonts w:cstheme="minorHAnsi"/>
                <w:b/>
                <w:sz w:val="24"/>
              </w:rPr>
            </w:pPr>
            <w:r w:rsidRPr="00880A57">
              <w:rPr>
                <w:rFonts w:cstheme="minorHAns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14C70106" w14:textId="77777777" w:rsidR="00E35136" w:rsidRPr="00880A57" w:rsidRDefault="00E35136" w:rsidP="002516D8">
            <w:pPr>
              <w:spacing w:before="120" w:after="120" w:line="240" w:lineRule="auto"/>
              <w:rPr>
                <w:rFonts w:cstheme="minorHAnsi"/>
                <w:b/>
                <w:sz w:val="24"/>
              </w:rPr>
            </w:pPr>
            <w:r w:rsidRPr="00880A57">
              <w:rPr>
                <w:rFonts w:cstheme="minorHAns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317EF861" w14:textId="77777777" w:rsidR="00E35136" w:rsidRPr="00880A57" w:rsidRDefault="00E35136" w:rsidP="002516D8">
            <w:pPr>
              <w:spacing w:before="120" w:after="120" w:line="240" w:lineRule="auto"/>
              <w:rPr>
                <w:rFonts w:cstheme="minorHAnsi"/>
                <w:b/>
                <w:sz w:val="24"/>
              </w:rPr>
            </w:pPr>
            <w:r w:rsidRPr="00880A57">
              <w:rPr>
                <w:rFonts w:cstheme="minorHAnsi"/>
                <w:b/>
                <w:sz w:val="24"/>
              </w:rPr>
              <w:sym w:font="Wingdings" w:char="F06F"/>
            </w:r>
          </w:p>
        </w:tc>
      </w:tr>
      <w:tr w:rsidR="00E35136" w:rsidRPr="00880A57" w14:paraId="1FAC9F58" w14:textId="77777777" w:rsidTr="002516D8">
        <w:trPr>
          <w:gridAfter w:val="2"/>
          <w:wAfter w:w="463" w:type="dxa"/>
          <w:trHeight w:val="521"/>
        </w:trPr>
        <w:tc>
          <w:tcPr>
            <w:tcW w:w="7366" w:type="dxa"/>
            <w:vMerge w:val="restart"/>
            <w:tcBorders>
              <w:top w:val="single" w:sz="4" w:space="0" w:color="auto"/>
              <w:left w:val="single" w:sz="4" w:space="0" w:color="auto"/>
              <w:right w:val="single" w:sz="4" w:space="0" w:color="auto"/>
            </w:tcBorders>
            <w:shd w:val="clear" w:color="auto" w:fill="B4C6E7" w:themeFill="accent1" w:themeFillTint="66"/>
            <w:vAlign w:val="center"/>
          </w:tcPr>
          <w:p w14:paraId="2649C244" w14:textId="77777777" w:rsidR="00E35136" w:rsidRPr="00880A57" w:rsidRDefault="00E35136" w:rsidP="002516D8">
            <w:pPr>
              <w:tabs>
                <w:tab w:val="left" w:pos="180"/>
                <w:tab w:val="left" w:pos="360"/>
              </w:tabs>
              <w:jc w:val="both"/>
              <w:rPr>
                <w:rFonts w:cstheme="minorHAnsi"/>
                <w:b/>
                <w:sz w:val="24"/>
              </w:rPr>
            </w:pPr>
            <w:r w:rsidRPr="00817185">
              <w:rPr>
                <w:rFonts w:cstheme="minorHAnsi"/>
                <w:b/>
                <w:sz w:val="24"/>
                <w:lang w:val="it-IT"/>
              </w:rPr>
              <w:t xml:space="preserve">EG 5 – Solicitantul indeplineste conditia de acordare a ajutoarelor de minimis? </w:t>
            </w:r>
            <w:r w:rsidRPr="00880A57">
              <w:rPr>
                <w:rFonts w:cstheme="minorHAnsi"/>
                <w:sz w:val="24"/>
              </w:rPr>
              <w:t>(</w:t>
            </w:r>
            <w:proofErr w:type="spellStart"/>
            <w:r w:rsidRPr="00880A57">
              <w:rPr>
                <w:rFonts w:cstheme="minorHAnsi"/>
                <w:sz w:val="24"/>
              </w:rPr>
              <w:t>în</w:t>
            </w:r>
            <w:proofErr w:type="spellEnd"/>
            <w:r w:rsidRPr="00880A57">
              <w:rPr>
                <w:rFonts w:cstheme="minorHAnsi"/>
                <w:sz w:val="24"/>
              </w:rPr>
              <w:t xml:space="preserve"> </w:t>
            </w:r>
            <w:proofErr w:type="spellStart"/>
            <w:r w:rsidRPr="00880A57">
              <w:rPr>
                <w:rFonts w:cstheme="minorHAnsi"/>
                <w:sz w:val="24"/>
              </w:rPr>
              <w:t>cazul</w:t>
            </w:r>
            <w:proofErr w:type="spellEnd"/>
            <w:r w:rsidRPr="00880A57">
              <w:rPr>
                <w:rFonts w:cstheme="minorHAnsi"/>
                <w:sz w:val="24"/>
              </w:rPr>
              <w:t xml:space="preserve"> </w:t>
            </w:r>
            <w:proofErr w:type="spellStart"/>
            <w:r w:rsidRPr="00880A57">
              <w:rPr>
                <w:rFonts w:cstheme="minorHAnsi"/>
                <w:sz w:val="24"/>
              </w:rPr>
              <w:t>intervențiilor</w:t>
            </w:r>
            <w:proofErr w:type="spellEnd"/>
            <w:r w:rsidRPr="00880A57">
              <w:rPr>
                <w:rFonts w:cstheme="minorHAnsi"/>
                <w:sz w:val="24"/>
              </w:rPr>
              <w:t xml:space="preserve"> care fac </w:t>
            </w:r>
            <w:proofErr w:type="spellStart"/>
            <w:r w:rsidRPr="00880A57">
              <w:rPr>
                <w:rFonts w:cstheme="minorHAnsi"/>
                <w:sz w:val="24"/>
              </w:rPr>
              <w:t>obiectul</w:t>
            </w:r>
            <w:proofErr w:type="spellEnd"/>
            <w:r w:rsidRPr="00880A57">
              <w:rPr>
                <w:rFonts w:cstheme="minorHAnsi"/>
                <w:sz w:val="24"/>
              </w:rPr>
              <w:t xml:space="preserve"> </w:t>
            </w:r>
            <w:proofErr w:type="spellStart"/>
            <w:r w:rsidRPr="00880A57">
              <w:rPr>
                <w:rFonts w:cstheme="minorHAnsi"/>
                <w:sz w:val="24"/>
              </w:rPr>
              <w:t>respectarii</w:t>
            </w:r>
            <w:proofErr w:type="spellEnd"/>
            <w:r w:rsidRPr="00880A57">
              <w:rPr>
                <w:rFonts w:cstheme="minorHAnsi"/>
                <w:sz w:val="24"/>
              </w:rPr>
              <w:t xml:space="preserve"> </w:t>
            </w:r>
            <w:proofErr w:type="spellStart"/>
            <w:r w:rsidRPr="00880A57">
              <w:rPr>
                <w:rFonts w:cstheme="minorHAnsi"/>
                <w:sz w:val="24"/>
              </w:rPr>
              <w:t>conditiei</w:t>
            </w:r>
            <w:proofErr w:type="spellEnd"/>
            <w:r w:rsidRPr="00880A57">
              <w:rPr>
                <w:rFonts w:cstheme="minorHAnsi"/>
                <w:sz w:val="24"/>
              </w:rPr>
              <w:t xml:space="preserve"> de minimis)</w:t>
            </w:r>
          </w:p>
        </w:tc>
        <w:tc>
          <w:tcPr>
            <w:tcW w:w="2287" w:type="dxa"/>
            <w:gridSpan w:val="3"/>
            <w:tcBorders>
              <w:top w:val="single" w:sz="4" w:space="0" w:color="auto"/>
              <w:left w:val="single" w:sz="4" w:space="0" w:color="auto"/>
              <w:bottom w:val="single" w:sz="4" w:space="0" w:color="auto"/>
              <w:right w:val="single" w:sz="4" w:space="0" w:color="auto"/>
            </w:tcBorders>
            <w:vAlign w:val="center"/>
          </w:tcPr>
          <w:p w14:paraId="76AE818B" w14:textId="77777777" w:rsidR="00E35136" w:rsidRPr="00880A57" w:rsidRDefault="00E35136" w:rsidP="002516D8">
            <w:pPr>
              <w:spacing w:before="120" w:after="120" w:line="240" w:lineRule="auto"/>
              <w:rPr>
                <w:rFonts w:cstheme="minorHAnsi"/>
                <w:b/>
                <w:sz w:val="24"/>
              </w:rPr>
            </w:pPr>
            <w:proofErr w:type="spellStart"/>
            <w:r w:rsidRPr="00880A57">
              <w:rPr>
                <w:rFonts w:cstheme="minorHAnsi"/>
                <w:b/>
                <w:sz w:val="24"/>
              </w:rPr>
              <w:t>Verificare</w:t>
            </w:r>
            <w:proofErr w:type="spellEnd"/>
            <w:r w:rsidRPr="00880A57">
              <w:rPr>
                <w:rFonts w:cstheme="minorHAnsi"/>
                <w:b/>
                <w:sz w:val="24"/>
              </w:rPr>
              <w:t xml:space="preserve"> </w:t>
            </w:r>
            <w:proofErr w:type="spellStart"/>
            <w:r w:rsidRPr="00880A57">
              <w:rPr>
                <w:rFonts w:cstheme="minorHAnsi"/>
                <w:b/>
                <w:sz w:val="24"/>
              </w:rPr>
              <w:t>efectuată</w:t>
            </w:r>
            <w:proofErr w:type="spellEnd"/>
          </w:p>
        </w:tc>
      </w:tr>
      <w:tr w:rsidR="00E35136" w:rsidRPr="00880A57" w14:paraId="00C99262" w14:textId="77777777" w:rsidTr="002516D8">
        <w:trPr>
          <w:gridAfter w:val="2"/>
          <w:wAfter w:w="463" w:type="dxa"/>
          <w:trHeight w:val="521"/>
        </w:trPr>
        <w:tc>
          <w:tcPr>
            <w:tcW w:w="7366" w:type="dxa"/>
            <w:vMerge/>
            <w:tcBorders>
              <w:left w:val="single" w:sz="4" w:space="0" w:color="auto"/>
              <w:right w:val="single" w:sz="4" w:space="0" w:color="auto"/>
            </w:tcBorders>
            <w:shd w:val="clear" w:color="auto" w:fill="B4C6E7" w:themeFill="accent1" w:themeFillTint="66"/>
          </w:tcPr>
          <w:p w14:paraId="3C69B189" w14:textId="77777777" w:rsidR="00E35136" w:rsidRPr="00880A57" w:rsidRDefault="00E35136" w:rsidP="002516D8">
            <w:pPr>
              <w:tabs>
                <w:tab w:val="left" w:pos="180"/>
                <w:tab w:val="left" w:pos="360"/>
              </w:tabs>
              <w:jc w:val="both"/>
              <w:rPr>
                <w:rFonts w:cstheme="minorHAnsi"/>
                <w:b/>
                <w:sz w:val="24"/>
              </w:rPr>
            </w:pPr>
          </w:p>
        </w:tc>
        <w:tc>
          <w:tcPr>
            <w:tcW w:w="709" w:type="dxa"/>
            <w:tcBorders>
              <w:top w:val="single" w:sz="4" w:space="0" w:color="auto"/>
              <w:left w:val="single" w:sz="4" w:space="0" w:color="auto"/>
              <w:bottom w:val="single" w:sz="4" w:space="0" w:color="auto"/>
              <w:right w:val="single" w:sz="4" w:space="0" w:color="auto"/>
            </w:tcBorders>
          </w:tcPr>
          <w:p w14:paraId="3DCCA1F2" w14:textId="77777777" w:rsidR="00E35136" w:rsidRPr="00880A57" w:rsidRDefault="00E35136" w:rsidP="002516D8">
            <w:pPr>
              <w:spacing w:before="120" w:after="120" w:line="240" w:lineRule="auto"/>
              <w:rPr>
                <w:rFonts w:cstheme="minorHAnsi"/>
                <w:b/>
                <w:sz w:val="24"/>
              </w:rPr>
            </w:pPr>
            <w:r w:rsidRPr="00880A57">
              <w:rPr>
                <w:rFonts w:cstheme="minorHAnsi"/>
                <w:b/>
                <w:sz w:val="24"/>
              </w:rPr>
              <w:t>DA</w:t>
            </w:r>
            <w:r w:rsidRPr="00880A57">
              <w:rPr>
                <w:rFonts w:cstheme="minorHAnsi"/>
                <w:b/>
                <w:sz w:val="24"/>
              </w:rPr>
              <w:tab/>
            </w:r>
          </w:p>
        </w:tc>
        <w:tc>
          <w:tcPr>
            <w:tcW w:w="567" w:type="dxa"/>
            <w:tcBorders>
              <w:top w:val="single" w:sz="4" w:space="0" w:color="auto"/>
              <w:left w:val="single" w:sz="4" w:space="0" w:color="auto"/>
              <w:bottom w:val="single" w:sz="4" w:space="0" w:color="auto"/>
              <w:right w:val="single" w:sz="4" w:space="0" w:color="auto"/>
            </w:tcBorders>
          </w:tcPr>
          <w:p w14:paraId="6E6D9E33" w14:textId="77777777" w:rsidR="00E35136" w:rsidRPr="00880A57" w:rsidRDefault="00E35136" w:rsidP="002516D8">
            <w:pPr>
              <w:spacing w:before="120" w:after="120" w:line="240" w:lineRule="auto"/>
              <w:rPr>
                <w:rFonts w:cstheme="minorHAnsi"/>
                <w:b/>
                <w:sz w:val="24"/>
              </w:rPr>
            </w:pPr>
            <w:r w:rsidRPr="00880A57">
              <w:rPr>
                <w:rFonts w:cstheme="minorHAnsi"/>
                <w:b/>
                <w:sz w:val="24"/>
              </w:rPr>
              <w:t>NU</w:t>
            </w:r>
          </w:p>
        </w:tc>
        <w:tc>
          <w:tcPr>
            <w:tcW w:w="1011" w:type="dxa"/>
            <w:tcBorders>
              <w:top w:val="single" w:sz="4" w:space="0" w:color="auto"/>
              <w:left w:val="single" w:sz="4" w:space="0" w:color="auto"/>
              <w:bottom w:val="single" w:sz="4" w:space="0" w:color="auto"/>
              <w:right w:val="single" w:sz="4" w:space="0" w:color="auto"/>
            </w:tcBorders>
          </w:tcPr>
          <w:p w14:paraId="7E5AE9D5" w14:textId="77777777" w:rsidR="00E35136" w:rsidRPr="00880A57" w:rsidRDefault="00E35136" w:rsidP="002516D8">
            <w:pPr>
              <w:spacing w:before="120" w:after="120" w:line="240" w:lineRule="auto"/>
              <w:rPr>
                <w:rFonts w:cstheme="minorHAnsi"/>
                <w:b/>
                <w:sz w:val="24"/>
              </w:rPr>
            </w:pPr>
            <w:r w:rsidRPr="00880A57">
              <w:rPr>
                <w:rFonts w:cstheme="minorHAnsi"/>
                <w:b/>
                <w:sz w:val="24"/>
              </w:rPr>
              <w:t xml:space="preserve">Nu </w:t>
            </w:r>
            <w:proofErr w:type="spellStart"/>
            <w:r w:rsidRPr="00880A57">
              <w:rPr>
                <w:rFonts w:cstheme="minorHAnsi"/>
                <w:b/>
                <w:sz w:val="24"/>
              </w:rPr>
              <w:t>este</w:t>
            </w:r>
            <w:proofErr w:type="spellEnd"/>
            <w:r w:rsidRPr="00880A57">
              <w:rPr>
                <w:rFonts w:cstheme="minorHAnsi"/>
                <w:b/>
                <w:sz w:val="24"/>
              </w:rPr>
              <w:t xml:space="preserve"> </w:t>
            </w:r>
            <w:proofErr w:type="spellStart"/>
            <w:r w:rsidRPr="00880A57">
              <w:rPr>
                <w:rFonts w:cstheme="minorHAnsi"/>
                <w:b/>
                <w:sz w:val="24"/>
              </w:rPr>
              <w:t>cazul</w:t>
            </w:r>
            <w:proofErr w:type="spellEnd"/>
          </w:p>
        </w:tc>
      </w:tr>
      <w:tr w:rsidR="00E35136" w:rsidRPr="00880A57" w14:paraId="70B6A157" w14:textId="77777777" w:rsidTr="002516D8">
        <w:trPr>
          <w:gridAfter w:val="2"/>
          <w:wAfter w:w="463" w:type="dxa"/>
          <w:trHeight w:val="521"/>
        </w:trPr>
        <w:tc>
          <w:tcPr>
            <w:tcW w:w="7366" w:type="dxa"/>
            <w:vMerge/>
            <w:tcBorders>
              <w:left w:val="single" w:sz="4" w:space="0" w:color="auto"/>
              <w:bottom w:val="single" w:sz="4" w:space="0" w:color="auto"/>
              <w:right w:val="single" w:sz="4" w:space="0" w:color="auto"/>
            </w:tcBorders>
            <w:shd w:val="clear" w:color="auto" w:fill="B4C6E7" w:themeFill="accent1" w:themeFillTint="66"/>
          </w:tcPr>
          <w:p w14:paraId="500172C5" w14:textId="77777777" w:rsidR="00E35136" w:rsidRPr="00880A57" w:rsidRDefault="00E35136" w:rsidP="002516D8">
            <w:pPr>
              <w:tabs>
                <w:tab w:val="left" w:pos="180"/>
                <w:tab w:val="left" w:pos="360"/>
              </w:tabs>
              <w:jc w:val="both"/>
              <w:rPr>
                <w:rFonts w:cstheme="minorHAnsi"/>
                <w:b/>
                <w:sz w:val="24"/>
              </w:rPr>
            </w:pPr>
          </w:p>
        </w:tc>
        <w:tc>
          <w:tcPr>
            <w:tcW w:w="709" w:type="dxa"/>
            <w:tcBorders>
              <w:top w:val="single" w:sz="4" w:space="0" w:color="auto"/>
              <w:left w:val="single" w:sz="4" w:space="0" w:color="auto"/>
              <w:bottom w:val="single" w:sz="4" w:space="0" w:color="auto"/>
              <w:right w:val="single" w:sz="4" w:space="0" w:color="auto"/>
            </w:tcBorders>
            <w:vAlign w:val="center"/>
          </w:tcPr>
          <w:p w14:paraId="629CE01C" w14:textId="77777777" w:rsidR="00E35136" w:rsidRPr="00880A57" w:rsidRDefault="00E35136" w:rsidP="002516D8">
            <w:pPr>
              <w:spacing w:before="120" w:after="120" w:line="240" w:lineRule="auto"/>
              <w:rPr>
                <w:rFonts w:cstheme="minorHAnsi"/>
                <w:b/>
                <w:sz w:val="24"/>
              </w:rPr>
            </w:pPr>
            <w:r w:rsidRPr="00880A57">
              <w:rPr>
                <w:rFonts w:cstheme="minorHAns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374E70BB" w14:textId="77777777" w:rsidR="00E35136" w:rsidRPr="00880A57" w:rsidRDefault="00E35136" w:rsidP="002516D8">
            <w:pPr>
              <w:spacing w:before="120" w:after="120" w:line="240" w:lineRule="auto"/>
              <w:rPr>
                <w:rFonts w:cstheme="minorHAnsi"/>
                <w:b/>
                <w:sz w:val="24"/>
              </w:rPr>
            </w:pPr>
            <w:r w:rsidRPr="00880A57">
              <w:rPr>
                <w:rFonts w:cstheme="minorHAns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5747989D" w14:textId="77777777" w:rsidR="00E35136" w:rsidRPr="00880A57" w:rsidRDefault="00E35136" w:rsidP="002516D8">
            <w:pPr>
              <w:spacing w:before="120" w:after="120" w:line="240" w:lineRule="auto"/>
              <w:rPr>
                <w:rFonts w:cstheme="minorHAnsi"/>
                <w:b/>
                <w:sz w:val="24"/>
              </w:rPr>
            </w:pPr>
            <w:r w:rsidRPr="00880A57">
              <w:rPr>
                <w:rFonts w:cstheme="minorHAnsi"/>
                <w:b/>
                <w:sz w:val="24"/>
              </w:rPr>
              <w:sym w:font="Wingdings" w:char="F06F"/>
            </w:r>
          </w:p>
        </w:tc>
      </w:tr>
      <w:tr w:rsidR="00E35136" w:rsidRPr="00880A57" w14:paraId="267F7EC3" w14:textId="77777777" w:rsidTr="002516D8">
        <w:trPr>
          <w:gridAfter w:val="2"/>
          <w:wAfter w:w="463" w:type="dxa"/>
          <w:trHeight w:val="719"/>
        </w:trPr>
        <w:tc>
          <w:tcPr>
            <w:tcW w:w="7366" w:type="dxa"/>
            <w:vMerge w:val="restart"/>
            <w:tcBorders>
              <w:top w:val="single" w:sz="4" w:space="0" w:color="auto"/>
              <w:left w:val="single" w:sz="4" w:space="0" w:color="auto"/>
              <w:right w:val="single" w:sz="4" w:space="0" w:color="auto"/>
            </w:tcBorders>
            <w:shd w:val="clear" w:color="auto" w:fill="B4C6E7" w:themeFill="accent1" w:themeFillTint="66"/>
            <w:vAlign w:val="center"/>
          </w:tcPr>
          <w:p w14:paraId="29586C6F" w14:textId="77777777" w:rsidR="00E35136" w:rsidRPr="00880A57" w:rsidRDefault="00E35136" w:rsidP="002516D8">
            <w:pPr>
              <w:spacing w:before="120" w:after="120" w:line="240" w:lineRule="auto"/>
              <w:jc w:val="both"/>
              <w:rPr>
                <w:rFonts w:cstheme="minorHAnsi"/>
                <w:color w:val="000000"/>
                <w:sz w:val="24"/>
              </w:rPr>
            </w:pPr>
            <w:r w:rsidRPr="00880A57">
              <w:rPr>
                <w:rFonts w:cstheme="minorHAnsi"/>
                <w:b/>
                <w:sz w:val="24"/>
              </w:rPr>
              <w:t xml:space="preserve">EG 6 </w:t>
            </w:r>
            <w:proofErr w:type="spellStart"/>
            <w:r w:rsidRPr="00880A57">
              <w:rPr>
                <w:rFonts w:cstheme="minorHAnsi"/>
                <w:b/>
                <w:sz w:val="24"/>
              </w:rPr>
              <w:t>Solicitantul</w:t>
            </w:r>
            <w:proofErr w:type="spellEnd"/>
            <w:r w:rsidRPr="00880A57">
              <w:rPr>
                <w:rFonts w:cstheme="minorHAnsi"/>
                <w:b/>
                <w:sz w:val="24"/>
              </w:rPr>
              <w:t xml:space="preserve"> </w:t>
            </w:r>
            <w:proofErr w:type="spellStart"/>
            <w:r w:rsidRPr="00880A57">
              <w:rPr>
                <w:rFonts w:cstheme="minorHAnsi"/>
                <w:b/>
                <w:sz w:val="24"/>
              </w:rPr>
              <w:t>indeplineste</w:t>
            </w:r>
            <w:proofErr w:type="spellEnd"/>
            <w:r w:rsidRPr="00880A57">
              <w:rPr>
                <w:rFonts w:cstheme="minorHAnsi"/>
                <w:b/>
                <w:sz w:val="24"/>
              </w:rPr>
              <w:t xml:space="preserve"> </w:t>
            </w:r>
            <w:proofErr w:type="spellStart"/>
            <w:r w:rsidRPr="00880A57">
              <w:rPr>
                <w:rFonts w:cstheme="minorHAnsi"/>
                <w:b/>
                <w:sz w:val="24"/>
              </w:rPr>
              <w:t>conditia</w:t>
            </w:r>
            <w:proofErr w:type="spellEnd"/>
            <w:r w:rsidRPr="00880A57">
              <w:rPr>
                <w:rFonts w:cstheme="minorHAnsi"/>
                <w:b/>
                <w:sz w:val="24"/>
              </w:rPr>
              <w:t xml:space="preserve"> de IMM </w:t>
            </w:r>
            <w:proofErr w:type="spellStart"/>
            <w:r w:rsidRPr="00880A57">
              <w:rPr>
                <w:rFonts w:cstheme="minorHAnsi"/>
                <w:b/>
                <w:sz w:val="24"/>
              </w:rPr>
              <w:t>astfel</w:t>
            </w:r>
            <w:proofErr w:type="spellEnd"/>
            <w:r w:rsidRPr="00880A57">
              <w:rPr>
                <w:rFonts w:cstheme="minorHAnsi"/>
                <w:b/>
                <w:sz w:val="24"/>
              </w:rPr>
              <w:t xml:space="preserve"> cum </w:t>
            </w:r>
            <w:proofErr w:type="spellStart"/>
            <w:r w:rsidRPr="00880A57">
              <w:rPr>
                <w:rFonts w:cstheme="minorHAnsi"/>
                <w:b/>
                <w:sz w:val="24"/>
              </w:rPr>
              <w:t>este</w:t>
            </w:r>
            <w:proofErr w:type="spellEnd"/>
            <w:r w:rsidRPr="00880A57">
              <w:rPr>
                <w:rFonts w:cstheme="minorHAnsi"/>
                <w:b/>
                <w:sz w:val="24"/>
              </w:rPr>
              <w:t xml:space="preserve"> </w:t>
            </w:r>
            <w:proofErr w:type="spellStart"/>
            <w:r w:rsidRPr="00880A57">
              <w:rPr>
                <w:rFonts w:cstheme="minorHAnsi"/>
                <w:b/>
                <w:sz w:val="24"/>
              </w:rPr>
              <w:t>definită</w:t>
            </w:r>
            <w:proofErr w:type="spellEnd"/>
            <w:r w:rsidRPr="00880A57">
              <w:rPr>
                <w:rFonts w:cstheme="minorHAnsi"/>
                <w:b/>
                <w:sz w:val="24"/>
              </w:rPr>
              <w:t xml:space="preserve"> </w:t>
            </w:r>
            <w:proofErr w:type="spellStart"/>
            <w:r w:rsidRPr="00880A57">
              <w:rPr>
                <w:rFonts w:cstheme="minorHAnsi"/>
                <w:b/>
                <w:sz w:val="24"/>
              </w:rPr>
              <w:t>în</w:t>
            </w:r>
            <w:proofErr w:type="spellEnd"/>
            <w:r w:rsidRPr="00880A57">
              <w:rPr>
                <w:rFonts w:cstheme="minorHAnsi"/>
                <w:b/>
                <w:sz w:val="24"/>
              </w:rPr>
              <w:t xml:space="preserve"> </w:t>
            </w:r>
            <w:proofErr w:type="spellStart"/>
            <w:r w:rsidRPr="00880A57">
              <w:rPr>
                <w:rFonts w:cstheme="minorHAnsi"/>
                <w:b/>
                <w:sz w:val="24"/>
              </w:rPr>
              <w:t>Legea</w:t>
            </w:r>
            <w:proofErr w:type="spellEnd"/>
            <w:r w:rsidRPr="00880A57">
              <w:rPr>
                <w:rFonts w:cstheme="minorHAnsi"/>
                <w:b/>
                <w:sz w:val="24"/>
              </w:rPr>
              <w:t xml:space="preserve"> nr.346/2004 </w:t>
            </w:r>
            <w:proofErr w:type="spellStart"/>
            <w:r w:rsidRPr="00880A57">
              <w:rPr>
                <w:rFonts w:cstheme="minorHAnsi"/>
                <w:b/>
                <w:sz w:val="24"/>
              </w:rPr>
              <w:t>privind</w:t>
            </w:r>
            <w:proofErr w:type="spellEnd"/>
            <w:r w:rsidRPr="00880A57">
              <w:rPr>
                <w:rFonts w:cstheme="minorHAnsi"/>
                <w:b/>
                <w:sz w:val="24"/>
              </w:rPr>
              <w:t xml:space="preserve"> </w:t>
            </w:r>
            <w:proofErr w:type="spellStart"/>
            <w:r w:rsidRPr="00880A57">
              <w:rPr>
                <w:rFonts w:cstheme="minorHAnsi"/>
                <w:b/>
                <w:sz w:val="24"/>
              </w:rPr>
              <w:t>stimularea</w:t>
            </w:r>
            <w:proofErr w:type="spellEnd"/>
            <w:r w:rsidRPr="00880A57">
              <w:rPr>
                <w:rFonts w:cstheme="minorHAnsi"/>
                <w:b/>
                <w:sz w:val="24"/>
              </w:rPr>
              <w:t xml:space="preserve"> </w:t>
            </w:r>
            <w:proofErr w:type="spellStart"/>
            <w:r w:rsidRPr="00880A57">
              <w:rPr>
                <w:rFonts w:cstheme="minorHAnsi"/>
                <w:b/>
                <w:sz w:val="24"/>
              </w:rPr>
              <w:t>înfiinţării</w:t>
            </w:r>
            <w:proofErr w:type="spellEnd"/>
            <w:r w:rsidRPr="00880A57">
              <w:rPr>
                <w:rFonts w:cstheme="minorHAnsi"/>
                <w:b/>
                <w:sz w:val="24"/>
              </w:rPr>
              <w:t xml:space="preserve"> </w:t>
            </w:r>
            <w:proofErr w:type="spellStart"/>
            <w:r w:rsidRPr="00880A57">
              <w:rPr>
                <w:rFonts w:cstheme="minorHAnsi"/>
                <w:b/>
                <w:sz w:val="24"/>
              </w:rPr>
              <w:t>şi</w:t>
            </w:r>
            <w:proofErr w:type="spellEnd"/>
            <w:r w:rsidRPr="00880A57">
              <w:rPr>
                <w:rFonts w:cstheme="minorHAnsi"/>
                <w:b/>
                <w:sz w:val="24"/>
              </w:rPr>
              <w:t xml:space="preserve"> </w:t>
            </w:r>
            <w:proofErr w:type="spellStart"/>
            <w:r w:rsidRPr="00880A57">
              <w:rPr>
                <w:rFonts w:cstheme="minorHAnsi"/>
                <w:b/>
                <w:sz w:val="24"/>
              </w:rPr>
              <w:t>dezvoltării</w:t>
            </w:r>
            <w:proofErr w:type="spellEnd"/>
            <w:r w:rsidRPr="00880A57">
              <w:rPr>
                <w:rFonts w:cstheme="minorHAnsi"/>
                <w:b/>
                <w:sz w:val="24"/>
              </w:rPr>
              <w:t xml:space="preserve"> </w:t>
            </w:r>
            <w:proofErr w:type="spellStart"/>
            <w:r w:rsidRPr="00880A57">
              <w:rPr>
                <w:rFonts w:cstheme="minorHAnsi"/>
                <w:b/>
                <w:sz w:val="24"/>
              </w:rPr>
              <w:t>întreprinderilor</w:t>
            </w:r>
            <w:proofErr w:type="spellEnd"/>
            <w:r w:rsidRPr="00880A57">
              <w:rPr>
                <w:rFonts w:cstheme="minorHAnsi"/>
                <w:b/>
                <w:sz w:val="24"/>
              </w:rPr>
              <w:t xml:space="preserve"> </w:t>
            </w:r>
            <w:proofErr w:type="spellStart"/>
            <w:r w:rsidRPr="00880A57">
              <w:rPr>
                <w:rFonts w:cstheme="minorHAnsi"/>
                <w:b/>
                <w:sz w:val="24"/>
              </w:rPr>
              <w:t>mici</w:t>
            </w:r>
            <w:proofErr w:type="spellEnd"/>
            <w:r w:rsidRPr="00880A57">
              <w:rPr>
                <w:rFonts w:cstheme="minorHAnsi"/>
                <w:b/>
                <w:sz w:val="24"/>
              </w:rPr>
              <w:t xml:space="preserve"> </w:t>
            </w:r>
            <w:proofErr w:type="spellStart"/>
            <w:r w:rsidRPr="00880A57">
              <w:rPr>
                <w:rFonts w:cstheme="minorHAnsi"/>
                <w:b/>
                <w:sz w:val="24"/>
              </w:rPr>
              <w:t>şi</w:t>
            </w:r>
            <w:proofErr w:type="spellEnd"/>
            <w:r w:rsidRPr="00880A57">
              <w:rPr>
                <w:rFonts w:cstheme="minorHAnsi"/>
                <w:b/>
                <w:sz w:val="24"/>
              </w:rPr>
              <w:t xml:space="preserve"> </w:t>
            </w:r>
            <w:proofErr w:type="spellStart"/>
            <w:r w:rsidRPr="00880A57">
              <w:rPr>
                <w:rFonts w:cstheme="minorHAnsi"/>
                <w:b/>
                <w:sz w:val="24"/>
              </w:rPr>
              <w:t>mijlocii</w:t>
            </w:r>
            <w:proofErr w:type="spellEnd"/>
            <w:r w:rsidRPr="00880A57">
              <w:rPr>
                <w:rFonts w:cstheme="minorHAnsi"/>
                <w:b/>
                <w:sz w:val="24"/>
              </w:rPr>
              <w:t xml:space="preserve">, cu </w:t>
            </w:r>
            <w:proofErr w:type="spellStart"/>
            <w:r w:rsidRPr="00880A57">
              <w:rPr>
                <w:rFonts w:cstheme="minorHAnsi"/>
                <w:b/>
                <w:sz w:val="24"/>
              </w:rPr>
              <w:t>modificările</w:t>
            </w:r>
            <w:proofErr w:type="spellEnd"/>
            <w:r w:rsidRPr="00880A57">
              <w:rPr>
                <w:rFonts w:cstheme="minorHAnsi"/>
                <w:b/>
                <w:sz w:val="24"/>
              </w:rPr>
              <w:t xml:space="preserve"> </w:t>
            </w:r>
            <w:proofErr w:type="spellStart"/>
            <w:r w:rsidRPr="00880A57">
              <w:rPr>
                <w:rFonts w:cstheme="minorHAnsi"/>
                <w:b/>
                <w:sz w:val="24"/>
              </w:rPr>
              <w:t>și</w:t>
            </w:r>
            <w:proofErr w:type="spellEnd"/>
            <w:r w:rsidRPr="00880A57">
              <w:rPr>
                <w:rFonts w:cstheme="minorHAnsi"/>
                <w:b/>
                <w:sz w:val="24"/>
              </w:rPr>
              <w:t xml:space="preserve"> </w:t>
            </w:r>
            <w:proofErr w:type="spellStart"/>
            <w:r w:rsidRPr="00880A57">
              <w:rPr>
                <w:rFonts w:cstheme="minorHAnsi"/>
                <w:b/>
                <w:sz w:val="24"/>
              </w:rPr>
              <w:t>completările</w:t>
            </w:r>
            <w:proofErr w:type="spellEnd"/>
            <w:r w:rsidRPr="00880A57">
              <w:rPr>
                <w:rFonts w:cstheme="minorHAnsi"/>
                <w:b/>
                <w:sz w:val="24"/>
              </w:rPr>
              <w:t xml:space="preserve"> </w:t>
            </w:r>
            <w:proofErr w:type="spellStart"/>
            <w:proofErr w:type="gramStart"/>
            <w:r w:rsidRPr="00880A57">
              <w:rPr>
                <w:rFonts w:cstheme="minorHAnsi"/>
                <w:b/>
                <w:sz w:val="24"/>
              </w:rPr>
              <w:t>ulterioare</w:t>
            </w:r>
            <w:proofErr w:type="spellEnd"/>
            <w:r w:rsidRPr="00880A57">
              <w:rPr>
                <w:rFonts w:cstheme="minorHAnsi"/>
                <w:b/>
                <w:sz w:val="24"/>
              </w:rPr>
              <w:t xml:space="preserve"> </w:t>
            </w:r>
            <w:r w:rsidRPr="00880A57">
              <w:rPr>
                <w:rFonts w:cstheme="minorHAnsi"/>
                <w:sz w:val="24"/>
              </w:rPr>
              <w:t xml:space="preserve"> (</w:t>
            </w:r>
            <w:proofErr w:type="spellStart"/>
            <w:proofErr w:type="gramEnd"/>
            <w:r w:rsidRPr="00880A57">
              <w:rPr>
                <w:rFonts w:cstheme="minorHAnsi"/>
                <w:sz w:val="24"/>
              </w:rPr>
              <w:t>dacă</w:t>
            </w:r>
            <w:proofErr w:type="spellEnd"/>
            <w:r w:rsidRPr="00880A57">
              <w:rPr>
                <w:rFonts w:cstheme="minorHAnsi"/>
                <w:sz w:val="24"/>
              </w:rPr>
              <w:t xml:space="preserve"> </w:t>
            </w:r>
            <w:proofErr w:type="spellStart"/>
            <w:r w:rsidRPr="00880A57">
              <w:rPr>
                <w:rFonts w:cstheme="minorHAnsi"/>
                <w:sz w:val="24"/>
              </w:rPr>
              <w:t>este</w:t>
            </w:r>
            <w:proofErr w:type="spellEnd"/>
            <w:r w:rsidRPr="00880A57">
              <w:rPr>
                <w:rFonts w:cstheme="minorHAnsi"/>
                <w:sz w:val="24"/>
              </w:rPr>
              <w:t xml:space="preserve"> </w:t>
            </w:r>
            <w:proofErr w:type="spellStart"/>
            <w:r w:rsidRPr="00880A57">
              <w:rPr>
                <w:rFonts w:cstheme="minorHAnsi"/>
                <w:sz w:val="24"/>
              </w:rPr>
              <w:t>cazul</w:t>
            </w:r>
            <w:proofErr w:type="spellEnd"/>
            <w:r w:rsidRPr="00880A57">
              <w:rPr>
                <w:rFonts w:cstheme="minorHAnsi"/>
                <w:sz w:val="24"/>
              </w:rPr>
              <w:t>)</w:t>
            </w:r>
          </w:p>
        </w:tc>
        <w:tc>
          <w:tcPr>
            <w:tcW w:w="2287" w:type="dxa"/>
            <w:gridSpan w:val="3"/>
            <w:tcBorders>
              <w:top w:val="single" w:sz="4" w:space="0" w:color="auto"/>
              <w:left w:val="single" w:sz="4" w:space="0" w:color="auto"/>
              <w:bottom w:val="single" w:sz="4" w:space="0" w:color="auto"/>
              <w:right w:val="single" w:sz="4" w:space="0" w:color="auto"/>
            </w:tcBorders>
            <w:vAlign w:val="center"/>
          </w:tcPr>
          <w:p w14:paraId="4044B278" w14:textId="77777777" w:rsidR="00E35136" w:rsidRPr="00880A57" w:rsidRDefault="00E35136" w:rsidP="002516D8">
            <w:pPr>
              <w:spacing w:before="120" w:after="120" w:line="240" w:lineRule="auto"/>
              <w:rPr>
                <w:rFonts w:cstheme="minorHAnsi"/>
                <w:b/>
                <w:sz w:val="24"/>
              </w:rPr>
            </w:pPr>
            <w:proofErr w:type="spellStart"/>
            <w:r w:rsidRPr="00880A57">
              <w:rPr>
                <w:rFonts w:eastAsia="Times New Roman" w:cstheme="minorHAnsi"/>
                <w:b/>
                <w:sz w:val="24"/>
                <w:szCs w:val="24"/>
              </w:rPr>
              <w:t>Verificare</w:t>
            </w:r>
            <w:proofErr w:type="spellEnd"/>
            <w:r w:rsidRPr="00880A57">
              <w:rPr>
                <w:rFonts w:eastAsia="Times New Roman" w:cstheme="minorHAnsi"/>
                <w:b/>
                <w:sz w:val="24"/>
                <w:szCs w:val="24"/>
              </w:rPr>
              <w:t xml:space="preserve"> </w:t>
            </w:r>
            <w:proofErr w:type="spellStart"/>
            <w:r w:rsidRPr="00880A57">
              <w:rPr>
                <w:rFonts w:eastAsia="Times New Roman" w:cstheme="minorHAnsi"/>
                <w:b/>
                <w:sz w:val="24"/>
                <w:szCs w:val="24"/>
              </w:rPr>
              <w:t>efectuată</w:t>
            </w:r>
            <w:proofErr w:type="spellEnd"/>
            <w:r w:rsidRPr="00880A57" w:rsidDel="009F075C">
              <w:rPr>
                <w:rFonts w:eastAsia="Times New Roman" w:cstheme="minorHAnsi"/>
                <w:b/>
                <w:sz w:val="24"/>
                <w:szCs w:val="24"/>
              </w:rPr>
              <w:t xml:space="preserve"> </w:t>
            </w:r>
          </w:p>
        </w:tc>
      </w:tr>
      <w:tr w:rsidR="00E35136" w:rsidRPr="00880A57" w14:paraId="63D4189B" w14:textId="77777777" w:rsidTr="002516D8">
        <w:trPr>
          <w:gridAfter w:val="2"/>
          <w:wAfter w:w="463" w:type="dxa"/>
        </w:trPr>
        <w:tc>
          <w:tcPr>
            <w:tcW w:w="7366" w:type="dxa"/>
            <w:vMerge/>
            <w:tcBorders>
              <w:left w:val="single" w:sz="4" w:space="0" w:color="auto"/>
              <w:right w:val="single" w:sz="4" w:space="0" w:color="auto"/>
            </w:tcBorders>
            <w:shd w:val="clear" w:color="auto" w:fill="B4C6E7" w:themeFill="accent1" w:themeFillTint="66"/>
          </w:tcPr>
          <w:p w14:paraId="042EB82A" w14:textId="77777777" w:rsidR="00E35136" w:rsidRPr="00880A57" w:rsidRDefault="00E35136" w:rsidP="002516D8">
            <w:pPr>
              <w:tabs>
                <w:tab w:val="left" w:pos="284"/>
              </w:tabs>
              <w:spacing w:before="120" w:after="120" w:line="240" w:lineRule="auto"/>
              <w:jc w:val="both"/>
              <w:rPr>
                <w:rFonts w:cstheme="minorHAnsi"/>
                <w:b/>
                <w:sz w:val="24"/>
              </w:rPr>
            </w:pPr>
          </w:p>
        </w:tc>
        <w:tc>
          <w:tcPr>
            <w:tcW w:w="709" w:type="dxa"/>
            <w:tcBorders>
              <w:top w:val="single" w:sz="4" w:space="0" w:color="auto"/>
              <w:left w:val="single" w:sz="4" w:space="0" w:color="auto"/>
              <w:bottom w:val="single" w:sz="4" w:space="0" w:color="auto"/>
              <w:right w:val="single" w:sz="4" w:space="0" w:color="auto"/>
            </w:tcBorders>
          </w:tcPr>
          <w:p w14:paraId="0F5BD503" w14:textId="77777777" w:rsidR="00E35136" w:rsidRPr="00880A57" w:rsidRDefault="00E35136" w:rsidP="002516D8">
            <w:pPr>
              <w:spacing w:before="120" w:after="120" w:line="240" w:lineRule="auto"/>
              <w:rPr>
                <w:rFonts w:cstheme="minorHAnsi"/>
                <w:b/>
                <w:sz w:val="24"/>
              </w:rPr>
            </w:pPr>
            <w:r w:rsidRPr="00880A57">
              <w:rPr>
                <w:rFonts w:cstheme="minorHAnsi"/>
                <w:b/>
                <w:sz w:val="24"/>
              </w:rPr>
              <w:t>DA</w:t>
            </w:r>
            <w:r w:rsidRPr="00880A57">
              <w:rPr>
                <w:rFonts w:cstheme="minorHAnsi"/>
                <w:b/>
                <w:sz w:val="24"/>
              </w:rPr>
              <w:tab/>
            </w:r>
          </w:p>
        </w:tc>
        <w:tc>
          <w:tcPr>
            <w:tcW w:w="567" w:type="dxa"/>
            <w:tcBorders>
              <w:top w:val="single" w:sz="4" w:space="0" w:color="auto"/>
              <w:left w:val="single" w:sz="4" w:space="0" w:color="auto"/>
              <w:bottom w:val="single" w:sz="4" w:space="0" w:color="auto"/>
              <w:right w:val="single" w:sz="4" w:space="0" w:color="auto"/>
            </w:tcBorders>
          </w:tcPr>
          <w:p w14:paraId="51079EF1" w14:textId="77777777" w:rsidR="00E35136" w:rsidRPr="00880A57" w:rsidRDefault="00E35136" w:rsidP="002516D8">
            <w:pPr>
              <w:spacing w:before="120" w:after="120" w:line="240" w:lineRule="auto"/>
              <w:rPr>
                <w:rFonts w:cstheme="minorHAnsi"/>
                <w:b/>
                <w:sz w:val="24"/>
              </w:rPr>
            </w:pPr>
            <w:r w:rsidRPr="00880A57">
              <w:rPr>
                <w:rFonts w:cstheme="minorHAnsi"/>
                <w:b/>
                <w:sz w:val="24"/>
              </w:rPr>
              <w:t>NU</w:t>
            </w:r>
          </w:p>
        </w:tc>
        <w:tc>
          <w:tcPr>
            <w:tcW w:w="1011" w:type="dxa"/>
            <w:tcBorders>
              <w:top w:val="single" w:sz="4" w:space="0" w:color="auto"/>
              <w:left w:val="single" w:sz="4" w:space="0" w:color="auto"/>
              <w:bottom w:val="single" w:sz="4" w:space="0" w:color="auto"/>
              <w:right w:val="single" w:sz="4" w:space="0" w:color="auto"/>
            </w:tcBorders>
          </w:tcPr>
          <w:p w14:paraId="2C696F00" w14:textId="77777777" w:rsidR="00E35136" w:rsidRPr="00880A57" w:rsidRDefault="00E35136" w:rsidP="002516D8">
            <w:pPr>
              <w:spacing w:before="120" w:after="120" w:line="240" w:lineRule="auto"/>
              <w:rPr>
                <w:rFonts w:cstheme="minorHAnsi"/>
                <w:b/>
                <w:sz w:val="24"/>
              </w:rPr>
            </w:pPr>
            <w:r w:rsidRPr="00880A57">
              <w:rPr>
                <w:rFonts w:cstheme="minorHAnsi"/>
                <w:b/>
                <w:sz w:val="24"/>
              </w:rPr>
              <w:t xml:space="preserve">Nu </w:t>
            </w:r>
            <w:proofErr w:type="spellStart"/>
            <w:r w:rsidRPr="00880A57">
              <w:rPr>
                <w:rFonts w:cstheme="minorHAnsi"/>
                <w:b/>
                <w:sz w:val="24"/>
              </w:rPr>
              <w:t>este</w:t>
            </w:r>
            <w:proofErr w:type="spellEnd"/>
            <w:r w:rsidRPr="00880A57">
              <w:rPr>
                <w:rFonts w:cstheme="minorHAnsi"/>
                <w:b/>
                <w:sz w:val="24"/>
              </w:rPr>
              <w:t xml:space="preserve"> </w:t>
            </w:r>
            <w:proofErr w:type="spellStart"/>
            <w:r w:rsidRPr="00880A57">
              <w:rPr>
                <w:rFonts w:cstheme="minorHAnsi"/>
                <w:b/>
                <w:sz w:val="24"/>
              </w:rPr>
              <w:t>cazul</w:t>
            </w:r>
            <w:proofErr w:type="spellEnd"/>
          </w:p>
        </w:tc>
      </w:tr>
      <w:tr w:rsidR="00E35136" w:rsidRPr="00880A57" w14:paraId="4EFECB4F" w14:textId="77777777" w:rsidTr="002516D8">
        <w:trPr>
          <w:gridAfter w:val="2"/>
          <w:wAfter w:w="463" w:type="dxa"/>
        </w:trPr>
        <w:tc>
          <w:tcPr>
            <w:tcW w:w="7366" w:type="dxa"/>
            <w:vMerge/>
            <w:tcBorders>
              <w:left w:val="single" w:sz="4" w:space="0" w:color="auto"/>
              <w:bottom w:val="single" w:sz="4" w:space="0" w:color="auto"/>
              <w:right w:val="single" w:sz="4" w:space="0" w:color="auto"/>
            </w:tcBorders>
            <w:shd w:val="clear" w:color="auto" w:fill="B4C6E7" w:themeFill="accent1" w:themeFillTint="66"/>
          </w:tcPr>
          <w:p w14:paraId="5AC0E8B2" w14:textId="77777777" w:rsidR="00E35136" w:rsidRPr="00880A57" w:rsidRDefault="00E35136" w:rsidP="002516D8">
            <w:pPr>
              <w:tabs>
                <w:tab w:val="left" w:pos="284"/>
              </w:tabs>
              <w:spacing w:before="120" w:after="120" w:line="240" w:lineRule="auto"/>
              <w:jc w:val="both"/>
              <w:rPr>
                <w:rFonts w:cstheme="minorHAnsi"/>
                <w:b/>
                <w:sz w:val="24"/>
              </w:rPr>
            </w:pPr>
          </w:p>
        </w:tc>
        <w:tc>
          <w:tcPr>
            <w:tcW w:w="709" w:type="dxa"/>
            <w:tcBorders>
              <w:top w:val="single" w:sz="4" w:space="0" w:color="auto"/>
              <w:left w:val="single" w:sz="4" w:space="0" w:color="auto"/>
              <w:bottom w:val="single" w:sz="4" w:space="0" w:color="auto"/>
              <w:right w:val="single" w:sz="4" w:space="0" w:color="auto"/>
            </w:tcBorders>
            <w:vAlign w:val="center"/>
          </w:tcPr>
          <w:p w14:paraId="35ABCE34" w14:textId="77777777" w:rsidR="00E35136" w:rsidRPr="00880A57" w:rsidRDefault="00E35136" w:rsidP="002516D8">
            <w:pPr>
              <w:spacing w:before="120" w:after="120" w:line="240" w:lineRule="auto"/>
              <w:rPr>
                <w:rFonts w:cstheme="minorHAnsi"/>
                <w:b/>
                <w:sz w:val="24"/>
              </w:rPr>
            </w:pPr>
            <w:r w:rsidRPr="00880A57">
              <w:rPr>
                <w:rFonts w:cstheme="minorHAns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1B127D0E" w14:textId="77777777" w:rsidR="00E35136" w:rsidRPr="00880A57" w:rsidRDefault="00E35136" w:rsidP="002516D8">
            <w:pPr>
              <w:spacing w:before="120" w:after="120" w:line="240" w:lineRule="auto"/>
              <w:rPr>
                <w:rFonts w:cstheme="minorHAnsi"/>
                <w:b/>
                <w:sz w:val="24"/>
              </w:rPr>
            </w:pPr>
            <w:r w:rsidRPr="00880A57">
              <w:rPr>
                <w:rFonts w:cstheme="minorHAns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2F544599" w14:textId="77777777" w:rsidR="00E35136" w:rsidRPr="00880A57" w:rsidRDefault="00E35136" w:rsidP="002516D8">
            <w:pPr>
              <w:spacing w:before="120" w:after="120" w:line="240" w:lineRule="auto"/>
              <w:rPr>
                <w:rFonts w:cstheme="minorHAnsi"/>
                <w:b/>
                <w:sz w:val="24"/>
              </w:rPr>
            </w:pPr>
            <w:r w:rsidRPr="00880A57">
              <w:rPr>
                <w:rFonts w:cstheme="minorHAnsi"/>
                <w:b/>
                <w:sz w:val="24"/>
              </w:rPr>
              <w:sym w:font="Wingdings" w:char="F06F"/>
            </w:r>
          </w:p>
        </w:tc>
      </w:tr>
      <w:tr w:rsidR="00E35136" w:rsidRPr="00880A57" w14:paraId="2DB9E45D" w14:textId="77777777" w:rsidTr="002516D8">
        <w:trPr>
          <w:gridAfter w:val="2"/>
          <w:wAfter w:w="463" w:type="dxa"/>
          <w:trHeight w:val="982"/>
        </w:trPr>
        <w:tc>
          <w:tcPr>
            <w:tcW w:w="7366" w:type="dxa"/>
            <w:tcBorders>
              <w:top w:val="single" w:sz="4" w:space="0" w:color="auto"/>
              <w:left w:val="single" w:sz="4" w:space="0" w:color="auto"/>
              <w:bottom w:val="single" w:sz="4" w:space="0" w:color="auto"/>
              <w:right w:val="single" w:sz="4" w:space="0" w:color="auto"/>
            </w:tcBorders>
          </w:tcPr>
          <w:p w14:paraId="1FCA6F8A" w14:textId="77777777" w:rsidR="00E35136" w:rsidRPr="00880A57" w:rsidRDefault="00E35136" w:rsidP="002516D8">
            <w:pPr>
              <w:tabs>
                <w:tab w:val="left" w:pos="284"/>
              </w:tabs>
              <w:spacing w:before="120" w:after="120" w:line="240" w:lineRule="auto"/>
              <w:jc w:val="both"/>
              <w:rPr>
                <w:rFonts w:cstheme="minorHAnsi"/>
                <w:b/>
                <w:sz w:val="24"/>
              </w:rPr>
            </w:pPr>
            <w:proofErr w:type="spellStart"/>
            <w:r w:rsidRPr="00880A57">
              <w:rPr>
                <w:rFonts w:cstheme="minorHAnsi"/>
                <w:sz w:val="24"/>
              </w:rPr>
              <w:t>În</w:t>
            </w:r>
            <w:proofErr w:type="spellEnd"/>
            <w:r w:rsidRPr="00880A57">
              <w:rPr>
                <w:rFonts w:cstheme="minorHAnsi"/>
                <w:sz w:val="24"/>
              </w:rPr>
              <w:t xml:space="preserve"> </w:t>
            </w:r>
            <w:proofErr w:type="spellStart"/>
            <w:r w:rsidRPr="00880A57">
              <w:rPr>
                <w:rFonts w:cstheme="minorHAnsi"/>
                <w:sz w:val="24"/>
              </w:rPr>
              <w:t>cazul</w:t>
            </w:r>
            <w:proofErr w:type="spellEnd"/>
            <w:r w:rsidRPr="00880A57">
              <w:rPr>
                <w:rFonts w:cstheme="minorHAnsi"/>
                <w:sz w:val="24"/>
              </w:rPr>
              <w:t xml:space="preserve"> </w:t>
            </w:r>
            <w:proofErr w:type="spellStart"/>
            <w:r w:rsidRPr="00880A57">
              <w:rPr>
                <w:rFonts w:cstheme="minorHAnsi"/>
                <w:sz w:val="24"/>
              </w:rPr>
              <w:t>proiectelor</w:t>
            </w:r>
            <w:proofErr w:type="spellEnd"/>
            <w:r w:rsidRPr="00880A57">
              <w:rPr>
                <w:rFonts w:cstheme="minorHAnsi"/>
                <w:sz w:val="24"/>
              </w:rPr>
              <w:t xml:space="preserve"> care </w:t>
            </w:r>
            <w:proofErr w:type="spellStart"/>
            <w:r w:rsidRPr="00880A57">
              <w:rPr>
                <w:rFonts w:cstheme="minorHAnsi"/>
                <w:sz w:val="24"/>
              </w:rPr>
              <w:t>propun</w:t>
            </w:r>
            <w:proofErr w:type="spellEnd"/>
            <w:r w:rsidRPr="00880A57">
              <w:rPr>
                <w:rFonts w:cstheme="minorHAnsi"/>
                <w:sz w:val="24"/>
              </w:rPr>
              <w:t xml:space="preserve"> </w:t>
            </w:r>
            <w:proofErr w:type="spellStart"/>
            <w:r w:rsidRPr="00880A57">
              <w:rPr>
                <w:rFonts w:cstheme="minorHAnsi"/>
                <w:sz w:val="24"/>
              </w:rPr>
              <w:t>activității</w:t>
            </w:r>
            <w:proofErr w:type="spellEnd"/>
            <w:r w:rsidRPr="00880A57">
              <w:rPr>
                <w:rFonts w:cstheme="minorHAnsi"/>
                <w:sz w:val="24"/>
              </w:rPr>
              <w:t xml:space="preserve"> </w:t>
            </w:r>
            <w:proofErr w:type="spellStart"/>
            <w:r w:rsidRPr="00880A57">
              <w:rPr>
                <w:rFonts w:cstheme="minorHAnsi"/>
                <w:sz w:val="24"/>
              </w:rPr>
              <w:t>neagricole</w:t>
            </w:r>
            <w:proofErr w:type="spellEnd"/>
            <w:r w:rsidRPr="00880A57">
              <w:rPr>
                <w:rFonts w:cstheme="minorHAnsi"/>
                <w:sz w:val="24"/>
              </w:rPr>
              <w:t xml:space="preserve">, </w:t>
            </w:r>
            <w:proofErr w:type="spellStart"/>
            <w:r w:rsidRPr="00880A57">
              <w:rPr>
                <w:rFonts w:cstheme="minorHAnsi"/>
                <w:sz w:val="24"/>
              </w:rPr>
              <w:t>solicitanţii</w:t>
            </w:r>
            <w:proofErr w:type="spellEnd"/>
            <w:r w:rsidRPr="00880A57">
              <w:rPr>
                <w:rFonts w:cstheme="minorHAnsi"/>
                <w:sz w:val="24"/>
              </w:rPr>
              <w:t xml:space="preserve"> </w:t>
            </w:r>
            <w:proofErr w:type="spellStart"/>
            <w:r w:rsidRPr="00880A57">
              <w:rPr>
                <w:rFonts w:cstheme="minorHAnsi"/>
                <w:sz w:val="24"/>
              </w:rPr>
              <w:t>eligibili</w:t>
            </w:r>
            <w:proofErr w:type="spellEnd"/>
            <w:r w:rsidRPr="00880A57">
              <w:rPr>
                <w:rFonts w:cstheme="minorHAnsi"/>
                <w:sz w:val="24"/>
              </w:rPr>
              <w:t xml:space="preserve"> </w:t>
            </w:r>
            <w:proofErr w:type="spellStart"/>
            <w:r w:rsidRPr="00880A57">
              <w:rPr>
                <w:rFonts w:cstheme="minorHAnsi"/>
                <w:sz w:val="24"/>
              </w:rPr>
              <w:t>pentru</w:t>
            </w:r>
            <w:proofErr w:type="spellEnd"/>
            <w:r w:rsidRPr="00880A57">
              <w:rPr>
                <w:rFonts w:cstheme="minorHAnsi"/>
                <w:sz w:val="24"/>
              </w:rPr>
              <w:t xml:space="preserve"> </w:t>
            </w:r>
            <w:proofErr w:type="spellStart"/>
            <w:r w:rsidRPr="00880A57">
              <w:rPr>
                <w:rFonts w:cstheme="minorHAnsi"/>
                <w:sz w:val="24"/>
              </w:rPr>
              <w:t>sprijinul</w:t>
            </w:r>
            <w:proofErr w:type="spellEnd"/>
            <w:r w:rsidRPr="00880A57">
              <w:rPr>
                <w:rFonts w:cstheme="minorHAnsi"/>
                <w:sz w:val="24"/>
              </w:rPr>
              <w:t xml:space="preserve"> </w:t>
            </w:r>
            <w:proofErr w:type="spellStart"/>
            <w:r w:rsidRPr="00880A57">
              <w:rPr>
                <w:rFonts w:cstheme="minorHAnsi"/>
                <w:sz w:val="24"/>
              </w:rPr>
              <w:t>financiar</w:t>
            </w:r>
            <w:proofErr w:type="spellEnd"/>
            <w:r w:rsidRPr="00880A57">
              <w:rPr>
                <w:rFonts w:cstheme="minorHAnsi"/>
                <w:sz w:val="24"/>
              </w:rPr>
              <w:t xml:space="preserve"> </w:t>
            </w:r>
            <w:proofErr w:type="spellStart"/>
            <w:r w:rsidRPr="00880A57">
              <w:rPr>
                <w:rFonts w:cstheme="minorHAnsi"/>
                <w:sz w:val="24"/>
              </w:rPr>
              <w:t>nerambursabil</w:t>
            </w:r>
            <w:proofErr w:type="spellEnd"/>
            <w:r w:rsidRPr="00880A57">
              <w:rPr>
                <w:rFonts w:cstheme="minorHAnsi"/>
                <w:sz w:val="24"/>
              </w:rPr>
              <w:t xml:space="preserve"> sunt micro-</w:t>
            </w:r>
            <w:proofErr w:type="spellStart"/>
            <w:r w:rsidRPr="00880A57">
              <w:rPr>
                <w:rFonts w:cstheme="minorHAnsi"/>
                <w:sz w:val="24"/>
              </w:rPr>
              <w:t>întreprinderile</w:t>
            </w:r>
            <w:proofErr w:type="spellEnd"/>
            <w:r w:rsidRPr="00880A57">
              <w:rPr>
                <w:rFonts w:cstheme="minorHAnsi"/>
                <w:sz w:val="24"/>
              </w:rPr>
              <w:t xml:space="preserve"> </w:t>
            </w:r>
            <w:proofErr w:type="spellStart"/>
            <w:r w:rsidRPr="00880A57">
              <w:rPr>
                <w:rFonts w:cstheme="minorHAnsi"/>
                <w:sz w:val="24"/>
              </w:rPr>
              <w:t>şi</w:t>
            </w:r>
            <w:proofErr w:type="spellEnd"/>
            <w:r w:rsidRPr="00880A57">
              <w:rPr>
                <w:rFonts w:cstheme="minorHAnsi"/>
                <w:sz w:val="24"/>
              </w:rPr>
              <w:t xml:space="preserve"> </w:t>
            </w:r>
            <w:proofErr w:type="spellStart"/>
            <w:r w:rsidRPr="00880A57">
              <w:rPr>
                <w:rFonts w:cstheme="minorHAnsi"/>
                <w:sz w:val="24"/>
              </w:rPr>
              <w:t>întreprinderile</w:t>
            </w:r>
            <w:proofErr w:type="spellEnd"/>
            <w:r w:rsidRPr="00880A57">
              <w:rPr>
                <w:rFonts w:cstheme="minorHAnsi"/>
                <w:sz w:val="24"/>
              </w:rPr>
              <w:t xml:space="preserve"> </w:t>
            </w:r>
            <w:proofErr w:type="spellStart"/>
            <w:r w:rsidRPr="00880A57">
              <w:rPr>
                <w:rFonts w:cstheme="minorHAnsi"/>
                <w:sz w:val="24"/>
              </w:rPr>
              <w:t>mici</w:t>
            </w:r>
            <w:proofErr w:type="spellEnd"/>
            <w:r w:rsidRPr="00880A57">
              <w:rPr>
                <w:rFonts w:cstheme="minorHAnsi"/>
                <w:sz w:val="24"/>
              </w:rPr>
              <w:t>.</w:t>
            </w:r>
          </w:p>
        </w:tc>
        <w:tc>
          <w:tcPr>
            <w:tcW w:w="709" w:type="dxa"/>
            <w:tcBorders>
              <w:top w:val="single" w:sz="4" w:space="0" w:color="auto"/>
              <w:left w:val="single" w:sz="4" w:space="0" w:color="auto"/>
              <w:bottom w:val="single" w:sz="4" w:space="0" w:color="auto"/>
              <w:right w:val="single" w:sz="4" w:space="0" w:color="auto"/>
            </w:tcBorders>
            <w:vAlign w:val="center"/>
          </w:tcPr>
          <w:p w14:paraId="3425D2CE" w14:textId="77777777" w:rsidR="00E35136" w:rsidRPr="00880A57" w:rsidRDefault="00E35136" w:rsidP="002516D8">
            <w:pPr>
              <w:spacing w:before="120" w:after="120" w:line="240" w:lineRule="auto"/>
              <w:rPr>
                <w:rFonts w:cstheme="minorHAnsi"/>
                <w:b/>
                <w:sz w:val="24"/>
              </w:rPr>
            </w:pPr>
            <w:r w:rsidRPr="00880A57">
              <w:rPr>
                <w:rFonts w:cstheme="minorHAnsi"/>
                <w:b/>
                <w:sz w:val="24"/>
              </w:rPr>
              <w:sym w:font="Wingdings" w:char="F06F"/>
            </w:r>
          </w:p>
        </w:tc>
        <w:tc>
          <w:tcPr>
            <w:tcW w:w="567" w:type="dxa"/>
            <w:tcBorders>
              <w:top w:val="single" w:sz="4" w:space="0" w:color="auto"/>
              <w:left w:val="single" w:sz="4" w:space="0" w:color="auto"/>
              <w:bottom w:val="single" w:sz="4" w:space="0" w:color="auto"/>
              <w:right w:val="single" w:sz="4" w:space="0" w:color="auto"/>
            </w:tcBorders>
            <w:vAlign w:val="center"/>
          </w:tcPr>
          <w:p w14:paraId="2A15023A" w14:textId="77777777" w:rsidR="00E35136" w:rsidRPr="00880A57" w:rsidRDefault="00E35136" w:rsidP="002516D8">
            <w:pPr>
              <w:spacing w:before="120" w:after="120" w:line="240" w:lineRule="auto"/>
              <w:rPr>
                <w:rFonts w:cstheme="minorHAnsi"/>
                <w:b/>
                <w:sz w:val="24"/>
              </w:rPr>
            </w:pPr>
            <w:r w:rsidRPr="00880A57">
              <w:rPr>
                <w:rFonts w:cstheme="minorHAnsi"/>
                <w:b/>
                <w:sz w:val="24"/>
              </w:rPr>
              <w:sym w:font="Wingdings" w:char="F06F"/>
            </w:r>
          </w:p>
        </w:tc>
        <w:tc>
          <w:tcPr>
            <w:tcW w:w="1011" w:type="dxa"/>
            <w:tcBorders>
              <w:top w:val="single" w:sz="4" w:space="0" w:color="auto"/>
              <w:left w:val="single" w:sz="4" w:space="0" w:color="auto"/>
              <w:bottom w:val="single" w:sz="4" w:space="0" w:color="auto"/>
              <w:right w:val="single" w:sz="4" w:space="0" w:color="auto"/>
            </w:tcBorders>
            <w:vAlign w:val="center"/>
          </w:tcPr>
          <w:p w14:paraId="0303394D" w14:textId="77777777" w:rsidR="00E35136" w:rsidRPr="00880A57" w:rsidRDefault="00E35136" w:rsidP="002516D8">
            <w:pPr>
              <w:spacing w:before="120" w:after="120" w:line="240" w:lineRule="auto"/>
              <w:rPr>
                <w:rFonts w:cstheme="minorHAnsi"/>
                <w:b/>
                <w:sz w:val="24"/>
              </w:rPr>
            </w:pPr>
            <w:r w:rsidRPr="00880A57">
              <w:rPr>
                <w:rFonts w:cstheme="minorHAnsi"/>
                <w:b/>
                <w:sz w:val="24"/>
              </w:rPr>
              <w:sym w:font="Wingdings" w:char="F06F"/>
            </w:r>
          </w:p>
        </w:tc>
      </w:tr>
    </w:tbl>
    <w:p w14:paraId="4F7A8FC4" w14:textId="77777777" w:rsidR="00E35136" w:rsidRPr="00880A57" w:rsidRDefault="00E35136" w:rsidP="00E35136">
      <w:pPr>
        <w:spacing w:before="120" w:after="120" w:line="240" w:lineRule="auto"/>
        <w:jc w:val="both"/>
        <w:rPr>
          <w:rFonts w:cstheme="minorHAnsi"/>
          <w:b/>
          <w:i/>
          <w:sz w:val="24"/>
        </w:rPr>
      </w:pPr>
    </w:p>
    <w:p w14:paraId="2BEA23BA" w14:textId="77777777" w:rsidR="00E35136" w:rsidRPr="00880A57" w:rsidRDefault="00E35136" w:rsidP="00E35136">
      <w:pPr>
        <w:spacing w:before="120" w:after="120" w:line="240" w:lineRule="auto"/>
        <w:jc w:val="both"/>
        <w:rPr>
          <w:rFonts w:cstheme="minorHAnsi"/>
          <w:b/>
          <w:i/>
          <w:sz w:val="24"/>
        </w:rPr>
      </w:pPr>
    </w:p>
    <w:p w14:paraId="50696206" w14:textId="77777777" w:rsidR="00E35136" w:rsidRPr="00880A57" w:rsidRDefault="00E35136" w:rsidP="00E35136">
      <w:pPr>
        <w:spacing w:before="120" w:after="120" w:line="240" w:lineRule="auto"/>
        <w:jc w:val="both"/>
        <w:rPr>
          <w:rFonts w:eastAsia="Times New Roman" w:cstheme="minorHAnsi"/>
          <w:b/>
          <w:i/>
        </w:rPr>
      </w:pPr>
    </w:p>
    <w:p w14:paraId="75E256A5" w14:textId="77777777" w:rsidR="00E35136" w:rsidRPr="00880A57" w:rsidRDefault="00E35136" w:rsidP="00E35136">
      <w:pPr>
        <w:spacing w:before="120" w:after="120" w:line="240" w:lineRule="auto"/>
        <w:jc w:val="both"/>
        <w:rPr>
          <w:rFonts w:eastAsia="Times New Roman" w:cstheme="minorHAnsi"/>
          <w:b/>
          <w:i/>
        </w:rPr>
      </w:pPr>
    </w:p>
    <w:p w14:paraId="0722E950" w14:textId="77777777" w:rsidR="00E35136" w:rsidRPr="00880A57" w:rsidRDefault="00E35136" w:rsidP="00E35136">
      <w:pPr>
        <w:spacing w:before="120" w:after="120" w:line="240" w:lineRule="auto"/>
        <w:jc w:val="both"/>
        <w:rPr>
          <w:rFonts w:eastAsia="Times New Roman" w:cstheme="minorHAnsi"/>
          <w:b/>
          <w:i/>
        </w:rPr>
      </w:pPr>
    </w:p>
    <w:p w14:paraId="615D4ECB" w14:textId="77777777" w:rsidR="00E35136" w:rsidRPr="00880A57" w:rsidRDefault="00E35136" w:rsidP="00E35136">
      <w:pPr>
        <w:spacing w:before="120" w:after="120" w:line="240" w:lineRule="auto"/>
        <w:jc w:val="both"/>
        <w:rPr>
          <w:rFonts w:eastAsia="Times New Roman" w:cstheme="minorHAnsi"/>
          <w:b/>
          <w:i/>
        </w:rPr>
      </w:pPr>
    </w:p>
    <w:p w14:paraId="53A4AC71" w14:textId="77777777" w:rsidR="00E35136" w:rsidRPr="00880A57" w:rsidRDefault="00E35136" w:rsidP="00E35136">
      <w:pPr>
        <w:spacing w:before="120" w:after="120" w:line="240" w:lineRule="auto"/>
        <w:jc w:val="both"/>
        <w:rPr>
          <w:rFonts w:eastAsia="Times New Roman" w:cstheme="minorHAnsi"/>
          <w:b/>
          <w:i/>
        </w:rPr>
      </w:pPr>
    </w:p>
    <w:p w14:paraId="6F785E10" w14:textId="77777777" w:rsidR="00E35136" w:rsidRPr="00880A57" w:rsidRDefault="00E35136" w:rsidP="00E35136">
      <w:pPr>
        <w:spacing w:before="120" w:after="120" w:line="240" w:lineRule="auto"/>
        <w:jc w:val="both"/>
        <w:rPr>
          <w:rFonts w:eastAsia="Times New Roman" w:cstheme="minorHAnsi"/>
          <w:b/>
          <w:i/>
        </w:rPr>
      </w:pPr>
    </w:p>
    <w:p w14:paraId="77BD850B" w14:textId="77777777" w:rsidR="00E35136" w:rsidRPr="005F5888" w:rsidRDefault="00E35136" w:rsidP="00E35136">
      <w:pPr>
        <w:spacing w:before="120" w:after="120" w:line="240" w:lineRule="auto"/>
        <w:jc w:val="both"/>
        <w:rPr>
          <w:rFonts w:eastAsia="Times New Roman" w:cstheme="minorHAnsi"/>
          <w:b/>
          <w:lang w:val="it-IT"/>
        </w:rPr>
      </w:pPr>
      <w:r w:rsidRPr="005F5888">
        <w:rPr>
          <w:rFonts w:eastAsia="Times New Roman" w:cstheme="minorHAnsi"/>
          <w:b/>
          <w:lang w:val="it-IT"/>
        </w:rPr>
        <w:t>. Verificare buget indicativ in conformitate cu prevederile fisei DR 36-LEADER, prevederile PNS aplicabile costurilor eligibile/ neeligibile si  prevederile R2115/ 2021</w:t>
      </w:r>
    </w:p>
    <w:p w14:paraId="3CA5F34D" w14:textId="77777777" w:rsidR="00E35136" w:rsidRPr="005F5888" w:rsidRDefault="00E35136" w:rsidP="00E35136">
      <w:pPr>
        <w:spacing w:before="120" w:after="120" w:line="240" w:lineRule="auto"/>
        <w:jc w:val="both"/>
        <w:rPr>
          <w:rFonts w:eastAsia="Times New Roman" w:cstheme="minorHAnsi"/>
          <w:b/>
          <w:i/>
          <w:lang w:val="it-IT"/>
        </w:rPr>
      </w:pPr>
    </w:p>
    <w:p w14:paraId="4573B800" w14:textId="77777777" w:rsidR="00E35136" w:rsidRPr="00880A57" w:rsidRDefault="00E35136" w:rsidP="000E5343">
      <w:pPr>
        <w:pStyle w:val="Titlu1"/>
      </w:pPr>
      <w:r w:rsidRPr="00880A57">
        <w:t>D1 - Intensitatea sprijinului</w:t>
      </w:r>
      <w:r w:rsidRPr="00880A57">
        <w:rPr>
          <w:szCs w:val="24"/>
        </w:rPr>
        <w:t xml:space="preserve">  </w:t>
      </w:r>
    </w:p>
    <w:p w14:paraId="0366A87A" w14:textId="77777777" w:rsidR="00E35136" w:rsidRPr="00817185" w:rsidRDefault="00E35136" w:rsidP="00E35136">
      <w:pPr>
        <w:rPr>
          <w:rFonts w:cstheme="minorHAnsi"/>
          <w:b/>
          <w:sz w:val="24"/>
          <w:szCs w:val="24"/>
          <w:lang w:val="it-IT"/>
        </w:rPr>
      </w:pPr>
      <w:r w:rsidRPr="00817185">
        <w:rPr>
          <w:rFonts w:cstheme="minorHAnsi"/>
          <w:b/>
          <w:sz w:val="24"/>
          <w:szCs w:val="24"/>
          <w:lang w:val="it-IT"/>
        </w:rPr>
        <w:t xml:space="preserve">                                                                                                                                                                                                                                                                                                                                        Procentul aferent intensității din Cererea de Finanțare </w:t>
      </w:r>
      <w:r w:rsidRPr="00880A57">
        <w:rPr>
          <w:rFonts w:cstheme="minorHAnsi"/>
          <w:b/>
          <w:sz w:val="24"/>
          <w:szCs w:val="24"/>
        </w:rPr>
        <w:sym w:font="Wingdings" w:char="F06F"/>
      </w:r>
    </w:p>
    <w:p w14:paraId="145A06F2" w14:textId="77777777" w:rsidR="00E35136" w:rsidRPr="00880A57" w:rsidRDefault="00E35136" w:rsidP="00E35136">
      <w:pPr>
        <w:jc w:val="both"/>
        <w:rPr>
          <w:rFonts w:cstheme="minorHAnsi"/>
          <w:sz w:val="24"/>
          <w:szCs w:val="24"/>
          <w:lang w:val="it-IT"/>
        </w:rPr>
      </w:pPr>
      <w:r w:rsidRPr="00880A57">
        <w:rPr>
          <w:rFonts w:cstheme="minorHAnsi"/>
          <w:sz w:val="24"/>
          <w:szCs w:val="24"/>
          <w:lang w:val="it-IT"/>
        </w:rPr>
        <w:t>Procentul aferent intensității prevăzut în Bugetul indicativ din cererea de finanțare a solicitantului și documentația aferentă este în conformitate cu intensitatea sprijinului prevăzută în documentația de lansare a interventiei GAL, respectiv cu intensitatea sprijinului din Fișa intervenției din SDL aprobată și Ghidul solicitantului aferent sesiunii lansare de GAL?</w:t>
      </w:r>
    </w:p>
    <w:p w14:paraId="5CC93559" w14:textId="77777777" w:rsidR="00E35136" w:rsidRPr="005F5888" w:rsidRDefault="00E35136" w:rsidP="00E35136">
      <w:pPr>
        <w:spacing w:before="120" w:after="120" w:line="240" w:lineRule="auto"/>
        <w:jc w:val="both"/>
        <w:rPr>
          <w:rFonts w:eastAsia="Times New Roman" w:cstheme="minorHAnsi"/>
          <w:b/>
          <w:i/>
          <w:sz w:val="24"/>
          <w:szCs w:val="24"/>
          <w:lang w:val="it-IT"/>
        </w:rPr>
      </w:pPr>
    </w:p>
    <w:tbl>
      <w:tblPr>
        <w:tblStyle w:val="Tabelgril"/>
        <w:tblW w:w="0" w:type="auto"/>
        <w:tblLook w:val="04A0" w:firstRow="1" w:lastRow="0" w:firstColumn="1" w:lastColumn="0" w:noHBand="0" w:noVBand="1"/>
      </w:tblPr>
      <w:tblGrid>
        <w:gridCol w:w="3151"/>
        <w:gridCol w:w="3159"/>
        <w:gridCol w:w="3040"/>
      </w:tblGrid>
      <w:tr w:rsidR="00E35136" w:rsidRPr="00880A57" w14:paraId="10EA42F0" w14:textId="77777777" w:rsidTr="002516D8">
        <w:tc>
          <w:tcPr>
            <w:tcW w:w="4781" w:type="dxa"/>
          </w:tcPr>
          <w:p w14:paraId="2E108374" w14:textId="77777777" w:rsidR="00E35136" w:rsidRPr="00880A57" w:rsidRDefault="00E35136" w:rsidP="002516D8">
            <w:pPr>
              <w:jc w:val="center"/>
              <w:rPr>
                <w:rFonts w:asciiTheme="minorHAnsi" w:hAnsiTheme="minorHAnsi" w:cstheme="minorHAnsi"/>
                <w:b/>
                <w:sz w:val="24"/>
                <w:lang w:val="it-IT"/>
              </w:rPr>
            </w:pPr>
            <w:r w:rsidRPr="00880A57">
              <w:rPr>
                <w:rFonts w:asciiTheme="minorHAnsi" w:hAnsiTheme="minorHAnsi" w:cstheme="minorHAnsi"/>
                <w:b/>
                <w:sz w:val="24"/>
                <w:szCs w:val="24"/>
                <w:lang w:val="it-IT"/>
              </w:rPr>
              <w:t>DA</w:t>
            </w:r>
          </w:p>
        </w:tc>
        <w:tc>
          <w:tcPr>
            <w:tcW w:w="4782" w:type="dxa"/>
          </w:tcPr>
          <w:p w14:paraId="4A8FD71A" w14:textId="77777777" w:rsidR="00E35136" w:rsidRPr="00880A57" w:rsidRDefault="00E35136" w:rsidP="002516D8">
            <w:pPr>
              <w:jc w:val="center"/>
              <w:rPr>
                <w:rFonts w:asciiTheme="minorHAnsi" w:hAnsiTheme="minorHAnsi" w:cstheme="minorHAnsi"/>
                <w:b/>
                <w:sz w:val="24"/>
                <w:lang w:val="it-IT"/>
              </w:rPr>
            </w:pPr>
            <w:r w:rsidRPr="00880A57">
              <w:rPr>
                <w:rFonts w:asciiTheme="minorHAnsi" w:hAnsiTheme="minorHAnsi" w:cstheme="minorHAnsi"/>
                <w:b/>
                <w:sz w:val="24"/>
                <w:szCs w:val="24"/>
                <w:lang w:val="it-IT"/>
              </w:rPr>
              <w:t>NU</w:t>
            </w:r>
          </w:p>
        </w:tc>
        <w:tc>
          <w:tcPr>
            <w:tcW w:w="4782" w:type="dxa"/>
          </w:tcPr>
          <w:p w14:paraId="0B3BD1BF" w14:textId="77777777" w:rsidR="00E35136" w:rsidRPr="00880A57" w:rsidRDefault="00E35136" w:rsidP="002516D8">
            <w:pPr>
              <w:jc w:val="center"/>
              <w:rPr>
                <w:rFonts w:asciiTheme="minorHAnsi" w:hAnsiTheme="minorHAnsi" w:cstheme="minorHAnsi"/>
                <w:b/>
              </w:rPr>
            </w:pPr>
          </w:p>
        </w:tc>
      </w:tr>
      <w:tr w:rsidR="00E35136" w:rsidRPr="00880A57" w14:paraId="6126DB40" w14:textId="77777777" w:rsidTr="002516D8">
        <w:tc>
          <w:tcPr>
            <w:tcW w:w="4781" w:type="dxa"/>
          </w:tcPr>
          <w:p w14:paraId="0616ADA9" w14:textId="77777777" w:rsidR="00E35136" w:rsidRPr="00880A57" w:rsidRDefault="00E35136" w:rsidP="002516D8">
            <w:pPr>
              <w:jc w:val="center"/>
              <w:rPr>
                <w:rFonts w:asciiTheme="minorHAnsi" w:hAnsiTheme="minorHAnsi" w:cstheme="minorHAnsi"/>
                <w:sz w:val="24"/>
                <w:lang w:val="it-IT"/>
              </w:rPr>
            </w:pPr>
            <w:r w:rsidRPr="00880A57">
              <w:rPr>
                <w:rFonts w:asciiTheme="minorHAnsi" w:hAnsiTheme="minorHAnsi" w:cstheme="minorHAnsi"/>
                <w:b/>
                <w:sz w:val="24"/>
                <w:szCs w:val="24"/>
              </w:rPr>
              <w:sym w:font="Wingdings" w:char="F06F"/>
            </w:r>
          </w:p>
        </w:tc>
        <w:tc>
          <w:tcPr>
            <w:tcW w:w="4782" w:type="dxa"/>
          </w:tcPr>
          <w:p w14:paraId="2F10CFE9" w14:textId="77777777" w:rsidR="00E35136" w:rsidRPr="00880A57" w:rsidRDefault="00E35136" w:rsidP="002516D8">
            <w:pPr>
              <w:jc w:val="center"/>
              <w:rPr>
                <w:rFonts w:asciiTheme="minorHAnsi" w:hAnsiTheme="minorHAnsi" w:cstheme="minorHAnsi"/>
                <w:sz w:val="24"/>
                <w:lang w:val="it-IT"/>
              </w:rPr>
            </w:pPr>
            <w:r w:rsidRPr="00880A57">
              <w:rPr>
                <w:rFonts w:asciiTheme="minorHAnsi" w:hAnsiTheme="minorHAnsi" w:cstheme="minorHAnsi"/>
                <w:b/>
                <w:sz w:val="24"/>
                <w:szCs w:val="24"/>
              </w:rPr>
              <w:sym w:font="Wingdings" w:char="F06F"/>
            </w:r>
          </w:p>
        </w:tc>
        <w:tc>
          <w:tcPr>
            <w:tcW w:w="4782" w:type="dxa"/>
          </w:tcPr>
          <w:p w14:paraId="3304FB3B" w14:textId="77777777" w:rsidR="00E35136" w:rsidRPr="00880A57" w:rsidRDefault="00E35136" w:rsidP="002516D8">
            <w:pPr>
              <w:jc w:val="center"/>
              <w:rPr>
                <w:rFonts w:asciiTheme="minorHAnsi" w:hAnsiTheme="minorHAnsi" w:cstheme="minorHAnsi"/>
                <w:b/>
              </w:rPr>
            </w:pPr>
          </w:p>
        </w:tc>
      </w:tr>
    </w:tbl>
    <w:p w14:paraId="2AB617C5" w14:textId="77777777" w:rsidR="00E35136" w:rsidRPr="00880A57" w:rsidRDefault="00E35136" w:rsidP="00E35136">
      <w:pPr>
        <w:rPr>
          <w:rFonts w:cstheme="minorHAnsi"/>
          <w:b/>
          <w:i/>
          <w:sz w:val="24"/>
        </w:rPr>
      </w:pPr>
    </w:p>
    <w:p w14:paraId="26BA9B2A" w14:textId="77777777" w:rsidR="00E35136" w:rsidRPr="00880A57" w:rsidRDefault="00E35136" w:rsidP="00E35136">
      <w:pPr>
        <w:jc w:val="both"/>
        <w:rPr>
          <w:rFonts w:cstheme="minorHAnsi"/>
          <w:sz w:val="24"/>
          <w:szCs w:val="24"/>
        </w:rPr>
      </w:pPr>
      <w:proofErr w:type="spellStart"/>
      <w:r w:rsidRPr="00880A57">
        <w:rPr>
          <w:rFonts w:cstheme="minorHAnsi"/>
          <w:sz w:val="24"/>
          <w:szCs w:val="24"/>
        </w:rPr>
        <w:t>Verificare</w:t>
      </w:r>
      <w:proofErr w:type="spellEnd"/>
      <w:r w:rsidRPr="00880A57">
        <w:rPr>
          <w:rFonts w:cstheme="minorHAnsi"/>
          <w:sz w:val="24"/>
          <w:szCs w:val="24"/>
        </w:rPr>
        <w:t xml:space="preserve"> </w:t>
      </w:r>
      <w:proofErr w:type="spellStart"/>
      <w:r w:rsidRPr="00880A57">
        <w:rPr>
          <w:rFonts w:cstheme="minorHAnsi"/>
          <w:sz w:val="24"/>
          <w:szCs w:val="24"/>
        </w:rPr>
        <w:t>procent</w:t>
      </w:r>
      <w:proofErr w:type="spellEnd"/>
      <w:r w:rsidRPr="00880A57">
        <w:rPr>
          <w:rFonts w:cstheme="minorHAnsi"/>
          <w:sz w:val="24"/>
          <w:szCs w:val="24"/>
        </w:rPr>
        <w:t xml:space="preserve"> </w:t>
      </w:r>
      <w:proofErr w:type="spellStart"/>
      <w:r w:rsidRPr="00880A57">
        <w:rPr>
          <w:rFonts w:cstheme="minorHAnsi"/>
          <w:sz w:val="24"/>
          <w:szCs w:val="24"/>
        </w:rPr>
        <w:t>aferent</w:t>
      </w:r>
      <w:proofErr w:type="spellEnd"/>
      <w:r w:rsidRPr="00880A57">
        <w:rPr>
          <w:rFonts w:cstheme="minorHAnsi"/>
          <w:sz w:val="24"/>
          <w:szCs w:val="24"/>
        </w:rPr>
        <w:t xml:space="preserve"> </w:t>
      </w:r>
      <w:proofErr w:type="spellStart"/>
      <w:r w:rsidRPr="00880A57">
        <w:rPr>
          <w:rFonts w:cstheme="minorHAnsi"/>
          <w:sz w:val="24"/>
          <w:szCs w:val="24"/>
        </w:rPr>
        <w:t>intensității</w:t>
      </w:r>
      <w:proofErr w:type="spellEnd"/>
      <w:r w:rsidRPr="00880A57">
        <w:rPr>
          <w:rFonts w:cstheme="minorHAnsi"/>
          <w:sz w:val="24"/>
          <w:szCs w:val="24"/>
        </w:rPr>
        <w:t xml:space="preserve"> </w:t>
      </w:r>
      <w:proofErr w:type="spellStart"/>
      <w:r w:rsidRPr="00880A57">
        <w:rPr>
          <w:rFonts w:cstheme="minorHAnsi"/>
          <w:sz w:val="24"/>
          <w:szCs w:val="24"/>
        </w:rPr>
        <w:t>în</w:t>
      </w:r>
      <w:proofErr w:type="spellEnd"/>
      <w:r w:rsidRPr="00880A57">
        <w:rPr>
          <w:rFonts w:cstheme="minorHAnsi"/>
          <w:sz w:val="24"/>
          <w:szCs w:val="24"/>
        </w:rPr>
        <w:t xml:space="preserve"> </w:t>
      </w:r>
      <w:proofErr w:type="spellStart"/>
      <w:r w:rsidRPr="00880A57">
        <w:rPr>
          <w:rFonts w:cstheme="minorHAnsi"/>
          <w:sz w:val="24"/>
          <w:szCs w:val="24"/>
        </w:rPr>
        <w:t>functie</w:t>
      </w:r>
      <w:proofErr w:type="spellEnd"/>
      <w:r w:rsidRPr="00880A57">
        <w:rPr>
          <w:rFonts w:cstheme="minorHAnsi"/>
          <w:sz w:val="24"/>
          <w:szCs w:val="24"/>
        </w:rPr>
        <w:t xml:space="preserve"> de </w:t>
      </w:r>
      <w:proofErr w:type="spellStart"/>
      <w:r w:rsidRPr="00880A57">
        <w:rPr>
          <w:rFonts w:cstheme="minorHAnsi"/>
          <w:sz w:val="24"/>
          <w:szCs w:val="24"/>
        </w:rPr>
        <w:t>investițiile</w:t>
      </w:r>
      <w:proofErr w:type="spellEnd"/>
      <w:r w:rsidRPr="00880A57">
        <w:rPr>
          <w:rFonts w:cstheme="minorHAnsi"/>
          <w:sz w:val="24"/>
          <w:szCs w:val="24"/>
        </w:rPr>
        <w:t>/</w:t>
      </w:r>
      <w:proofErr w:type="spellStart"/>
      <w:r w:rsidRPr="00880A57">
        <w:rPr>
          <w:rFonts w:cstheme="minorHAnsi"/>
          <w:sz w:val="24"/>
          <w:szCs w:val="24"/>
        </w:rPr>
        <w:t>activitățile</w:t>
      </w:r>
      <w:proofErr w:type="spellEnd"/>
      <w:r w:rsidRPr="00880A57">
        <w:rPr>
          <w:rFonts w:cstheme="minorHAnsi"/>
          <w:sz w:val="24"/>
          <w:szCs w:val="24"/>
        </w:rPr>
        <w:t xml:space="preserve"> </w:t>
      </w:r>
      <w:proofErr w:type="spellStart"/>
      <w:r w:rsidRPr="00880A57">
        <w:rPr>
          <w:rFonts w:cstheme="minorHAnsi"/>
          <w:sz w:val="24"/>
          <w:szCs w:val="24"/>
        </w:rPr>
        <w:t>propuse</w:t>
      </w:r>
      <w:proofErr w:type="spellEnd"/>
    </w:p>
    <w:tbl>
      <w:tblPr>
        <w:tblStyle w:val="Tabelgril"/>
        <w:tblW w:w="10202" w:type="dxa"/>
        <w:tblLayout w:type="fixed"/>
        <w:tblLook w:val="04A0" w:firstRow="1" w:lastRow="0" w:firstColumn="1" w:lastColumn="0" w:noHBand="0" w:noVBand="1"/>
      </w:tblPr>
      <w:tblGrid>
        <w:gridCol w:w="4673"/>
        <w:gridCol w:w="2126"/>
        <w:gridCol w:w="1985"/>
        <w:gridCol w:w="709"/>
        <w:gridCol w:w="709"/>
      </w:tblGrid>
      <w:tr w:rsidR="00E35136" w:rsidRPr="00880A57" w14:paraId="053BEB4E" w14:textId="77777777" w:rsidTr="002516D8">
        <w:tc>
          <w:tcPr>
            <w:tcW w:w="4673" w:type="dxa"/>
          </w:tcPr>
          <w:p w14:paraId="5FDF4F61" w14:textId="77777777" w:rsidR="00E35136" w:rsidRPr="00880A57" w:rsidRDefault="00E35136" w:rsidP="002516D8">
            <w:pPr>
              <w:spacing w:before="120" w:after="120"/>
              <w:jc w:val="both"/>
              <w:rPr>
                <w:rFonts w:asciiTheme="minorHAnsi" w:hAnsiTheme="minorHAnsi" w:cstheme="minorHAnsi"/>
                <w:sz w:val="24"/>
                <w:szCs w:val="24"/>
              </w:rPr>
            </w:pPr>
          </w:p>
        </w:tc>
        <w:tc>
          <w:tcPr>
            <w:tcW w:w="2126" w:type="dxa"/>
          </w:tcPr>
          <w:p w14:paraId="14F53420" w14:textId="77777777" w:rsidR="00E35136" w:rsidRPr="00880A57" w:rsidRDefault="00E35136" w:rsidP="002516D8">
            <w:pPr>
              <w:spacing w:before="120" w:after="120"/>
              <w:jc w:val="both"/>
              <w:rPr>
                <w:rFonts w:asciiTheme="minorHAnsi" w:hAnsiTheme="minorHAnsi" w:cstheme="minorHAnsi"/>
                <w:sz w:val="24"/>
                <w:szCs w:val="24"/>
              </w:rPr>
            </w:pPr>
          </w:p>
        </w:tc>
        <w:tc>
          <w:tcPr>
            <w:tcW w:w="1985" w:type="dxa"/>
          </w:tcPr>
          <w:p w14:paraId="1DDD7B15" w14:textId="77777777" w:rsidR="00E35136" w:rsidRPr="00880A57" w:rsidRDefault="00E35136" w:rsidP="002516D8">
            <w:pPr>
              <w:spacing w:before="120" w:after="120"/>
              <w:jc w:val="center"/>
              <w:rPr>
                <w:rFonts w:asciiTheme="minorHAnsi" w:hAnsiTheme="minorHAnsi" w:cstheme="minorHAnsi"/>
                <w:b/>
                <w:sz w:val="24"/>
                <w:szCs w:val="24"/>
              </w:rPr>
            </w:pPr>
          </w:p>
        </w:tc>
        <w:tc>
          <w:tcPr>
            <w:tcW w:w="1418" w:type="dxa"/>
            <w:gridSpan w:val="2"/>
          </w:tcPr>
          <w:p w14:paraId="54C784BB" w14:textId="77777777" w:rsidR="00E35136" w:rsidRPr="00880A57" w:rsidRDefault="00E35136" w:rsidP="002516D8">
            <w:pPr>
              <w:spacing w:before="120" w:after="120"/>
              <w:jc w:val="center"/>
              <w:rPr>
                <w:rFonts w:asciiTheme="minorHAnsi" w:hAnsiTheme="minorHAnsi" w:cstheme="minorHAnsi"/>
                <w:b/>
                <w:sz w:val="24"/>
                <w:szCs w:val="24"/>
              </w:rPr>
            </w:pPr>
            <w:proofErr w:type="spellStart"/>
            <w:r w:rsidRPr="00880A57">
              <w:rPr>
                <w:rFonts w:asciiTheme="minorHAnsi" w:hAnsiTheme="minorHAnsi" w:cstheme="minorHAnsi"/>
                <w:b/>
                <w:sz w:val="24"/>
                <w:szCs w:val="24"/>
              </w:rPr>
              <w:t>Verificare</w:t>
            </w:r>
            <w:proofErr w:type="spellEnd"/>
            <w:r w:rsidRPr="00880A57">
              <w:rPr>
                <w:rFonts w:asciiTheme="minorHAnsi" w:hAnsiTheme="minorHAnsi" w:cstheme="minorHAnsi"/>
                <w:b/>
                <w:sz w:val="24"/>
                <w:szCs w:val="24"/>
              </w:rPr>
              <w:t xml:space="preserve"> expert</w:t>
            </w:r>
          </w:p>
        </w:tc>
      </w:tr>
      <w:tr w:rsidR="00E35136" w:rsidRPr="00880A57" w14:paraId="100D4716" w14:textId="77777777" w:rsidTr="002516D8">
        <w:tc>
          <w:tcPr>
            <w:tcW w:w="4673" w:type="dxa"/>
          </w:tcPr>
          <w:p w14:paraId="66BEBBFE" w14:textId="77777777" w:rsidR="00E35136" w:rsidRPr="00880A57" w:rsidRDefault="00E35136" w:rsidP="002516D8">
            <w:pPr>
              <w:spacing w:before="120" w:after="120"/>
              <w:jc w:val="center"/>
              <w:rPr>
                <w:rFonts w:asciiTheme="minorHAnsi" w:hAnsiTheme="minorHAnsi" w:cstheme="minorHAnsi"/>
                <w:b/>
                <w:sz w:val="24"/>
                <w:szCs w:val="24"/>
              </w:rPr>
            </w:pPr>
            <w:proofErr w:type="spellStart"/>
            <w:r w:rsidRPr="00880A57">
              <w:rPr>
                <w:rFonts w:asciiTheme="minorHAnsi" w:hAnsiTheme="minorHAnsi" w:cstheme="minorHAnsi"/>
                <w:b/>
                <w:sz w:val="24"/>
                <w:szCs w:val="24"/>
              </w:rPr>
              <w:t>Proiectul</w:t>
            </w:r>
            <w:proofErr w:type="spellEnd"/>
            <w:r w:rsidRPr="00880A57">
              <w:rPr>
                <w:rFonts w:asciiTheme="minorHAnsi" w:hAnsiTheme="minorHAnsi" w:cstheme="minorHAnsi"/>
                <w:b/>
                <w:sz w:val="24"/>
                <w:szCs w:val="24"/>
              </w:rPr>
              <w:t xml:space="preserve"> </w:t>
            </w:r>
            <w:proofErr w:type="spellStart"/>
            <w:r w:rsidRPr="00880A57">
              <w:rPr>
                <w:rFonts w:asciiTheme="minorHAnsi" w:hAnsiTheme="minorHAnsi" w:cstheme="minorHAnsi"/>
                <w:b/>
                <w:sz w:val="24"/>
                <w:szCs w:val="24"/>
              </w:rPr>
              <w:t>vizeaza</w:t>
            </w:r>
            <w:proofErr w:type="spellEnd"/>
          </w:p>
        </w:tc>
        <w:tc>
          <w:tcPr>
            <w:tcW w:w="2126" w:type="dxa"/>
          </w:tcPr>
          <w:p w14:paraId="3E3EE301" w14:textId="77777777" w:rsidR="00E35136" w:rsidRPr="00880A57" w:rsidRDefault="00E35136" w:rsidP="002516D8">
            <w:pPr>
              <w:spacing w:before="120" w:after="120"/>
              <w:jc w:val="center"/>
              <w:rPr>
                <w:rFonts w:asciiTheme="minorHAnsi" w:hAnsiTheme="minorHAnsi" w:cstheme="minorHAnsi"/>
                <w:b/>
                <w:sz w:val="24"/>
                <w:szCs w:val="24"/>
              </w:rPr>
            </w:pPr>
            <w:proofErr w:type="spellStart"/>
            <w:proofErr w:type="gramStart"/>
            <w:r w:rsidRPr="00880A57">
              <w:rPr>
                <w:rFonts w:asciiTheme="minorHAnsi" w:hAnsiTheme="minorHAnsi" w:cstheme="minorHAnsi"/>
                <w:b/>
                <w:sz w:val="24"/>
                <w:szCs w:val="24"/>
              </w:rPr>
              <w:t>Intensitateamaxima</w:t>
            </w:r>
            <w:proofErr w:type="spellEnd"/>
            <w:r w:rsidRPr="00880A57">
              <w:rPr>
                <w:rFonts w:asciiTheme="minorHAnsi" w:hAnsiTheme="minorHAnsi" w:cstheme="minorHAnsi"/>
                <w:b/>
                <w:sz w:val="24"/>
                <w:szCs w:val="24"/>
              </w:rPr>
              <w:t xml:space="preserve">  a</w:t>
            </w:r>
            <w:proofErr w:type="gramEnd"/>
            <w:r w:rsidRPr="00880A57">
              <w:rPr>
                <w:rFonts w:asciiTheme="minorHAnsi" w:hAnsiTheme="minorHAnsi" w:cstheme="minorHAnsi"/>
                <w:b/>
                <w:sz w:val="24"/>
                <w:szCs w:val="24"/>
              </w:rPr>
              <w:t xml:space="preserve">  </w:t>
            </w:r>
            <w:proofErr w:type="spellStart"/>
            <w:r w:rsidRPr="00880A57">
              <w:rPr>
                <w:rFonts w:asciiTheme="minorHAnsi" w:hAnsiTheme="minorHAnsi" w:cstheme="minorHAnsi"/>
                <w:b/>
                <w:sz w:val="24"/>
                <w:szCs w:val="24"/>
              </w:rPr>
              <w:t>sprijinului</w:t>
            </w:r>
            <w:proofErr w:type="spellEnd"/>
          </w:p>
        </w:tc>
        <w:tc>
          <w:tcPr>
            <w:tcW w:w="1985" w:type="dxa"/>
          </w:tcPr>
          <w:p w14:paraId="0D976E24" w14:textId="77777777" w:rsidR="00E35136" w:rsidRPr="00880A57" w:rsidRDefault="00E35136" w:rsidP="002516D8">
            <w:pPr>
              <w:spacing w:before="120" w:after="120"/>
              <w:jc w:val="center"/>
              <w:rPr>
                <w:rFonts w:asciiTheme="minorHAnsi" w:hAnsiTheme="minorHAnsi" w:cstheme="minorHAnsi"/>
                <w:b/>
                <w:sz w:val="24"/>
                <w:szCs w:val="24"/>
              </w:rPr>
            </w:pPr>
            <w:proofErr w:type="spellStart"/>
            <w:r w:rsidRPr="00880A57">
              <w:rPr>
                <w:rFonts w:asciiTheme="minorHAnsi" w:hAnsiTheme="minorHAnsi" w:cstheme="minorHAnsi"/>
                <w:b/>
                <w:sz w:val="24"/>
                <w:szCs w:val="24"/>
              </w:rPr>
              <w:t>Intensitate</w:t>
            </w:r>
            <w:proofErr w:type="spellEnd"/>
            <w:r w:rsidRPr="00880A57">
              <w:rPr>
                <w:rFonts w:asciiTheme="minorHAnsi" w:hAnsiTheme="minorHAnsi" w:cstheme="minorHAnsi"/>
                <w:b/>
                <w:sz w:val="24"/>
                <w:szCs w:val="24"/>
              </w:rPr>
              <w:t xml:space="preserve"> </w:t>
            </w:r>
            <w:proofErr w:type="spellStart"/>
            <w:r w:rsidRPr="00880A57">
              <w:rPr>
                <w:rFonts w:asciiTheme="minorHAnsi" w:hAnsiTheme="minorHAnsi" w:cstheme="minorHAnsi"/>
                <w:b/>
                <w:sz w:val="24"/>
                <w:szCs w:val="24"/>
              </w:rPr>
              <w:t>proiect</w:t>
            </w:r>
            <w:proofErr w:type="spellEnd"/>
          </w:p>
        </w:tc>
        <w:tc>
          <w:tcPr>
            <w:tcW w:w="709" w:type="dxa"/>
          </w:tcPr>
          <w:p w14:paraId="05690737" w14:textId="77777777" w:rsidR="00E35136" w:rsidRPr="00880A57" w:rsidRDefault="00E35136" w:rsidP="002516D8">
            <w:pPr>
              <w:spacing w:before="120" w:after="120"/>
              <w:jc w:val="center"/>
              <w:rPr>
                <w:rFonts w:asciiTheme="minorHAnsi" w:hAnsiTheme="minorHAnsi" w:cstheme="minorHAnsi"/>
                <w:b/>
                <w:sz w:val="24"/>
                <w:szCs w:val="24"/>
              </w:rPr>
            </w:pPr>
            <w:r w:rsidRPr="00880A57">
              <w:rPr>
                <w:rFonts w:asciiTheme="minorHAnsi" w:hAnsiTheme="minorHAnsi" w:cstheme="minorHAnsi"/>
                <w:b/>
                <w:sz w:val="24"/>
                <w:szCs w:val="24"/>
              </w:rPr>
              <w:t>DA</w:t>
            </w:r>
          </w:p>
        </w:tc>
        <w:tc>
          <w:tcPr>
            <w:tcW w:w="709" w:type="dxa"/>
          </w:tcPr>
          <w:p w14:paraId="29467BEF" w14:textId="77777777" w:rsidR="00E35136" w:rsidRPr="00880A57" w:rsidRDefault="00E35136" w:rsidP="002516D8">
            <w:pPr>
              <w:spacing w:before="120" w:after="120"/>
              <w:jc w:val="center"/>
              <w:rPr>
                <w:rFonts w:asciiTheme="minorHAnsi" w:hAnsiTheme="minorHAnsi" w:cstheme="minorHAnsi"/>
                <w:b/>
                <w:sz w:val="24"/>
                <w:szCs w:val="24"/>
              </w:rPr>
            </w:pPr>
            <w:r w:rsidRPr="00880A57">
              <w:rPr>
                <w:rFonts w:asciiTheme="minorHAnsi" w:hAnsiTheme="minorHAnsi" w:cstheme="minorHAnsi"/>
                <w:b/>
                <w:sz w:val="24"/>
                <w:szCs w:val="24"/>
              </w:rPr>
              <w:t>NU</w:t>
            </w:r>
          </w:p>
        </w:tc>
      </w:tr>
      <w:tr w:rsidR="00E35136" w:rsidRPr="00880A57" w14:paraId="6732C38A" w14:textId="77777777" w:rsidTr="002516D8">
        <w:tc>
          <w:tcPr>
            <w:tcW w:w="4673" w:type="dxa"/>
          </w:tcPr>
          <w:p w14:paraId="686CC080" w14:textId="77777777" w:rsidR="00E35136" w:rsidRPr="00817185" w:rsidRDefault="00E35136" w:rsidP="002516D8">
            <w:pPr>
              <w:spacing w:before="120" w:after="120"/>
              <w:jc w:val="both"/>
              <w:rPr>
                <w:rFonts w:asciiTheme="minorHAnsi" w:hAnsiTheme="minorHAnsi" w:cstheme="minorHAnsi"/>
                <w:sz w:val="24"/>
                <w:szCs w:val="24"/>
                <w:lang w:val="it-IT"/>
              </w:rPr>
            </w:pPr>
            <w:r w:rsidRPr="00817185">
              <w:rPr>
                <w:rFonts w:cstheme="minorHAnsi"/>
                <w:sz w:val="24"/>
                <w:szCs w:val="24"/>
                <w:lang w:val="it-IT"/>
              </w:rPr>
              <w:t>a) Investitii generale, altele decat exceptiile</w:t>
            </w:r>
          </w:p>
        </w:tc>
        <w:tc>
          <w:tcPr>
            <w:tcW w:w="2126" w:type="dxa"/>
          </w:tcPr>
          <w:p w14:paraId="2F21E078" w14:textId="77777777" w:rsidR="00E35136" w:rsidRPr="00880A57" w:rsidRDefault="00E35136" w:rsidP="002516D8">
            <w:pPr>
              <w:spacing w:before="120" w:after="120"/>
              <w:jc w:val="center"/>
              <w:rPr>
                <w:rFonts w:asciiTheme="minorHAnsi" w:hAnsiTheme="minorHAnsi" w:cstheme="minorHAnsi"/>
                <w:sz w:val="24"/>
                <w:szCs w:val="24"/>
              </w:rPr>
            </w:pPr>
            <w:r w:rsidRPr="00880A57">
              <w:rPr>
                <w:rFonts w:asciiTheme="minorHAnsi" w:hAnsiTheme="minorHAnsi" w:cstheme="minorHAnsi"/>
                <w:sz w:val="24"/>
                <w:szCs w:val="24"/>
              </w:rPr>
              <w:t>65%</w:t>
            </w:r>
          </w:p>
        </w:tc>
        <w:tc>
          <w:tcPr>
            <w:tcW w:w="1985" w:type="dxa"/>
          </w:tcPr>
          <w:p w14:paraId="41AD19A2" w14:textId="77777777" w:rsidR="00E35136" w:rsidRPr="00880A57" w:rsidRDefault="00E35136" w:rsidP="002516D8">
            <w:pPr>
              <w:spacing w:before="120" w:after="120"/>
              <w:jc w:val="center"/>
              <w:rPr>
                <w:rFonts w:asciiTheme="minorHAnsi" w:hAnsiTheme="minorHAnsi" w:cstheme="minorHAnsi"/>
                <w:b/>
                <w:sz w:val="24"/>
                <w:szCs w:val="24"/>
              </w:rPr>
            </w:pPr>
          </w:p>
        </w:tc>
        <w:tc>
          <w:tcPr>
            <w:tcW w:w="709" w:type="dxa"/>
          </w:tcPr>
          <w:p w14:paraId="28BD44FA" w14:textId="77777777" w:rsidR="00E35136" w:rsidRPr="00880A57" w:rsidRDefault="00E35136" w:rsidP="002516D8">
            <w:pPr>
              <w:spacing w:before="120" w:after="120"/>
              <w:jc w:val="center"/>
              <w:rPr>
                <w:rFonts w:asciiTheme="minorHAnsi" w:hAnsiTheme="minorHAnsi" w:cstheme="minorHAnsi"/>
                <w:sz w:val="24"/>
                <w:szCs w:val="24"/>
              </w:rPr>
            </w:pPr>
            <w:r w:rsidRPr="00880A57">
              <w:rPr>
                <w:rFonts w:asciiTheme="minorHAnsi" w:hAnsiTheme="minorHAnsi" w:cstheme="minorHAnsi"/>
                <w:b/>
                <w:sz w:val="24"/>
                <w:szCs w:val="24"/>
              </w:rPr>
              <w:sym w:font="Wingdings" w:char="F06F"/>
            </w:r>
          </w:p>
        </w:tc>
        <w:tc>
          <w:tcPr>
            <w:tcW w:w="709" w:type="dxa"/>
          </w:tcPr>
          <w:p w14:paraId="000BFE98" w14:textId="77777777" w:rsidR="00E35136" w:rsidRPr="00880A57" w:rsidRDefault="00E35136" w:rsidP="002516D8">
            <w:pPr>
              <w:spacing w:before="120" w:after="120"/>
              <w:jc w:val="center"/>
              <w:rPr>
                <w:rFonts w:asciiTheme="minorHAnsi" w:hAnsiTheme="minorHAnsi" w:cstheme="minorHAnsi"/>
                <w:sz w:val="24"/>
                <w:szCs w:val="24"/>
              </w:rPr>
            </w:pPr>
            <w:r w:rsidRPr="00880A57">
              <w:rPr>
                <w:rFonts w:asciiTheme="minorHAnsi" w:hAnsiTheme="minorHAnsi" w:cstheme="minorHAnsi"/>
                <w:b/>
                <w:sz w:val="24"/>
                <w:szCs w:val="24"/>
              </w:rPr>
              <w:sym w:font="Wingdings" w:char="F06F"/>
            </w:r>
          </w:p>
        </w:tc>
      </w:tr>
      <w:tr w:rsidR="00E35136" w:rsidRPr="00880A57" w14:paraId="6C401CA7" w14:textId="77777777" w:rsidTr="002516D8">
        <w:tc>
          <w:tcPr>
            <w:tcW w:w="4673" w:type="dxa"/>
          </w:tcPr>
          <w:p w14:paraId="2184796D" w14:textId="77777777" w:rsidR="00E35136" w:rsidRPr="00880A57" w:rsidRDefault="00E35136" w:rsidP="002516D8">
            <w:pPr>
              <w:spacing w:before="120" w:after="120"/>
              <w:jc w:val="both"/>
              <w:rPr>
                <w:rFonts w:asciiTheme="minorHAnsi" w:hAnsiTheme="minorHAnsi" w:cstheme="minorHAnsi"/>
                <w:sz w:val="24"/>
                <w:szCs w:val="24"/>
              </w:rPr>
            </w:pPr>
            <w:r w:rsidRPr="00880A57">
              <w:rPr>
                <w:rFonts w:asciiTheme="minorHAnsi" w:hAnsiTheme="minorHAnsi" w:cstheme="minorHAnsi"/>
                <w:sz w:val="24"/>
                <w:szCs w:val="24"/>
              </w:rPr>
              <w:t>b1.i)</w:t>
            </w:r>
            <w:r w:rsidRPr="00880A57">
              <w:rPr>
                <w:rFonts w:asciiTheme="minorHAnsi" w:hAnsiTheme="minorHAnsi" w:cstheme="minorHAnsi"/>
              </w:rPr>
              <w:t xml:space="preserve"> </w:t>
            </w:r>
            <w:proofErr w:type="spellStart"/>
            <w:r w:rsidRPr="00880A57">
              <w:rPr>
                <w:rFonts w:asciiTheme="minorHAnsi" w:hAnsiTheme="minorHAnsi" w:cstheme="minorHAnsi"/>
                <w:sz w:val="24"/>
                <w:szCs w:val="24"/>
              </w:rPr>
              <w:t>Investiţii</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în</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activităţi</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generatoare</w:t>
            </w:r>
            <w:proofErr w:type="spellEnd"/>
            <w:r w:rsidRPr="00880A57">
              <w:rPr>
                <w:rFonts w:asciiTheme="minorHAnsi" w:hAnsiTheme="minorHAnsi" w:cstheme="minorHAnsi"/>
                <w:sz w:val="24"/>
                <w:szCs w:val="24"/>
              </w:rPr>
              <w:t xml:space="preserve"> de </w:t>
            </w:r>
            <w:proofErr w:type="spellStart"/>
            <w:r w:rsidRPr="00880A57">
              <w:rPr>
                <w:rFonts w:asciiTheme="minorHAnsi" w:hAnsiTheme="minorHAnsi" w:cstheme="minorHAnsi"/>
                <w:sz w:val="24"/>
                <w:szCs w:val="24"/>
              </w:rPr>
              <w:t>avantaj</w:t>
            </w:r>
            <w:proofErr w:type="spellEnd"/>
            <w:r w:rsidRPr="00880A57">
              <w:rPr>
                <w:rFonts w:asciiTheme="minorHAnsi" w:hAnsiTheme="minorHAnsi" w:cstheme="minorHAnsi"/>
                <w:sz w:val="24"/>
                <w:szCs w:val="24"/>
              </w:rPr>
              <w:t xml:space="preserve"> economic care </w:t>
            </w:r>
            <w:proofErr w:type="spellStart"/>
            <w:r w:rsidRPr="00880A57">
              <w:rPr>
                <w:rFonts w:asciiTheme="minorHAnsi" w:hAnsiTheme="minorHAnsi" w:cstheme="minorHAnsi"/>
                <w:sz w:val="24"/>
                <w:szCs w:val="24"/>
              </w:rPr>
              <w:t>vizează</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protecţia</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mediului</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prin</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propunerea</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unor</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surse</w:t>
            </w:r>
            <w:proofErr w:type="spellEnd"/>
            <w:r w:rsidRPr="00880A57">
              <w:rPr>
                <w:rFonts w:asciiTheme="minorHAnsi" w:hAnsiTheme="minorHAnsi" w:cstheme="minorHAnsi"/>
                <w:sz w:val="24"/>
                <w:szCs w:val="24"/>
              </w:rPr>
              <w:t xml:space="preserve"> alternative de </w:t>
            </w:r>
            <w:proofErr w:type="spellStart"/>
            <w:r w:rsidRPr="00880A57">
              <w:rPr>
                <w:rFonts w:asciiTheme="minorHAnsi" w:hAnsiTheme="minorHAnsi" w:cstheme="minorHAnsi"/>
                <w:sz w:val="24"/>
                <w:szCs w:val="24"/>
              </w:rPr>
              <w:t>energie</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electrică</w:t>
            </w:r>
            <w:proofErr w:type="spellEnd"/>
            <w:r w:rsidRPr="00880A57">
              <w:rPr>
                <w:rFonts w:asciiTheme="minorHAnsi" w:hAnsiTheme="minorHAnsi" w:cstheme="minorHAnsi"/>
                <w:sz w:val="24"/>
                <w:szCs w:val="24"/>
              </w:rPr>
              <w:t xml:space="preserve"> din </w:t>
            </w:r>
            <w:proofErr w:type="spellStart"/>
            <w:r w:rsidRPr="00880A57">
              <w:rPr>
                <w:rFonts w:asciiTheme="minorHAnsi" w:hAnsiTheme="minorHAnsi" w:cstheme="minorHAnsi"/>
                <w:sz w:val="24"/>
                <w:szCs w:val="24"/>
              </w:rPr>
              <w:t>surse</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regenerabile</w:t>
            </w:r>
            <w:proofErr w:type="spellEnd"/>
          </w:p>
        </w:tc>
        <w:tc>
          <w:tcPr>
            <w:tcW w:w="2126" w:type="dxa"/>
          </w:tcPr>
          <w:p w14:paraId="7233081C" w14:textId="77777777" w:rsidR="00E35136" w:rsidRPr="00880A57" w:rsidRDefault="00E35136" w:rsidP="002516D8">
            <w:pPr>
              <w:spacing w:before="120" w:after="120"/>
              <w:jc w:val="center"/>
              <w:rPr>
                <w:rFonts w:asciiTheme="minorHAnsi" w:hAnsiTheme="minorHAnsi" w:cstheme="minorHAnsi"/>
                <w:sz w:val="24"/>
                <w:szCs w:val="24"/>
              </w:rPr>
            </w:pPr>
            <w:r w:rsidRPr="00880A57">
              <w:rPr>
                <w:rFonts w:asciiTheme="minorHAnsi" w:hAnsiTheme="minorHAnsi" w:cstheme="minorHAnsi"/>
                <w:sz w:val="24"/>
                <w:szCs w:val="24"/>
              </w:rPr>
              <w:t>80%</w:t>
            </w:r>
          </w:p>
        </w:tc>
        <w:tc>
          <w:tcPr>
            <w:tcW w:w="1985" w:type="dxa"/>
          </w:tcPr>
          <w:p w14:paraId="2ACB1F3F" w14:textId="77777777" w:rsidR="00E35136" w:rsidRPr="00880A57" w:rsidRDefault="00E35136" w:rsidP="002516D8">
            <w:pPr>
              <w:spacing w:before="120" w:after="120"/>
              <w:jc w:val="center"/>
              <w:rPr>
                <w:rFonts w:asciiTheme="minorHAnsi" w:hAnsiTheme="minorHAnsi" w:cstheme="minorHAnsi"/>
                <w:b/>
                <w:sz w:val="24"/>
                <w:szCs w:val="24"/>
              </w:rPr>
            </w:pPr>
          </w:p>
        </w:tc>
        <w:tc>
          <w:tcPr>
            <w:tcW w:w="709" w:type="dxa"/>
          </w:tcPr>
          <w:p w14:paraId="4D7A7E24" w14:textId="77777777" w:rsidR="00E35136" w:rsidRPr="00880A57" w:rsidRDefault="00E35136" w:rsidP="002516D8">
            <w:pPr>
              <w:spacing w:before="120" w:after="120"/>
              <w:jc w:val="center"/>
              <w:rPr>
                <w:rFonts w:asciiTheme="minorHAnsi" w:hAnsiTheme="minorHAnsi" w:cstheme="minorHAnsi"/>
                <w:sz w:val="24"/>
                <w:szCs w:val="24"/>
              </w:rPr>
            </w:pPr>
            <w:r w:rsidRPr="00880A57">
              <w:rPr>
                <w:rFonts w:asciiTheme="minorHAnsi" w:hAnsiTheme="minorHAnsi" w:cstheme="minorHAnsi"/>
                <w:b/>
                <w:sz w:val="24"/>
                <w:szCs w:val="24"/>
              </w:rPr>
              <w:sym w:font="Wingdings" w:char="F06F"/>
            </w:r>
          </w:p>
        </w:tc>
        <w:tc>
          <w:tcPr>
            <w:tcW w:w="709" w:type="dxa"/>
          </w:tcPr>
          <w:p w14:paraId="6F460524" w14:textId="77777777" w:rsidR="00E35136" w:rsidRPr="00880A57" w:rsidRDefault="00E35136" w:rsidP="002516D8">
            <w:pPr>
              <w:spacing w:before="120" w:after="120"/>
              <w:jc w:val="center"/>
              <w:rPr>
                <w:rFonts w:asciiTheme="minorHAnsi" w:hAnsiTheme="minorHAnsi" w:cstheme="minorHAnsi"/>
                <w:sz w:val="24"/>
                <w:szCs w:val="24"/>
              </w:rPr>
            </w:pPr>
            <w:r w:rsidRPr="00880A57">
              <w:rPr>
                <w:rFonts w:asciiTheme="minorHAnsi" w:hAnsiTheme="minorHAnsi" w:cstheme="minorHAnsi"/>
                <w:b/>
                <w:sz w:val="24"/>
                <w:szCs w:val="24"/>
              </w:rPr>
              <w:sym w:font="Wingdings" w:char="F06F"/>
            </w:r>
          </w:p>
        </w:tc>
      </w:tr>
      <w:tr w:rsidR="00E35136" w:rsidRPr="00880A57" w14:paraId="62358AEE" w14:textId="77777777" w:rsidTr="002516D8">
        <w:tc>
          <w:tcPr>
            <w:tcW w:w="4673" w:type="dxa"/>
          </w:tcPr>
          <w:p w14:paraId="72982621" w14:textId="77777777" w:rsidR="00E35136" w:rsidRPr="00817185" w:rsidRDefault="00E35136" w:rsidP="002516D8">
            <w:pPr>
              <w:spacing w:before="120" w:after="120"/>
              <w:jc w:val="both"/>
              <w:rPr>
                <w:rFonts w:asciiTheme="minorHAnsi" w:hAnsiTheme="minorHAnsi" w:cstheme="minorHAnsi"/>
                <w:sz w:val="24"/>
                <w:szCs w:val="24"/>
                <w:lang w:val="it-IT"/>
              </w:rPr>
            </w:pPr>
            <w:r w:rsidRPr="00817185">
              <w:rPr>
                <w:rFonts w:cstheme="minorHAnsi"/>
                <w:sz w:val="24"/>
                <w:szCs w:val="24"/>
                <w:lang w:val="it-IT"/>
              </w:rPr>
              <w:t>b1.ii)</w:t>
            </w:r>
            <w:r w:rsidRPr="00817185">
              <w:rPr>
                <w:rFonts w:cstheme="minorHAnsi"/>
                <w:lang w:val="it-IT"/>
              </w:rPr>
              <w:t xml:space="preserve"> </w:t>
            </w:r>
            <w:r w:rsidRPr="00817185">
              <w:rPr>
                <w:rFonts w:cstheme="minorHAnsi"/>
                <w:sz w:val="24"/>
                <w:szCs w:val="24"/>
                <w:lang w:val="it-IT"/>
              </w:rPr>
              <w:t>Investiţii in activitati generatoare de avantaj economic care vizează protecţia mediului prin propunerea de măsuri pentru colectare selectivă a deşeurilor</w:t>
            </w:r>
          </w:p>
        </w:tc>
        <w:tc>
          <w:tcPr>
            <w:tcW w:w="2126" w:type="dxa"/>
          </w:tcPr>
          <w:p w14:paraId="51FBBCBE" w14:textId="77777777" w:rsidR="00E35136" w:rsidRPr="00880A57" w:rsidRDefault="00E35136" w:rsidP="002516D8">
            <w:pPr>
              <w:spacing w:before="120" w:after="120"/>
              <w:jc w:val="center"/>
              <w:rPr>
                <w:rFonts w:asciiTheme="minorHAnsi" w:hAnsiTheme="minorHAnsi" w:cstheme="minorHAnsi"/>
                <w:sz w:val="24"/>
                <w:szCs w:val="24"/>
              </w:rPr>
            </w:pPr>
            <w:r w:rsidRPr="00880A57">
              <w:rPr>
                <w:rFonts w:asciiTheme="minorHAnsi" w:hAnsiTheme="minorHAnsi" w:cstheme="minorHAnsi"/>
                <w:sz w:val="24"/>
                <w:szCs w:val="24"/>
              </w:rPr>
              <w:t>80%</w:t>
            </w:r>
          </w:p>
        </w:tc>
        <w:tc>
          <w:tcPr>
            <w:tcW w:w="1985" w:type="dxa"/>
          </w:tcPr>
          <w:p w14:paraId="4184AF7F" w14:textId="77777777" w:rsidR="00E35136" w:rsidRPr="00880A57" w:rsidRDefault="00E35136" w:rsidP="002516D8">
            <w:pPr>
              <w:spacing w:before="120" w:after="120"/>
              <w:jc w:val="center"/>
              <w:rPr>
                <w:rFonts w:asciiTheme="minorHAnsi" w:hAnsiTheme="minorHAnsi" w:cstheme="minorHAnsi"/>
                <w:b/>
                <w:sz w:val="24"/>
                <w:szCs w:val="24"/>
              </w:rPr>
            </w:pPr>
          </w:p>
        </w:tc>
        <w:tc>
          <w:tcPr>
            <w:tcW w:w="709" w:type="dxa"/>
          </w:tcPr>
          <w:p w14:paraId="1A4D7940" w14:textId="77777777" w:rsidR="00E35136" w:rsidRPr="00880A57" w:rsidRDefault="00E35136" w:rsidP="002516D8">
            <w:pPr>
              <w:spacing w:before="120" w:after="120"/>
              <w:jc w:val="center"/>
              <w:rPr>
                <w:rFonts w:asciiTheme="minorHAnsi" w:hAnsiTheme="minorHAnsi" w:cstheme="minorHAnsi"/>
                <w:sz w:val="24"/>
                <w:szCs w:val="24"/>
              </w:rPr>
            </w:pPr>
            <w:r w:rsidRPr="00880A57">
              <w:rPr>
                <w:rFonts w:asciiTheme="minorHAnsi" w:hAnsiTheme="minorHAnsi" w:cstheme="minorHAnsi"/>
                <w:b/>
                <w:sz w:val="24"/>
                <w:szCs w:val="24"/>
              </w:rPr>
              <w:sym w:font="Wingdings" w:char="F06F"/>
            </w:r>
          </w:p>
        </w:tc>
        <w:tc>
          <w:tcPr>
            <w:tcW w:w="709" w:type="dxa"/>
          </w:tcPr>
          <w:p w14:paraId="2931451F" w14:textId="77777777" w:rsidR="00E35136" w:rsidRPr="00880A57" w:rsidRDefault="00E35136" w:rsidP="002516D8">
            <w:pPr>
              <w:spacing w:before="120" w:after="120"/>
              <w:jc w:val="center"/>
              <w:rPr>
                <w:rFonts w:asciiTheme="minorHAnsi" w:hAnsiTheme="minorHAnsi" w:cstheme="minorHAnsi"/>
                <w:sz w:val="24"/>
                <w:szCs w:val="24"/>
              </w:rPr>
            </w:pPr>
            <w:r w:rsidRPr="00880A57">
              <w:rPr>
                <w:rFonts w:asciiTheme="minorHAnsi" w:hAnsiTheme="minorHAnsi" w:cstheme="minorHAnsi"/>
                <w:b/>
                <w:sz w:val="24"/>
                <w:szCs w:val="24"/>
              </w:rPr>
              <w:sym w:font="Wingdings" w:char="F06F"/>
            </w:r>
          </w:p>
        </w:tc>
      </w:tr>
      <w:tr w:rsidR="00E35136" w:rsidRPr="00880A57" w14:paraId="310D7021" w14:textId="77777777" w:rsidTr="002516D8">
        <w:tc>
          <w:tcPr>
            <w:tcW w:w="4673" w:type="dxa"/>
          </w:tcPr>
          <w:p w14:paraId="3B1FB00B" w14:textId="77777777" w:rsidR="00E35136" w:rsidRPr="00817185" w:rsidRDefault="00E35136" w:rsidP="002516D8">
            <w:pPr>
              <w:spacing w:before="120" w:after="120"/>
              <w:jc w:val="both"/>
              <w:rPr>
                <w:rFonts w:asciiTheme="minorHAnsi" w:hAnsiTheme="minorHAnsi" w:cstheme="minorHAnsi"/>
                <w:sz w:val="24"/>
                <w:szCs w:val="24"/>
                <w:lang w:val="it-IT"/>
              </w:rPr>
            </w:pPr>
            <w:r w:rsidRPr="00817185">
              <w:rPr>
                <w:rFonts w:cstheme="minorHAnsi"/>
                <w:sz w:val="24"/>
                <w:szCs w:val="24"/>
                <w:lang w:val="it-IT"/>
              </w:rPr>
              <w:t>b1.iii)</w:t>
            </w:r>
            <w:r w:rsidRPr="00817185">
              <w:rPr>
                <w:rFonts w:cstheme="minorHAnsi"/>
                <w:lang w:val="it-IT"/>
              </w:rPr>
              <w:t xml:space="preserve"> </w:t>
            </w:r>
            <w:r w:rsidRPr="00817185">
              <w:rPr>
                <w:rFonts w:cstheme="minorHAnsi"/>
                <w:sz w:val="24"/>
                <w:szCs w:val="24"/>
                <w:lang w:val="it-IT"/>
              </w:rPr>
              <w:t>Investiţii în activităţi noi generatoare de avantaj economic cu impact pozitiv asupra mediului</w:t>
            </w:r>
          </w:p>
        </w:tc>
        <w:tc>
          <w:tcPr>
            <w:tcW w:w="2126" w:type="dxa"/>
          </w:tcPr>
          <w:p w14:paraId="49B158D5" w14:textId="77777777" w:rsidR="00E35136" w:rsidRPr="00880A57" w:rsidRDefault="00E35136" w:rsidP="002516D8">
            <w:pPr>
              <w:spacing w:before="120" w:after="120"/>
              <w:jc w:val="center"/>
              <w:rPr>
                <w:rFonts w:asciiTheme="minorHAnsi" w:hAnsiTheme="minorHAnsi" w:cstheme="minorHAnsi"/>
                <w:sz w:val="24"/>
                <w:szCs w:val="24"/>
              </w:rPr>
            </w:pPr>
            <w:r w:rsidRPr="00817185">
              <w:rPr>
                <w:rFonts w:cstheme="minorHAnsi"/>
                <w:sz w:val="24"/>
                <w:szCs w:val="24"/>
                <w:lang w:val="it-IT"/>
              </w:rPr>
              <w:t xml:space="preserve"> </w:t>
            </w:r>
            <w:r w:rsidRPr="00880A57">
              <w:rPr>
                <w:rFonts w:asciiTheme="minorHAnsi" w:hAnsiTheme="minorHAnsi" w:cstheme="minorHAnsi"/>
                <w:sz w:val="24"/>
                <w:szCs w:val="24"/>
              </w:rPr>
              <w:t>80%</w:t>
            </w:r>
          </w:p>
        </w:tc>
        <w:tc>
          <w:tcPr>
            <w:tcW w:w="1985" w:type="dxa"/>
          </w:tcPr>
          <w:p w14:paraId="33A9BE1E" w14:textId="77777777" w:rsidR="00E35136" w:rsidRPr="00880A57" w:rsidRDefault="00E35136" w:rsidP="002516D8">
            <w:pPr>
              <w:spacing w:before="120" w:after="120"/>
              <w:jc w:val="center"/>
              <w:rPr>
                <w:rFonts w:asciiTheme="minorHAnsi" w:hAnsiTheme="minorHAnsi" w:cstheme="minorHAnsi"/>
                <w:b/>
                <w:sz w:val="24"/>
                <w:szCs w:val="24"/>
              </w:rPr>
            </w:pPr>
          </w:p>
        </w:tc>
        <w:tc>
          <w:tcPr>
            <w:tcW w:w="709" w:type="dxa"/>
          </w:tcPr>
          <w:p w14:paraId="11EF5D78" w14:textId="77777777" w:rsidR="00E35136" w:rsidRPr="00880A57" w:rsidRDefault="00E35136" w:rsidP="002516D8">
            <w:pPr>
              <w:spacing w:before="120" w:after="120"/>
              <w:jc w:val="center"/>
              <w:rPr>
                <w:rFonts w:asciiTheme="minorHAnsi" w:hAnsiTheme="minorHAnsi" w:cstheme="minorHAnsi"/>
                <w:sz w:val="24"/>
                <w:szCs w:val="24"/>
              </w:rPr>
            </w:pPr>
            <w:r w:rsidRPr="00880A57">
              <w:rPr>
                <w:rFonts w:asciiTheme="minorHAnsi" w:hAnsiTheme="minorHAnsi" w:cstheme="minorHAnsi"/>
                <w:b/>
                <w:sz w:val="24"/>
                <w:szCs w:val="24"/>
              </w:rPr>
              <w:sym w:font="Wingdings" w:char="F06F"/>
            </w:r>
          </w:p>
        </w:tc>
        <w:tc>
          <w:tcPr>
            <w:tcW w:w="709" w:type="dxa"/>
          </w:tcPr>
          <w:p w14:paraId="26E16C88" w14:textId="77777777" w:rsidR="00E35136" w:rsidRPr="00880A57" w:rsidRDefault="00E35136" w:rsidP="002516D8">
            <w:pPr>
              <w:spacing w:before="120" w:after="120"/>
              <w:jc w:val="center"/>
              <w:rPr>
                <w:rFonts w:asciiTheme="minorHAnsi" w:hAnsiTheme="minorHAnsi" w:cstheme="minorHAnsi"/>
                <w:sz w:val="24"/>
                <w:szCs w:val="24"/>
              </w:rPr>
            </w:pPr>
            <w:r w:rsidRPr="00880A57">
              <w:rPr>
                <w:rFonts w:asciiTheme="minorHAnsi" w:hAnsiTheme="minorHAnsi" w:cstheme="minorHAnsi"/>
                <w:b/>
                <w:sz w:val="24"/>
                <w:szCs w:val="24"/>
              </w:rPr>
              <w:sym w:font="Wingdings" w:char="F06F"/>
            </w:r>
          </w:p>
        </w:tc>
      </w:tr>
      <w:tr w:rsidR="00E35136" w:rsidRPr="00880A57" w14:paraId="68A72F21" w14:textId="77777777" w:rsidTr="002516D8">
        <w:tc>
          <w:tcPr>
            <w:tcW w:w="4673" w:type="dxa"/>
          </w:tcPr>
          <w:p w14:paraId="6B9369D8" w14:textId="77777777" w:rsidR="00E35136" w:rsidRPr="00817185" w:rsidRDefault="00E35136" w:rsidP="002516D8">
            <w:pPr>
              <w:spacing w:before="120" w:after="120"/>
              <w:jc w:val="both"/>
              <w:rPr>
                <w:rFonts w:asciiTheme="minorHAnsi" w:hAnsiTheme="minorHAnsi" w:cstheme="minorHAnsi"/>
                <w:sz w:val="24"/>
                <w:szCs w:val="24"/>
                <w:lang w:val="it-IT"/>
              </w:rPr>
            </w:pPr>
            <w:r w:rsidRPr="00817185">
              <w:rPr>
                <w:rFonts w:cstheme="minorHAnsi"/>
                <w:sz w:val="24"/>
                <w:szCs w:val="24"/>
                <w:lang w:val="it-IT"/>
              </w:rPr>
              <w:t>b2.i)</w:t>
            </w:r>
            <w:r w:rsidRPr="00817185">
              <w:rPr>
                <w:rFonts w:cstheme="minorHAnsi"/>
                <w:lang w:val="it-IT"/>
              </w:rPr>
              <w:t xml:space="preserve"> </w:t>
            </w:r>
            <w:r w:rsidRPr="00817185">
              <w:rPr>
                <w:rFonts w:cstheme="minorHAnsi"/>
                <w:sz w:val="24"/>
                <w:szCs w:val="24"/>
                <w:lang w:val="it-IT"/>
              </w:rPr>
              <w:t>investiții neproductive (care nu generează un avantaj economic) și proiecte ale grupurilor operaționale din cadrul PEI</w:t>
            </w:r>
          </w:p>
        </w:tc>
        <w:tc>
          <w:tcPr>
            <w:tcW w:w="2126" w:type="dxa"/>
          </w:tcPr>
          <w:p w14:paraId="115064BB" w14:textId="77777777" w:rsidR="00E35136" w:rsidRPr="00880A57" w:rsidRDefault="00E35136" w:rsidP="002516D8">
            <w:pPr>
              <w:spacing w:before="120" w:after="120"/>
              <w:jc w:val="center"/>
              <w:rPr>
                <w:rFonts w:asciiTheme="minorHAnsi" w:hAnsiTheme="minorHAnsi" w:cstheme="minorHAnsi"/>
                <w:sz w:val="24"/>
                <w:szCs w:val="24"/>
              </w:rPr>
            </w:pPr>
            <w:r w:rsidRPr="00817185">
              <w:rPr>
                <w:rFonts w:cstheme="minorHAnsi"/>
                <w:sz w:val="24"/>
                <w:szCs w:val="24"/>
                <w:lang w:val="it-IT"/>
              </w:rPr>
              <w:t xml:space="preserve"> </w:t>
            </w:r>
            <w:r w:rsidRPr="00880A57">
              <w:rPr>
                <w:rFonts w:asciiTheme="minorHAnsi" w:hAnsiTheme="minorHAnsi" w:cstheme="minorHAnsi"/>
                <w:sz w:val="24"/>
                <w:szCs w:val="24"/>
              </w:rPr>
              <w:t>100%</w:t>
            </w:r>
          </w:p>
        </w:tc>
        <w:tc>
          <w:tcPr>
            <w:tcW w:w="1985" w:type="dxa"/>
          </w:tcPr>
          <w:p w14:paraId="543504B7" w14:textId="77777777" w:rsidR="00E35136" w:rsidRPr="00880A57" w:rsidRDefault="00E35136" w:rsidP="002516D8">
            <w:pPr>
              <w:spacing w:before="120" w:after="120"/>
              <w:jc w:val="center"/>
              <w:rPr>
                <w:rFonts w:asciiTheme="minorHAnsi" w:hAnsiTheme="minorHAnsi" w:cstheme="minorHAnsi"/>
                <w:b/>
                <w:sz w:val="24"/>
                <w:szCs w:val="24"/>
              </w:rPr>
            </w:pPr>
          </w:p>
        </w:tc>
        <w:tc>
          <w:tcPr>
            <w:tcW w:w="709" w:type="dxa"/>
          </w:tcPr>
          <w:p w14:paraId="1102D5D2" w14:textId="77777777" w:rsidR="00E35136" w:rsidRPr="00880A57" w:rsidRDefault="00E35136" w:rsidP="002516D8">
            <w:pPr>
              <w:spacing w:before="120" w:after="120"/>
              <w:jc w:val="center"/>
              <w:rPr>
                <w:rFonts w:asciiTheme="minorHAnsi" w:hAnsiTheme="minorHAnsi" w:cstheme="minorHAnsi"/>
                <w:sz w:val="24"/>
                <w:szCs w:val="24"/>
              </w:rPr>
            </w:pPr>
            <w:r w:rsidRPr="00880A57">
              <w:rPr>
                <w:rFonts w:asciiTheme="minorHAnsi" w:hAnsiTheme="minorHAnsi" w:cstheme="minorHAnsi"/>
                <w:b/>
                <w:sz w:val="24"/>
                <w:szCs w:val="24"/>
              </w:rPr>
              <w:sym w:font="Wingdings" w:char="F06F"/>
            </w:r>
          </w:p>
        </w:tc>
        <w:tc>
          <w:tcPr>
            <w:tcW w:w="709" w:type="dxa"/>
          </w:tcPr>
          <w:p w14:paraId="34D19E00" w14:textId="77777777" w:rsidR="00E35136" w:rsidRPr="00880A57" w:rsidRDefault="00E35136" w:rsidP="002516D8">
            <w:pPr>
              <w:spacing w:before="120" w:after="120"/>
              <w:jc w:val="center"/>
              <w:rPr>
                <w:rFonts w:asciiTheme="minorHAnsi" w:hAnsiTheme="minorHAnsi" w:cstheme="minorHAnsi"/>
                <w:sz w:val="24"/>
                <w:szCs w:val="24"/>
              </w:rPr>
            </w:pPr>
            <w:r w:rsidRPr="00880A57">
              <w:rPr>
                <w:rFonts w:asciiTheme="minorHAnsi" w:hAnsiTheme="minorHAnsi" w:cstheme="minorHAnsi"/>
                <w:b/>
                <w:sz w:val="24"/>
                <w:szCs w:val="24"/>
              </w:rPr>
              <w:sym w:font="Wingdings" w:char="F06F"/>
            </w:r>
          </w:p>
        </w:tc>
      </w:tr>
      <w:tr w:rsidR="00E35136" w:rsidRPr="00880A57" w14:paraId="163F3235" w14:textId="77777777" w:rsidTr="002516D8">
        <w:tc>
          <w:tcPr>
            <w:tcW w:w="4673" w:type="dxa"/>
          </w:tcPr>
          <w:p w14:paraId="70C7E99D" w14:textId="77777777" w:rsidR="00E35136" w:rsidRPr="00817185" w:rsidRDefault="00E35136" w:rsidP="002516D8">
            <w:pPr>
              <w:spacing w:before="120" w:after="120"/>
              <w:jc w:val="both"/>
              <w:rPr>
                <w:rFonts w:asciiTheme="minorHAnsi" w:hAnsiTheme="minorHAnsi" w:cstheme="minorHAnsi"/>
                <w:sz w:val="24"/>
                <w:szCs w:val="24"/>
                <w:lang w:val="it-IT"/>
              </w:rPr>
            </w:pPr>
            <w:r w:rsidRPr="00817185">
              <w:rPr>
                <w:rFonts w:cstheme="minorHAnsi"/>
                <w:sz w:val="24"/>
                <w:szCs w:val="24"/>
                <w:lang w:val="it-IT"/>
              </w:rPr>
              <w:t>b2.ii)</w:t>
            </w:r>
            <w:r w:rsidRPr="00817185">
              <w:rPr>
                <w:rFonts w:cstheme="minorHAnsi"/>
                <w:lang w:val="it-IT"/>
              </w:rPr>
              <w:t xml:space="preserve"> </w:t>
            </w:r>
            <w:r w:rsidRPr="00817185">
              <w:rPr>
                <w:rFonts w:cstheme="minorHAnsi"/>
                <w:sz w:val="24"/>
                <w:szCs w:val="24"/>
                <w:lang w:val="it-IT"/>
              </w:rPr>
              <w:t>împădurirea, crearea de sisteme agrosilvice și regenerarea acestora, consolidarea terenurilor în silvicultură și investițiile neproductive aferente unuia sau mai multora dintre obiectivele specifice prevăzute la articolul 6 alineatul (1) literele (d), (e) și (f) din R(UE) 2021/2115;</w:t>
            </w:r>
          </w:p>
        </w:tc>
        <w:tc>
          <w:tcPr>
            <w:tcW w:w="2126" w:type="dxa"/>
          </w:tcPr>
          <w:p w14:paraId="405A2A11" w14:textId="77777777" w:rsidR="00E35136" w:rsidRPr="00880A57" w:rsidRDefault="00E35136" w:rsidP="002516D8">
            <w:pPr>
              <w:spacing w:before="120" w:after="120"/>
              <w:jc w:val="center"/>
              <w:rPr>
                <w:rFonts w:asciiTheme="minorHAnsi" w:hAnsiTheme="minorHAnsi" w:cstheme="minorHAnsi"/>
                <w:sz w:val="24"/>
                <w:szCs w:val="24"/>
              </w:rPr>
            </w:pPr>
            <w:r w:rsidRPr="00880A57">
              <w:rPr>
                <w:rFonts w:asciiTheme="minorHAnsi" w:hAnsiTheme="minorHAnsi" w:cstheme="minorHAnsi"/>
                <w:sz w:val="24"/>
                <w:szCs w:val="24"/>
              </w:rPr>
              <w:t>100%</w:t>
            </w:r>
          </w:p>
        </w:tc>
        <w:tc>
          <w:tcPr>
            <w:tcW w:w="1985" w:type="dxa"/>
          </w:tcPr>
          <w:p w14:paraId="5E0C95BB" w14:textId="77777777" w:rsidR="00E35136" w:rsidRPr="00880A57" w:rsidRDefault="00E35136" w:rsidP="002516D8">
            <w:pPr>
              <w:spacing w:before="120" w:after="120"/>
              <w:jc w:val="center"/>
              <w:rPr>
                <w:rFonts w:asciiTheme="minorHAnsi" w:hAnsiTheme="minorHAnsi" w:cstheme="minorHAnsi"/>
                <w:b/>
                <w:sz w:val="24"/>
                <w:szCs w:val="24"/>
              </w:rPr>
            </w:pPr>
          </w:p>
        </w:tc>
        <w:tc>
          <w:tcPr>
            <w:tcW w:w="709" w:type="dxa"/>
          </w:tcPr>
          <w:p w14:paraId="23D912AF" w14:textId="77777777" w:rsidR="00E35136" w:rsidRPr="00880A57" w:rsidRDefault="00E35136" w:rsidP="002516D8">
            <w:pPr>
              <w:spacing w:before="120" w:after="120"/>
              <w:jc w:val="center"/>
              <w:rPr>
                <w:rFonts w:asciiTheme="minorHAnsi" w:hAnsiTheme="minorHAnsi" w:cstheme="minorHAnsi"/>
                <w:sz w:val="24"/>
                <w:szCs w:val="24"/>
              </w:rPr>
            </w:pPr>
            <w:r w:rsidRPr="00880A57">
              <w:rPr>
                <w:rFonts w:asciiTheme="minorHAnsi" w:hAnsiTheme="minorHAnsi" w:cstheme="minorHAnsi"/>
                <w:b/>
                <w:sz w:val="24"/>
                <w:szCs w:val="24"/>
              </w:rPr>
              <w:sym w:font="Wingdings" w:char="F06F"/>
            </w:r>
          </w:p>
        </w:tc>
        <w:tc>
          <w:tcPr>
            <w:tcW w:w="709" w:type="dxa"/>
          </w:tcPr>
          <w:p w14:paraId="59AE7EB1" w14:textId="77777777" w:rsidR="00E35136" w:rsidRPr="00880A57" w:rsidRDefault="00E35136" w:rsidP="002516D8">
            <w:pPr>
              <w:spacing w:before="120" w:after="120"/>
              <w:jc w:val="center"/>
              <w:rPr>
                <w:rFonts w:asciiTheme="minorHAnsi" w:hAnsiTheme="minorHAnsi" w:cstheme="minorHAnsi"/>
                <w:sz w:val="24"/>
                <w:szCs w:val="24"/>
              </w:rPr>
            </w:pPr>
            <w:r w:rsidRPr="00880A57">
              <w:rPr>
                <w:rFonts w:asciiTheme="minorHAnsi" w:hAnsiTheme="minorHAnsi" w:cstheme="minorHAnsi"/>
                <w:b/>
                <w:sz w:val="24"/>
                <w:szCs w:val="24"/>
              </w:rPr>
              <w:sym w:font="Wingdings" w:char="F06F"/>
            </w:r>
          </w:p>
        </w:tc>
      </w:tr>
      <w:tr w:rsidR="00E35136" w:rsidRPr="00880A57" w14:paraId="7E024484" w14:textId="77777777" w:rsidTr="002516D8">
        <w:tc>
          <w:tcPr>
            <w:tcW w:w="4673" w:type="dxa"/>
          </w:tcPr>
          <w:p w14:paraId="1175CFEF" w14:textId="77777777" w:rsidR="00E35136" w:rsidRPr="00817185" w:rsidRDefault="00E35136" w:rsidP="002516D8">
            <w:pPr>
              <w:spacing w:before="120" w:after="120"/>
              <w:jc w:val="both"/>
              <w:rPr>
                <w:rFonts w:asciiTheme="minorHAnsi" w:hAnsiTheme="minorHAnsi" w:cstheme="minorHAnsi"/>
                <w:sz w:val="24"/>
                <w:szCs w:val="24"/>
                <w:lang w:val="it-IT"/>
              </w:rPr>
            </w:pPr>
            <w:r w:rsidRPr="00817185">
              <w:rPr>
                <w:rFonts w:cstheme="minorHAnsi"/>
                <w:sz w:val="24"/>
                <w:szCs w:val="24"/>
                <w:lang w:val="it-IT"/>
              </w:rPr>
              <w:lastRenderedPageBreak/>
              <w:t>b2.iii) investițiile neproductive menite să protejeze efectivele de animale și culturile de daune provocate de animale sălbatice</w:t>
            </w:r>
          </w:p>
        </w:tc>
        <w:tc>
          <w:tcPr>
            <w:tcW w:w="2126" w:type="dxa"/>
          </w:tcPr>
          <w:p w14:paraId="6FB6AB89" w14:textId="77777777" w:rsidR="00E35136" w:rsidRPr="00880A57" w:rsidRDefault="00E35136" w:rsidP="002516D8">
            <w:pPr>
              <w:spacing w:before="120" w:after="120"/>
              <w:jc w:val="center"/>
              <w:rPr>
                <w:rFonts w:asciiTheme="minorHAnsi" w:hAnsiTheme="minorHAnsi" w:cstheme="minorHAnsi"/>
                <w:sz w:val="24"/>
                <w:szCs w:val="24"/>
              </w:rPr>
            </w:pPr>
            <w:r w:rsidRPr="00817185">
              <w:rPr>
                <w:rFonts w:cstheme="minorHAnsi"/>
                <w:sz w:val="24"/>
                <w:szCs w:val="24"/>
                <w:lang w:val="it-IT"/>
              </w:rPr>
              <w:t xml:space="preserve"> </w:t>
            </w:r>
            <w:r w:rsidRPr="00880A57">
              <w:rPr>
                <w:rFonts w:asciiTheme="minorHAnsi" w:hAnsiTheme="minorHAnsi" w:cstheme="minorHAnsi"/>
                <w:sz w:val="24"/>
                <w:szCs w:val="24"/>
              </w:rPr>
              <w:t>100%</w:t>
            </w:r>
          </w:p>
        </w:tc>
        <w:tc>
          <w:tcPr>
            <w:tcW w:w="1985" w:type="dxa"/>
          </w:tcPr>
          <w:p w14:paraId="4DDF8AF3" w14:textId="77777777" w:rsidR="00E35136" w:rsidRPr="00880A57" w:rsidRDefault="00E35136" w:rsidP="002516D8">
            <w:pPr>
              <w:spacing w:before="120" w:after="120"/>
              <w:jc w:val="center"/>
              <w:rPr>
                <w:rFonts w:asciiTheme="minorHAnsi" w:hAnsiTheme="minorHAnsi" w:cstheme="minorHAnsi"/>
                <w:b/>
                <w:sz w:val="24"/>
                <w:szCs w:val="24"/>
              </w:rPr>
            </w:pPr>
          </w:p>
        </w:tc>
        <w:tc>
          <w:tcPr>
            <w:tcW w:w="709" w:type="dxa"/>
          </w:tcPr>
          <w:p w14:paraId="13E26093" w14:textId="77777777" w:rsidR="00E35136" w:rsidRPr="00880A57" w:rsidRDefault="00E35136" w:rsidP="002516D8">
            <w:pPr>
              <w:spacing w:before="120" w:after="120"/>
              <w:jc w:val="center"/>
              <w:rPr>
                <w:rFonts w:asciiTheme="minorHAnsi" w:hAnsiTheme="minorHAnsi" w:cstheme="minorHAnsi"/>
                <w:sz w:val="24"/>
                <w:szCs w:val="24"/>
              </w:rPr>
            </w:pPr>
            <w:r w:rsidRPr="00880A57">
              <w:rPr>
                <w:rFonts w:asciiTheme="minorHAnsi" w:hAnsiTheme="minorHAnsi" w:cstheme="minorHAnsi"/>
                <w:b/>
                <w:sz w:val="24"/>
                <w:szCs w:val="24"/>
              </w:rPr>
              <w:sym w:font="Wingdings" w:char="F06F"/>
            </w:r>
          </w:p>
        </w:tc>
        <w:tc>
          <w:tcPr>
            <w:tcW w:w="709" w:type="dxa"/>
          </w:tcPr>
          <w:p w14:paraId="6E9FA823" w14:textId="77777777" w:rsidR="00E35136" w:rsidRPr="00880A57" w:rsidRDefault="00E35136" w:rsidP="002516D8">
            <w:pPr>
              <w:spacing w:before="120" w:after="120"/>
              <w:jc w:val="center"/>
              <w:rPr>
                <w:rFonts w:asciiTheme="minorHAnsi" w:hAnsiTheme="minorHAnsi" w:cstheme="minorHAnsi"/>
                <w:sz w:val="24"/>
                <w:szCs w:val="24"/>
              </w:rPr>
            </w:pPr>
            <w:r w:rsidRPr="00880A57">
              <w:rPr>
                <w:rFonts w:asciiTheme="minorHAnsi" w:hAnsiTheme="minorHAnsi" w:cstheme="minorHAnsi"/>
                <w:b/>
                <w:sz w:val="24"/>
                <w:szCs w:val="24"/>
              </w:rPr>
              <w:sym w:font="Wingdings" w:char="F06F"/>
            </w:r>
          </w:p>
        </w:tc>
      </w:tr>
      <w:tr w:rsidR="00E35136" w:rsidRPr="00880A57" w14:paraId="5C30FA87" w14:textId="77777777" w:rsidTr="002516D8">
        <w:tc>
          <w:tcPr>
            <w:tcW w:w="4673" w:type="dxa"/>
          </w:tcPr>
          <w:p w14:paraId="380B7B42" w14:textId="77777777" w:rsidR="00E35136" w:rsidRPr="00817185" w:rsidRDefault="00E35136" w:rsidP="002516D8">
            <w:pPr>
              <w:spacing w:before="120" w:after="120"/>
              <w:jc w:val="both"/>
              <w:rPr>
                <w:rFonts w:asciiTheme="minorHAnsi" w:hAnsiTheme="minorHAnsi" w:cstheme="minorHAnsi"/>
                <w:sz w:val="24"/>
                <w:szCs w:val="24"/>
                <w:lang w:val="it-IT"/>
              </w:rPr>
            </w:pPr>
            <w:r w:rsidRPr="00817185">
              <w:rPr>
                <w:rFonts w:cstheme="minorHAnsi"/>
                <w:sz w:val="24"/>
                <w:szCs w:val="24"/>
                <w:lang w:val="it-IT"/>
              </w:rPr>
              <w:t>b2.iv) investiții în servicii de bază în zonele rurale</w:t>
            </w:r>
          </w:p>
        </w:tc>
        <w:tc>
          <w:tcPr>
            <w:tcW w:w="2126" w:type="dxa"/>
          </w:tcPr>
          <w:p w14:paraId="2B845DD5" w14:textId="77777777" w:rsidR="00E35136" w:rsidRPr="00880A57" w:rsidRDefault="00E35136" w:rsidP="002516D8">
            <w:pPr>
              <w:spacing w:before="120" w:after="120"/>
              <w:jc w:val="center"/>
              <w:rPr>
                <w:rFonts w:asciiTheme="minorHAnsi" w:hAnsiTheme="minorHAnsi" w:cstheme="minorHAnsi"/>
                <w:sz w:val="24"/>
                <w:szCs w:val="24"/>
              </w:rPr>
            </w:pPr>
            <w:r w:rsidRPr="00817185">
              <w:rPr>
                <w:rFonts w:cstheme="minorHAnsi"/>
                <w:sz w:val="24"/>
                <w:szCs w:val="24"/>
                <w:lang w:val="it-IT"/>
              </w:rPr>
              <w:t xml:space="preserve"> </w:t>
            </w:r>
            <w:r w:rsidRPr="00880A57">
              <w:rPr>
                <w:rFonts w:asciiTheme="minorHAnsi" w:hAnsiTheme="minorHAnsi" w:cstheme="minorHAnsi"/>
                <w:sz w:val="24"/>
                <w:szCs w:val="24"/>
              </w:rPr>
              <w:t>100%</w:t>
            </w:r>
          </w:p>
        </w:tc>
        <w:tc>
          <w:tcPr>
            <w:tcW w:w="1985" w:type="dxa"/>
          </w:tcPr>
          <w:p w14:paraId="10107977" w14:textId="77777777" w:rsidR="00E35136" w:rsidRPr="00880A57" w:rsidRDefault="00E35136" w:rsidP="002516D8">
            <w:pPr>
              <w:spacing w:before="120" w:after="120"/>
              <w:jc w:val="center"/>
              <w:rPr>
                <w:rFonts w:asciiTheme="minorHAnsi" w:hAnsiTheme="minorHAnsi" w:cstheme="minorHAnsi"/>
                <w:b/>
                <w:sz w:val="24"/>
                <w:szCs w:val="24"/>
              </w:rPr>
            </w:pPr>
          </w:p>
        </w:tc>
        <w:tc>
          <w:tcPr>
            <w:tcW w:w="709" w:type="dxa"/>
          </w:tcPr>
          <w:p w14:paraId="63108FD6" w14:textId="77777777" w:rsidR="00E35136" w:rsidRPr="00880A57" w:rsidRDefault="00E35136" w:rsidP="002516D8">
            <w:pPr>
              <w:spacing w:before="120" w:after="120"/>
              <w:jc w:val="center"/>
              <w:rPr>
                <w:rFonts w:asciiTheme="minorHAnsi" w:hAnsiTheme="minorHAnsi" w:cstheme="minorHAnsi"/>
                <w:sz w:val="24"/>
                <w:szCs w:val="24"/>
              </w:rPr>
            </w:pPr>
            <w:r w:rsidRPr="00880A57">
              <w:rPr>
                <w:rFonts w:asciiTheme="minorHAnsi" w:hAnsiTheme="minorHAnsi" w:cstheme="minorHAnsi"/>
                <w:b/>
                <w:sz w:val="24"/>
                <w:szCs w:val="24"/>
              </w:rPr>
              <w:sym w:font="Wingdings" w:char="F06F"/>
            </w:r>
          </w:p>
        </w:tc>
        <w:tc>
          <w:tcPr>
            <w:tcW w:w="709" w:type="dxa"/>
          </w:tcPr>
          <w:p w14:paraId="0D6AFB22" w14:textId="77777777" w:rsidR="00E35136" w:rsidRPr="00880A57" w:rsidRDefault="00E35136" w:rsidP="002516D8">
            <w:pPr>
              <w:spacing w:before="120" w:after="120"/>
              <w:jc w:val="center"/>
              <w:rPr>
                <w:rFonts w:asciiTheme="minorHAnsi" w:hAnsiTheme="minorHAnsi" w:cstheme="minorHAnsi"/>
                <w:sz w:val="24"/>
                <w:szCs w:val="24"/>
              </w:rPr>
            </w:pPr>
            <w:r w:rsidRPr="00880A57">
              <w:rPr>
                <w:rFonts w:asciiTheme="minorHAnsi" w:hAnsiTheme="minorHAnsi" w:cstheme="minorHAnsi"/>
                <w:b/>
                <w:sz w:val="24"/>
                <w:szCs w:val="24"/>
              </w:rPr>
              <w:sym w:font="Wingdings" w:char="F06F"/>
            </w:r>
          </w:p>
        </w:tc>
      </w:tr>
      <w:tr w:rsidR="00E35136" w:rsidRPr="00880A57" w14:paraId="4C38C655" w14:textId="77777777" w:rsidTr="002516D8">
        <w:tc>
          <w:tcPr>
            <w:tcW w:w="4673" w:type="dxa"/>
          </w:tcPr>
          <w:p w14:paraId="5E07E934" w14:textId="77777777" w:rsidR="00E35136" w:rsidRPr="00880A57" w:rsidRDefault="00E35136" w:rsidP="002516D8">
            <w:pPr>
              <w:spacing w:before="120" w:after="120"/>
              <w:jc w:val="both"/>
              <w:rPr>
                <w:rFonts w:asciiTheme="minorHAnsi" w:hAnsiTheme="minorHAnsi" w:cstheme="minorHAnsi"/>
                <w:sz w:val="24"/>
                <w:szCs w:val="24"/>
              </w:rPr>
            </w:pPr>
            <w:r w:rsidRPr="00880A57">
              <w:rPr>
                <w:rFonts w:asciiTheme="minorHAnsi" w:hAnsiTheme="minorHAnsi" w:cstheme="minorHAnsi"/>
                <w:sz w:val="24"/>
                <w:szCs w:val="24"/>
              </w:rPr>
              <w:t xml:space="preserve">b2.v) </w:t>
            </w:r>
            <w:proofErr w:type="spellStart"/>
            <w:r w:rsidRPr="00880A57">
              <w:rPr>
                <w:rFonts w:asciiTheme="minorHAnsi" w:hAnsiTheme="minorHAnsi" w:cstheme="minorHAnsi"/>
                <w:sz w:val="24"/>
                <w:szCs w:val="24"/>
              </w:rPr>
              <w:t>investiții</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în</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refacerea</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potențialului</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agricol</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sau</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forestier</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în</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urma</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unor</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dezastre</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naturale</w:t>
            </w:r>
            <w:proofErr w:type="spellEnd"/>
            <w:r w:rsidRPr="00880A57">
              <w:rPr>
                <w:rFonts w:asciiTheme="minorHAnsi" w:hAnsiTheme="minorHAnsi" w:cstheme="minorHAnsi"/>
                <w:sz w:val="24"/>
                <w:szCs w:val="24"/>
              </w:rPr>
              <w:t xml:space="preserve">, a </w:t>
            </w:r>
            <w:proofErr w:type="spellStart"/>
            <w:r w:rsidRPr="00880A57">
              <w:rPr>
                <w:rFonts w:asciiTheme="minorHAnsi" w:hAnsiTheme="minorHAnsi" w:cstheme="minorHAnsi"/>
                <w:sz w:val="24"/>
                <w:szCs w:val="24"/>
              </w:rPr>
              <w:t>unor</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fenomene</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climatice</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nefavorabile</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sau</w:t>
            </w:r>
            <w:proofErr w:type="spellEnd"/>
            <w:r w:rsidRPr="00880A57">
              <w:rPr>
                <w:rFonts w:asciiTheme="minorHAnsi" w:hAnsiTheme="minorHAnsi" w:cstheme="minorHAnsi"/>
                <w:sz w:val="24"/>
                <w:szCs w:val="24"/>
              </w:rPr>
              <w:t xml:space="preserve"> a </w:t>
            </w:r>
            <w:proofErr w:type="spellStart"/>
            <w:r w:rsidRPr="00880A57">
              <w:rPr>
                <w:rFonts w:asciiTheme="minorHAnsi" w:hAnsiTheme="minorHAnsi" w:cstheme="minorHAnsi"/>
                <w:sz w:val="24"/>
                <w:szCs w:val="24"/>
              </w:rPr>
              <w:t>unor</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evenimente</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catastrofale</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și</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investiții</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în</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acțiuni</w:t>
            </w:r>
            <w:proofErr w:type="spellEnd"/>
            <w:r w:rsidRPr="00880A57">
              <w:rPr>
                <w:rFonts w:asciiTheme="minorHAnsi" w:hAnsiTheme="minorHAnsi" w:cstheme="minorHAnsi"/>
                <w:sz w:val="24"/>
                <w:szCs w:val="24"/>
              </w:rPr>
              <w:t xml:space="preserve"> preventive </w:t>
            </w:r>
            <w:proofErr w:type="spellStart"/>
            <w:r w:rsidRPr="00880A57">
              <w:rPr>
                <w:rFonts w:asciiTheme="minorHAnsi" w:hAnsiTheme="minorHAnsi" w:cstheme="minorHAnsi"/>
                <w:sz w:val="24"/>
                <w:szCs w:val="24"/>
              </w:rPr>
              <w:t>adecvate</w:t>
            </w:r>
            <w:proofErr w:type="spellEnd"/>
            <w:r w:rsidRPr="00880A57">
              <w:rPr>
                <w:rFonts w:asciiTheme="minorHAnsi" w:hAnsiTheme="minorHAnsi" w:cstheme="minorHAnsi"/>
                <w:sz w:val="24"/>
                <w:szCs w:val="24"/>
              </w:rPr>
              <w:t xml:space="preserve">, precum </w:t>
            </w:r>
            <w:proofErr w:type="spellStart"/>
            <w:r w:rsidRPr="00880A57">
              <w:rPr>
                <w:rFonts w:asciiTheme="minorHAnsi" w:hAnsiTheme="minorHAnsi" w:cstheme="minorHAnsi"/>
                <w:sz w:val="24"/>
                <w:szCs w:val="24"/>
              </w:rPr>
              <w:t>și</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investiții</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în</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menținerea</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sănătății</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pădurilor</w:t>
            </w:r>
            <w:proofErr w:type="spellEnd"/>
          </w:p>
        </w:tc>
        <w:tc>
          <w:tcPr>
            <w:tcW w:w="2126" w:type="dxa"/>
          </w:tcPr>
          <w:p w14:paraId="708A59C3" w14:textId="77777777" w:rsidR="00E35136" w:rsidRPr="00880A57" w:rsidRDefault="00E35136" w:rsidP="002516D8">
            <w:pPr>
              <w:spacing w:before="120" w:after="120"/>
              <w:jc w:val="center"/>
              <w:rPr>
                <w:rFonts w:asciiTheme="minorHAnsi" w:hAnsiTheme="minorHAnsi" w:cstheme="minorHAnsi"/>
                <w:sz w:val="24"/>
                <w:szCs w:val="24"/>
              </w:rPr>
            </w:pPr>
            <w:r w:rsidRPr="00880A57">
              <w:rPr>
                <w:rFonts w:asciiTheme="minorHAnsi" w:hAnsiTheme="minorHAnsi" w:cstheme="minorHAnsi"/>
                <w:sz w:val="24"/>
                <w:szCs w:val="24"/>
              </w:rPr>
              <w:t xml:space="preserve"> 100%</w:t>
            </w:r>
          </w:p>
        </w:tc>
        <w:tc>
          <w:tcPr>
            <w:tcW w:w="1985" w:type="dxa"/>
          </w:tcPr>
          <w:p w14:paraId="06A280EF" w14:textId="77777777" w:rsidR="00E35136" w:rsidRPr="00880A57" w:rsidRDefault="00E35136" w:rsidP="002516D8">
            <w:pPr>
              <w:spacing w:before="120" w:after="120"/>
              <w:jc w:val="center"/>
              <w:rPr>
                <w:rFonts w:asciiTheme="minorHAnsi" w:hAnsiTheme="minorHAnsi" w:cstheme="minorHAnsi"/>
                <w:b/>
                <w:sz w:val="24"/>
                <w:szCs w:val="24"/>
              </w:rPr>
            </w:pPr>
          </w:p>
        </w:tc>
        <w:tc>
          <w:tcPr>
            <w:tcW w:w="709" w:type="dxa"/>
          </w:tcPr>
          <w:p w14:paraId="2339044D" w14:textId="77777777" w:rsidR="00E35136" w:rsidRPr="00880A57" w:rsidRDefault="00E35136" w:rsidP="002516D8">
            <w:pPr>
              <w:spacing w:before="120" w:after="120"/>
              <w:jc w:val="center"/>
              <w:rPr>
                <w:rFonts w:asciiTheme="minorHAnsi" w:hAnsiTheme="minorHAnsi" w:cstheme="minorHAnsi"/>
                <w:sz w:val="24"/>
                <w:szCs w:val="24"/>
              </w:rPr>
            </w:pPr>
            <w:r w:rsidRPr="00880A57">
              <w:rPr>
                <w:rFonts w:asciiTheme="minorHAnsi" w:hAnsiTheme="minorHAnsi" w:cstheme="minorHAnsi"/>
                <w:b/>
                <w:sz w:val="24"/>
                <w:szCs w:val="24"/>
              </w:rPr>
              <w:sym w:font="Wingdings" w:char="F06F"/>
            </w:r>
          </w:p>
        </w:tc>
        <w:tc>
          <w:tcPr>
            <w:tcW w:w="709" w:type="dxa"/>
          </w:tcPr>
          <w:p w14:paraId="5D66CFA5" w14:textId="77777777" w:rsidR="00E35136" w:rsidRPr="00880A57" w:rsidRDefault="00E35136" w:rsidP="002516D8">
            <w:pPr>
              <w:spacing w:before="120" w:after="120"/>
              <w:jc w:val="center"/>
              <w:rPr>
                <w:rFonts w:asciiTheme="minorHAnsi" w:hAnsiTheme="minorHAnsi" w:cstheme="minorHAnsi"/>
                <w:sz w:val="24"/>
                <w:szCs w:val="24"/>
              </w:rPr>
            </w:pPr>
            <w:r w:rsidRPr="00880A57">
              <w:rPr>
                <w:rFonts w:asciiTheme="minorHAnsi" w:hAnsiTheme="minorHAnsi" w:cstheme="minorHAnsi"/>
                <w:b/>
                <w:sz w:val="24"/>
                <w:szCs w:val="24"/>
              </w:rPr>
              <w:sym w:font="Wingdings" w:char="F06F"/>
            </w:r>
          </w:p>
        </w:tc>
      </w:tr>
    </w:tbl>
    <w:p w14:paraId="391D791B" w14:textId="77777777" w:rsidR="00E35136" w:rsidRPr="00880A57" w:rsidRDefault="00E35136" w:rsidP="00E35136">
      <w:pPr>
        <w:rPr>
          <w:rFonts w:cstheme="minorHAnsi"/>
          <w:b/>
          <w:sz w:val="24"/>
          <w:szCs w:val="24"/>
        </w:rPr>
      </w:pPr>
    </w:p>
    <w:p w14:paraId="3ABBCC90" w14:textId="77777777" w:rsidR="00E35136" w:rsidRPr="00880A57" w:rsidRDefault="00E35136" w:rsidP="00E35136">
      <w:pPr>
        <w:rPr>
          <w:rFonts w:cstheme="minorHAnsi"/>
          <w:sz w:val="24"/>
          <w:szCs w:val="24"/>
        </w:rPr>
      </w:pPr>
      <w:proofErr w:type="spellStart"/>
      <w:r w:rsidRPr="00880A57">
        <w:rPr>
          <w:rFonts w:cstheme="minorHAnsi"/>
          <w:sz w:val="24"/>
          <w:szCs w:val="24"/>
        </w:rPr>
        <w:t>Proiectul</w:t>
      </w:r>
      <w:proofErr w:type="spellEnd"/>
      <w:r w:rsidRPr="00880A57">
        <w:rPr>
          <w:rFonts w:cstheme="minorHAnsi"/>
          <w:sz w:val="24"/>
          <w:szCs w:val="24"/>
        </w:rPr>
        <w:t xml:space="preserve"> </w:t>
      </w:r>
      <w:proofErr w:type="spellStart"/>
      <w:r w:rsidRPr="00880A57">
        <w:rPr>
          <w:rFonts w:cstheme="minorHAnsi"/>
          <w:sz w:val="24"/>
          <w:szCs w:val="24"/>
        </w:rPr>
        <w:t>îndeplinește</w:t>
      </w:r>
      <w:proofErr w:type="spellEnd"/>
      <w:r w:rsidRPr="00880A57">
        <w:rPr>
          <w:rFonts w:cstheme="minorHAnsi"/>
          <w:sz w:val="24"/>
          <w:szCs w:val="24"/>
        </w:rPr>
        <w:t xml:space="preserve"> </w:t>
      </w:r>
      <w:proofErr w:type="spellStart"/>
      <w:r w:rsidRPr="00880A57">
        <w:rPr>
          <w:rFonts w:cstheme="minorHAnsi"/>
          <w:sz w:val="24"/>
          <w:szCs w:val="24"/>
        </w:rPr>
        <w:t>criteriul</w:t>
      </w:r>
      <w:proofErr w:type="spellEnd"/>
      <w:r w:rsidRPr="00880A57">
        <w:rPr>
          <w:rFonts w:cstheme="minorHAnsi"/>
          <w:sz w:val="24"/>
          <w:szCs w:val="24"/>
        </w:rPr>
        <w:t xml:space="preserve"> </w:t>
      </w:r>
      <w:proofErr w:type="spellStart"/>
      <w:r w:rsidRPr="00880A57">
        <w:rPr>
          <w:rFonts w:cstheme="minorHAnsi"/>
          <w:sz w:val="24"/>
          <w:szCs w:val="24"/>
        </w:rPr>
        <w:t>privind</w:t>
      </w:r>
      <w:proofErr w:type="spellEnd"/>
      <w:r w:rsidRPr="00880A57">
        <w:rPr>
          <w:rFonts w:cstheme="minorHAnsi"/>
          <w:sz w:val="24"/>
          <w:szCs w:val="24"/>
        </w:rPr>
        <w:t xml:space="preserve"> </w:t>
      </w:r>
      <w:proofErr w:type="spellStart"/>
      <w:r w:rsidRPr="00880A57">
        <w:rPr>
          <w:rFonts w:cstheme="minorHAnsi"/>
          <w:sz w:val="24"/>
          <w:szCs w:val="24"/>
        </w:rPr>
        <w:t>procentul</w:t>
      </w:r>
      <w:proofErr w:type="spellEnd"/>
      <w:r w:rsidRPr="00880A57">
        <w:rPr>
          <w:rFonts w:cstheme="minorHAnsi"/>
          <w:sz w:val="24"/>
          <w:szCs w:val="24"/>
        </w:rPr>
        <w:t xml:space="preserve"> </w:t>
      </w:r>
      <w:proofErr w:type="spellStart"/>
      <w:r w:rsidRPr="00880A57">
        <w:rPr>
          <w:rFonts w:cstheme="minorHAnsi"/>
          <w:sz w:val="24"/>
          <w:szCs w:val="24"/>
        </w:rPr>
        <w:t>aferent</w:t>
      </w:r>
      <w:proofErr w:type="spellEnd"/>
      <w:r w:rsidRPr="00880A57">
        <w:rPr>
          <w:rFonts w:cstheme="minorHAnsi"/>
          <w:sz w:val="24"/>
          <w:szCs w:val="24"/>
        </w:rPr>
        <w:t xml:space="preserve"> </w:t>
      </w:r>
      <w:proofErr w:type="spellStart"/>
      <w:r w:rsidRPr="00880A57">
        <w:rPr>
          <w:rFonts w:cstheme="minorHAnsi"/>
          <w:sz w:val="24"/>
          <w:szCs w:val="24"/>
        </w:rPr>
        <w:t>intensității</w:t>
      </w:r>
      <w:proofErr w:type="spellEnd"/>
      <w:r w:rsidRPr="00880A57">
        <w:rPr>
          <w:rFonts w:cstheme="minorHAnsi"/>
          <w:sz w:val="24"/>
          <w:szCs w:val="24"/>
        </w:rPr>
        <w:t xml:space="preserve">  </w:t>
      </w:r>
    </w:p>
    <w:tbl>
      <w:tblPr>
        <w:tblStyle w:val="Tabelgril"/>
        <w:tblW w:w="0" w:type="auto"/>
        <w:tblLook w:val="04A0" w:firstRow="1" w:lastRow="0" w:firstColumn="1" w:lastColumn="0" w:noHBand="0" w:noVBand="1"/>
      </w:tblPr>
      <w:tblGrid>
        <w:gridCol w:w="4674"/>
        <w:gridCol w:w="4676"/>
      </w:tblGrid>
      <w:tr w:rsidR="00E35136" w:rsidRPr="00880A57" w14:paraId="51714AB9" w14:textId="77777777" w:rsidTr="002516D8">
        <w:tc>
          <w:tcPr>
            <w:tcW w:w="4781" w:type="dxa"/>
          </w:tcPr>
          <w:p w14:paraId="51A37C4A" w14:textId="77777777" w:rsidR="00E35136" w:rsidRPr="00880A57" w:rsidRDefault="00E35136" w:rsidP="002516D8">
            <w:pPr>
              <w:jc w:val="center"/>
              <w:rPr>
                <w:rFonts w:asciiTheme="minorHAnsi" w:hAnsiTheme="minorHAnsi" w:cstheme="minorHAnsi"/>
                <w:b/>
                <w:sz w:val="24"/>
                <w:szCs w:val="24"/>
              </w:rPr>
            </w:pPr>
            <w:r w:rsidRPr="00880A57">
              <w:rPr>
                <w:rFonts w:asciiTheme="minorHAnsi" w:hAnsiTheme="minorHAnsi" w:cstheme="minorHAnsi"/>
                <w:b/>
                <w:sz w:val="24"/>
                <w:szCs w:val="24"/>
              </w:rPr>
              <w:t>DA</w:t>
            </w:r>
          </w:p>
        </w:tc>
        <w:tc>
          <w:tcPr>
            <w:tcW w:w="4782" w:type="dxa"/>
          </w:tcPr>
          <w:p w14:paraId="07E403C5" w14:textId="77777777" w:rsidR="00E35136" w:rsidRPr="00880A57" w:rsidRDefault="00E35136" w:rsidP="002516D8">
            <w:pPr>
              <w:jc w:val="center"/>
              <w:rPr>
                <w:rFonts w:asciiTheme="minorHAnsi" w:hAnsiTheme="minorHAnsi" w:cstheme="minorHAnsi"/>
                <w:b/>
                <w:sz w:val="24"/>
                <w:szCs w:val="24"/>
              </w:rPr>
            </w:pPr>
            <w:r w:rsidRPr="00880A57">
              <w:rPr>
                <w:rFonts w:asciiTheme="minorHAnsi" w:hAnsiTheme="minorHAnsi" w:cstheme="minorHAnsi"/>
                <w:b/>
                <w:sz w:val="24"/>
                <w:szCs w:val="24"/>
              </w:rPr>
              <w:t>NU</w:t>
            </w:r>
          </w:p>
        </w:tc>
      </w:tr>
      <w:tr w:rsidR="00E35136" w:rsidRPr="00880A57" w14:paraId="06D3256D" w14:textId="77777777" w:rsidTr="002516D8">
        <w:tc>
          <w:tcPr>
            <w:tcW w:w="4781" w:type="dxa"/>
          </w:tcPr>
          <w:p w14:paraId="024C70DB" w14:textId="77777777" w:rsidR="00E35136" w:rsidRPr="00880A57" w:rsidRDefault="00E35136" w:rsidP="002516D8">
            <w:pPr>
              <w:jc w:val="center"/>
              <w:rPr>
                <w:rFonts w:asciiTheme="minorHAnsi" w:hAnsiTheme="minorHAnsi" w:cstheme="minorHAnsi"/>
                <w:b/>
                <w:sz w:val="24"/>
                <w:szCs w:val="24"/>
              </w:rPr>
            </w:pPr>
            <w:r w:rsidRPr="00880A57">
              <w:rPr>
                <w:rFonts w:asciiTheme="minorHAnsi" w:hAnsiTheme="minorHAnsi" w:cstheme="minorHAnsi"/>
                <w:b/>
                <w:sz w:val="24"/>
                <w:szCs w:val="24"/>
              </w:rPr>
              <w:sym w:font="Wingdings" w:char="F06F"/>
            </w:r>
          </w:p>
        </w:tc>
        <w:tc>
          <w:tcPr>
            <w:tcW w:w="4782" w:type="dxa"/>
          </w:tcPr>
          <w:p w14:paraId="49922646" w14:textId="77777777" w:rsidR="00E35136" w:rsidRPr="00880A57" w:rsidRDefault="00E35136" w:rsidP="002516D8">
            <w:pPr>
              <w:jc w:val="center"/>
              <w:rPr>
                <w:rFonts w:asciiTheme="minorHAnsi" w:hAnsiTheme="minorHAnsi" w:cstheme="minorHAnsi"/>
                <w:b/>
                <w:sz w:val="24"/>
                <w:szCs w:val="24"/>
              </w:rPr>
            </w:pPr>
            <w:r w:rsidRPr="00880A57">
              <w:rPr>
                <w:rFonts w:asciiTheme="minorHAnsi" w:hAnsiTheme="minorHAnsi" w:cstheme="minorHAnsi"/>
                <w:b/>
                <w:sz w:val="24"/>
                <w:szCs w:val="24"/>
              </w:rPr>
              <w:sym w:font="Wingdings" w:char="F06F"/>
            </w:r>
          </w:p>
        </w:tc>
      </w:tr>
    </w:tbl>
    <w:p w14:paraId="6D4F707B" w14:textId="77777777" w:rsidR="00E35136" w:rsidRPr="00880A57" w:rsidRDefault="00E35136" w:rsidP="00E35136">
      <w:pPr>
        <w:rPr>
          <w:rFonts w:cstheme="minorHAnsi"/>
          <w:b/>
          <w:sz w:val="24"/>
          <w:szCs w:val="24"/>
        </w:rPr>
      </w:pPr>
    </w:p>
    <w:p w14:paraId="1B9B0D21" w14:textId="77777777" w:rsidR="00E35136" w:rsidRPr="00880A57" w:rsidRDefault="00E35136" w:rsidP="00E35136">
      <w:pPr>
        <w:rPr>
          <w:rFonts w:cstheme="minorHAnsi"/>
          <w:b/>
          <w:sz w:val="24"/>
        </w:rPr>
      </w:pPr>
      <w:proofErr w:type="spellStart"/>
      <w:r w:rsidRPr="00880A57">
        <w:rPr>
          <w:rFonts w:cstheme="minorHAnsi"/>
          <w:b/>
          <w:sz w:val="24"/>
          <w:szCs w:val="24"/>
        </w:rPr>
        <w:t>Observații</w:t>
      </w:r>
      <w:proofErr w:type="spellEnd"/>
      <w:r w:rsidRPr="00880A57">
        <w:rPr>
          <w:rFonts w:cstheme="minorHAnsi"/>
          <w:b/>
          <w:sz w:val="24"/>
          <w:szCs w:val="24"/>
        </w:rPr>
        <w:t xml:space="preserve"> expert.........</w:t>
      </w:r>
    </w:p>
    <w:p w14:paraId="26537AF0" w14:textId="77777777" w:rsidR="00E35136" w:rsidRPr="00880A57" w:rsidRDefault="00E35136" w:rsidP="00E35136">
      <w:pPr>
        <w:rPr>
          <w:rFonts w:cstheme="minorHAnsi"/>
          <w:b/>
          <w:sz w:val="24"/>
        </w:rPr>
      </w:pPr>
    </w:p>
    <w:p w14:paraId="6BA01BC2" w14:textId="77777777" w:rsidR="00E35136" w:rsidRPr="00880A57" w:rsidRDefault="00E35136" w:rsidP="000E5343">
      <w:pPr>
        <w:pStyle w:val="Titlu1"/>
      </w:pPr>
      <w:r w:rsidRPr="00880A57">
        <w:t xml:space="preserve">D2. -  Verificare efectiva a bugetului indicativ conform HG 907/2016, inclusiv a cheltuielilor eligibile/ neeligibile </w:t>
      </w:r>
    </w:p>
    <w:p w14:paraId="7855C1C2" w14:textId="77777777" w:rsidR="00E35136" w:rsidRPr="00880A57" w:rsidRDefault="00E35136" w:rsidP="00E35136">
      <w:pPr>
        <w:ind w:hanging="120"/>
        <w:rPr>
          <w:rFonts w:cstheme="minorHAnsi"/>
          <w:b/>
          <w:sz w:val="24"/>
        </w:rPr>
      </w:pPr>
      <w:r w:rsidRPr="00880A57">
        <w:rPr>
          <w:rFonts w:cstheme="minorHAnsi"/>
          <w:sz w:val="24"/>
          <w:lang w:val="pt-BR"/>
        </w:rPr>
        <w:t>S-a utilizat cursul de schimb              1 Euro = …………………..LEI   din data de:____/_____/__________</w:t>
      </w:r>
    </w:p>
    <w:p w14:paraId="0CF7190E" w14:textId="77777777" w:rsidR="00E35136" w:rsidRPr="005F5888" w:rsidRDefault="00E35136" w:rsidP="00E35136">
      <w:pPr>
        <w:spacing w:before="120" w:after="120" w:line="240" w:lineRule="auto"/>
        <w:jc w:val="both"/>
        <w:rPr>
          <w:rFonts w:cstheme="minorHAnsi"/>
          <w:b/>
          <w:i/>
          <w:sz w:val="24"/>
        </w:rPr>
      </w:pPr>
    </w:p>
    <w:tbl>
      <w:tblPr>
        <w:tblW w:w="5000" w:type="pct"/>
        <w:tblLook w:val="04A0" w:firstRow="1" w:lastRow="0" w:firstColumn="1" w:lastColumn="0" w:noHBand="0" w:noVBand="1"/>
      </w:tblPr>
      <w:tblGrid>
        <w:gridCol w:w="6036"/>
        <w:gridCol w:w="548"/>
        <w:gridCol w:w="424"/>
        <w:gridCol w:w="718"/>
        <w:gridCol w:w="642"/>
        <w:gridCol w:w="514"/>
        <w:gridCol w:w="458"/>
      </w:tblGrid>
      <w:tr w:rsidR="00E35136" w:rsidRPr="00D0087B" w14:paraId="789F7C84" w14:textId="77777777" w:rsidTr="002516D8">
        <w:trPr>
          <w:trHeight w:val="300"/>
        </w:trPr>
        <w:tc>
          <w:tcPr>
            <w:tcW w:w="3215" w:type="pct"/>
            <w:tcBorders>
              <w:top w:val="single" w:sz="8" w:space="0" w:color="008080"/>
              <w:left w:val="single" w:sz="8" w:space="0" w:color="008080"/>
              <w:bottom w:val="single" w:sz="4" w:space="0" w:color="008080"/>
              <w:right w:val="nil"/>
            </w:tcBorders>
            <w:noWrap/>
            <w:vAlign w:val="bottom"/>
            <w:hideMark/>
          </w:tcPr>
          <w:p w14:paraId="7E88DF03" w14:textId="77777777" w:rsidR="00E35136" w:rsidRPr="00880A57" w:rsidRDefault="00E35136" w:rsidP="002516D8">
            <w:pPr>
              <w:rPr>
                <w:rFonts w:cstheme="minorHAnsi"/>
                <w:b/>
                <w:sz w:val="24"/>
                <w:lang w:val="it-IT"/>
              </w:rPr>
            </w:pPr>
            <w:r w:rsidRPr="00880A57">
              <w:rPr>
                <w:rFonts w:cstheme="minorHAnsi"/>
                <w:b/>
                <w:sz w:val="24"/>
                <w:lang w:val="it-IT"/>
              </w:rPr>
              <w:t xml:space="preserve">Buget Indicativ al Proiectului (Valori fără TVA ) </w:t>
            </w:r>
          </w:p>
        </w:tc>
        <w:tc>
          <w:tcPr>
            <w:tcW w:w="558" w:type="pct"/>
            <w:gridSpan w:val="2"/>
            <w:vMerge w:val="restart"/>
            <w:tcBorders>
              <w:top w:val="single" w:sz="8" w:space="0" w:color="008080"/>
              <w:left w:val="single" w:sz="8" w:space="0" w:color="008080"/>
              <w:bottom w:val="single" w:sz="4" w:space="0" w:color="008080"/>
              <w:right w:val="single" w:sz="8" w:space="0" w:color="008080"/>
            </w:tcBorders>
            <w:vAlign w:val="center"/>
            <w:hideMark/>
          </w:tcPr>
          <w:p w14:paraId="63E06761" w14:textId="77777777" w:rsidR="00E35136" w:rsidRPr="00880A57" w:rsidRDefault="00E35136" w:rsidP="002516D8">
            <w:pPr>
              <w:jc w:val="center"/>
              <w:rPr>
                <w:rFonts w:cstheme="minorHAnsi"/>
                <w:b/>
                <w:sz w:val="24"/>
                <w:lang w:val="it-IT"/>
              </w:rPr>
            </w:pPr>
            <w:r w:rsidRPr="00880A57">
              <w:rPr>
                <w:rFonts w:cstheme="minorHAnsi"/>
                <w:b/>
                <w:sz w:val="24"/>
                <w:lang w:val="it-IT"/>
              </w:rPr>
              <w:t>Cheltuieli conform Cererii de finanţare</w:t>
            </w:r>
          </w:p>
        </w:tc>
        <w:tc>
          <w:tcPr>
            <w:tcW w:w="1227" w:type="pct"/>
            <w:gridSpan w:val="4"/>
            <w:tcBorders>
              <w:top w:val="single" w:sz="8" w:space="0" w:color="008080"/>
              <w:left w:val="nil"/>
              <w:bottom w:val="single" w:sz="8" w:space="0" w:color="008080"/>
              <w:right w:val="single" w:sz="8" w:space="0" w:color="008080"/>
            </w:tcBorders>
            <w:vAlign w:val="center"/>
            <w:hideMark/>
          </w:tcPr>
          <w:p w14:paraId="32EAE6A8" w14:textId="77777777" w:rsidR="00E35136" w:rsidRPr="00880A57" w:rsidRDefault="00E35136" w:rsidP="002516D8">
            <w:pPr>
              <w:ind w:right="-108"/>
              <w:jc w:val="center"/>
              <w:rPr>
                <w:rFonts w:cstheme="minorHAnsi"/>
                <w:b/>
                <w:sz w:val="24"/>
                <w:lang w:val="it-IT"/>
              </w:rPr>
            </w:pPr>
            <w:r w:rsidRPr="00880A57">
              <w:rPr>
                <w:rFonts w:cstheme="minorHAnsi"/>
                <w:b/>
                <w:sz w:val="24"/>
                <w:lang w:val="it-IT"/>
              </w:rPr>
              <w:t xml:space="preserve">Verificare </w:t>
            </w:r>
            <w:r w:rsidRPr="00817185">
              <w:rPr>
                <w:rFonts w:cstheme="minorHAnsi"/>
                <w:b/>
                <w:i/>
                <w:sz w:val="24"/>
                <w:lang w:val="it-IT"/>
              </w:rPr>
              <w:t>OJFIR/</w:t>
            </w:r>
            <w:r w:rsidRPr="00880A57">
              <w:rPr>
                <w:rFonts w:cstheme="minorHAnsi"/>
                <w:b/>
                <w:i/>
                <w:sz w:val="24"/>
                <w:lang w:val="it-IT"/>
              </w:rPr>
              <w:t>CRFIR/AFIR-verificare prin sondaj</w:t>
            </w:r>
          </w:p>
        </w:tc>
      </w:tr>
      <w:tr w:rsidR="00E35136" w:rsidRPr="00D0087B" w14:paraId="2277EB11" w14:textId="77777777" w:rsidTr="002516D8">
        <w:trPr>
          <w:trHeight w:val="315"/>
        </w:trPr>
        <w:tc>
          <w:tcPr>
            <w:tcW w:w="3215" w:type="pct"/>
            <w:tcBorders>
              <w:top w:val="nil"/>
              <w:left w:val="single" w:sz="8" w:space="0" w:color="008080"/>
              <w:bottom w:val="single" w:sz="4" w:space="0" w:color="008080"/>
              <w:right w:val="nil"/>
            </w:tcBorders>
            <w:vAlign w:val="center"/>
            <w:hideMark/>
          </w:tcPr>
          <w:p w14:paraId="1978CAB8" w14:textId="77777777" w:rsidR="00E35136" w:rsidRPr="00880A57" w:rsidRDefault="00E35136" w:rsidP="002516D8">
            <w:pPr>
              <w:jc w:val="center"/>
              <w:rPr>
                <w:rFonts w:cstheme="minorHAnsi"/>
                <w:b/>
                <w:sz w:val="24"/>
              </w:rPr>
            </w:pPr>
            <w:proofErr w:type="spellStart"/>
            <w:r w:rsidRPr="00880A57">
              <w:rPr>
                <w:rFonts w:cstheme="minorHAnsi"/>
                <w:b/>
                <w:sz w:val="24"/>
              </w:rPr>
              <w:t>Denumirea</w:t>
            </w:r>
            <w:proofErr w:type="spellEnd"/>
            <w:r w:rsidRPr="00880A57">
              <w:rPr>
                <w:rFonts w:cstheme="minorHAnsi"/>
                <w:b/>
                <w:sz w:val="24"/>
              </w:rPr>
              <w:t xml:space="preserve"> </w:t>
            </w:r>
            <w:proofErr w:type="spellStart"/>
            <w:r w:rsidRPr="00880A57">
              <w:rPr>
                <w:rFonts w:cstheme="minorHAnsi"/>
                <w:b/>
                <w:sz w:val="24"/>
              </w:rPr>
              <w:t>capitolelor</w:t>
            </w:r>
            <w:proofErr w:type="spellEnd"/>
            <w:r w:rsidRPr="00880A57">
              <w:rPr>
                <w:rFonts w:cstheme="minorHAnsi"/>
                <w:b/>
                <w:sz w:val="24"/>
              </w:rPr>
              <w:t xml:space="preserve"> de </w:t>
            </w:r>
            <w:proofErr w:type="spellStart"/>
            <w:r w:rsidRPr="00880A57">
              <w:rPr>
                <w:rFonts w:cstheme="minorHAnsi"/>
                <w:b/>
                <w:sz w:val="24"/>
              </w:rPr>
              <w:t>cheltuieli</w:t>
            </w:r>
            <w:proofErr w:type="spellEnd"/>
          </w:p>
        </w:tc>
        <w:tc>
          <w:tcPr>
            <w:tcW w:w="558" w:type="pct"/>
            <w:gridSpan w:val="2"/>
            <w:vMerge/>
            <w:tcBorders>
              <w:top w:val="nil"/>
              <w:left w:val="single" w:sz="8" w:space="0" w:color="008080"/>
              <w:bottom w:val="single" w:sz="4" w:space="0" w:color="008080"/>
              <w:right w:val="nil"/>
            </w:tcBorders>
            <w:vAlign w:val="center"/>
            <w:hideMark/>
          </w:tcPr>
          <w:p w14:paraId="4A05A493" w14:textId="77777777" w:rsidR="00E35136" w:rsidRPr="00880A57" w:rsidRDefault="00E35136" w:rsidP="002516D8">
            <w:pPr>
              <w:rPr>
                <w:rFonts w:cstheme="minorHAnsi"/>
                <w:b/>
                <w:sz w:val="24"/>
                <w:lang w:val="it-IT"/>
              </w:rPr>
            </w:pPr>
          </w:p>
        </w:tc>
        <w:tc>
          <w:tcPr>
            <w:tcW w:w="718" w:type="pct"/>
            <w:gridSpan w:val="2"/>
            <w:tcBorders>
              <w:top w:val="single" w:sz="8" w:space="0" w:color="008080"/>
              <w:left w:val="single" w:sz="8" w:space="0" w:color="008080"/>
              <w:bottom w:val="single" w:sz="4" w:space="0" w:color="008080"/>
              <w:right w:val="single" w:sz="8" w:space="0" w:color="008080"/>
            </w:tcBorders>
            <w:vAlign w:val="center"/>
            <w:hideMark/>
          </w:tcPr>
          <w:p w14:paraId="558769ED" w14:textId="77777777" w:rsidR="00E35136" w:rsidRPr="00817185" w:rsidRDefault="00E35136" w:rsidP="002516D8">
            <w:pPr>
              <w:jc w:val="center"/>
              <w:rPr>
                <w:rFonts w:cstheme="minorHAnsi"/>
                <w:b/>
                <w:sz w:val="24"/>
                <w:lang w:val="it-IT"/>
              </w:rPr>
            </w:pPr>
            <w:r w:rsidRPr="00817185">
              <w:rPr>
                <w:rFonts w:cstheme="minorHAnsi"/>
                <w:b/>
                <w:sz w:val="24"/>
                <w:lang w:val="it-IT"/>
              </w:rPr>
              <w:t>Cheltuieli conform SF (documentatie tehnico-economica)</w:t>
            </w:r>
          </w:p>
        </w:tc>
        <w:tc>
          <w:tcPr>
            <w:tcW w:w="509" w:type="pct"/>
            <w:gridSpan w:val="2"/>
            <w:tcBorders>
              <w:top w:val="single" w:sz="4" w:space="0" w:color="008080"/>
              <w:left w:val="nil"/>
              <w:bottom w:val="single" w:sz="4" w:space="0" w:color="008080"/>
              <w:right w:val="single" w:sz="8" w:space="0" w:color="008080"/>
            </w:tcBorders>
            <w:vAlign w:val="center"/>
            <w:hideMark/>
          </w:tcPr>
          <w:p w14:paraId="46F790B9" w14:textId="77777777" w:rsidR="00E35136" w:rsidRPr="00880A57" w:rsidRDefault="00E35136" w:rsidP="002516D8">
            <w:pPr>
              <w:jc w:val="center"/>
              <w:rPr>
                <w:rFonts w:cstheme="minorHAnsi"/>
                <w:b/>
                <w:sz w:val="24"/>
                <w:lang w:val="pt-BR"/>
              </w:rPr>
            </w:pPr>
            <w:r w:rsidRPr="00880A57">
              <w:rPr>
                <w:rFonts w:cstheme="minorHAnsi"/>
                <w:b/>
                <w:sz w:val="24"/>
                <w:lang w:val="pt-BR"/>
              </w:rPr>
              <w:t>Diferenţe faţă de Cererea de finanţare</w:t>
            </w:r>
          </w:p>
        </w:tc>
      </w:tr>
      <w:tr w:rsidR="00E35136" w:rsidRPr="00880A57" w14:paraId="5502BB56" w14:textId="77777777" w:rsidTr="002516D8">
        <w:trPr>
          <w:trHeight w:val="315"/>
        </w:trPr>
        <w:tc>
          <w:tcPr>
            <w:tcW w:w="3215" w:type="pct"/>
            <w:tcBorders>
              <w:top w:val="nil"/>
              <w:left w:val="single" w:sz="8" w:space="0" w:color="008080"/>
              <w:bottom w:val="single" w:sz="4" w:space="0" w:color="008080"/>
              <w:right w:val="nil"/>
            </w:tcBorders>
            <w:vAlign w:val="center"/>
            <w:hideMark/>
          </w:tcPr>
          <w:p w14:paraId="6D81A731" w14:textId="77777777" w:rsidR="00E35136" w:rsidRPr="00880A57" w:rsidRDefault="00E35136" w:rsidP="002516D8">
            <w:pPr>
              <w:jc w:val="center"/>
              <w:rPr>
                <w:rFonts w:cstheme="minorHAnsi"/>
                <w:b/>
                <w:sz w:val="24"/>
                <w:lang w:val="pt-BR"/>
              </w:rPr>
            </w:pPr>
            <w:r w:rsidRPr="00880A57">
              <w:rPr>
                <w:rFonts w:cstheme="minorHAnsi"/>
                <w:b/>
                <w:sz w:val="24"/>
                <w:lang w:val="pt-BR"/>
              </w:rPr>
              <w:t> </w:t>
            </w:r>
          </w:p>
        </w:tc>
        <w:tc>
          <w:tcPr>
            <w:tcW w:w="319" w:type="pct"/>
            <w:tcBorders>
              <w:top w:val="nil"/>
              <w:left w:val="single" w:sz="8" w:space="0" w:color="008080"/>
              <w:bottom w:val="single" w:sz="4" w:space="0" w:color="008080"/>
              <w:right w:val="single" w:sz="4" w:space="0" w:color="008080"/>
            </w:tcBorders>
            <w:vAlign w:val="center"/>
            <w:hideMark/>
          </w:tcPr>
          <w:p w14:paraId="21F7EF99" w14:textId="77777777" w:rsidR="00E35136" w:rsidRPr="00880A57" w:rsidRDefault="00E35136" w:rsidP="002516D8">
            <w:pPr>
              <w:jc w:val="center"/>
              <w:rPr>
                <w:rFonts w:cstheme="minorHAnsi"/>
                <w:b/>
                <w:sz w:val="24"/>
              </w:rPr>
            </w:pPr>
            <w:r w:rsidRPr="00880A57">
              <w:rPr>
                <w:rFonts w:cstheme="minorHAnsi"/>
                <w:b/>
                <w:sz w:val="24"/>
              </w:rPr>
              <w:t>E</w:t>
            </w:r>
          </w:p>
        </w:tc>
        <w:tc>
          <w:tcPr>
            <w:tcW w:w="239" w:type="pct"/>
            <w:tcBorders>
              <w:top w:val="nil"/>
              <w:left w:val="nil"/>
              <w:bottom w:val="single" w:sz="4" w:space="0" w:color="008080"/>
              <w:right w:val="single" w:sz="8" w:space="0" w:color="008080"/>
            </w:tcBorders>
            <w:vAlign w:val="center"/>
            <w:hideMark/>
          </w:tcPr>
          <w:p w14:paraId="3FAF9088" w14:textId="77777777" w:rsidR="00E35136" w:rsidRPr="00880A57" w:rsidRDefault="00E35136" w:rsidP="002516D8">
            <w:pPr>
              <w:jc w:val="center"/>
              <w:rPr>
                <w:rFonts w:cstheme="minorHAnsi"/>
                <w:b/>
                <w:sz w:val="24"/>
              </w:rPr>
            </w:pPr>
            <w:r w:rsidRPr="00880A57">
              <w:rPr>
                <w:rFonts w:cstheme="minorHAnsi"/>
                <w:b/>
                <w:sz w:val="24"/>
              </w:rPr>
              <w:t>N</w:t>
            </w:r>
          </w:p>
        </w:tc>
        <w:tc>
          <w:tcPr>
            <w:tcW w:w="381" w:type="pct"/>
            <w:tcBorders>
              <w:top w:val="nil"/>
              <w:left w:val="nil"/>
              <w:bottom w:val="single" w:sz="4" w:space="0" w:color="008080"/>
              <w:right w:val="single" w:sz="4" w:space="0" w:color="008080"/>
            </w:tcBorders>
            <w:vAlign w:val="center"/>
            <w:hideMark/>
          </w:tcPr>
          <w:p w14:paraId="4D4883FA" w14:textId="77777777" w:rsidR="00E35136" w:rsidRPr="00880A57" w:rsidRDefault="00E35136" w:rsidP="002516D8">
            <w:pPr>
              <w:jc w:val="center"/>
              <w:rPr>
                <w:rFonts w:cstheme="minorHAnsi"/>
                <w:b/>
                <w:sz w:val="24"/>
              </w:rPr>
            </w:pPr>
            <w:r w:rsidRPr="00880A57">
              <w:rPr>
                <w:rFonts w:cstheme="minorHAnsi"/>
                <w:b/>
                <w:sz w:val="24"/>
              </w:rPr>
              <w:t>E</w:t>
            </w:r>
          </w:p>
        </w:tc>
        <w:tc>
          <w:tcPr>
            <w:tcW w:w="337" w:type="pct"/>
            <w:tcBorders>
              <w:top w:val="nil"/>
              <w:left w:val="nil"/>
              <w:bottom w:val="single" w:sz="4" w:space="0" w:color="008080"/>
              <w:right w:val="single" w:sz="8" w:space="0" w:color="008080"/>
            </w:tcBorders>
            <w:vAlign w:val="center"/>
            <w:hideMark/>
          </w:tcPr>
          <w:p w14:paraId="71FBEE1A" w14:textId="77777777" w:rsidR="00E35136" w:rsidRPr="00880A57" w:rsidRDefault="00E35136" w:rsidP="002516D8">
            <w:pPr>
              <w:jc w:val="center"/>
              <w:rPr>
                <w:rFonts w:cstheme="minorHAnsi"/>
                <w:b/>
                <w:sz w:val="24"/>
              </w:rPr>
            </w:pPr>
            <w:r w:rsidRPr="00880A57">
              <w:rPr>
                <w:rFonts w:cstheme="minorHAnsi"/>
                <w:b/>
                <w:sz w:val="24"/>
              </w:rPr>
              <w:t>N</w:t>
            </w:r>
          </w:p>
        </w:tc>
        <w:tc>
          <w:tcPr>
            <w:tcW w:w="271" w:type="pct"/>
            <w:tcBorders>
              <w:top w:val="nil"/>
              <w:left w:val="nil"/>
              <w:bottom w:val="single" w:sz="4" w:space="0" w:color="008080"/>
              <w:right w:val="single" w:sz="4" w:space="0" w:color="008080"/>
            </w:tcBorders>
            <w:vAlign w:val="center"/>
            <w:hideMark/>
          </w:tcPr>
          <w:p w14:paraId="68EA44F1" w14:textId="77777777" w:rsidR="00E35136" w:rsidRPr="00880A57" w:rsidRDefault="00E35136" w:rsidP="002516D8">
            <w:pPr>
              <w:jc w:val="center"/>
              <w:rPr>
                <w:rFonts w:cstheme="minorHAnsi"/>
                <w:b/>
                <w:sz w:val="24"/>
              </w:rPr>
            </w:pPr>
            <w:r w:rsidRPr="00880A57">
              <w:rPr>
                <w:rFonts w:cstheme="minorHAnsi"/>
                <w:b/>
                <w:sz w:val="24"/>
              </w:rPr>
              <w:t>E</w:t>
            </w:r>
          </w:p>
        </w:tc>
        <w:tc>
          <w:tcPr>
            <w:tcW w:w="238" w:type="pct"/>
            <w:tcBorders>
              <w:top w:val="nil"/>
              <w:left w:val="nil"/>
              <w:bottom w:val="single" w:sz="4" w:space="0" w:color="008080"/>
              <w:right w:val="single" w:sz="8" w:space="0" w:color="008080"/>
            </w:tcBorders>
            <w:vAlign w:val="center"/>
            <w:hideMark/>
          </w:tcPr>
          <w:p w14:paraId="7E63C829" w14:textId="77777777" w:rsidR="00E35136" w:rsidRPr="00880A57" w:rsidRDefault="00E35136" w:rsidP="002516D8">
            <w:pPr>
              <w:jc w:val="center"/>
              <w:rPr>
                <w:rFonts w:cstheme="minorHAnsi"/>
                <w:b/>
                <w:sz w:val="24"/>
              </w:rPr>
            </w:pPr>
            <w:r w:rsidRPr="00880A57">
              <w:rPr>
                <w:rFonts w:cstheme="minorHAnsi"/>
                <w:b/>
                <w:sz w:val="24"/>
              </w:rPr>
              <w:t>N</w:t>
            </w:r>
          </w:p>
        </w:tc>
      </w:tr>
      <w:tr w:rsidR="00E35136" w:rsidRPr="00880A57" w14:paraId="1EAA74E9" w14:textId="77777777" w:rsidTr="002516D8">
        <w:trPr>
          <w:trHeight w:val="255"/>
        </w:trPr>
        <w:tc>
          <w:tcPr>
            <w:tcW w:w="3215" w:type="pct"/>
            <w:tcBorders>
              <w:top w:val="nil"/>
              <w:left w:val="single" w:sz="8" w:space="0" w:color="008080"/>
              <w:bottom w:val="single" w:sz="4" w:space="0" w:color="008080"/>
              <w:right w:val="nil"/>
            </w:tcBorders>
            <w:vAlign w:val="center"/>
            <w:hideMark/>
          </w:tcPr>
          <w:p w14:paraId="64D9C88D" w14:textId="77777777" w:rsidR="00E35136" w:rsidRPr="00880A57" w:rsidRDefault="00E35136" w:rsidP="002516D8">
            <w:pPr>
              <w:jc w:val="center"/>
              <w:rPr>
                <w:rFonts w:cstheme="minorHAnsi"/>
                <w:b/>
                <w:sz w:val="24"/>
              </w:rPr>
            </w:pPr>
            <w:r w:rsidRPr="00880A57">
              <w:rPr>
                <w:rFonts w:cstheme="minorHAnsi"/>
                <w:b/>
                <w:sz w:val="24"/>
              </w:rPr>
              <w:t>1</w:t>
            </w:r>
          </w:p>
        </w:tc>
        <w:tc>
          <w:tcPr>
            <w:tcW w:w="319" w:type="pct"/>
            <w:tcBorders>
              <w:top w:val="nil"/>
              <w:left w:val="single" w:sz="8" w:space="0" w:color="008080"/>
              <w:bottom w:val="single" w:sz="4" w:space="0" w:color="008080"/>
              <w:right w:val="single" w:sz="4" w:space="0" w:color="008080"/>
            </w:tcBorders>
            <w:vAlign w:val="center"/>
            <w:hideMark/>
          </w:tcPr>
          <w:p w14:paraId="11EFC229" w14:textId="77777777" w:rsidR="00E35136" w:rsidRPr="00880A57" w:rsidRDefault="00E35136" w:rsidP="002516D8">
            <w:pPr>
              <w:jc w:val="center"/>
              <w:rPr>
                <w:rFonts w:cstheme="minorHAnsi"/>
                <w:b/>
                <w:sz w:val="24"/>
              </w:rPr>
            </w:pPr>
            <w:r w:rsidRPr="00880A57">
              <w:rPr>
                <w:rFonts w:cstheme="minorHAnsi"/>
                <w:b/>
                <w:sz w:val="24"/>
              </w:rPr>
              <w:t>2</w:t>
            </w:r>
          </w:p>
        </w:tc>
        <w:tc>
          <w:tcPr>
            <w:tcW w:w="239" w:type="pct"/>
            <w:tcBorders>
              <w:top w:val="nil"/>
              <w:left w:val="nil"/>
              <w:bottom w:val="single" w:sz="4" w:space="0" w:color="008080"/>
              <w:right w:val="single" w:sz="8" w:space="0" w:color="008080"/>
            </w:tcBorders>
            <w:vAlign w:val="center"/>
            <w:hideMark/>
          </w:tcPr>
          <w:p w14:paraId="35F858D1" w14:textId="77777777" w:rsidR="00E35136" w:rsidRPr="00880A57" w:rsidRDefault="00E35136" w:rsidP="002516D8">
            <w:pPr>
              <w:jc w:val="center"/>
              <w:rPr>
                <w:rFonts w:cstheme="minorHAnsi"/>
                <w:b/>
                <w:sz w:val="24"/>
              </w:rPr>
            </w:pPr>
            <w:r w:rsidRPr="00880A57">
              <w:rPr>
                <w:rFonts w:cstheme="minorHAnsi"/>
                <w:b/>
                <w:sz w:val="24"/>
              </w:rPr>
              <w:t>3</w:t>
            </w:r>
          </w:p>
        </w:tc>
        <w:tc>
          <w:tcPr>
            <w:tcW w:w="381" w:type="pct"/>
            <w:tcBorders>
              <w:top w:val="nil"/>
              <w:left w:val="nil"/>
              <w:bottom w:val="single" w:sz="4" w:space="0" w:color="008080"/>
              <w:right w:val="single" w:sz="4" w:space="0" w:color="008080"/>
            </w:tcBorders>
            <w:vAlign w:val="center"/>
            <w:hideMark/>
          </w:tcPr>
          <w:p w14:paraId="13740D11" w14:textId="77777777" w:rsidR="00E35136" w:rsidRPr="00880A57" w:rsidRDefault="00E35136" w:rsidP="002516D8">
            <w:pPr>
              <w:jc w:val="center"/>
              <w:rPr>
                <w:rFonts w:cstheme="minorHAnsi"/>
                <w:b/>
                <w:sz w:val="24"/>
              </w:rPr>
            </w:pPr>
            <w:r w:rsidRPr="00880A57">
              <w:rPr>
                <w:rFonts w:cstheme="minorHAnsi"/>
                <w:b/>
                <w:sz w:val="24"/>
              </w:rPr>
              <w:t>2</w:t>
            </w:r>
          </w:p>
        </w:tc>
        <w:tc>
          <w:tcPr>
            <w:tcW w:w="337" w:type="pct"/>
            <w:tcBorders>
              <w:top w:val="nil"/>
              <w:left w:val="nil"/>
              <w:bottom w:val="single" w:sz="4" w:space="0" w:color="008080"/>
              <w:right w:val="single" w:sz="8" w:space="0" w:color="008080"/>
            </w:tcBorders>
            <w:vAlign w:val="center"/>
            <w:hideMark/>
          </w:tcPr>
          <w:p w14:paraId="6625EF0F" w14:textId="77777777" w:rsidR="00E35136" w:rsidRPr="00880A57" w:rsidRDefault="00E35136" w:rsidP="002516D8">
            <w:pPr>
              <w:jc w:val="center"/>
              <w:rPr>
                <w:rFonts w:cstheme="minorHAnsi"/>
                <w:b/>
                <w:sz w:val="24"/>
              </w:rPr>
            </w:pPr>
            <w:r w:rsidRPr="00880A57">
              <w:rPr>
                <w:rFonts w:cstheme="minorHAnsi"/>
                <w:b/>
                <w:sz w:val="24"/>
              </w:rPr>
              <w:t>3</w:t>
            </w:r>
          </w:p>
        </w:tc>
        <w:tc>
          <w:tcPr>
            <w:tcW w:w="271" w:type="pct"/>
            <w:tcBorders>
              <w:top w:val="nil"/>
              <w:left w:val="nil"/>
              <w:bottom w:val="single" w:sz="4" w:space="0" w:color="008080"/>
              <w:right w:val="single" w:sz="4" w:space="0" w:color="008080"/>
            </w:tcBorders>
            <w:vAlign w:val="center"/>
            <w:hideMark/>
          </w:tcPr>
          <w:p w14:paraId="585100E4" w14:textId="77777777" w:rsidR="00E35136" w:rsidRPr="00880A57" w:rsidRDefault="00E35136" w:rsidP="002516D8">
            <w:pPr>
              <w:jc w:val="center"/>
              <w:rPr>
                <w:rFonts w:cstheme="minorHAnsi"/>
                <w:b/>
                <w:sz w:val="24"/>
              </w:rPr>
            </w:pPr>
            <w:r w:rsidRPr="00880A57">
              <w:rPr>
                <w:rFonts w:cstheme="minorHAnsi"/>
                <w:b/>
                <w:sz w:val="24"/>
              </w:rPr>
              <w:t>2</w:t>
            </w:r>
          </w:p>
        </w:tc>
        <w:tc>
          <w:tcPr>
            <w:tcW w:w="238" w:type="pct"/>
            <w:tcBorders>
              <w:top w:val="nil"/>
              <w:left w:val="nil"/>
              <w:bottom w:val="single" w:sz="4" w:space="0" w:color="008080"/>
              <w:right w:val="single" w:sz="8" w:space="0" w:color="008080"/>
            </w:tcBorders>
            <w:vAlign w:val="center"/>
            <w:hideMark/>
          </w:tcPr>
          <w:p w14:paraId="369C20FE" w14:textId="77777777" w:rsidR="00E35136" w:rsidRPr="00880A57" w:rsidRDefault="00E35136" w:rsidP="002516D8">
            <w:pPr>
              <w:jc w:val="center"/>
              <w:rPr>
                <w:rFonts w:cstheme="minorHAnsi"/>
                <w:b/>
                <w:sz w:val="24"/>
              </w:rPr>
            </w:pPr>
            <w:r w:rsidRPr="00880A57">
              <w:rPr>
                <w:rFonts w:cstheme="minorHAnsi"/>
                <w:b/>
                <w:sz w:val="24"/>
              </w:rPr>
              <w:t>3</w:t>
            </w:r>
          </w:p>
        </w:tc>
      </w:tr>
      <w:tr w:rsidR="00E35136" w:rsidRPr="00D0087B" w14:paraId="227D79C5" w14:textId="77777777" w:rsidTr="002516D8">
        <w:trPr>
          <w:trHeight w:val="255"/>
        </w:trPr>
        <w:tc>
          <w:tcPr>
            <w:tcW w:w="3215" w:type="pct"/>
            <w:tcBorders>
              <w:top w:val="nil"/>
              <w:left w:val="single" w:sz="8" w:space="0" w:color="008080"/>
              <w:bottom w:val="single" w:sz="4" w:space="0" w:color="008080"/>
              <w:right w:val="nil"/>
            </w:tcBorders>
            <w:noWrap/>
            <w:vAlign w:val="bottom"/>
            <w:hideMark/>
          </w:tcPr>
          <w:p w14:paraId="0C53D0CF" w14:textId="77777777" w:rsidR="00E35136" w:rsidRPr="00817185" w:rsidRDefault="00E35136" w:rsidP="002516D8">
            <w:pPr>
              <w:rPr>
                <w:rFonts w:cstheme="minorHAnsi"/>
                <w:b/>
                <w:sz w:val="24"/>
                <w:lang w:val="it-IT"/>
              </w:rPr>
            </w:pPr>
            <w:r w:rsidRPr="00817185">
              <w:rPr>
                <w:rFonts w:cstheme="minorHAnsi"/>
                <w:b/>
                <w:sz w:val="24"/>
                <w:lang w:val="it-IT"/>
              </w:rPr>
              <w:t xml:space="preserve">Capitolul 1 Cheltuieli pentru obţinerea şi amenajarea terenului - total, din care: </w:t>
            </w:r>
          </w:p>
        </w:tc>
        <w:tc>
          <w:tcPr>
            <w:tcW w:w="319" w:type="pct"/>
            <w:tcBorders>
              <w:top w:val="nil"/>
              <w:left w:val="single" w:sz="8" w:space="0" w:color="008080"/>
              <w:bottom w:val="single" w:sz="4" w:space="0" w:color="008080"/>
              <w:right w:val="single" w:sz="4" w:space="0" w:color="008080"/>
            </w:tcBorders>
            <w:noWrap/>
            <w:vAlign w:val="bottom"/>
          </w:tcPr>
          <w:p w14:paraId="067E5797" w14:textId="77777777" w:rsidR="00E35136" w:rsidRPr="00817185" w:rsidRDefault="00E35136" w:rsidP="002516D8">
            <w:pPr>
              <w:rPr>
                <w:rFonts w:cstheme="minorHAnsi"/>
                <w:b/>
                <w:sz w:val="24"/>
                <w:lang w:val="it-IT"/>
              </w:rPr>
            </w:pPr>
          </w:p>
        </w:tc>
        <w:tc>
          <w:tcPr>
            <w:tcW w:w="239" w:type="pct"/>
            <w:tcBorders>
              <w:top w:val="nil"/>
              <w:left w:val="nil"/>
              <w:bottom w:val="single" w:sz="4" w:space="0" w:color="008080"/>
              <w:right w:val="single" w:sz="8" w:space="0" w:color="008080"/>
            </w:tcBorders>
            <w:noWrap/>
            <w:vAlign w:val="bottom"/>
          </w:tcPr>
          <w:p w14:paraId="37F2ECC9" w14:textId="77777777" w:rsidR="00E35136" w:rsidRPr="00817185" w:rsidRDefault="00E35136" w:rsidP="002516D8">
            <w:pPr>
              <w:rPr>
                <w:rFonts w:cstheme="minorHAnsi"/>
                <w:b/>
                <w:sz w:val="24"/>
                <w:lang w:val="it-IT"/>
              </w:rPr>
            </w:pPr>
          </w:p>
        </w:tc>
        <w:tc>
          <w:tcPr>
            <w:tcW w:w="381" w:type="pct"/>
            <w:tcBorders>
              <w:top w:val="nil"/>
              <w:left w:val="nil"/>
              <w:bottom w:val="single" w:sz="4" w:space="0" w:color="008080"/>
              <w:right w:val="single" w:sz="4" w:space="0" w:color="008080"/>
            </w:tcBorders>
            <w:noWrap/>
            <w:vAlign w:val="bottom"/>
          </w:tcPr>
          <w:p w14:paraId="7D72A5F2" w14:textId="77777777" w:rsidR="00E35136" w:rsidRPr="00817185" w:rsidRDefault="00E35136" w:rsidP="002516D8">
            <w:pPr>
              <w:rPr>
                <w:rFonts w:cstheme="minorHAnsi"/>
                <w:b/>
                <w:sz w:val="24"/>
                <w:lang w:val="it-IT"/>
              </w:rPr>
            </w:pPr>
          </w:p>
        </w:tc>
        <w:tc>
          <w:tcPr>
            <w:tcW w:w="337" w:type="pct"/>
            <w:tcBorders>
              <w:top w:val="nil"/>
              <w:left w:val="nil"/>
              <w:bottom w:val="single" w:sz="4" w:space="0" w:color="008080"/>
              <w:right w:val="single" w:sz="8" w:space="0" w:color="008080"/>
            </w:tcBorders>
            <w:noWrap/>
            <w:vAlign w:val="bottom"/>
          </w:tcPr>
          <w:p w14:paraId="32552755" w14:textId="77777777" w:rsidR="00E35136" w:rsidRPr="00817185" w:rsidRDefault="00E35136" w:rsidP="002516D8">
            <w:pPr>
              <w:rPr>
                <w:rFonts w:cstheme="minorHAnsi"/>
                <w:b/>
                <w:sz w:val="24"/>
                <w:lang w:val="it-IT"/>
              </w:rPr>
            </w:pPr>
          </w:p>
        </w:tc>
        <w:tc>
          <w:tcPr>
            <w:tcW w:w="271" w:type="pct"/>
            <w:tcBorders>
              <w:top w:val="nil"/>
              <w:left w:val="nil"/>
              <w:bottom w:val="single" w:sz="4" w:space="0" w:color="008080"/>
              <w:right w:val="single" w:sz="4" w:space="0" w:color="008080"/>
            </w:tcBorders>
            <w:noWrap/>
            <w:vAlign w:val="bottom"/>
          </w:tcPr>
          <w:p w14:paraId="07D2A972" w14:textId="77777777" w:rsidR="00E35136" w:rsidRPr="00817185" w:rsidRDefault="00E35136" w:rsidP="002516D8">
            <w:pPr>
              <w:jc w:val="right"/>
              <w:rPr>
                <w:rFonts w:cstheme="minorHAnsi"/>
                <w:b/>
                <w:sz w:val="24"/>
                <w:lang w:val="it-IT"/>
              </w:rPr>
            </w:pPr>
          </w:p>
        </w:tc>
        <w:tc>
          <w:tcPr>
            <w:tcW w:w="238" w:type="pct"/>
            <w:tcBorders>
              <w:top w:val="nil"/>
              <w:left w:val="nil"/>
              <w:bottom w:val="single" w:sz="4" w:space="0" w:color="008080"/>
              <w:right w:val="single" w:sz="8" w:space="0" w:color="008080"/>
            </w:tcBorders>
            <w:noWrap/>
            <w:vAlign w:val="bottom"/>
          </w:tcPr>
          <w:p w14:paraId="37BB2B6B" w14:textId="77777777" w:rsidR="00E35136" w:rsidRPr="00817185" w:rsidRDefault="00E35136" w:rsidP="002516D8">
            <w:pPr>
              <w:jc w:val="right"/>
              <w:rPr>
                <w:rFonts w:cstheme="minorHAnsi"/>
                <w:b/>
                <w:sz w:val="24"/>
                <w:lang w:val="it-IT"/>
              </w:rPr>
            </w:pPr>
          </w:p>
        </w:tc>
      </w:tr>
      <w:tr w:rsidR="00E35136" w:rsidRPr="001F7D9E" w14:paraId="1039C178" w14:textId="77777777" w:rsidTr="002516D8">
        <w:trPr>
          <w:trHeight w:val="255"/>
        </w:trPr>
        <w:tc>
          <w:tcPr>
            <w:tcW w:w="3215" w:type="pct"/>
            <w:tcBorders>
              <w:top w:val="nil"/>
              <w:left w:val="single" w:sz="8" w:space="0" w:color="008080"/>
              <w:bottom w:val="single" w:sz="4" w:space="0" w:color="008080"/>
              <w:right w:val="nil"/>
            </w:tcBorders>
            <w:vAlign w:val="center"/>
            <w:hideMark/>
          </w:tcPr>
          <w:p w14:paraId="42B5427F" w14:textId="77777777" w:rsidR="00E35136" w:rsidRPr="00880A57" w:rsidRDefault="00E35136" w:rsidP="002516D8">
            <w:pPr>
              <w:rPr>
                <w:rFonts w:cstheme="minorHAnsi"/>
                <w:sz w:val="24"/>
                <w:lang w:val="fr-FR"/>
              </w:rPr>
            </w:pPr>
            <w:r w:rsidRPr="00880A57">
              <w:rPr>
                <w:rFonts w:cstheme="minorHAnsi"/>
                <w:sz w:val="24"/>
                <w:lang w:val="fr-FR"/>
              </w:rPr>
              <w:t xml:space="preserve">1.1Cheltuieli </w:t>
            </w:r>
            <w:proofErr w:type="spellStart"/>
            <w:r w:rsidRPr="00880A57">
              <w:rPr>
                <w:rFonts w:cstheme="minorHAnsi"/>
                <w:sz w:val="24"/>
                <w:lang w:val="fr-FR"/>
              </w:rPr>
              <w:t>pentru</w:t>
            </w:r>
            <w:proofErr w:type="spellEnd"/>
            <w:r w:rsidRPr="00880A57">
              <w:rPr>
                <w:rFonts w:cstheme="minorHAnsi"/>
                <w:sz w:val="24"/>
                <w:lang w:val="fr-FR"/>
              </w:rPr>
              <w:t xml:space="preserve"> </w:t>
            </w:r>
            <w:proofErr w:type="spellStart"/>
            <w:proofErr w:type="gramStart"/>
            <w:r w:rsidRPr="00880A57">
              <w:rPr>
                <w:rFonts w:cstheme="minorHAnsi"/>
                <w:sz w:val="24"/>
                <w:lang w:val="fr-FR"/>
              </w:rPr>
              <w:t>obţinerea</w:t>
            </w:r>
            <w:proofErr w:type="spellEnd"/>
            <w:r w:rsidRPr="00880A57">
              <w:rPr>
                <w:rFonts w:cstheme="minorHAnsi"/>
                <w:sz w:val="24"/>
                <w:lang w:val="fr-FR"/>
              </w:rPr>
              <w:t xml:space="preserve">  </w:t>
            </w:r>
            <w:proofErr w:type="spellStart"/>
            <w:r w:rsidRPr="00880A57">
              <w:rPr>
                <w:rFonts w:cstheme="minorHAnsi"/>
                <w:sz w:val="24"/>
                <w:lang w:val="fr-FR"/>
              </w:rPr>
              <w:t>terenului</w:t>
            </w:r>
            <w:proofErr w:type="spellEnd"/>
            <w:proofErr w:type="gramEnd"/>
            <w:r w:rsidRPr="00880A57">
              <w:rPr>
                <w:rFonts w:cstheme="minorHAnsi"/>
                <w:sz w:val="24"/>
                <w:lang w:val="fr-FR"/>
              </w:rPr>
              <w:t xml:space="preserve"> </w:t>
            </w:r>
            <w:r w:rsidRPr="00880A57">
              <w:rPr>
                <w:rFonts w:cstheme="minorHAnsi"/>
                <w:b/>
                <w:sz w:val="24"/>
                <w:lang w:val="fr-FR"/>
              </w:rPr>
              <w:t>(N)</w:t>
            </w:r>
          </w:p>
        </w:tc>
        <w:tc>
          <w:tcPr>
            <w:tcW w:w="319" w:type="pct"/>
            <w:tcBorders>
              <w:top w:val="single" w:sz="4" w:space="0" w:color="008080"/>
              <w:left w:val="single" w:sz="8" w:space="0" w:color="008080"/>
              <w:bottom w:val="single" w:sz="4" w:space="0" w:color="008080"/>
              <w:right w:val="single" w:sz="4" w:space="0" w:color="008080"/>
            </w:tcBorders>
            <w:noWrap/>
            <w:vAlign w:val="bottom"/>
          </w:tcPr>
          <w:p w14:paraId="3EC4EA5D" w14:textId="77777777" w:rsidR="00E35136" w:rsidRPr="00880A57" w:rsidRDefault="00E35136" w:rsidP="002516D8">
            <w:pPr>
              <w:rPr>
                <w:rFonts w:cstheme="minorHAnsi"/>
                <w:sz w:val="24"/>
                <w:lang w:val="fr-FR"/>
              </w:rPr>
            </w:pPr>
          </w:p>
        </w:tc>
        <w:tc>
          <w:tcPr>
            <w:tcW w:w="239" w:type="pct"/>
            <w:tcBorders>
              <w:top w:val="nil"/>
              <w:left w:val="nil"/>
              <w:bottom w:val="single" w:sz="4" w:space="0" w:color="008080"/>
              <w:right w:val="single" w:sz="8" w:space="0" w:color="008080"/>
            </w:tcBorders>
            <w:noWrap/>
            <w:vAlign w:val="bottom"/>
          </w:tcPr>
          <w:p w14:paraId="235FBEAA" w14:textId="77777777" w:rsidR="00E35136" w:rsidRPr="00880A57" w:rsidRDefault="00E35136" w:rsidP="002516D8">
            <w:pPr>
              <w:jc w:val="right"/>
              <w:rPr>
                <w:rFonts w:cstheme="minorHAnsi"/>
                <w:sz w:val="24"/>
                <w:lang w:val="fr-FR"/>
              </w:rPr>
            </w:pPr>
          </w:p>
        </w:tc>
        <w:tc>
          <w:tcPr>
            <w:tcW w:w="381" w:type="pct"/>
            <w:tcBorders>
              <w:top w:val="nil"/>
              <w:left w:val="nil"/>
              <w:bottom w:val="single" w:sz="4" w:space="0" w:color="008080"/>
              <w:right w:val="single" w:sz="4" w:space="0" w:color="008080"/>
            </w:tcBorders>
            <w:noWrap/>
            <w:vAlign w:val="bottom"/>
          </w:tcPr>
          <w:p w14:paraId="2B22412C" w14:textId="77777777" w:rsidR="00E35136" w:rsidRPr="00880A57" w:rsidRDefault="00E35136" w:rsidP="002516D8">
            <w:pPr>
              <w:rPr>
                <w:rFonts w:cstheme="minorHAnsi"/>
                <w:sz w:val="24"/>
                <w:lang w:val="fr-FR"/>
              </w:rPr>
            </w:pPr>
          </w:p>
        </w:tc>
        <w:tc>
          <w:tcPr>
            <w:tcW w:w="337" w:type="pct"/>
            <w:tcBorders>
              <w:top w:val="nil"/>
              <w:left w:val="nil"/>
              <w:bottom w:val="single" w:sz="4" w:space="0" w:color="008080"/>
              <w:right w:val="single" w:sz="8" w:space="0" w:color="008080"/>
            </w:tcBorders>
            <w:noWrap/>
            <w:vAlign w:val="bottom"/>
          </w:tcPr>
          <w:p w14:paraId="5C2AFE6A" w14:textId="77777777" w:rsidR="00E35136" w:rsidRPr="00880A57" w:rsidRDefault="00E35136" w:rsidP="002516D8">
            <w:pPr>
              <w:jc w:val="right"/>
              <w:rPr>
                <w:rFonts w:cstheme="minorHAnsi"/>
                <w:sz w:val="24"/>
                <w:lang w:val="fr-FR"/>
              </w:rPr>
            </w:pPr>
          </w:p>
        </w:tc>
        <w:tc>
          <w:tcPr>
            <w:tcW w:w="271" w:type="pct"/>
            <w:tcBorders>
              <w:top w:val="nil"/>
              <w:left w:val="nil"/>
              <w:bottom w:val="single" w:sz="4" w:space="0" w:color="008080"/>
              <w:right w:val="single" w:sz="4" w:space="0" w:color="008080"/>
            </w:tcBorders>
            <w:noWrap/>
            <w:vAlign w:val="bottom"/>
          </w:tcPr>
          <w:p w14:paraId="786F02A5" w14:textId="77777777" w:rsidR="00E35136" w:rsidRPr="00880A57" w:rsidRDefault="00E35136" w:rsidP="002516D8">
            <w:pPr>
              <w:rPr>
                <w:rFonts w:cstheme="minorHAnsi"/>
                <w:sz w:val="24"/>
                <w:lang w:val="fr-FR"/>
              </w:rPr>
            </w:pPr>
          </w:p>
        </w:tc>
        <w:tc>
          <w:tcPr>
            <w:tcW w:w="238" w:type="pct"/>
            <w:tcBorders>
              <w:top w:val="nil"/>
              <w:left w:val="nil"/>
              <w:bottom w:val="single" w:sz="4" w:space="0" w:color="008080"/>
              <w:right w:val="single" w:sz="8" w:space="0" w:color="008080"/>
            </w:tcBorders>
            <w:noWrap/>
            <w:vAlign w:val="bottom"/>
          </w:tcPr>
          <w:p w14:paraId="55C5617C" w14:textId="77777777" w:rsidR="00E35136" w:rsidRPr="00880A57" w:rsidRDefault="00E35136" w:rsidP="002516D8">
            <w:pPr>
              <w:jc w:val="right"/>
              <w:rPr>
                <w:rFonts w:cstheme="minorHAnsi"/>
                <w:sz w:val="24"/>
                <w:lang w:val="fr-FR"/>
              </w:rPr>
            </w:pPr>
          </w:p>
        </w:tc>
      </w:tr>
      <w:tr w:rsidR="00E35136" w:rsidRPr="00880A57" w14:paraId="72C4EBF5" w14:textId="77777777" w:rsidTr="002516D8">
        <w:trPr>
          <w:trHeight w:val="255"/>
        </w:trPr>
        <w:tc>
          <w:tcPr>
            <w:tcW w:w="3215" w:type="pct"/>
            <w:tcBorders>
              <w:top w:val="nil"/>
              <w:left w:val="single" w:sz="8" w:space="0" w:color="008080"/>
              <w:bottom w:val="single" w:sz="4" w:space="0" w:color="008080"/>
              <w:right w:val="nil"/>
            </w:tcBorders>
            <w:vAlign w:val="center"/>
            <w:hideMark/>
          </w:tcPr>
          <w:p w14:paraId="12BFCFE5" w14:textId="77777777" w:rsidR="00E35136" w:rsidRPr="00880A57" w:rsidRDefault="00E35136" w:rsidP="002516D8">
            <w:pPr>
              <w:rPr>
                <w:rFonts w:cstheme="minorHAnsi"/>
                <w:sz w:val="24"/>
                <w:lang w:val="it-IT"/>
              </w:rPr>
            </w:pPr>
            <w:r w:rsidRPr="00880A57">
              <w:rPr>
                <w:rFonts w:cstheme="minorHAnsi"/>
                <w:sz w:val="24"/>
                <w:lang w:val="it-IT"/>
              </w:rPr>
              <w:t xml:space="preserve">1.2 Cheltuieli pentru amenajarea terenului </w:t>
            </w:r>
          </w:p>
        </w:tc>
        <w:tc>
          <w:tcPr>
            <w:tcW w:w="319" w:type="pct"/>
            <w:tcBorders>
              <w:top w:val="nil"/>
              <w:left w:val="single" w:sz="8" w:space="0" w:color="008080"/>
              <w:bottom w:val="single" w:sz="4" w:space="0" w:color="008080"/>
              <w:right w:val="single" w:sz="4" w:space="0" w:color="008080"/>
            </w:tcBorders>
            <w:noWrap/>
            <w:vAlign w:val="bottom"/>
          </w:tcPr>
          <w:p w14:paraId="6397399D" w14:textId="77777777" w:rsidR="00E35136" w:rsidRPr="00880A57" w:rsidRDefault="00E35136" w:rsidP="002516D8">
            <w:pPr>
              <w:jc w:val="right"/>
              <w:rPr>
                <w:rFonts w:cstheme="minorHAnsi"/>
                <w:sz w:val="24"/>
                <w:lang w:val="it-IT"/>
              </w:rPr>
            </w:pPr>
          </w:p>
        </w:tc>
        <w:tc>
          <w:tcPr>
            <w:tcW w:w="239" w:type="pct"/>
            <w:tcBorders>
              <w:top w:val="nil"/>
              <w:left w:val="nil"/>
              <w:bottom w:val="single" w:sz="4" w:space="0" w:color="008080"/>
              <w:right w:val="single" w:sz="8" w:space="0" w:color="008080"/>
            </w:tcBorders>
            <w:noWrap/>
            <w:vAlign w:val="bottom"/>
          </w:tcPr>
          <w:p w14:paraId="3B8A296E" w14:textId="77777777" w:rsidR="00E35136" w:rsidRPr="00880A57" w:rsidRDefault="00E35136" w:rsidP="002516D8">
            <w:pPr>
              <w:jc w:val="right"/>
              <w:rPr>
                <w:rFonts w:cstheme="minorHAnsi"/>
                <w:sz w:val="24"/>
                <w:lang w:val="it-IT"/>
              </w:rPr>
            </w:pPr>
          </w:p>
        </w:tc>
        <w:tc>
          <w:tcPr>
            <w:tcW w:w="381" w:type="pct"/>
            <w:tcBorders>
              <w:top w:val="nil"/>
              <w:left w:val="nil"/>
              <w:bottom w:val="single" w:sz="4" w:space="0" w:color="008080"/>
              <w:right w:val="single" w:sz="4" w:space="0" w:color="008080"/>
            </w:tcBorders>
            <w:noWrap/>
            <w:vAlign w:val="bottom"/>
          </w:tcPr>
          <w:p w14:paraId="3E64424B" w14:textId="77777777" w:rsidR="00E35136" w:rsidRPr="00880A57" w:rsidRDefault="00E35136" w:rsidP="002516D8">
            <w:pPr>
              <w:jc w:val="right"/>
              <w:rPr>
                <w:rFonts w:cstheme="minorHAnsi"/>
                <w:sz w:val="24"/>
                <w:lang w:val="it-IT"/>
              </w:rPr>
            </w:pPr>
          </w:p>
        </w:tc>
        <w:tc>
          <w:tcPr>
            <w:tcW w:w="337" w:type="pct"/>
            <w:tcBorders>
              <w:top w:val="nil"/>
              <w:left w:val="nil"/>
              <w:bottom w:val="single" w:sz="4" w:space="0" w:color="008080"/>
              <w:right w:val="single" w:sz="8" w:space="0" w:color="008080"/>
            </w:tcBorders>
            <w:noWrap/>
            <w:vAlign w:val="bottom"/>
          </w:tcPr>
          <w:p w14:paraId="27500F37" w14:textId="77777777" w:rsidR="00E35136" w:rsidRPr="00880A57" w:rsidRDefault="00E35136" w:rsidP="002516D8">
            <w:pPr>
              <w:jc w:val="right"/>
              <w:rPr>
                <w:rFonts w:cstheme="minorHAnsi"/>
                <w:sz w:val="24"/>
                <w:lang w:val="it-IT"/>
              </w:rPr>
            </w:pPr>
          </w:p>
        </w:tc>
        <w:tc>
          <w:tcPr>
            <w:tcW w:w="271" w:type="pct"/>
            <w:tcBorders>
              <w:top w:val="nil"/>
              <w:left w:val="nil"/>
              <w:bottom w:val="single" w:sz="4" w:space="0" w:color="008080"/>
              <w:right w:val="single" w:sz="4" w:space="0" w:color="008080"/>
            </w:tcBorders>
            <w:noWrap/>
            <w:vAlign w:val="bottom"/>
          </w:tcPr>
          <w:p w14:paraId="45646DE6" w14:textId="77777777" w:rsidR="00E35136" w:rsidRPr="00880A57" w:rsidRDefault="00E35136" w:rsidP="002516D8">
            <w:pPr>
              <w:jc w:val="right"/>
              <w:rPr>
                <w:rFonts w:cstheme="minorHAnsi"/>
                <w:sz w:val="24"/>
                <w:lang w:val="it-IT"/>
              </w:rPr>
            </w:pPr>
          </w:p>
        </w:tc>
        <w:tc>
          <w:tcPr>
            <w:tcW w:w="238" w:type="pct"/>
            <w:tcBorders>
              <w:top w:val="nil"/>
              <w:left w:val="nil"/>
              <w:bottom w:val="single" w:sz="4" w:space="0" w:color="008080"/>
              <w:right w:val="single" w:sz="8" w:space="0" w:color="008080"/>
            </w:tcBorders>
            <w:noWrap/>
            <w:vAlign w:val="bottom"/>
          </w:tcPr>
          <w:p w14:paraId="38D8DDE2" w14:textId="77777777" w:rsidR="00E35136" w:rsidRPr="00880A57" w:rsidRDefault="00E35136" w:rsidP="002516D8">
            <w:pPr>
              <w:jc w:val="right"/>
              <w:rPr>
                <w:rFonts w:cstheme="minorHAnsi"/>
                <w:sz w:val="24"/>
                <w:lang w:val="it-IT"/>
              </w:rPr>
            </w:pPr>
          </w:p>
        </w:tc>
      </w:tr>
      <w:tr w:rsidR="00E35136" w:rsidRPr="001F7D9E" w14:paraId="2B5F2D1D" w14:textId="77777777" w:rsidTr="002516D8">
        <w:trPr>
          <w:trHeight w:val="255"/>
        </w:trPr>
        <w:tc>
          <w:tcPr>
            <w:tcW w:w="3215" w:type="pct"/>
            <w:tcBorders>
              <w:top w:val="nil"/>
              <w:left w:val="single" w:sz="8" w:space="0" w:color="008080"/>
              <w:bottom w:val="single" w:sz="4" w:space="0" w:color="008080"/>
              <w:right w:val="nil"/>
            </w:tcBorders>
            <w:vAlign w:val="center"/>
            <w:hideMark/>
          </w:tcPr>
          <w:p w14:paraId="079D1370" w14:textId="77777777" w:rsidR="00E35136" w:rsidRPr="00817185" w:rsidRDefault="00E35136" w:rsidP="002516D8">
            <w:pPr>
              <w:rPr>
                <w:rFonts w:cstheme="minorHAnsi"/>
                <w:sz w:val="24"/>
                <w:lang w:val="it-IT"/>
              </w:rPr>
            </w:pPr>
            <w:r w:rsidRPr="00817185">
              <w:rPr>
                <w:rFonts w:cstheme="minorHAnsi"/>
                <w:sz w:val="24"/>
                <w:lang w:val="it-IT"/>
              </w:rPr>
              <w:t xml:space="preserve">1.3 Cheltuieli cu amenajări pentru  protecţia mediului şi aducerea la starea iniţială </w:t>
            </w:r>
          </w:p>
        </w:tc>
        <w:tc>
          <w:tcPr>
            <w:tcW w:w="319" w:type="pct"/>
            <w:tcBorders>
              <w:top w:val="nil"/>
              <w:left w:val="single" w:sz="8" w:space="0" w:color="008080"/>
              <w:bottom w:val="single" w:sz="4" w:space="0" w:color="008080"/>
              <w:right w:val="single" w:sz="4" w:space="0" w:color="008080"/>
            </w:tcBorders>
            <w:noWrap/>
            <w:vAlign w:val="bottom"/>
          </w:tcPr>
          <w:p w14:paraId="2FFF65DD" w14:textId="77777777" w:rsidR="00E35136" w:rsidRPr="00817185" w:rsidRDefault="00E35136" w:rsidP="002516D8">
            <w:pPr>
              <w:jc w:val="right"/>
              <w:rPr>
                <w:rFonts w:cstheme="minorHAnsi"/>
                <w:sz w:val="24"/>
                <w:lang w:val="it-IT"/>
              </w:rPr>
            </w:pPr>
          </w:p>
        </w:tc>
        <w:tc>
          <w:tcPr>
            <w:tcW w:w="239" w:type="pct"/>
            <w:tcBorders>
              <w:top w:val="nil"/>
              <w:left w:val="nil"/>
              <w:bottom w:val="single" w:sz="4" w:space="0" w:color="008080"/>
              <w:right w:val="single" w:sz="8" w:space="0" w:color="008080"/>
            </w:tcBorders>
            <w:noWrap/>
            <w:vAlign w:val="bottom"/>
          </w:tcPr>
          <w:p w14:paraId="73F38F45" w14:textId="77777777" w:rsidR="00E35136" w:rsidRPr="00817185" w:rsidRDefault="00E35136" w:rsidP="002516D8">
            <w:pPr>
              <w:jc w:val="right"/>
              <w:rPr>
                <w:rFonts w:cstheme="minorHAnsi"/>
                <w:sz w:val="24"/>
                <w:lang w:val="it-IT"/>
              </w:rPr>
            </w:pPr>
          </w:p>
        </w:tc>
        <w:tc>
          <w:tcPr>
            <w:tcW w:w="381" w:type="pct"/>
            <w:tcBorders>
              <w:top w:val="nil"/>
              <w:left w:val="nil"/>
              <w:bottom w:val="single" w:sz="4" w:space="0" w:color="008080"/>
              <w:right w:val="single" w:sz="4" w:space="0" w:color="008080"/>
            </w:tcBorders>
            <w:noWrap/>
            <w:vAlign w:val="bottom"/>
          </w:tcPr>
          <w:p w14:paraId="61CC4EEA" w14:textId="77777777" w:rsidR="00E35136" w:rsidRPr="00817185" w:rsidRDefault="00E35136" w:rsidP="002516D8">
            <w:pPr>
              <w:jc w:val="right"/>
              <w:rPr>
                <w:rFonts w:cstheme="minorHAnsi"/>
                <w:sz w:val="24"/>
                <w:lang w:val="it-IT"/>
              </w:rPr>
            </w:pPr>
          </w:p>
        </w:tc>
        <w:tc>
          <w:tcPr>
            <w:tcW w:w="337" w:type="pct"/>
            <w:tcBorders>
              <w:top w:val="nil"/>
              <w:left w:val="nil"/>
              <w:bottom w:val="single" w:sz="4" w:space="0" w:color="008080"/>
              <w:right w:val="single" w:sz="8" w:space="0" w:color="008080"/>
            </w:tcBorders>
            <w:noWrap/>
            <w:vAlign w:val="bottom"/>
          </w:tcPr>
          <w:p w14:paraId="75FC42CB" w14:textId="77777777" w:rsidR="00E35136" w:rsidRPr="00817185" w:rsidRDefault="00E35136" w:rsidP="002516D8">
            <w:pPr>
              <w:jc w:val="right"/>
              <w:rPr>
                <w:rFonts w:cstheme="minorHAnsi"/>
                <w:sz w:val="24"/>
                <w:lang w:val="it-IT"/>
              </w:rPr>
            </w:pPr>
          </w:p>
        </w:tc>
        <w:tc>
          <w:tcPr>
            <w:tcW w:w="271" w:type="pct"/>
            <w:tcBorders>
              <w:top w:val="nil"/>
              <w:left w:val="nil"/>
              <w:bottom w:val="single" w:sz="4" w:space="0" w:color="008080"/>
              <w:right w:val="single" w:sz="4" w:space="0" w:color="008080"/>
            </w:tcBorders>
            <w:noWrap/>
            <w:vAlign w:val="bottom"/>
          </w:tcPr>
          <w:p w14:paraId="699B5324" w14:textId="77777777" w:rsidR="00E35136" w:rsidRPr="00817185" w:rsidRDefault="00E35136" w:rsidP="002516D8">
            <w:pPr>
              <w:jc w:val="right"/>
              <w:rPr>
                <w:rFonts w:cstheme="minorHAnsi"/>
                <w:sz w:val="24"/>
                <w:lang w:val="it-IT"/>
              </w:rPr>
            </w:pPr>
          </w:p>
        </w:tc>
        <w:tc>
          <w:tcPr>
            <w:tcW w:w="238" w:type="pct"/>
            <w:tcBorders>
              <w:top w:val="nil"/>
              <w:left w:val="nil"/>
              <w:bottom w:val="single" w:sz="4" w:space="0" w:color="008080"/>
              <w:right w:val="single" w:sz="8" w:space="0" w:color="008080"/>
            </w:tcBorders>
            <w:noWrap/>
            <w:vAlign w:val="bottom"/>
          </w:tcPr>
          <w:p w14:paraId="06D16D6A" w14:textId="77777777" w:rsidR="00E35136" w:rsidRPr="00817185" w:rsidRDefault="00E35136" w:rsidP="002516D8">
            <w:pPr>
              <w:jc w:val="right"/>
              <w:rPr>
                <w:rFonts w:cstheme="minorHAnsi"/>
                <w:sz w:val="24"/>
                <w:lang w:val="it-IT"/>
              </w:rPr>
            </w:pPr>
          </w:p>
        </w:tc>
      </w:tr>
      <w:tr w:rsidR="00E35136" w:rsidRPr="001F7D9E" w14:paraId="7D158009" w14:textId="77777777" w:rsidTr="002516D8">
        <w:trPr>
          <w:trHeight w:val="255"/>
        </w:trPr>
        <w:tc>
          <w:tcPr>
            <w:tcW w:w="3215" w:type="pct"/>
            <w:tcBorders>
              <w:top w:val="nil"/>
              <w:left w:val="single" w:sz="8" w:space="0" w:color="008080"/>
              <w:bottom w:val="single" w:sz="4" w:space="0" w:color="008080"/>
              <w:right w:val="nil"/>
            </w:tcBorders>
            <w:vAlign w:val="center"/>
            <w:hideMark/>
          </w:tcPr>
          <w:p w14:paraId="7D526E73" w14:textId="77777777" w:rsidR="00E35136" w:rsidRPr="00817185" w:rsidRDefault="00E35136" w:rsidP="002516D8">
            <w:pPr>
              <w:rPr>
                <w:rFonts w:cstheme="minorHAnsi"/>
                <w:sz w:val="24"/>
                <w:lang w:val="it-IT"/>
              </w:rPr>
            </w:pPr>
            <w:r w:rsidRPr="005F5888">
              <w:rPr>
                <w:rFonts w:cstheme="minorHAnsi"/>
                <w:sz w:val="24"/>
                <w:lang w:val="it-IT"/>
              </w:rPr>
              <w:t>1.4 Cheltuieli pentru relocarea/protecţia utilităţilor</w:t>
            </w:r>
          </w:p>
        </w:tc>
        <w:tc>
          <w:tcPr>
            <w:tcW w:w="319" w:type="pct"/>
            <w:tcBorders>
              <w:top w:val="nil"/>
              <w:left w:val="single" w:sz="8" w:space="0" w:color="008080"/>
              <w:bottom w:val="single" w:sz="4" w:space="0" w:color="008080"/>
              <w:right w:val="single" w:sz="4" w:space="0" w:color="008080"/>
            </w:tcBorders>
            <w:noWrap/>
            <w:vAlign w:val="bottom"/>
          </w:tcPr>
          <w:p w14:paraId="5E642577" w14:textId="77777777" w:rsidR="00E35136" w:rsidRPr="00817185" w:rsidRDefault="00E35136" w:rsidP="002516D8">
            <w:pPr>
              <w:jc w:val="right"/>
              <w:rPr>
                <w:rFonts w:cstheme="minorHAnsi"/>
                <w:sz w:val="24"/>
                <w:lang w:val="it-IT"/>
              </w:rPr>
            </w:pPr>
          </w:p>
        </w:tc>
        <w:tc>
          <w:tcPr>
            <w:tcW w:w="239" w:type="pct"/>
            <w:tcBorders>
              <w:top w:val="nil"/>
              <w:left w:val="nil"/>
              <w:bottom w:val="single" w:sz="4" w:space="0" w:color="008080"/>
              <w:right w:val="single" w:sz="8" w:space="0" w:color="008080"/>
            </w:tcBorders>
            <w:noWrap/>
            <w:vAlign w:val="bottom"/>
          </w:tcPr>
          <w:p w14:paraId="42FE3174" w14:textId="77777777" w:rsidR="00E35136" w:rsidRPr="00817185" w:rsidRDefault="00E35136" w:rsidP="002516D8">
            <w:pPr>
              <w:jc w:val="right"/>
              <w:rPr>
                <w:rFonts w:cstheme="minorHAnsi"/>
                <w:sz w:val="24"/>
                <w:lang w:val="it-IT"/>
              </w:rPr>
            </w:pPr>
          </w:p>
        </w:tc>
        <w:tc>
          <w:tcPr>
            <w:tcW w:w="381" w:type="pct"/>
            <w:tcBorders>
              <w:top w:val="nil"/>
              <w:left w:val="nil"/>
              <w:bottom w:val="single" w:sz="4" w:space="0" w:color="008080"/>
              <w:right w:val="single" w:sz="4" w:space="0" w:color="008080"/>
            </w:tcBorders>
            <w:noWrap/>
            <w:vAlign w:val="bottom"/>
          </w:tcPr>
          <w:p w14:paraId="2CBC0635" w14:textId="77777777" w:rsidR="00E35136" w:rsidRPr="00817185" w:rsidRDefault="00E35136" w:rsidP="002516D8">
            <w:pPr>
              <w:jc w:val="right"/>
              <w:rPr>
                <w:rFonts w:cstheme="minorHAnsi"/>
                <w:sz w:val="24"/>
                <w:lang w:val="it-IT"/>
              </w:rPr>
            </w:pPr>
          </w:p>
        </w:tc>
        <w:tc>
          <w:tcPr>
            <w:tcW w:w="337" w:type="pct"/>
            <w:tcBorders>
              <w:top w:val="nil"/>
              <w:left w:val="nil"/>
              <w:bottom w:val="single" w:sz="4" w:space="0" w:color="008080"/>
              <w:right w:val="single" w:sz="8" w:space="0" w:color="008080"/>
            </w:tcBorders>
            <w:noWrap/>
            <w:vAlign w:val="bottom"/>
          </w:tcPr>
          <w:p w14:paraId="4446FBA4" w14:textId="77777777" w:rsidR="00E35136" w:rsidRPr="00817185" w:rsidRDefault="00E35136" w:rsidP="002516D8">
            <w:pPr>
              <w:jc w:val="right"/>
              <w:rPr>
                <w:rFonts w:cstheme="minorHAnsi"/>
                <w:sz w:val="24"/>
                <w:lang w:val="it-IT"/>
              </w:rPr>
            </w:pPr>
          </w:p>
        </w:tc>
        <w:tc>
          <w:tcPr>
            <w:tcW w:w="271" w:type="pct"/>
            <w:tcBorders>
              <w:top w:val="nil"/>
              <w:left w:val="nil"/>
              <w:bottom w:val="single" w:sz="4" w:space="0" w:color="008080"/>
              <w:right w:val="single" w:sz="4" w:space="0" w:color="008080"/>
            </w:tcBorders>
            <w:noWrap/>
            <w:vAlign w:val="bottom"/>
          </w:tcPr>
          <w:p w14:paraId="72309AFE" w14:textId="77777777" w:rsidR="00E35136" w:rsidRPr="00817185" w:rsidRDefault="00E35136" w:rsidP="002516D8">
            <w:pPr>
              <w:jc w:val="right"/>
              <w:rPr>
                <w:rFonts w:cstheme="minorHAnsi"/>
                <w:sz w:val="24"/>
                <w:lang w:val="it-IT"/>
              </w:rPr>
            </w:pPr>
          </w:p>
        </w:tc>
        <w:tc>
          <w:tcPr>
            <w:tcW w:w="238" w:type="pct"/>
            <w:tcBorders>
              <w:top w:val="nil"/>
              <w:left w:val="nil"/>
              <w:bottom w:val="single" w:sz="4" w:space="0" w:color="008080"/>
              <w:right w:val="single" w:sz="8" w:space="0" w:color="008080"/>
            </w:tcBorders>
            <w:noWrap/>
            <w:vAlign w:val="bottom"/>
          </w:tcPr>
          <w:p w14:paraId="4DB6E900" w14:textId="77777777" w:rsidR="00E35136" w:rsidRPr="00817185" w:rsidRDefault="00E35136" w:rsidP="002516D8">
            <w:pPr>
              <w:jc w:val="right"/>
              <w:rPr>
                <w:rFonts w:cstheme="minorHAnsi"/>
                <w:sz w:val="24"/>
                <w:lang w:val="it-IT"/>
              </w:rPr>
            </w:pPr>
          </w:p>
        </w:tc>
      </w:tr>
      <w:tr w:rsidR="00E35136" w:rsidRPr="006718F0" w14:paraId="594BCEB6" w14:textId="77777777" w:rsidTr="002516D8">
        <w:trPr>
          <w:trHeight w:val="450"/>
        </w:trPr>
        <w:tc>
          <w:tcPr>
            <w:tcW w:w="3215" w:type="pct"/>
            <w:tcBorders>
              <w:top w:val="nil"/>
              <w:left w:val="single" w:sz="8" w:space="0" w:color="008080"/>
              <w:bottom w:val="single" w:sz="4" w:space="0" w:color="008080"/>
              <w:right w:val="nil"/>
            </w:tcBorders>
            <w:vAlign w:val="center"/>
            <w:hideMark/>
          </w:tcPr>
          <w:p w14:paraId="3CDDCDB5" w14:textId="77777777" w:rsidR="00E35136" w:rsidRPr="00880A57" w:rsidRDefault="00E35136" w:rsidP="002516D8">
            <w:pPr>
              <w:rPr>
                <w:rFonts w:cstheme="minorHAnsi"/>
                <w:b/>
                <w:sz w:val="24"/>
                <w:lang w:val="it-IT"/>
              </w:rPr>
            </w:pPr>
            <w:r w:rsidRPr="00880A57">
              <w:rPr>
                <w:rFonts w:cstheme="minorHAnsi"/>
                <w:b/>
                <w:sz w:val="24"/>
                <w:lang w:val="it-IT"/>
              </w:rPr>
              <w:t xml:space="preserve">Capitolul 2 Cheltuieli pentru asigurarea utilitaţilor necesare obiectivului - total </w:t>
            </w:r>
          </w:p>
        </w:tc>
        <w:tc>
          <w:tcPr>
            <w:tcW w:w="319" w:type="pct"/>
            <w:tcBorders>
              <w:top w:val="nil"/>
              <w:left w:val="single" w:sz="8" w:space="0" w:color="008080"/>
              <w:bottom w:val="single" w:sz="4" w:space="0" w:color="008080"/>
              <w:right w:val="single" w:sz="4" w:space="0" w:color="008080"/>
            </w:tcBorders>
            <w:noWrap/>
            <w:vAlign w:val="center"/>
          </w:tcPr>
          <w:p w14:paraId="24297D16" w14:textId="77777777" w:rsidR="00E35136" w:rsidRPr="00880A57" w:rsidRDefault="00E35136" w:rsidP="002516D8">
            <w:pPr>
              <w:jc w:val="right"/>
              <w:rPr>
                <w:rFonts w:cstheme="minorHAnsi"/>
                <w:b/>
                <w:sz w:val="24"/>
                <w:lang w:val="it-IT"/>
              </w:rPr>
            </w:pPr>
          </w:p>
        </w:tc>
        <w:tc>
          <w:tcPr>
            <w:tcW w:w="239" w:type="pct"/>
            <w:tcBorders>
              <w:top w:val="nil"/>
              <w:left w:val="nil"/>
              <w:bottom w:val="single" w:sz="4" w:space="0" w:color="008080"/>
              <w:right w:val="single" w:sz="8" w:space="0" w:color="008080"/>
            </w:tcBorders>
            <w:noWrap/>
            <w:vAlign w:val="center"/>
          </w:tcPr>
          <w:p w14:paraId="66B070C8" w14:textId="77777777" w:rsidR="00E35136" w:rsidRPr="00880A57" w:rsidRDefault="00E35136" w:rsidP="002516D8">
            <w:pPr>
              <w:jc w:val="right"/>
              <w:rPr>
                <w:rFonts w:cstheme="minorHAnsi"/>
                <w:b/>
                <w:sz w:val="24"/>
                <w:lang w:val="it-IT"/>
              </w:rPr>
            </w:pPr>
          </w:p>
        </w:tc>
        <w:tc>
          <w:tcPr>
            <w:tcW w:w="381" w:type="pct"/>
            <w:tcBorders>
              <w:top w:val="nil"/>
              <w:left w:val="nil"/>
              <w:bottom w:val="single" w:sz="4" w:space="0" w:color="008080"/>
              <w:right w:val="single" w:sz="4" w:space="0" w:color="008080"/>
            </w:tcBorders>
            <w:noWrap/>
            <w:vAlign w:val="center"/>
          </w:tcPr>
          <w:p w14:paraId="19E3A6EA" w14:textId="77777777" w:rsidR="00E35136" w:rsidRPr="00880A57" w:rsidRDefault="00E35136" w:rsidP="002516D8">
            <w:pPr>
              <w:jc w:val="right"/>
              <w:rPr>
                <w:rFonts w:cstheme="minorHAnsi"/>
                <w:b/>
                <w:sz w:val="24"/>
                <w:lang w:val="it-IT"/>
              </w:rPr>
            </w:pPr>
          </w:p>
        </w:tc>
        <w:tc>
          <w:tcPr>
            <w:tcW w:w="337" w:type="pct"/>
            <w:tcBorders>
              <w:top w:val="nil"/>
              <w:left w:val="nil"/>
              <w:bottom w:val="single" w:sz="4" w:space="0" w:color="008080"/>
              <w:right w:val="single" w:sz="8" w:space="0" w:color="008080"/>
            </w:tcBorders>
            <w:noWrap/>
            <w:vAlign w:val="center"/>
          </w:tcPr>
          <w:p w14:paraId="4D8714F5" w14:textId="77777777" w:rsidR="00E35136" w:rsidRPr="00880A57" w:rsidRDefault="00E35136" w:rsidP="002516D8">
            <w:pPr>
              <w:jc w:val="right"/>
              <w:rPr>
                <w:rFonts w:cstheme="minorHAnsi"/>
                <w:b/>
                <w:sz w:val="24"/>
                <w:lang w:val="it-IT"/>
              </w:rPr>
            </w:pPr>
          </w:p>
        </w:tc>
        <w:tc>
          <w:tcPr>
            <w:tcW w:w="271" w:type="pct"/>
            <w:tcBorders>
              <w:top w:val="nil"/>
              <w:left w:val="nil"/>
              <w:bottom w:val="single" w:sz="4" w:space="0" w:color="008080"/>
              <w:right w:val="single" w:sz="4" w:space="0" w:color="008080"/>
            </w:tcBorders>
            <w:noWrap/>
            <w:vAlign w:val="center"/>
          </w:tcPr>
          <w:p w14:paraId="523BCC73" w14:textId="77777777" w:rsidR="00E35136" w:rsidRPr="00880A57" w:rsidRDefault="00E35136" w:rsidP="002516D8">
            <w:pPr>
              <w:jc w:val="right"/>
              <w:rPr>
                <w:rFonts w:cstheme="minorHAnsi"/>
                <w:b/>
                <w:sz w:val="24"/>
                <w:lang w:val="it-IT"/>
              </w:rPr>
            </w:pPr>
          </w:p>
        </w:tc>
        <w:tc>
          <w:tcPr>
            <w:tcW w:w="238" w:type="pct"/>
            <w:tcBorders>
              <w:top w:val="nil"/>
              <w:left w:val="nil"/>
              <w:bottom w:val="single" w:sz="4" w:space="0" w:color="008080"/>
              <w:right w:val="single" w:sz="8" w:space="0" w:color="008080"/>
            </w:tcBorders>
            <w:noWrap/>
            <w:vAlign w:val="center"/>
          </w:tcPr>
          <w:p w14:paraId="5B1F42A0" w14:textId="77777777" w:rsidR="00E35136" w:rsidRPr="00880A57" w:rsidRDefault="00E35136" w:rsidP="002516D8">
            <w:pPr>
              <w:jc w:val="right"/>
              <w:rPr>
                <w:rFonts w:cstheme="minorHAnsi"/>
                <w:b/>
                <w:sz w:val="24"/>
                <w:lang w:val="it-IT"/>
              </w:rPr>
            </w:pPr>
          </w:p>
        </w:tc>
      </w:tr>
      <w:tr w:rsidR="00E35136" w:rsidRPr="00D0087B" w14:paraId="03FFAEBF" w14:textId="77777777" w:rsidTr="002516D8">
        <w:trPr>
          <w:trHeight w:val="266"/>
        </w:trPr>
        <w:tc>
          <w:tcPr>
            <w:tcW w:w="3215" w:type="pct"/>
            <w:tcBorders>
              <w:top w:val="nil"/>
              <w:left w:val="single" w:sz="8" w:space="0" w:color="008080"/>
              <w:bottom w:val="single" w:sz="4" w:space="0" w:color="008080"/>
              <w:right w:val="nil"/>
            </w:tcBorders>
            <w:hideMark/>
          </w:tcPr>
          <w:p w14:paraId="4C460D1C" w14:textId="77777777" w:rsidR="00E35136" w:rsidRPr="00880A57" w:rsidRDefault="00E35136" w:rsidP="002516D8">
            <w:pPr>
              <w:rPr>
                <w:rFonts w:cstheme="minorHAnsi"/>
                <w:sz w:val="24"/>
                <w:lang w:val="it-IT"/>
              </w:rPr>
            </w:pPr>
            <w:r w:rsidRPr="00880A57">
              <w:rPr>
                <w:rFonts w:cstheme="minorHAnsi"/>
                <w:sz w:val="24"/>
                <w:lang w:val="it-IT"/>
              </w:rPr>
              <w:lastRenderedPageBreak/>
              <w:t xml:space="preserve"> 2.1. Cheltuieli pentru asigurarea utilităţilor necesare obiectivului </w:t>
            </w:r>
          </w:p>
        </w:tc>
        <w:tc>
          <w:tcPr>
            <w:tcW w:w="319" w:type="pct"/>
            <w:tcBorders>
              <w:top w:val="nil"/>
              <w:left w:val="single" w:sz="8" w:space="0" w:color="008080"/>
              <w:bottom w:val="single" w:sz="4" w:space="0" w:color="008080"/>
              <w:right w:val="single" w:sz="4" w:space="0" w:color="008080"/>
            </w:tcBorders>
            <w:noWrap/>
            <w:vAlign w:val="bottom"/>
          </w:tcPr>
          <w:p w14:paraId="3671C1B7" w14:textId="77777777" w:rsidR="00E35136" w:rsidRPr="00880A57" w:rsidRDefault="00E35136" w:rsidP="002516D8">
            <w:pPr>
              <w:jc w:val="right"/>
              <w:rPr>
                <w:rFonts w:cstheme="minorHAnsi"/>
                <w:b/>
                <w:sz w:val="24"/>
                <w:lang w:val="it-IT"/>
              </w:rPr>
            </w:pPr>
          </w:p>
        </w:tc>
        <w:tc>
          <w:tcPr>
            <w:tcW w:w="239" w:type="pct"/>
            <w:tcBorders>
              <w:top w:val="nil"/>
              <w:left w:val="nil"/>
              <w:bottom w:val="single" w:sz="4" w:space="0" w:color="008080"/>
              <w:right w:val="single" w:sz="8" w:space="0" w:color="008080"/>
            </w:tcBorders>
            <w:noWrap/>
            <w:vAlign w:val="bottom"/>
          </w:tcPr>
          <w:p w14:paraId="45215B74" w14:textId="77777777" w:rsidR="00E35136" w:rsidRPr="00880A57" w:rsidRDefault="00E35136" w:rsidP="002516D8">
            <w:pPr>
              <w:jc w:val="right"/>
              <w:rPr>
                <w:rFonts w:cstheme="minorHAnsi"/>
                <w:b/>
                <w:sz w:val="24"/>
                <w:lang w:val="it-IT"/>
              </w:rPr>
            </w:pPr>
          </w:p>
        </w:tc>
        <w:tc>
          <w:tcPr>
            <w:tcW w:w="381" w:type="pct"/>
            <w:tcBorders>
              <w:top w:val="nil"/>
              <w:left w:val="nil"/>
              <w:bottom w:val="single" w:sz="4" w:space="0" w:color="008080"/>
              <w:right w:val="single" w:sz="4" w:space="0" w:color="008080"/>
            </w:tcBorders>
            <w:noWrap/>
            <w:vAlign w:val="bottom"/>
          </w:tcPr>
          <w:p w14:paraId="2BBE400B" w14:textId="77777777" w:rsidR="00E35136" w:rsidRPr="00880A57" w:rsidRDefault="00E35136" w:rsidP="002516D8">
            <w:pPr>
              <w:jc w:val="right"/>
              <w:rPr>
                <w:rFonts w:cstheme="minorHAnsi"/>
                <w:b/>
                <w:sz w:val="24"/>
                <w:lang w:val="it-IT"/>
              </w:rPr>
            </w:pPr>
          </w:p>
        </w:tc>
        <w:tc>
          <w:tcPr>
            <w:tcW w:w="337" w:type="pct"/>
            <w:tcBorders>
              <w:top w:val="nil"/>
              <w:left w:val="nil"/>
              <w:bottom w:val="single" w:sz="4" w:space="0" w:color="008080"/>
              <w:right w:val="single" w:sz="8" w:space="0" w:color="008080"/>
            </w:tcBorders>
            <w:noWrap/>
            <w:vAlign w:val="bottom"/>
          </w:tcPr>
          <w:p w14:paraId="3CABA3BD" w14:textId="77777777" w:rsidR="00E35136" w:rsidRPr="00880A57" w:rsidRDefault="00E35136" w:rsidP="002516D8">
            <w:pPr>
              <w:jc w:val="right"/>
              <w:rPr>
                <w:rFonts w:cstheme="minorHAnsi"/>
                <w:b/>
                <w:sz w:val="24"/>
                <w:lang w:val="it-IT"/>
              </w:rPr>
            </w:pPr>
          </w:p>
        </w:tc>
        <w:tc>
          <w:tcPr>
            <w:tcW w:w="271" w:type="pct"/>
            <w:tcBorders>
              <w:top w:val="nil"/>
              <w:left w:val="nil"/>
              <w:bottom w:val="single" w:sz="4" w:space="0" w:color="008080"/>
              <w:right w:val="single" w:sz="4" w:space="0" w:color="008080"/>
            </w:tcBorders>
            <w:noWrap/>
            <w:vAlign w:val="bottom"/>
          </w:tcPr>
          <w:p w14:paraId="1FB556EA" w14:textId="77777777" w:rsidR="00E35136" w:rsidRPr="00880A57" w:rsidRDefault="00E35136" w:rsidP="002516D8">
            <w:pPr>
              <w:jc w:val="right"/>
              <w:rPr>
                <w:rFonts w:cstheme="minorHAnsi"/>
                <w:b/>
                <w:sz w:val="24"/>
                <w:lang w:val="it-IT"/>
              </w:rPr>
            </w:pPr>
          </w:p>
        </w:tc>
        <w:tc>
          <w:tcPr>
            <w:tcW w:w="238" w:type="pct"/>
            <w:tcBorders>
              <w:top w:val="nil"/>
              <w:left w:val="nil"/>
              <w:bottom w:val="single" w:sz="4" w:space="0" w:color="008080"/>
              <w:right w:val="single" w:sz="8" w:space="0" w:color="008080"/>
            </w:tcBorders>
            <w:noWrap/>
            <w:vAlign w:val="bottom"/>
          </w:tcPr>
          <w:p w14:paraId="0AD40CE7" w14:textId="77777777" w:rsidR="00E35136" w:rsidRPr="00880A57" w:rsidRDefault="00E35136" w:rsidP="002516D8">
            <w:pPr>
              <w:jc w:val="right"/>
              <w:rPr>
                <w:rFonts w:cstheme="minorHAnsi"/>
                <w:b/>
                <w:sz w:val="24"/>
                <w:lang w:val="it-IT"/>
              </w:rPr>
            </w:pPr>
          </w:p>
        </w:tc>
      </w:tr>
      <w:tr w:rsidR="00E35136" w:rsidRPr="00880A57" w14:paraId="58B13754" w14:textId="77777777" w:rsidTr="002516D8">
        <w:trPr>
          <w:trHeight w:val="255"/>
        </w:trPr>
        <w:tc>
          <w:tcPr>
            <w:tcW w:w="3215" w:type="pct"/>
            <w:tcBorders>
              <w:top w:val="nil"/>
              <w:left w:val="single" w:sz="8" w:space="0" w:color="008080"/>
              <w:bottom w:val="single" w:sz="4" w:space="0" w:color="008080"/>
              <w:right w:val="nil"/>
            </w:tcBorders>
            <w:noWrap/>
            <w:vAlign w:val="bottom"/>
            <w:hideMark/>
          </w:tcPr>
          <w:p w14:paraId="02DF8B0A" w14:textId="77777777" w:rsidR="00E35136" w:rsidRPr="00880A57" w:rsidRDefault="00E35136" w:rsidP="002516D8">
            <w:pPr>
              <w:rPr>
                <w:rFonts w:cstheme="minorHAnsi"/>
                <w:b/>
                <w:sz w:val="24"/>
              </w:rPr>
            </w:pPr>
            <w:proofErr w:type="spellStart"/>
            <w:r w:rsidRPr="00880A57">
              <w:rPr>
                <w:rFonts w:cstheme="minorHAnsi"/>
                <w:b/>
                <w:sz w:val="24"/>
              </w:rPr>
              <w:t>Capitolul</w:t>
            </w:r>
            <w:proofErr w:type="spellEnd"/>
            <w:r w:rsidRPr="00880A57">
              <w:rPr>
                <w:rFonts w:cstheme="minorHAnsi"/>
                <w:b/>
                <w:sz w:val="24"/>
              </w:rPr>
              <w:t xml:space="preserve"> 3 </w:t>
            </w:r>
            <w:proofErr w:type="spellStart"/>
            <w:r w:rsidRPr="00880A57">
              <w:rPr>
                <w:rFonts w:cstheme="minorHAnsi"/>
                <w:b/>
                <w:sz w:val="24"/>
              </w:rPr>
              <w:t>Cheltuieli</w:t>
            </w:r>
            <w:proofErr w:type="spellEnd"/>
            <w:r w:rsidRPr="00880A57">
              <w:rPr>
                <w:rFonts w:cstheme="minorHAnsi"/>
                <w:b/>
                <w:sz w:val="24"/>
              </w:rPr>
              <w:t xml:space="preserve"> </w:t>
            </w:r>
            <w:proofErr w:type="spellStart"/>
            <w:r w:rsidRPr="00880A57">
              <w:rPr>
                <w:rFonts w:cstheme="minorHAnsi"/>
                <w:b/>
                <w:sz w:val="24"/>
              </w:rPr>
              <w:t>pentru</w:t>
            </w:r>
            <w:proofErr w:type="spellEnd"/>
            <w:r w:rsidRPr="00880A57">
              <w:rPr>
                <w:rFonts w:cstheme="minorHAnsi"/>
                <w:b/>
                <w:sz w:val="24"/>
              </w:rPr>
              <w:t xml:space="preserve"> </w:t>
            </w:r>
            <w:proofErr w:type="spellStart"/>
            <w:r w:rsidRPr="00880A57">
              <w:rPr>
                <w:rFonts w:cstheme="minorHAnsi"/>
                <w:b/>
                <w:sz w:val="24"/>
              </w:rPr>
              <w:t>proiectare</w:t>
            </w:r>
            <w:proofErr w:type="spellEnd"/>
            <w:r w:rsidRPr="00880A57">
              <w:rPr>
                <w:rFonts w:cstheme="minorHAnsi"/>
                <w:b/>
                <w:sz w:val="24"/>
              </w:rPr>
              <w:t xml:space="preserve"> </w:t>
            </w:r>
            <w:proofErr w:type="spellStart"/>
            <w:r w:rsidRPr="00880A57">
              <w:rPr>
                <w:rFonts w:cstheme="minorHAnsi"/>
                <w:b/>
                <w:sz w:val="24"/>
              </w:rPr>
              <w:t>şi</w:t>
            </w:r>
            <w:proofErr w:type="spellEnd"/>
            <w:r w:rsidRPr="00880A57">
              <w:rPr>
                <w:rFonts w:cstheme="minorHAnsi"/>
                <w:b/>
                <w:sz w:val="24"/>
              </w:rPr>
              <w:t xml:space="preserve"> </w:t>
            </w:r>
            <w:proofErr w:type="spellStart"/>
            <w:r w:rsidRPr="00880A57">
              <w:rPr>
                <w:rFonts w:cstheme="minorHAnsi"/>
                <w:b/>
                <w:sz w:val="24"/>
              </w:rPr>
              <w:t>asistenţă</w:t>
            </w:r>
            <w:proofErr w:type="spellEnd"/>
            <w:r w:rsidRPr="00880A57">
              <w:rPr>
                <w:rFonts w:cstheme="minorHAnsi"/>
                <w:b/>
                <w:sz w:val="24"/>
              </w:rPr>
              <w:t xml:space="preserve"> </w:t>
            </w:r>
            <w:proofErr w:type="spellStart"/>
            <w:r w:rsidRPr="00880A57">
              <w:rPr>
                <w:rFonts w:cstheme="minorHAnsi"/>
                <w:b/>
                <w:sz w:val="24"/>
              </w:rPr>
              <w:t>tehnică</w:t>
            </w:r>
            <w:proofErr w:type="spellEnd"/>
            <w:r w:rsidRPr="00880A57">
              <w:rPr>
                <w:rFonts w:cstheme="minorHAnsi"/>
                <w:b/>
                <w:sz w:val="24"/>
              </w:rPr>
              <w:t xml:space="preserve"> - total, din care: </w:t>
            </w:r>
          </w:p>
        </w:tc>
        <w:tc>
          <w:tcPr>
            <w:tcW w:w="319" w:type="pct"/>
            <w:tcBorders>
              <w:top w:val="nil"/>
              <w:left w:val="single" w:sz="8" w:space="0" w:color="008080"/>
              <w:bottom w:val="single" w:sz="4" w:space="0" w:color="008080"/>
              <w:right w:val="single" w:sz="4" w:space="0" w:color="008080"/>
            </w:tcBorders>
            <w:noWrap/>
            <w:vAlign w:val="center"/>
          </w:tcPr>
          <w:p w14:paraId="54E5B435" w14:textId="77777777" w:rsidR="00E35136" w:rsidRPr="00880A57" w:rsidRDefault="00E35136" w:rsidP="002516D8">
            <w:pPr>
              <w:jc w:val="right"/>
              <w:rPr>
                <w:rFonts w:cstheme="minorHAnsi"/>
                <w:b/>
                <w:sz w:val="24"/>
              </w:rPr>
            </w:pPr>
          </w:p>
        </w:tc>
        <w:tc>
          <w:tcPr>
            <w:tcW w:w="239" w:type="pct"/>
            <w:tcBorders>
              <w:top w:val="nil"/>
              <w:left w:val="nil"/>
              <w:bottom w:val="single" w:sz="4" w:space="0" w:color="008080"/>
              <w:right w:val="single" w:sz="8" w:space="0" w:color="008080"/>
            </w:tcBorders>
            <w:noWrap/>
            <w:vAlign w:val="bottom"/>
          </w:tcPr>
          <w:p w14:paraId="0B3F2A3A" w14:textId="77777777" w:rsidR="00E35136" w:rsidRPr="00880A57" w:rsidRDefault="00E35136" w:rsidP="002516D8">
            <w:pPr>
              <w:rPr>
                <w:rFonts w:cstheme="minorHAnsi"/>
                <w:b/>
                <w:sz w:val="24"/>
              </w:rPr>
            </w:pPr>
          </w:p>
        </w:tc>
        <w:tc>
          <w:tcPr>
            <w:tcW w:w="381" w:type="pct"/>
            <w:tcBorders>
              <w:top w:val="nil"/>
              <w:left w:val="nil"/>
              <w:bottom w:val="single" w:sz="4" w:space="0" w:color="008080"/>
              <w:right w:val="single" w:sz="4" w:space="0" w:color="008080"/>
            </w:tcBorders>
            <w:noWrap/>
            <w:vAlign w:val="center"/>
          </w:tcPr>
          <w:p w14:paraId="1143BCCE" w14:textId="77777777" w:rsidR="00E35136" w:rsidRPr="00880A57" w:rsidRDefault="00E35136" w:rsidP="002516D8">
            <w:pPr>
              <w:jc w:val="right"/>
              <w:rPr>
                <w:rFonts w:cstheme="minorHAnsi"/>
                <w:b/>
                <w:sz w:val="24"/>
              </w:rPr>
            </w:pPr>
          </w:p>
        </w:tc>
        <w:tc>
          <w:tcPr>
            <w:tcW w:w="337" w:type="pct"/>
            <w:tcBorders>
              <w:top w:val="nil"/>
              <w:left w:val="nil"/>
              <w:bottom w:val="single" w:sz="4" w:space="0" w:color="008080"/>
              <w:right w:val="single" w:sz="8" w:space="0" w:color="008080"/>
            </w:tcBorders>
            <w:noWrap/>
            <w:vAlign w:val="bottom"/>
          </w:tcPr>
          <w:p w14:paraId="6EAED41E" w14:textId="77777777" w:rsidR="00E35136" w:rsidRPr="00880A57" w:rsidRDefault="00E35136" w:rsidP="002516D8">
            <w:pPr>
              <w:rPr>
                <w:rFonts w:cstheme="minorHAnsi"/>
                <w:b/>
                <w:sz w:val="24"/>
              </w:rPr>
            </w:pPr>
          </w:p>
        </w:tc>
        <w:tc>
          <w:tcPr>
            <w:tcW w:w="271" w:type="pct"/>
            <w:tcBorders>
              <w:top w:val="nil"/>
              <w:left w:val="nil"/>
              <w:bottom w:val="single" w:sz="4" w:space="0" w:color="008080"/>
              <w:right w:val="single" w:sz="4" w:space="0" w:color="008080"/>
            </w:tcBorders>
            <w:noWrap/>
            <w:vAlign w:val="bottom"/>
          </w:tcPr>
          <w:p w14:paraId="440C8653" w14:textId="77777777" w:rsidR="00E35136" w:rsidRPr="00880A57" w:rsidRDefault="00E35136" w:rsidP="002516D8">
            <w:pPr>
              <w:jc w:val="right"/>
              <w:rPr>
                <w:rFonts w:cstheme="minorHAnsi"/>
                <w:b/>
                <w:sz w:val="24"/>
              </w:rPr>
            </w:pPr>
          </w:p>
        </w:tc>
        <w:tc>
          <w:tcPr>
            <w:tcW w:w="238" w:type="pct"/>
            <w:tcBorders>
              <w:top w:val="nil"/>
              <w:left w:val="nil"/>
              <w:bottom w:val="single" w:sz="4" w:space="0" w:color="008080"/>
              <w:right w:val="single" w:sz="8" w:space="0" w:color="008080"/>
            </w:tcBorders>
            <w:noWrap/>
            <w:vAlign w:val="bottom"/>
          </w:tcPr>
          <w:p w14:paraId="2F89E8B5" w14:textId="77777777" w:rsidR="00E35136" w:rsidRPr="00880A57" w:rsidRDefault="00E35136" w:rsidP="002516D8">
            <w:pPr>
              <w:jc w:val="right"/>
              <w:rPr>
                <w:rFonts w:cstheme="minorHAnsi"/>
                <w:b/>
                <w:sz w:val="24"/>
              </w:rPr>
            </w:pPr>
          </w:p>
        </w:tc>
      </w:tr>
      <w:tr w:rsidR="00E35136" w:rsidRPr="00880A57" w14:paraId="7796EB1E" w14:textId="77777777" w:rsidTr="002516D8">
        <w:trPr>
          <w:trHeight w:val="255"/>
        </w:trPr>
        <w:tc>
          <w:tcPr>
            <w:tcW w:w="3215" w:type="pct"/>
            <w:tcBorders>
              <w:top w:val="nil"/>
              <w:left w:val="single" w:sz="8" w:space="0" w:color="008080"/>
              <w:bottom w:val="single" w:sz="4" w:space="0" w:color="008080"/>
              <w:right w:val="nil"/>
            </w:tcBorders>
            <w:noWrap/>
            <w:vAlign w:val="bottom"/>
            <w:hideMark/>
          </w:tcPr>
          <w:p w14:paraId="21A4679C" w14:textId="77777777" w:rsidR="00E35136" w:rsidRPr="00880A57" w:rsidRDefault="00E35136" w:rsidP="002516D8">
            <w:pPr>
              <w:rPr>
                <w:rFonts w:cstheme="minorHAnsi"/>
                <w:sz w:val="24"/>
              </w:rPr>
            </w:pPr>
            <w:r w:rsidRPr="00880A57">
              <w:rPr>
                <w:rFonts w:cstheme="minorHAnsi"/>
                <w:sz w:val="24"/>
              </w:rPr>
              <w:t xml:space="preserve">3.1 </w:t>
            </w:r>
            <w:proofErr w:type="spellStart"/>
            <w:r w:rsidRPr="00880A57">
              <w:rPr>
                <w:rFonts w:cstheme="minorHAnsi"/>
                <w:sz w:val="24"/>
              </w:rPr>
              <w:t>Studii</w:t>
            </w:r>
            <w:proofErr w:type="spellEnd"/>
            <w:r w:rsidRPr="00880A57">
              <w:rPr>
                <w:rFonts w:cstheme="minorHAnsi"/>
                <w:sz w:val="24"/>
              </w:rPr>
              <w:t xml:space="preserve"> de </w:t>
            </w:r>
            <w:proofErr w:type="spellStart"/>
            <w:r w:rsidRPr="00880A57">
              <w:rPr>
                <w:rFonts w:cstheme="minorHAnsi"/>
                <w:sz w:val="24"/>
              </w:rPr>
              <w:t>teren</w:t>
            </w:r>
            <w:proofErr w:type="spellEnd"/>
          </w:p>
        </w:tc>
        <w:tc>
          <w:tcPr>
            <w:tcW w:w="319" w:type="pct"/>
            <w:tcBorders>
              <w:top w:val="nil"/>
              <w:left w:val="single" w:sz="8" w:space="0" w:color="008080"/>
              <w:bottom w:val="single" w:sz="4" w:space="0" w:color="008080"/>
              <w:right w:val="single" w:sz="4" w:space="0" w:color="008080"/>
            </w:tcBorders>
            <w:noWrap/>
            <w:vAlign w:val="center"/>
          </w:tcPr>
          <w:p w14:paraId="3B279A33" w14:textId="77777777" w:rsidR="00E35136" w:rsidRPr="00880A57" w:rsidRDefault="00E35136" w:rsidP="002516D8">
            <w:pPr>
              <w:jc w:val="right"/>
              <w:rPr>
                <w:rFonts w:cstheme="minorHAnsi"/>
                <w:b/>
                <w:sz w:val="24"/>
              </w:rPr>
            </w:pPr>
          </w:p>
        </w:tc>
        <w:tc>
          <w:tcPr>
            <w:tcW w:w="239" w:type="pct"/>
            <w:tcBorders>
              <w:top w:val="nil"/>
              <w:left w:val="nil"/>
              <w:bottom w:val="single" w:sz="4" w:space="0" w:color="008080"/>
              <w:right w:val="single" w:sz="8" w:space="0" w:color="008080"/>
            </w:tcBorders>
            <w:noWrap/>
            <w:vAlign w:val="bottom"/>
          </w:tcPr>
          <w:p w14:paraId="795357C9" w14:textId="77777777" w:rsidR="00E35136" w:rsidRPr="00880A57" w:rsidRDefault="00E35136" w:rsidP="002516D8">
            <w:pPr>
              <w:rPr>
                <w:rFonts w:cstheme="minorHAnsi"/>
                <w:b/>
                <w:sz w:val="24"/>
              </w:rPr>
            </w:pPr>
          </w:p>
        </w:tc>
        <w:tc>
          <w:tcPr>
            <w:tcW w:w="381" w:type="pct"/>
            <w:tcBorders>
              <w:top w:val="nil"/>
              <w:left w:val="nil"/>
              <w:bottom w:val="single" w:sz="4" w:space="0" w:color="008080"/>
              <w:right w:val="single" w:sz="4" w:space="0" w:color="008080"/>
            </w:tcBorders>
            <w:noWrap/>
            <w:vAlign w:val="center"/>
          </w:tcPr>
          <w:p w14:paraId="0D5BC23E" w14:textId="77777777" w:rsidR="00E35136" w:rsidRPr="00880A57" w:rsidRDefault="00E35136" w:rsidP="002516D8">
            <w:pPr>
              <w:jc w:val="right"/>
              <w:rPr>
                <w:rFonts w:cstheme="minorHAnsi"/>
                <w:b/>
                <w:sz w:val="24"/>
              </w:rPr>
            </w:pPr>
          </w:p>
        </w:tc>
        <w:tc>
          <w:tcPr>
            <w:tcW w:w="337" w:type="pct"/>
            <w:tcBorders>
              <w:top w:val="nil"/>
              <w:left w:val="nil"/>
              <w:bottom w:val="single" w:sz="4" w:space="0" w:color="008080"/>
              <w:right w:val="single" w:sz="8" w:space="0" w:color="008080"/>
            </w:tcBorders>
            <w:noWrap/>
            <w:vAlign w:val="bottom"/>
          </w:tcPr>
          <w:p w14:paraId="143780B2" w14:textId="77777777" w:rsidR="00E35136" w:rsidRPr="00880A57" w:rsidRDefault="00E35136" w:rsidP="002516D8">
            <w:pPr>
              <w:rPr>
                <w:rFonts w:cstheme="minorHAnsi"/>
                <w:b/>
                <w:sz w:val="24"/>
              </w:rPr>
            </w:pPr>
          </w:p>
        </w:tc>
        <w:tc>
          <w:tcPr>
            <w:tcW w:w="271" w:type="pct"/>
            <w:tcBorders>
              <w:top w:val="nil"/>
              <w:left w:val="nil"/>
              <w:bottom w:val="single" w:sz="4" w:space="0" w:color="008080"/>
              <w:right w:val="single" w:sz="4" w:space="0" w:color="008080"/>
            </w:tcBorders>
            <w:noWrap/>
            <w:vAlign w:val="bottom"/>
          </w:tcPr>
          <w:p w14:paraId="3050DAAC" w14:textId="77777777" w:rsidR="00E35136" w:rsidRPr="00880A57" w:rsidRDefault="00E35136" w:rsidP="002516D8">
            <w:pPr>
              <w:jc w:val="right"/>
              <w:rPr>
                <w:rFonts w:cstheme="minorHAnsi"/>
                <w:b/>
                <w:sz w:val="24"/>
              </w:rPr>
            </w:pPr>
          </w:p>
        </w:tc>
        <w:tc>
          <w:tcPr>
            <w:tcW w:w="238" w:type="pct"/>
            <w:tcBorders>
              <w:top w:val="nil"/>
              <w:left w:val="nil"/>
              <w:bottom w:val="single" w:sz="4" w:space="0" w:color="008080"/>
              <w:right w:val="single" w:sz="8" w:space="0" w:color="008080"/>
            </w:tcBorders>
            <w:noWrap/>
            <w:vAlign w:val="bottom"/>
          </w:tcPr>
          <w:p w14:paraId="28E1C031" w14:textId="77777777" w:rsidR="00E35136" w:rsidRPr="00880A57" w:rsidRDefault="00E35136" w:rsidP="002516D8">
            <w:pPr>
              <w:jc w:val="right"/>
              <w:rPr>
                <w:rFonts w:cstheme="minorHAnsi"/>
                <w:b/>
                <w:sz w:val="24"/>
              </w:rPr>
            </w:pPr>
          </w:p>
        </w:tc>
      </w:tr>
      <w:tr w:rsidR="00E35136" w:rsidRPr="00880A57" w14:paraId="59C8074A" w14:textId="77777777" w:rsidTr="002516D8">
        <w:trPr>
          <w:trHeight w:val="255"/>
        </w:trPr>
        <w:tc>
          <w:tcPr>
            <w:tcW w:w="3215" w:type="pct"/>
            <w:tcBorders>
              <w:top w:val="nil"/>
              <w:left w:val="single" w:sz="8" w:space="0" w:color="008080"/>
              <w:bottom w:val="single" w:sz="4" w:space="0" w:color="008080"/>
              <w:right w:val="nil"/>
            </w:tcBorders>
            <w:noWrap/>
            <w:vAlign w:val="bottom"/>
            <w:hideMark/>
          </w:tcPr>
          <w:p w14:paraId="73C6DD80" w14:textId="77777777" w:rsidR="00E35136" w:rsidRPr="00880A57" w:rsidRDefault="00E35136" w:rsidP="002516D8">
            <w:pPr>
              <w:rPr>
                <w:rFonts w:cstheme="minorHAnsi"/>
                <w:sz w:val="24"/>
              </w:rPr>
            </w:pPr>
            <w:r w:rsidRPr="00880A57">
              <w:rPr>
                <w:rFonts w:cstheme="minorHAnsi"/>
                <w:sz w:val="24"/>
                <w:lang w:val="en-GB"/>
              </w:rPr>
              <w:t xml:space="preserve">3.1.1. </w:t>
            </w:r>
            <w:proofErr w:type="spellStart"/>
            <w:r w:rsidRPr="00880A57">
              <w:rPr>
                <w:rFonts w:cstheme="minorHAnsi"/>
                <w:sz w:val="24"/>
                <w:lang w:val="en-GB"/>
              </w:rPr>
              <w:t>Studii</w:t>
            </w:r>
            <w:proofErr w:type="spellEnd"/>
            <w:r w:rsidRPr="00880A57">
              <w:rPr>
                <w:rFonts w:cstheme="minorHAnsi"/>
                <w:sz w:val="24"/>
                <w:lang w:val="en-GB"/>
              </w:rPr>
              <w:t xml:space="preserve"> de </w:t>
            </w:r>
            <w:proofErr w:type="spellStart"/>
            <w:r w:rsidRPr="00880A57">
              <w:rPr>
                <w:rFonts w:cstheme="minorHAnsi"/>
                <w:sz w:val="24"/>
                <w:lang w:val="en-GB"/>
              </w:rPr>
              <w:t>teren</w:t>
            </w:r>
            <w:proofErr w:type="spellEnd"/>
          </w:p>
        </w:tc>
        <w:tc>
          <w:tcPr>
            <w:tcW w:w="319" w:type="pct"/>
            <w:tcBorders>
              <w:top w:val="nil"/>
              <w:left w:val="single" w:sz="8" w:space="0" w:color="008080"/>
              <w:bottom w:val="single" w:sz="4" w:space="0" w:color="008080"/>
              <w:right w:val="single" w:sz="4" w:space="0" w:color="008080"/>
            </w:tcBorders>
            <w:noWrap/>
            <w:vAlign w:val="center"/>
          </w:tcPr>
          <w:p w14:paraId="2F2C5E3A" w14:textId="77777777" w:rsidR="00E35136" w:rsidRPr="00880A57" w:rsidRDefault="00E35136" w:rsidP="002516D8">
            <w:pPr>
              <w:jc w:val="right"/>
              <w:rPr>
                <w:rFonts w:cstheme="minorHAnsi"/>
                <w:b/>
                <w:sz w:val="24"/>
              </w:rPr>
            </w:pPr>
          </w:p>
        </w:tc>
        <w:tc>
          <w:tcPr>
            <w:tcW w:w="239" w:type="pct"/>
            <w:tcBorders>
              <w:top w:val="nil"/>
              <w:left w:val="nil"/>
              <w:bottom w:val="single" w:sz="4" w:space="0" w:color="008080"/>
              <w:right w:val="single" w:sz="8" w:space="0" w:color="008080"/>
            </w:tcBorders>
            <w:noWrap/>
            <w:vAlign w:val="bottom"/>
          </w:tcPr>
          <w:p w14:paraId="5427B21B" w14:textId="77777777" w:rsidR="00E35136" w:rsidRPr="00880A57" w:rsidRDefault="00E35136" w:rsidP="002516D8">
            <w:pPr>
              <w:rPr>
                <w:rFonts w:cstheme="minorHAnsi"/>
                <w:b/>
                <w:sz w:val="24"/>
              </w:rPr>
            </w:pPr>
          </w:p>
        </w:tc>
        <w:tc>
          <w:tcPr>
            <w:tcW w:w="381" w:type="pct"/>
            <w:tcBorders>
              <w:top w:val="nil"/>
              <w:left w:val="nil"/>
              <w:bottom w:val="single" w:sz="4" w:space="0" w:color="008080"/>
              <w:right w:val="single" w:sz="4" w:space="0" w:color="008080"/>
            </w:tcBorders>
            <w:noWrap/>
            <w:vAlign w:val="center"/>
          </w:tcPr>
          <w:p w14:paraId="11E8AA40" w14:textId="77777777" w:rsidR="00E35136" w:rsidRPr="00880A57" w:rsidRDefault="00E35136" w:rsidP="002516D8">
            <w:pPr>
              <w:jc w:val="right"/>
              <w:rPr>
                <w:rFonts w:cstheme="minorHAnsi"/>
                <w:b/>
                <w:sz w:val="24"/>
              </w:rPr>
            </w:pPr>
          </w:p>
        </w:tc>
        <w:tc>
          <w:tcPr>
            <w:tcW w:w="337" w:type="pct"/>
            <w:tcBorders>
              <w:top w:val="nil"/>
              <w:left w:val="nil"/>
              <w:bottom w:val="single" w:sz="4" w:space="0" w:color="008080"/>
              <w:right w:val="single" w:sz="8" w:space="0" w:color="008080"/>
            </w:tcBorders>
            <w:noWrap/>
            <w:vAlign w:val="bottom"/>
          </w:tcPr>
          <w:p w14:paraId="25D81711" w14:textId="77777777" w:rsidR="00E35136" w:rsidRPr="00880A57" w:rsidRDefault="00E35136" w:rsidP="002516D8">
            <w:pPr>
              <w:rPr>
                <w:rFonts w:cstheme="minorHAnsi"/>
                <w:b/>
                <w:sz w:val="24"/>
              </w:rPr>
            </w:pPr>
          </w:p>
        </w:tc>
        <w:tc>
          <w:tcPr>
            <w:tcW w:w="271" w:type="pct"/>
            <w:tcBorders>
              <w:top w:val="nil"/>
              <w:left w:val="nil"/>
              <w:bottom w:val="single" w:sz="4" w:space="0" w:color="008080"/>
              <w:right w:val="single" w:sz="4" w:space="0" w:color="008080"/>
            </w:tcBorders>
            <w:noWrap/>
            <w:vAlign w:val="bottom"/>
          </w:tcPr>
          <w:p w14:paraId="6DF9BB65" w14:textId="77777777" w:rsidR="00E35136" w:rsidRPr="00880A57" w:rsidRDefault="00E35136" w:rsidP="002516D8">
            <w:pPr>
              <w:jc w:val="right"/>
              <w:rPr>
                <w:rFonts w:cstheme="minorHAnsi"/>
                <w:b/>
                <w:sz w:val="24"/>
              </w:rPr>
            </w:pPr>
          </w:p>
        </w:tc>
        <w:tc>
          <w:tcPr>
            <w:tcW w:w="238" w:type="pct"/>
            <w:tcBorders>
              <w:top w:val="nil"/>
              <w:left w:val="nil"/>
              <w:bottom w:val="single" w:sz="4" w:space="0" w:color="008080"/>
              <w:right w:val="single" w:sz="8" w:space="0" w:color="008080"/>
            </w:tcBorders>
            <w:noWrap/>
            <w:vAlign w:val="bottom"/>
          </w:tcPr>
          <w:p w14:paraId="2096F1D4" w14:textId="77777777" w:rsidR="00E35136" w:rsidRPr="00880A57" w:rsidRDefault="00E35136" w:rsidP="002516D8">
            <w:pPr>
              <w:jc w:val="right"/>
              <w:rPr>
                <w:rFonts w:cstheme="minorHAnsi"/>
                <w:b/>
                <w:sz w:val="24"/>
              </w:rPr>
            </w:pPr>
          </w:p>
        </w:tc>
      </w:tr>
      <w:tr w:rsidR="00E35136" w:rsidRPr="00880A57" w14:paraId="1CFC13D1" w14:textId="77777777" w:rsidTr="002516D8">
        <w:trPr>
          <w:trHeight w:val="255"/>
        </w:trPr>
        <w:tc>
          <w:tcPr>
            <w:tcW w:w="3215" w:type="pct"/>
            <w:tcBorders>
              <w:top w:val="nil"/>
              <w:left w:val="single" w:sz="8" w:space="0" w:color="008080"/>
              <w:bottom w:val="single" w:sz="4" w:space="0" w:color="008080"/>
              <w:right w:val="nil"/>
            </w:tcBorders>
            <w:noWrap/>
            <w:vAlign w:val="bottom"/>
            <w:hideMark/>
          </w:tcPr>
          <w:p w14:paraId="69CC8157" w14:textId="77777777" w:rsidR="00E35136" w:rsidRPr="00880A57" w:rsidRDefault="00E35136" w:rsidP="002516D8">
            <w:pPr>
              <w:rPr>
                <w:rFonts w:cstheme="minorHAnsi"/>
                <w:sz w:val="24"/>
              </w:rPr>
            </w:pPr>
            <w:r w:rsidRPr="00880A57">
              <w:rPr>
                <w:rFonts w:cstheme="minorHAnsi"/>
                <w:sz w:val="24"/>
                <w:lang w:val="en-GB"/>
              </w:rPr>
              <w:t xml:space="preserve">3.1.2. </w:t>
            </w:r>
            <w:proofErr w:type="spellStart"/>
            <w:r w:rsidRPr="00880A57">
              <w:rPr>
                <w:rFonts w:cstheme="minorHAnsi"/>
                <w:sz w:val="24"/>
                <w:lang w:val="en-GB"/>
              </w:rPr>
              <w:t>Raport</w:t>
            </w:r>
            <w:proofErr w:type="spellEnd"/>
            <w:r w:rsidRPr="00880A57">
              <w:rPr>
                <w:rFonts w:cstheme="minorHAnsi"/>
                <w:sz w:val="24"/>
                <w:lang w:val="en-GB"/>
              </w:rPr>
              <w:t xml:space="preserve"> </w:t>
            </w:r>
            <w:proofErr w:type="spellStart"/>
            <w:r w:rsidRPr="00880A57">
              <w:rPr>
                <w:rFonts w:cstheme="minorHAnsi"/>
                <w:sz w:val="24"/>
                <w:lang w:val="en-GB"/>
              </w:rPr>
              <w:t>privind</w:t>
            </w:r>
            <w:proofErr w:type="spellEnd"/>
            <w:r w:rsidRPr="00880A57">
              <w:rPr>
                <w:rFonts w:cstheme="minorHAnsi"/>
                <w:sz w:val="24"/>
                <w:lang w:val="en-GB"/>
              </w:rPr>
              <w:t xml:space="preserve"> </w:t>
            </w:r>
            <w:proofErr w:type="spellStart"/>
            <w:r w:rsidRPr="00880A57">
              <w:rPr>
                <w:rFonts w:cstheme="minorHAnsi"/>
                <w:sz w:val="24"/>
                <w:lang w:val="en-GB"/>
              </w:rPr>
              <w:t>impactul</w:t>
            </w:r>
            <w:proofErr w:type="spellEnd"/>
            <w:r w:rsidRPr="00880A57">
              <w:rPr>
                <w:rFonts w:cstheme="minorHAnsi"/>
                <w:sz w:val="24"/>
                <w:lang w:val="en-GB"/>
              </w:rPr>
              <w:t xml:space="preserve"> </w:t>
            </w:r>
            <w:proofErr w:type="spellStart"/>
            <w:r w:rsidRPr="00880A57">
              <w:rPr>
                <w:rFonts w:cstheme="minorHAnsi"/>
                <w:sz w:val="24"/>
                <w:lang w:val="en-GB"/>
              </w:rPr>
              <w:t>asupra</w:t>
            </w:r>
            <w:proofErr w:type="spellEnd"/>
            <w:r w:rsidRPr="00880A57">
              <w:rPr>
                <w:rFonts w:cstheme="minorHAnsi"/>
                <w:sz w:val="24"/>
                <w:lang w:val="en-GB"/>
              </w:rPr>
              <w:t xml:space="preserve"> </w:t>
            </w:r>
            <w:proofErr w:type="spellStart"/>
            <w:r w:rsidRPr="00880A57">
              <w:rPr>
                <w:rFonts w:cstheme="minorHAnsi"/>
                <w:sz w:val="24"/>
                <w:lang w:val="en-GB"/>
              </w:rPr>
              <w:t>mediului</w:t>
            </w:r>
            <w:proofErr w:type="spellEnd"/>
          </w:p>
        </w:tc>
        <w:tc>
          <w:tcPr>
            <w:tcW w:w="319" w:type="pct"/>
            <w:tcBorders>
              <w:top w:val="nil"/>
              <w:left w:val="single" w:sz="8" w:space="0" w:color="008080"/>
              <w:bottom w:val="single" w:sz="4" w:space="0" w:color="008080"/>
              <w:right w:val="single" w:sz="4" w:space="0" w:color="008080"/>
            </w:tcBorders>
            <w:noWrap/>
            <w:vAlign w:val="center"/>
          </w:tcPr>
          <w:p w14:paraId="658AD02D" w14:textId="77777777" w:rsidR="00E35136" w:rsidRPr="00880A57" w:rsidRDefault="00E35136" w:rsidP="002516D8">
            <w:pPr>
              <w:jc w:val="right"/>
              <w:rPr>
                <w:rFonts w:cstheme="minorHAnsi"/>
                <w:b/>
                <w:sz w:val="24"/>
              </w:rPr>
            </w:pPr>
          </w:p>
        </w:tc>
        <w:tc>
          <w:tcPr>
            <w:tcW w:w="239" w:type="pct"/>
            <w:tcBorders>
              <w:top w:val="nil"/>
              <w:left w:val="nil"/>
              <w:bottom w:val="single" w:sz="4" w:space="0" w:color="008080"/>
              <w:right w:val="single" w:sz="8" w:space="0" w:color="008080"/>
            </w:tcBorders>
            <w:noWrap/>
            <w:vAlign w:val="bottom"/>
          </w:tcPr>
          <w:p w14:paraId="19614BEE" w14:textId="77777777" w:rsidR="00E35136" w:rsidRPr="00880A57" w:rsidRDefault="00E35136" w:rsidP="002516D8">
            <w:pPr>
              <w:rPr>
                <w:rFonts w:cstheme="minorHAnsi"/>
                <w:b/>
                <w:sz w:val="24"/>
              </w:rPr>
            </w:pPr>
          </w:p>
        </w:tc>
        <w:tc>
          <w:tcPr>
            <w:tcW w:w="381" w:type="pct"/>
            <w:tcBorders>
              <w:top w:val="nil"/>
              <w:left w:val="nil"/>
              <w:bottom w:val="single" w:sz="4" w:space="0" w:color="008080"/>
              <w:right w:val="single" w:sz="4" w:space="0" w:color="008080"/>
            </w:tcBorders>
            <w:noWrap/>
            <w:vAlign w:val="center"/>
          </w:tcPr>
          <w:p w14:paraId="44AAAD6C" w14:textId="77777777" w:rsidR="00E35136" w:rsidRPr="00880A57" w:rsidRDefault="00E35136" w:rsidP="002516D8">
            <w:pPr>
              <w:jc w:val="right"/>
              <w:rPr>
                <w:rFonts w:cstheme="minorHAnsi"/>
                <w:b/>
                <w:sz w:val="24"/>
              </w:rPr>
            </w:pPr>
          </w:p>
        </w:tc>
        <w:tc>
          <w:tcPr>
            <w:tcW w:w="337" w:type="pct"/>
            <w:tcBorders>
              <w:top w:val="nil"/>
              <w:left w:val="nil"/>
              <w:bottom w:val="single" w:sz="4" w:space="0" w:color="008080"/>
              <w:right w:val="single" w:sz="8" w:space="0" w:color="008080"/>
            </w:tcBorders>
            <w:noWrap/>
            <w:vAlign w:val="bottom"/>
          </w:tcPr>
          <w:p w14:paraId="62CBD868" w14:textId="77777777" w:rsidR="00E35136" w:rsidRPr="00880A57" w:rsidRDefault="00E35136" w:rsidP="002516D8">
            <w:pPr>
              <w:rPr>
                <w:rFonts w:cstheme="minorHAnsi"/>
                <w:b/>
                <w:sz w:val="24"/>
              </w:rPr>
            </w:pPr>
          </w:p>
        </w:tc>
        <w:tc>
          <w:tcPr>
            <w:tcW w:w="271" w:type="pct"/>
            <w:tcBorders>
              <w:top w:val="nil"/>
              <w:left w:val="nil"/>
              <w:bottom w:val="single" w:sz="4" w:space="0" w:color="008080"/>
              <w:right w:val="single" w:sz="4" w:space="0" w:color="008080"/>
            </w:tcBorders>
            <w:noWrap/>
            <w:vAlign w:val="bottom"/>
          </w:tcPr>
          <w:p w14:paraId="4139F542" w14:textId="77777777" w:rsidR="00E35136" w:rsidRPr="00880A57" w:rsidRDefault="00E35136" w:rsidP="002516D8">
            <w:pPr>
              <w:jc w:val="right"/>
              <w:rPr>
                <w:rFonts w:cstheme="minorHAnsi"/>
                <w:b/>
                <w:sz w:val="24"/>
              </w:rPr>
            </w:pPr>
          </w:p>
        </w:tc>
        <w:tc>
          <w:tcPr>
            <w:tcW w:w="238" w:type="pct"/>
            <w:tcBorders>
              <w:top w:val="nil"/>
              <w:left w:val="nil"/>
              <w:bottom w:val="single" w:sz="4" w:space="0" w:color="008080"/>
              <w:right w:val="single" w:sz="8" w:space="0" w:color="008080"/>
            </w:tcBorders>
            <w:noWrap/>
            <w:vAlign w:val="bottom"/>
          </w:tcPr>
          <w:p w14:paraId="6782B8E5" w14:textId="77777777" w:rsidR="00E35136" w:rsidRPr="00880A57" w:rsidRDefault="00E35136" w:rsidP="002516D8">
            <w:pPr>
              <w:jc w:val="right"/>
              <w:rPr>
                <w:rFonts w:cstheme="minorHAnsi"/>
                <w:b/>
                <w:sz w:val="24"/>
              </w:rPr>
            </w:pPr>
          </w:p>
        </w:tc>
      </w:tr>
      <w:tr w:rsidR="00E35136" w:rsidRPr="00880A57" w14:paraId="22287F2C" w14:textId="77777777" w:rsidTr="002516D8">
        <w:trPr>
          <w:trHeight w:val="255"/>
        </w:trPr>
        <w:tc>
          <w:tcPr>
            <w:tcW w:w="3215" w:type="pct"/>
            <w:tcBorders>
              <w:top w:val="nil"/>
              <w:left w:val="single" w:sz="8" w:space="0" w:color="008080"/>
              <w:bottom w:val="single" w:sz="4" w:space="0" w:color="008080"/>
              <w:right w:val="nil"/>
            </w:tcBorders>
            <w:noWrap/>
            <w:vAlign w:val="bottom"/>
            <w:hideMark/>
          </w:tcPr>
          <w:p w14:paraId="0D90FE9D" w14:textId="77777777" w:rsidR="00E35136" w:rsidRPr="00880A57" w:rsidRDefault="00E35136" w:rsidP="002516D8">
            <w:pPr>
              <w:rPr>
                <w:rFonts w:cstheme="minorHAnsi"/>
                <w:sz w:val="24"/>
              </w:rPr>
            </w:pPr>
            <w:r w:rsidRPr="00880A57">
              <w:rPr>
                <w:rFonts w:cstheme="minorHAnsi"/>
                <w:sz w:val="24"/>
                <w:lang w:val="en-GB"/>
              </w:rPr>
              <w:t xml:space="preserve">3.1.3. Alte </w:t>
            </w:r>
            <w:proofErr w:type="spellStart"/>
            <w:r w:rsidRPr="00880A57">
              <w:rPr>
                <w:rFonts w:cstheme="minorHAnsi"/>
                <w:sz w:val="24"/>
                <w:lang w:val="en-GB"/>
              </w:rPr>
              <w:t>studii</w:t>
            </w:r>
            <w:proofErr w:type="spellEnd"/>
            <w:r w:rsidRPr="00880A57">
              <w:rPr>
                <w:rFonts w:cstheme="minorHAnsi"/>
                <w:sz w:val="24"/>
                <w:lang w:val="en-GB"/>
              </w:rPr>
              <w:t xml:space="preserve"> </w:t>
            </w:r>
            <w:proofErr w:type="spellStart"/>
            <w:r w:rsidRPr="00880A57">
              <w:rPr>
                <w:rFonts w:cstheme="minorHAnsi"/>
                <w:sz w:val="24"/>
                <w:lang w:val="en-GB"/>
              </w:rPr>
              <w:t>specifice</w:t>
            </w:r>
            <w:proofErr w:type="spellEnd"/>
          </w:p>
        </w:tc>
        <w:tc>
          <w:tcPr>
            <w:tcW w:w="319" w:type="pct"/>
            <w:tcBorders>
              <w:top w:val="nil"/>
              <w:left w:val="single" w:sz="8" w:space="0" w:color="008080"/>
              <w:bottom w:val="single" w:sz="4" w:space="0" w:color="008080"/>
              <w:right w:val="single" w:sz="4" w:space="0" w:color="008080"/>
            </w:tcBorders>
            <w:noWrap/>
            <w:vAlign w:val="center"/>
          </w:tcPr>
          <w:p w14:paraId="0E847DAB" w14:textId="77777777" w:rsidR="00E35136" w:rsidRPr="00880A57" w:rsidRDefault="00E35136" w:rsidP="002516D8">
            <w:pPr>
              <w:jc w:val="right"/>
              <w:rPr>
                <w:rFonts w:cstheme="minorHAnsi"/>
                <w:b/>
                <w:sz w:val="24"/>
              </w:rPr>
            </w:pPr>
          </w:p>
        </w:tc>
        <w:tc>
          <w:tcPr>
            <w:tcW w:w="239" w:type="pct"/>
            <w:tcBorders>
              <w:top w:val="nil"/>
              <w:left w:val="nil"/>
              <w:bottom w:val="single" w:sz="4" w:space="0" w:color="008080"/>
              <w:right w:val="single" w:sz="8" w:space="0" w:color="008080"/>
            </w:tcBorders>
            <w:noWrap/>
            <w:vAlign w:val="bottom"/>
          </w:tcPr>
          <w:p w14:paraId="0BD5B82E" w14:textId="77777777" w:rsidR="00E35136" w:rsidRPr="00880A57" w:rsidRDefault="00E35136" w:rsidP="002516D8">
            <w:pPr>
              <w:rPr>
                <w:rFonts w:cstheme="minorHAnsi"/>
                <w:b/>
                <w:sz w:val="24"/>
              </w:rPr>
            </w:pPr>
          </w:p>
        </w:tc>
        <w:tc>
          <w:tcPr>
            <w:tcW w:w="381" w:type="pct"/>
            <w:tcBorders>
              <w:top w:val="nil"/>
              <w:left w:val="nil"/>
              <w:bottom w:val="single" w:sz="4" w:space="0" w:color="008080"/>
              <w:right w:val="single" w:sz="4" w:space="0" w:color="008080"/>
            </w:tcBorders>
            <w:noWrap/>
            <w:vAlign w:val="center"/>
          </w:tcPr>
          <w:p w14:paraId="210772E3" w14:textId="77777777" w:rsidR="00E35136" w:rsidRPr="00880A57" w:rsidRDefault="00E35136" w:rsidP="002516D8">
            <w:pPr>
              <w:jc w:val="right"/>
              <w:rPr>
                <w:rFonts w:cstheme="minorHAnsi"/>
                <w:b/>
                <w:sz w:val="24"/>
              </w:rPr>
            </w:pPr>
          </w:p>
        </w:tc>
        <w:tc>
          <w:tcPr>
            <w:tcW w:w="337" w:type="pct"/>
            <w:tcBorders>
              <w:top w:val="nil"/>
              <w:left w:val="nil"/>
              <w:bottom w:val="single" w:sz="4" w:space="0" w:color="008080"/>
              <w:right w:val="single" w:sz="8" w:space="0" w:color="008080"/>
            </w:tcBorders>
            <w:noWrap/>
            <w:vAlign w:val="bottom"/>
          </w:tcPr>
          <w:p w14:paraId="35CF2E74" w14:textId="77777777" w:rsidR="00E35136" w:rsidRPr="00880A57" w:rsidRDefault="00E35136" w:rsidP="002516D8">
            <w:pPr>
              <w:rPr>
                <w:rFonts w:cstheme="minorHAnsi"/>
                <w:b/>
                <w:sz w:val="24"/>
              </w:rPr>
            </w:pPr>
          </w:p>
        </w:tc>
        <w:tc>
          <w:tcPr>
            <w:tcW w:w="271" w:type="pct"/>
            <w:tcBorders>
              <w:top w:val="nil"/>
              <w:left w:val="nil"/>
              <w:bottom w:val="single" w:sz="4" w:space="0" w:color="008080"/>
              <w:right w:val="single" w:sz="4" w:space="0" w:color="008080"/>
            </w:tcBorders>
            <w:noWrap/>
            <w:vAlign w:val="bottom"/>
          </w:tcPr>
          <w:p w14:paraId="6835F6A0" w14:textId="77777777" w:rsidR="00E35136" w:rsidRPr="00880A57" w:rsidRDefault="00E35136" w:rsidP="002516D8">
            <w:pPr>
              <w:jc w:val="right"/>
              <w:rPr>
                <w:rFonts w:cstheme="minorHAnsi"/>
                <w:b/>
                <w:sz w:val="24"/>
              </w:rPr>
            </w:pPr>
          </w:p>
        </w:tc>
        <w:tc>
          <w:tcPr>
            <w:tcW w:w="238" w:type="pct"/>
            <w:tcBorders>
              <w:top w:val="nil"/>
              <w:left w:val="nil"/>
              <w:bottom w:val="single" w:sz="4" w:space="0" w:color="008080"/>
              <w:right w:val="single" w:sz="8" w:space="0" w:color="008080"/>
            </w:tcBorders>
            <w:noWrap/>
            <w:vAlign w:val="bottom"/>
          </w:tcPr>
          <w:p w14:paraId="794333D6" w14:textId="77777777" w:rsidR="00E35136" w:rsidRPr="00880A57" w:rsidRDefault="00E35136" w:rsidP="002516D8">
            <w:pPr>
              <w:jc w:val="right"/>
              <w:rPr>
                <w:rFonts w:cstheme="minorHAnsi"/>
                <w:b/>
                <w:sz w:val="24"/>
              </w:rPr>
            </w:pPr>
          </w:p>
        </w:tc>
      </w:tr>
      <w:tr w:rsidR="00E35136" w:rsidRPr="00D0087B" w14:paraId="3301C6D5" w14:textId="77777777" w:rsidTr="002516D8">
        <w:trPr>
          <w:trHeight w:val="337"/>
        </w:trPr>
        <w:tc>
          <w:tcPr>
            <w:tcW w:w="3215" w:type="pct"/>
            <w:tcBorders>
              <w:top w:val="nil"/>
              <w:left w:val="single" w:sz="8" w:space="0" w:color="008080"/>
              <w:bottom w:val="single" w:sz="4" w:space="0" w:color="008080"/>
              <w:right w:val="nil"/>
            </w:tcBorders>
            <w:vAlign w:val="center"/>
            <w:hideMark/>
          </w:tcPr>
          <w:p w14:paraId="06A37A27" w14:textId="77777777" w:rsidR="00E35136" w:rsidRPr="00880A57" w:rsidRDefault="00E35136" w:rsidP="002516D8">
            <w:pPr>
              <w:rPr>
                <w:rFonts w:cstheme="minorHAnsi"/>
                <w:sz w:val="24"/>
                <w:lang w:val="it-IT"/>
              </w:rPr>
            </w:pPr>
            <w:r w:rsidRPr="00880A57">
              <w:rPr>
                <w:rFonts w:cstheme="minorHAnsi"/>
                <w:sz w:val="24"/>
                <w:lang w:val="it-IT"/>
              </w:rPr>
              <w:t xml:space="preserve">3.2 </w:t>
            </w:r>
            <w:r w:rsidRPr="005F5888">
              <w:rPr>
                <w:rFonts w:cstheme="minorHAnsi"/>
                <w:sz w:val="24"/>
                <w:lang w:val="it-IT"/>
              </w:rPr>
              <w:t xml:space="preserve">Documentaţii-suport şi cheltuieli pentru </w:t>
            </w:r>
            <w:r w:rsidRPr="00880A57">
              <w:rPr>
                <w:rFonts w:cstheme="minorHAnsi"/>
                <w:sz w:val="24"/>
                <w:lang w:val="it-IT"/>
              </w:rPr>
              <w:t xml:space="preserve">obţinere de avize, acorduri şi autorizaţii </w:t>
            </w:r>
          </w:p>
        </w:tc>
        <w:tc>
          <w:tcPr>
            <w:tcW w:w="319" w:type="pct"/>
            <w:tcBorders>
              <w:top w:val="nil"/>
              <w:left w:val="single" w:sz="8" w:space="0" w:color="008080"/>
              <w:bottom w:val="single" w:sz="4" w:space="0" w:color="008080"/>
              <w:right w:val="single" w:sz="4" w:space="0" w:color="008080"/>
            </w:tcBorders>
            <w:noWrap/>
            <w:vAlign w:val="center"/>
          </w:tcPr>
          <w:p w14:paraId="4891E25D" w14:textId="77777777" w:rsidR="00E35136" w:rsidRPr="00880A57" w:rsidRDefault="00E35136" w:rsidP="002516D8">
            <w:pPr>
              <w:jc w:val="right"/>
              <w:rPr>
                <w:rFonts w:cstheme="minorHAnsi"/>
                <w:sz w:val="24"/>
                <w:lang w:val="it-IT"/>
              </w:rPr>
            </w:pPr>
          </w:p>
        </w:tc>
        <w:tc>
          <w:tcPr>
            <w:tcW w:w="239" w:type="pct"/>
            <w:tcBorders>
              <w:top w:val="nil"/>
              <w:left w:val="nil"/>
              <w:bottom w:val="single" w:sz="4" w:space="0" w:color="008080"/>
              <w:right w:val="single" w:sz="8" w:space="0" w:color="008080"/>
            </w:tcBorders>
            <w:noWrap/>
            <w:vAlign w:val="center"/>
          </w:tcPr>
          <w:p w14:paraId="1FA5EC78" w14:textId="77777777" w:rsidR="00E35136" w:rsidRPr="00880A57" w:rsidRDefault="00E35136" w:rsidP="002516D8">
            <w:pPr>
              <w:jc w:val="right"/>
              <w:rPr>
                <w:rFonts w:cstheme="minorHAnsi"/>
                <w:sz w:val="24"/>
                <w:lang w:val="it-IT"/>
              </w:rPr>
            </w:pPr>
          </w:p>
        </w:tc>
        <w:tc>
          <w:tcPr>
            <w:tcW w:w="381" w:type="pct"/>
            <w:tcBorders>
              <w:top w:val="nil"/>
              <w:left w:val="nil"/>
              <w:bottom w:val="single" w:sz="4" w:space="0" w:color="008080"/>
              <w:right w:val="single" w:sz="4" w:space="0" w:color="008080"/>
            </w:tcBorders>
            <w:noWrap/>
            <w:vAlign w:val="center"/>
          </w:tcPr>
          <w:p w14:paraId="3B6D7389" w14:textId="77777777" w:rsidR="00E35136" w:rsidRPr="00880A57" w:rsidRDefault="00E35136" w:rsidP="002516D8">
            <w:pPr>
              <w:jc w:val="right"/>
              <w:rPr>
                <w:rFonts w:cstheme="minorHAnsi"/>
                <w:sz w:val="24"/>
                <w:lang w:val="it-IT"/>
              </w:rPr>
            </w:pPr>
          </w:p>
        </w:tc>
        <w:tc>
          <w:tcPr>
            <w:tcW w:w="337" w:type="pct"/>
            <w:tcBorders>
              <w:top w:val="nil"/>
              <w:left w:val="nil"/>
              <w:bottom w:val="single" w:sz="4" w:space="0" w:color="008080"/>
              <w:right w:val="single" w:sz="8" w:space="0" w:color="008080"/>
            </w:tcBorders>
            <w:noWrap/>
            <w:vAlign w:val="center"/>
          </w:tcPr>
          <w:p w14:paraId="70F63498" w14:textId="77777777" w:rsidR="00E35136" w:rsidRPr="00880A57" w:rsidRDefault="00E35136" w:rsidP="002516D8">
            <w:pPr>
              <w:jc w:val="right"/>
              <w:rPr>
                <w:rFonts w:cstheme="minorHAnsi"/>
                <w:sz w:val="24"/>
                <w:lang w:val="it-IT"/>
              </w:rPr>
            </w:pPr>
          </w:p>
        </w:tc>
        <w:tc>
          <w:tcPr>
            <w:tcW w:w="271" w:type="pct"/>
            <w:tcBorders>
              <w:top w:val="nil"/>
              <w:left w:val="nil"/>
              <w:bottom w:val="single" w:sz="4" w:space="0" w:color="008080"/>
              <w:right w:val="single" w:sz="4" w:space="0" w:color="008080"/>
            </w:tcBorders>
            <w:noWrap/>
            <w:vAlign w:val="bottom"/>
          </w:tcPr>
          <w:p w14:paraId="304CA5A7" w14:textId="77777777" w:rsidR="00E35136" w:rsidRPr="00880A57" w:rsidRDefault="00E35136" w:rsidP="002516D8">
            <w:pPr>
              <w:jc w:val="right"/>
              <w:rPr>
                <w:rFonts w:cstheme="minorHAnsi"/>
                <w:sz w:val="24"/>
                <w:lang w:val="it-IT"/>
              </w:rPr>
            </w:pPr>
          </w:p>
        </w:tc>
        <w:tc>
          <w:tcPr>
            <w:tcW w:w="238" w:type="pct"/>
            <w:tcBorders>
              <w:top w:val="nil"/>
              <w:left w:val="nil"/>
              <w:bottom w:val="single" w:sz="4" w:space="0" w:color="008080"/>
              <w:right w:val="single" w:sz="8" w:space="0" w:color="008080"/>
            </w:tcBorders>
            <w:noWrap/>
            <w:vAlign w:val="bottom"/>
          </w:tcPr>
          <w:p w14:paraId="077BCA05" w14:textId="77777777" w:rsidR="00E35136" w:rsidRPr="00880A57" w:rsidRDefault="00E35136" w:rsidP="002516D8">
            <w:pPr>
              <w:jc w:val="right"/>
              <w:rPr>
                <w:rFonts w:cstheme="minorHAnsi"/>
                <w:sz w:val="24"/>
                <w:lang w:val="it-IT"/>
              </w:rPr>
            </w:pPr>
          </w:p>
        </w:tc>
      </w:tr>
      <w:tr w:rsidR="00E35136" w:rsidRPr="00880A57" w14:paraId="6C32F1AF" w14:textId="77777777" w:rsidTr="002516D8">
        <w:trPr>
          <w:trHeight w:val="259"/>
        </w:trPr>
        <w:tc>
          <w:tcPr>
            <w:tcW w:w="3215" w:type="pct"/>
            <w:tcBorders>
              <w:top w:val="nil"/>
              <w:left w:val="single" w:sz="8" w:space="0" w:color="008080"/>
              <w:bottom w:val="single" w:sz="4" w:space="0" w:color="008080"/>
              <w:right w:val="nil"/>
            </w:tcBorders>
            <w:vAlign w:val="center"/>
            <w:hideMark/>
          </w:tcPr>
          <w:p w14:paraId="6635A8E0" w14:textId="77777777" w:rsidR="00E35136" w:rsidRPr="00880A57" w:rsidRDefault="00E35136" w:rsidP="002516D8">
            <w:pPr>
              <w:rPr>
                <w:rFonts w:cstheme="minorHAnsi"/>
                <w:sz w:val="24"/>
              </w:rPr>
            </w:pPr>
            <w:r w:rsidRPr="00880A57">
              <w:rPr>
                <w:rFonts w:cstheme="minorHAnsi"/>
                <w:sz w:val="24"/>
              </w:rPr>
              <w:t xml:space="preserve">3.3 </w:t>
            </w:r>
            <w:proofErr w:type="spellStart"/>
            <w:r w:rsidRPr="00880A57">
              <w:rPr>
                <w:rFonts w:cstheme="minorHAnsi"/>
                <w:sz w:val="24"/>
                <w:lang w:val="en-GB"/>
              </w:rPr>
              <w:t>Expertizare</w:t>
            </w:r>
            <w:proofErr w:type="spellEnd"/>
            <w:r w:rsidRPr="00880A57">
              <w:rPr>
                <w:rFonts w:cstheme="minorHAnsi"/>
                <w:sz w:val="24"/>
                <w:lang w:val="en-GB"/>
              </w:rPr>
              <w:t xml:space="preserve"> </w:t>
            </w:r>
            <w:proofErr w:type="spellStart"/>
            <w:r w:rsidRPr="00880A57">
              <w:rPr>
                <w:rFonts w:cstheme="minorHAnsi"/>
                <w:sz w:val="24"/>
                <w:lang w:val="en-GB"/>
              </w:rPr>
              <w:t>tehnică</w:t>
            </w:r>
            <w:proofErr w:type="spellEnd"/>
          </w:p>
        </w:tc>
        <w:tc>
          <w:tcPr>
            <w:tcW w:w="319" w:type="pct"/>
            <w:tcBorders>
              <w:top w:val="nil"/>
              <w:left w:val="single" w:sz="8" w:space="0" w:color="008080"/>
              <w:bottom w:val="single" w:sz="4" w:space="0" w:color="008080"/>
              <w:right w:val="single" w:sz="4" w:space="0" w:color="008080"/>
            </w:tcBorders>
            <w:noWrap/>
            <w:vAlign w:val="center"/>
          </w:tcPr>
          <w:p w14:paraId="339C8EDD" w14:textId="77777777" w:rsidR="00E35136" w:rsidRPr="00880A57" w:rsidRDefault="00E35136" w:rsidP="002516D8">
            <w:pPr>
              <w:jc w:val="right"/>
              <w:rPr>
                <w:rFonts w:cstheme="minorHAnsi"/>
                <w:sz w:val="24"/>
              </w:rPr>
            </w:pPr>
          </w:p>
        </w:tc>
        <w:tc>
          <w:tcPr>
            <w:tcW w:w="239" w:type="pct"/>
            <w:tcBorders>
              <w:top w:val="nil"/>
              <w:left w:val="nil"/>
              <w:bottom w:val="single" w:sz="4" w:space="0" w:color="008080"/>
              <w:right w:val="single" w:sz="8" w:space="0" w:color="008080"/>
            </w:tcBorders>
            <w:noWrap/>
            <w:vAlign w:val="center"/>
          </w:tcPr>
          <w:p w14:paraId="182186EF" w14:textId="77777777" w:rsidR="00E35136" w:rsidRPr="00880A57" w:rsidRDefault="00E35136" w:rsidP="002516D8">
            <w:pPr>
              <w:jc w:val="right"/>
              <w:rPr>
                <w:rFonts w:cstheme="minorHAnsi"/>
                <w:sz w:val="24"/>
              </w:rPr>
            </w:pPr>
          </w:p>
        </w:tc>
        <w:tc>
          <w:tcPr>
            <w:tcW w:w="381" w:type="pct"/>
            <w:tcBorders>
              <w:top w:val="nil"/>
              <w:left w:val="nil"/>
              <w:bottom w:val="single" w:sz="4" w:space="0" w:color="008080"/>
              <w:right w:val="single" w:sz="4" w:space="0" w:color="008080"/>
            </w:tcBorders>
            <w:noWrap/>
            <w:vAlign w:val="center"/>
          </w:tcPr>
          <w:p w14:paraId="59423FB6" w14:textId="77777777" w:rsidR="00E35136" w:rsidRPr="00880A57" w:rsidRDefault="00E35136" w:rsidP="002516D8">
            <w:pPr>
              <w:jc w:val="right"/>
              <w:rPr>
                <w:rFonts w:cstheme="minorHAnsi"/>
                <w:sz w:val="24"/>
              </w:rPr>
            </w:pPr>
          </w:p>
        </w:tc>
        <w:tc>
          <w:tcPr>
            <w:tcW w:w="337" w:type="pct"/>
            <w:tcBorders>
              <w:top w:val="nil"/>
              <w:left w:val="nil"/>
              <w:bottom w:val="single" w:sz="4" w:space="0" w:color="008080"/>
              <w:right w:val="single" w:sz="8" w:space="0" w:color="008080"/>
            </w:tcBorders>
            <w:noWrap/>
            <w:vAlign w:val="center"/>
          </w:tcPr>
          <w:p w14:paraId="5D930E7E" w14:textId="77777777" w:rsidR="00E35136" w:rsidRPr="00880A57" w:rsidRDefault="00E35136" w:rsidP="002516D8">
            <w:pPr>
              <w:jc w:val="right"/>
              <w:rPr>
                <w:rFonts w:cstheme="minorHAnsi"/>
                <w:sz w:val="24"/>
              </w:rPr>
            </w:pPr>
          </w:p>
        </w:tc>
        <w:tc>
          <w:tcPr>
            <w:tcW w:w="271" w:type="pct"/>
            <w:tcBorders>
              <w:top w:val="nil"/>
              <w:left w:val="nil"/>
              <w:bottom w:val="single" w:sz="4" w:space="0" w:color="008080"/>
              <w:right w:val="single" w:sz="4" w:space="0" w:color="008080"/>
            </w:tcBorders>
            <w:noWrap/>
            <w:vAlign w:val="bottom"/>
          </w:tcPr>
          <w:p w14:paraId="6D9FEEC2" w14:textId="77777777" w:rsidR="00E35136" w:rsidRPr="00880A57" w:rsidRDefault="00E35136" w:rsidP="002516D8">
            <w:pPr>
              <w:jc w:val="right"/>
              <w:rPr>
                <w:rFonts w:cstheme="minorHAnsi"/>
                <w:sz w:val="24"/>
              </w:rPr>
            </w:pPr>
          </w:p>
        </w:tc>
        <w:tc>
          <w:tcPr>
            <w:tcW w:w="238" w:type="pct"/>
            <w:tcBorders>
              <w:top w:val="nil"/>
              <w:left w:val="nil"/>
              <w:bottom w:val="single" w:sz="4" w:space="0" w:color="008080"/>
              <w:right w:val="single" w:sz="8" w:space="0" w:color="008080"/>
            </w:tcBorders>
            <w:noWrap/>
            <w:vAlign w:val="bottom"/>
          </w:tcPr>
          <w:p w14:paraId="2B977367" w14:textId="77777777" w:rsidR="00E35136" w:rsidRPr="00880A57" w:rsidRDefault="00E35136" w:rsidP="002516D8">
            <w:pPr>
              <w:jc w:val="right"/>
              <w:rPr>
                <w:rFonts w:cstheme="minorHAnsi"/>
                <w:sz w:val="24"/>
              </w:rPr>
            </w:pPr>
          </w:p>
        </w:tc>
      </w:tr>
      <w:tr w:rsidR="00E35136" w:rsidRPr="00880A57" w14:paraId="1F5333A3" w14:textId="77777777" w:rsidTr="002516D8">
        <w:trPr>
          <w:trHeight w:val="255"/>
        </w:trPr>
        <w:tc>
          <w:tcPr>
            <w:tcW w:w="3215" w:type="pct"/>
            <w:tcBorders>
              <w:top w:val="nil"/>
              <w:left w:val="single" w:sz="8" w:space="0" w:color="008080"/>
              <w:bottom w:val="single" w:sz="4" w:space="0" w:color="008080"/>
              <w:right w:val="nil"/>
            </w:tcBorders>
            <w:vAlign w:val="center"/>
            <w:hideMark/>
          </w:tcPr>
          <w:p w14:paraId="796EBA69" w14:textId="77777777" w:rsidR="00E35136" w:rsidRPr="00880A57" w:rsidRDefault="00E35136" w:rsidP="002516D8">
            <w:pPr>
              <w:rPr>
                <w:rFonts w:cstheme="minorHAnsi"/>
                <w:sz w:val="24"/>
                <w:lang w:val="pt-BR"/>
              </w:rPr>
            </w:pPr>
            <w:r w:rsidRPr="00880A57">
              <w:rPr>
                <w:rFonts w:cstheme="minorHAnsi"/>
                <w:sz w:val="24"/>
                <w:lang w:val="pt-BR"/>
              </w:rPr>
              <w:t xml:space="preserve">3.4 </w:t>
            </w:r>
            <w:proofErr w:type="spellStart"/>
            <w:r w:rsidRPr="00880A57">
              <w:rPr>
                <w:rFonts w:cstheme="minorHAnsi"/>
                <w:sz w:val="24"/>
                <w:lang w:val="en-GB"/>
              </w:rPr>
              <w:t>Certificarea</w:t>
            </w:r>
            <w:proofErr w:type="spellEnd"/>
            <w:r w:rsidRPr="00880A57">
              <w:rPr>
                <w:rFonts w:cstheme="minorHAnsi"/>
                <w:sz w:val="24"/>
                <w:lang w:val="en-GB"/>
              </w:rPr>
              <w:t xml:space="preserve"> </w:t>
            </w:r>
            <w:proofErr w:type="spellStart"/>
            <w:r w:rsidRPr="00880A57">
              <w:rPr>
                <w:rFonts w:cstheme="minorHAnsi"/>
                <w:sz w:val="24"/>
                <w:lang w:val="en-GB"/>
              </w:rPr>
              <w:t>performanţei</w:t>
            </w:r>
            <w:proofErr w:type="spellEnd"/>
            <w:r w:rsidRPr="00880A57">
              <w:rPr>
                <w:rFonts w:cstheme="minorHAnsi"/>
                <w:sz w:val="24"/>
                <w:lang w:val="en-GB"/>
              </w:rPr>
              <w:t xml:space="preserve"> </w:t>
            </w:r>
            <w:proofErr w:type="spellStart"/>
            <w:r w:rsidRPr="00880A57">
              <w:rPr>
                <w:rFonts w:cstheme="minorHAnsi"/>
                <w:sz w:val="24"/>
                <w:lang w:val="en-GB"/>
              </w:rPr>
              <w:t>energetice</w:t>
            </w:r>
            <w:proofErr w:type="spellEnd"/>
            <w:r w:rsidRPr="00880A57">
              <w:rPr>
                <w:rFonts w:cstheme="minorHAnsi"/>
                <w:sz w:val="24"/>
                <w:lang w:val="en-GB"/>
              </w:rPr>
              <w:t xml:space="preserve"> </w:t>
            </w:r>
            <w:proofErr w:type="spellStart"/>
            <w:r w:rsidRPr="00880A57">
              <w:rPr>
                <w:rFonts w:cstheme="minorHAnsi"/>
                <w:sz w:val="24"/>
                <w:lang w:val="en-GB"/>
              </w:rPr>
              <w:t>şi</w:t>
            </w:r>
            <w:proofErr w:type="spellEnd"/>
            <w:r w:rsidRPr="00880A57">
              <w:rPr>
                <w:rFonts w:cstheme="minorHAnsi"/>
                <w:sz w:val="24"/>
                <w:lang w:val="en-GB"/>
              </w:rPr>
              <w:t xml:space="preserve"> </w:t>
            </w:r>
            <w:proofErr w:type="spellStart"/>
            <w:r w:rsidRPr="00880A57">
              <w:rPr>
                <w:rFonts w:cstheme="minorHAnsi"/>
                <w:sz w:val="24"/>
                <w:lang w:val="en-GB"/>
              </w:rPr>
              <w:t>auditul</w:t>
            </w:r>
            <w:proofErr w:type="spellEnd"/>
            <w:r w:rsidRPr="00880A57">
              <w:rPr>
                <w:rFonts w:cstheme="minorHAnsi"/>
                <w:sz w:val="24"/>
                <w:lang w:val="en-GB"/>
              </w:rPr>
              <w:t xml:space="preserve"> energetic al </w:t>
            </w:r>
            <w:proofErr w:type="spellStart"/>
            <w:r w:rsidRPr="00880A57">
              <w:rPr>
                <w:rFonts w:cstheme="minorHAnsi"/>
                <w:sz w:val="24"/>
                <w:lang w:val="en-GB"/>
              </w:rPr>
              <w:t>clădirilor</w:t>
            </w:r>
            <w:proofErr w:type="spellEnd"/>
          </w:p>
        </w:tc>
        <w:tc>
          <w:tcPr>
            <w:tcW w:w="319" w:type="pct"/>
            <w:tcBorders>
              <w:top w:val="single" w:sz="4" w:space="0" w:color="008080"/>
              <w:left w:val="single" w:sz="8" w:space="0" w:color="008080"/>
              <w:bottom w:val="single" w:sz="4" w:space="0" w:color="008080"/>
              <w:right w:val="single" w:sz="4" w:space="0" w:color="008080"/>
            </w:tcBorders>
            <w:noWrap/>
            <w:vAlign w:val="bottom"/>
          </w:tcPr>
          <w:p w14:paraId="27F24775" w14:textId="77777777" w:rsidR="00E35136" w:rsidRPr="00880A57" w:rsidRDefault="00E35136" w:rsidP="002516D8">
            <w:pPr>
              <w:rPr>
                <w:rFonts w:cstheme="minorHAnsi"/>
                <w:sz w:val="24"/>
                <w:lang w:val="pt-BR"/>
              </w:rPr>
            </w:pPr>
          </w:p>
        </w:tc>
        <w:tc>
          <w:tcPr>
            <w:tcW w:w="239" w:type="pct"/>
            <w:tcBorders>
              <w:top w:val="nil"/>
              <w:left w:val="nil"/>
              <w:bottom w:val="single" w:sz="4" w:space="0" w:color="008080"/>
              <w:right w:val="single" w:sz="8" w:space="0" w:color="008080"/>
            </w:tcBorders>
            <w:noWrap/>
            <w:vAlign w:val="center"/>
          </w:tcPr>
          <w:p w14:paraId="14AC09FB" w14:textId="77777777" w:rsidR="00E35136" w:rsidRPr="00880A57" w:rsidRDefault="00E35136" w:rsidP="002516D8">
            <w:pPr>
              <w:jc w:val="right"/>
              <w:rPr>
                <w:rFonts w:cstheme="minorHAnsi"/>
                <w:sz w:val="24"/>
                <w:lang w:val="pt-BR"/>
              </w:rPr>
            </w:pPr>
          </w:p>
        </w:tc>
        <w:tc>
          <w:tcPr>
            <w:tcW w:w="381" w:type="pct"/>
            <w:tcBorders>
              <w:top w:val="single" w:sz="4" w:space="0" w:color="008080"/>
              <w:left w:val="nil"/>
              <w:bottom w:val="single" w:sz="4" w:space="0" w:color="008080"/>
              <w:right w:val="single" w:sz="4" w:space="0" w:color="008080"/>
            </w:tcBorders>
            <w:noWrap/>
            <w:vAlign w:val="bottom"/>
          </w:tcPr>
          <w:p w14:paraId="270797AF" w14:textId="77777777" w:rsidR="00E35136" w:rsidRPr="00880A57" w:rsidRDefault="00E35136" w:rsidP="002516D8">
            <w:pPr>
              <w:rPr>
                <w:rFonts w:cstheme="minorHAnsi"/>
                <w:sz w:val="24"/>
                <w:lang w:val="pt-BR"/>
              </w:rPr>
            </w:pPr>
          </w:p>
        </w:tc>
        <w:tc>
          <w:tcPr>
            <w:tcW w:w="337" w:type="pct"/>
            <w:tcBorders>
              <w:top w:val="nil"/>
              <w:left w:val="nil"/>
              <w:bottom w:val="single" w:sz="4" w:space="0" w:color="008080"/>
              <w:right w:val="single" w:sz="8" w:space="0" w:color="008080"/>
            </w:tcBorders>
            <w:noWrap/>
            <w:vAlign w:val="center"/>
          </w:tcPr>
          <w:p w14:paraId="6952E293" w14:textId="77777777" w:rsidR="00E35136" w:rsidRPr="00880A57" w:rsidRDefault="00E35136" w:rsidP="002516D8">
            <w:pPr>
              <w:jc w:val="right"/>
              <w:rPr>
                <w:rFonts w:cstheme="minorHAnsi"/>
                <w:sz w:val="24"/>
                <w:lang w:val="pt-BR"/>
              </w:rPr>
            </w:pPr>
          </w:p>
        </w:tc>
        <w:tc>
          <w:tcPr>
            <w:tcW w:w="271" w:type="pct"/>
            <w:tcBorders>
              <w:top w:val="single" w:sz="4" w:space="0" w:color="008080"/>
              <w:left w:val="nil"/>
              <w:bottom w:val="single" w:sz="4" w:space="0" w:color="008080"/>
              <w:right w:val="single" w:sz="4" w:space="0" w:color="008080"/>
            </w:tcBorders>
            <w:noWrap/>
            <w:vAlign w:val="bottom"/>
          </w:tcPr>
          <w:p w14:paraId="2BCAFE9D" w14:textId="77777777" w:rsidR="00E35136" w:rsidRPr="00880A57" w:rsidRDefault="00E35136" w:rsidP="002516D8">
            <w:pPr>
              <w:rPr>
                <w:rFonts w:cstheme="minorHAnsi"/>
                <w:sz w:val="24"/>
                <w:lang w:val="pt-BR"/>
              </w:rPr>
            </w:pPr>
          </w:p>
        </w:tc>
        <w:tc>
          <w:tcPr>
            <w:tcW w:w="238" w:type="pct"/>
            <w:tcBorders>
              <w:top w:val="nil"/>
              <w:left w:val="nil"/>
              <w:bottom w:val="single" w:sz="4" w:space="0" w:color="008080"/>
              <w:right w:val="single" w:sz="8" w:space="0" w:color="008080"/>
            </w:tcBorders>
            <w:noWrap/>
            <w:vAlign w:val="bottom"/>
          </w:tcPr>
          <w:p w14:paraId="2596A561" w14:textId="77777777" w:rsidR="00E35136" w:rsidRPr="00880A57" w:rsidRDefault="00E35136" w:rsidP="002516D8">
            <w:pPr>
              <w:jc w:val="right"/>
              <w:rPr>
                <w:rFonts w:cstheme="minorHAnsi"/>
                <w:sz w:val="24"/>
                <w:lang w:val="pt-BR"/>
              </w:rPr>
            </w:pPr>
          </w:p>
        </w:tc>
      </w:tr>
      <w:tr w:rsidR="00E35136" w:rsidRPr="00880A57" w14:paraId="507D406F" w14:textId="77777777" w:rsidTr="002516D8">
        <w:trPr>
          <w:trHeight w:val="255"/>
        </w:trPr>
        <w:tc>
          <w:tcPr>
            <w:tcW w:w="3215" w:type="pct"/>
            <w:tcBorders>
              <w:top w:val="nil"/>
              <w:left w:val="single" w:sz="8" w:space="0" w:color="008080"/>
              <w:bottom w:val="single" w:sz="4" w:space="0" w:color="008080"/>
              <w:right w:val="nil"/>
            </w:tcBorders>
            <w:vAlign w:val="center"/>
            <w:hideMark/>
          </w:tcPr>
          <w:p w14:paraId="55F0ACEF" w14:textId="77777777" w:rsidR="00E35136" w:rsidRPr="00880A57" w:rsidRDefault="00E35136" w:rsidP="002516D8">
            <w:pPr>
              <w:rPr>
                <w:rFonts w:cstheme="minorHAnsi"/>
                <w:sz w:val="24"/>
              </w:rPr>
            </w:pPr>
            <w:r w:rsidRPr="00880A57">
              <w:rPr>
                <w:rFonts w:cstheme="minorHAnsi"/>
                <w:sz w:val="24"/>
              </w:rPr>
              <w:t xml:space="preserve">3.5 </w:t>
            </w:r>
            <w:proofErr w:type="spellStart"/>
            <w:r w:rsidRPr="00880A57">
              <w:rPr>
                <w:rFonts w:cstheme="minorHAnsi"/>
                <w:sz w:val="24"/>
                <w:lang w:val="en-GB"/>
              </w:rPr>
              <w:t>Proiectare</w:t>
            </w:r>
            <w:proofErr w:type="spellEnd"/>
          </w:p>
        </w:tc>
        <w:tc>
          <w:tcPr>
            <w:tcW w:w="319" w:type="pct"/>
            <w:tcBorders>
              <w:top w:val="single" w:sz="4" w:space="0" w:color="008080"/>
              <w:left w:val="single" w:sz="8" w:space="0" w:color="008080"/>
              <w:bottom w:val="single" w:sz="4" w:space="0" w:color="008080"/>
              <w:right w:val="single" w:sz="4" w:space="0" w:color="008080"/>
            </w:tcBorders>
            <w:noWrap/>
            <w:vAlign w:val="bottom"/>
          </w:tcPr>
          <w:p w14:paraId="0D2739EC" w14:textId="77777777" w:rsidR="00E35136" w:rsidRPr="00880A57" w:rsidRDefault="00E35136" w:rsidP="002516D8">
            <w:pPr>
              <w:rPr>
                <w:rFonts w:cstheme="minorHAnsi"/>
                <w:sz w:val="24"/>
              </w:rPr>
            </w:pPr>
          </w:p>
        </w:tc>
        <w:tc>
          <w:tcPr>
            <w:tcW w:w="239" w:type="pct"/>
            <w:tcBorders>
              <w:top w:val="nil"/>
              <w:left w:val="nil"/>
              <w:bottom w:val="single" w:sz="4" w:space="0" w:color="008080"/>
              <w:right w:val="single" w:sz="8" w:space="0" w:color="008080"/>
            </w:tcBorders>
            <w:noWrap/>
            <w:vAlign w:val="center"/>
          </w:tcPr>
          <w:p w14:paraId="34E5D832" w14:textId="77777777" w:rsidR="00E35136" w:rsidRPr="00880A57" w:rsidRDefault="00E35136" w:rsidP="002516D8">
            <w:pPr>
              <w:jc w:val="right"/>
              <w:rPr>
                <w:rFonts w:cstheme="minorHAnsi"/>
                <w:sz w:val="24"/>
              </w:rPr>
            </w:pPr>
          </w:p>
        </w:tc>
        <w:tc>
          <w:tcPr>
            <w:tcW w:w="381" w:type="pct"/>
            <w:tcBorders>
              <w:top w:val="single" w:sz="4" w:space="0" w:color="008080"/>
              <w:left w:val="nil"/>
              <w:bottom w:val="single" w:sz="4" w:space="0" w:color="008080"/>
              <w:right w:val="single" w:sz="4" w:space="0" w:color="008080"/>
            </w:tcBorders>
            <w:noWrap/>
            <w:vAlign w:val="bottom"/>
          </w:tcPr>
          <w:p w14:paraId="70A3B840" w14:textId="77777777" w:rsidR="00E35136" w:rsidRPr="00880A57" w:rsidRDefault="00E35136" w:rsidP="002516D8">
            <w:pPr>
              <w:rPr>
                <w:rFonts w:cstheme="minorHAnsi"/>
                <w:sz w:val="24"/>
              </w:rPr>
            </w:pPr>
          </w:p>
        </w:tc>
        <w:tc>
          <w:tcPr>
            <w:tcW w:w="337" w:type="pct"/>
            <w:tcBorders>
              <w:top w:val="nil"/>
              <w:left w:val="nil"/>
              <w:bottom w:val="single" w:sz="4" w:space="0" w:color="008080"/>
              <w:right w:val="single" w:sz="8" w:space="0" w:color="008080"/>
            </w:tcBorders>
            <w:noWrap/>
            <w:vAlign w:val="center"/>
          </w:tcPr>
          <w:p w14:paraId="53E05108" w14:textId="77777777" w:rsidR="00E35136" w:rsidRPr="00880A57" w:rsidRDefault="00E35136" w:rsidP="002516D8">
            <w:pPr>
              <w:jc w:val="right"/>
              <w:rPr>
                <w:rFonts w:cstheme="minorHAnsi"/>
                <w:sz w:val="24"/>
              </w:rPr>
            </w:pPr>
          </w:p>
        </w:tc>
        <w:tc>
          <w:tcPr>
            <w:tcW w:w="271" w:type="pct"/>
            <w:tcBorders>
              <w:top w:val="single" w:sz="4" w:space="0" w:color="008080"/>
              <w:left w:val="nil"/>
              <w:bottom w:val="single" w:sz="4" w:space="0" w:color="008080"/>
              <w:right w:val="single" w:sz="4" w:space="0" w:color="008080"/>
            </w:tcBorders>
            <w:noWrap/>
            <w:vAlign w:val="bottom"/>
          </w:tcPr>
          <w:p w14:paraId="5F917B64" w14:textId="77777777" w:rsidR="00E35136" w:rsidRPr="00880A57" w:rsidRDefault="00E35136" w:rsidP="002516D8">
            <w:pPr>
              <w:rPr>
                <w:rFonts w:cstheme="minorHAnsi"/>
                <w:sz w:val="24"/>
              </w:rPr>
            </w:pPr>
          </w:p>
        </w:tc>
        <w:tc>
          <w:tcPr>
            <w:tcW w:w="238" w:type="pct"/>
            <w:tcBorders>
              <w:top w:val="nil"/>
              <w:left w:val="nil"/>
              <w:bottom w:val="single" w:sz="4" w:space="0" w:color="008080"/>
              <w:right w:val="single" w:sz="8" w:space="0" w:color="008080"/>
            </w:tcBorders>
            <w:noWrap/>
            <w:vAlign w:val="bottom"/>
          </w:tcPr>
          <w:p w14:paraId="6B37A336" w14:textId="77777777" w:rsidR="00E35136" w:rsidRPr="00880A57" w:rsidRDefault="00E35136" w:rsidP="002516D8">
            <w:pPr>
              <w:jc w:val="right"/>
              <w:rPr>
                <w:rFonts w:cstheme="minorHAnsi"/>
                <w:sz w:val="24"/>
              </w:rPr>
            </w:pPr>
          </w:p>
        </w:tc>
      </w:tr>
      <w:tr w:rsidR="00E35136" w:rsidRPr="00880A57" w14:paraId="328C600C" w14:textId="77777777" w:rsidTr="002516D8">
        <w:trPr>
          <w:trHeight w:val="255"/>
        </w:trPr>
        <w:tc>
          <w:tcPr>
            <w:tcW w:w="3215" w:type="pct"/>
            <w:tcBorders>
              <w:top w:val="nil"/>
              <w:left w:val="single" w:sz="8" w:space="0" w:color="008080"/>
              <w:bottom w:val="single" w:sz="4" w:space="0" w:color="008080"/>
              <w:right w:val="nil"/>
            </w:tcBorders>
            <w:vAlign w:val="center"/>
            <w:hideMark/>
          </w:tcPr>
          <w:p w14:paraId="701DB8DD" w14:textId="77777777" w:rsidR="00E35136" w:rsidRPr="00880A57" w:rsidRDefault="00E35136" w:rsidP="002516D8">
            <w:pPr>
              <w:rPr>
                <w:rFonts w:cstheme="minorHAnsi"/>
                <w:sz w:val="24"/>
              </w:rPr>
            </w:pPr>
            <w:r w:rsidRPr="00880A57">
              <w:rPr>
                <w:rFonts w:cstheme="minorHAnsi"/>
                <w:sz w:val="24"/>
                <w:lang w:val="en-GB"/>
              </w:rPr>
              <w:t xml:space="preserve">3.5.1. </w:t>
            </w:r>
            <w:proofErr w:type="spellStart"/>
            <w:r w:rsidRPr="00880A57">
              <w:rPr>
                <w:rFonts w:cstheme="minorHAnsi"/>
                <w:sz w:val="24"/>
                <w:lang w:val="en-GB"/>
              </w:rPr>
              <w:t>Temă</w:t>
            </w:r>
            <w:proofErr w:type="spellEnd"/>
            <w:r w:rsidRPr="00880A57">
              <w:rPr>
                <w:rFonts w:cstheme="minorHAnsi"/>
                <w:sz w:val="24"/>
                <w:lang w:val="en-GB"/>
              </w:rPr>
              <w:t xml:space="preserve"> de </w:t>
            </w:r>
            <w:proofErr w:type="spellStart"/>
            <w:r w:rsidRPr="00880A57">
              <w:rPr>
                <w:rFonts w:cstheme="minorHAnsi"/>
                <w:sz w:val="24"/>
                <w:lang w:val="en-GB"/>
              </w:rPr>
              <w:t>proiectare</w:t>
            </w:r>
            <w:proofErr w:type="spellEnd"/>
          </w:p>
        </w:tc>
        <w:tc>
          <w:tcPr>
            <w:tcW w:w="319" w:type="pct"/>
            <w:tcBorders>
              <w:top w:val="single" w:sz="4" w:space="0" w:color="008080"/>
              <w:left w:val="single" w:sz="8" w:space="0" w:color="008080"/>
              <w:bottom w:val="single" w:sz="4" w:space="0" w:color="008080"/>
              <w:right w:val="single" w:sz="4" w:space="0" w:color="008080"/>
            </w:tcBorders>
            <w:noWrap/>
            <w:vAlign w:val="bottom"/>
          </w:tcPr>
          <w:p w14:paraId="3F49EE9F" w14:textId="77777777" w:rsidR="00E35136" w:rsidRPr="00880A57" w:rsidRDefault="00E35136" w:rsidP="002516D8">
            <w:pPr>
              <w:rPr>
                <w:rFonts w:cstheme="minorHAnsi"/>
                <w:sz w:val="24"/>
              </w:rPr>
            </w:pPr>
          </w:p>
        </w:tc>
        <w:tc>
          <w:tcPr>
            <w:tcW w:w="239" w:type="pct"/>
            <w:tcBorders>
              <w:top w:val="nil"/>
              <w:left w:val="nil"/>
              <w:bottom w:val="single" w:sz="4" w:space="0" w:color="008080"/>
              <w:right w:val="single" w:sz="8" w:space="0" w:color="008080"/>
            </w:tcBorders>
            <w:noWrap/>
            <w:vAlign w:val="center"/>
          </w:tcPr>
          <w:p w14:paraId="125418D0" w14:textId="77777777" w:rsidR="00E35136" w:rsidRPr="00880A57" w:rsidRDefault="00E35136" w:rsidP="002516D8">
            <w:pPr>
              <w:jc w:val="right"/>
              <w:rPr>
                <w:rFonts w:cstheme="minorHAnsi"/>
                <w:sz w:val="24"/>
              </w:rPr>
            </w:pPr>
          </w:p>
        </w:tc>
        <w:tc>
          <w:tcPr>
            <w:tcW w:w="381" w:type="pct"/>
            <w:tcBorders>
              <w:top w:val="single" w:sz="4" w:space="0" w:color="008080"/>
              <w:left w:val="nil"/>
              <w:bottom w:val="single" w:sz="4" w:space="0" w:color="008080"/>
              <w:right w:val="single" w:sz="4" w:space="0" w:color="008080"/>
            </w:tcBorders>
            <w:noWrap/>
            <w:vAlign w:val="bottom"/>
          </w:tcPr>
          <w:p w14:paraId="3F48AF3E" w14:textId="77777777" w:rsidR="00E35136" w:rsidRPr="00880A57" w:rsidRDefault="00E35136" w:rsidP="002516D8">
            <w:pPr>
              <w:rPr>
                <w:rFonts w:cstheme="minorHAnsi"/>
                <w:sz w:val="24"/>
              </w:rPr>
            </w:pPr>
          </w:p>
        </w:tc>
        <w:tc>
          <w:tcPr>
            <w:tcW w:w="337" w:type="pct"/>
            <w:tcBorders>
              <w:top w:val="nil"/>
              <w:left w:val="nil"/>
              <w:bottom w:val="single" w:sz="4" w:space="0" w:color="008080"/>
              <w:right w:val="single" w:sz="8" w:space="0" w:color="008080"/>
            </w:tcBorders>
            <w:noWrap/>
            <w:vAlign w:val="center"/>
          </w:tcPr>
          <w:p w14:paraId="6277A288" w14:textId="77777777" w:rsidR="00E35136" w:rsidRPr="00880A57" w:rsidRDefault="00E35136" w:rsidP="002516D8">
            <w:pPr>
              <w:jc w:val="right"/>
              <w:rPr>
                <w:rFonts w:cstheme="minorHAnsi"/>
                <w:sz w:val="24"/>
              </w:rPr>
            </w:pPr>
          </w:p>
        </w:tc>
        <w:tc>
          <w:tcPr>
            <w:tcW w:w="271" w:type="pct"/>
            <w:tcBorders>
              <w:top w:val="single" w:sz="4" w:space="0" w:color="008080"/>
              <w:left w:val="nil"/>
              <w:bottom w:val="single" w:sz="4" w:space="0" w:color="008080"/>
              <w:right w:val="single" w:sz="4" w:space="0" w:color="008080"/>
            </w:tcBorders>
            <w:noWrap/>
            <w:vAlign w:val="bottom"/>
          </w:tcPr>
          <w:p w14:paraId="22A32069" w14:textId="77777777" w:rsidR="00E35136" w:rsidRPr="00880A57" w:rsidRDefault="00E35136" w:rsidP="002516D8">
            <w:pPr>
              <w:rPr>
                <w:rFonts w:cstheme="minorHAnsi"/>
                <w:sz w:val="24"/>
              </w:rPr>
            </w:pPr>
          </w:p>
        </w:tc>
        <w:tc>
          <w:tcPr>
            <w:tcW w:w="238" w:type="pct"/>
            <w:tcBorders>
              <w:top w:val="nil"/>
              <w:left w:val="nil"/>
              <w:bottom w:val="single" w:sz="4" w:space="0" w:color="008080"/>
              <w:right w:val="single" w:sz="8" w:space="0" w:color="008080"/>
            </w:tcBorders>
            <w:noWrap/>
            <w:vAlign w:val="bottom"/>
          </w:tcPr>
          <w:p w14:paraId="671F3049" w14:textId="77777777" w:rsidR="00E35136" w:rsidRPr="00880A57" w:rsidRDefault="00E35136" w:rsidP="002516D8">
            <w:pPr>
              <w:jc w:val="right"/>
              <w:rPr>
                <w:rFonts w:cstheme="minorHAnsi"/>
                <w:sz w:val="24"/>
              </w:rPr>
            </w:pPr>
          </w:p>
        </w:tc>
      </w:tr>
      <w:tr w:rsidR="00E35136" w:rsidRPr="00880A57" w14:paraId="4445E65B" w14:textId="77777777" w:rsidTr="002516D8">
        <w:trPr>
          <w:trHeight w:val="255"/>
        </w:trPr>
        <w:tc>
          <w:tcPr>
            <w:tcW w:w="3215" w:type="pct"/>
            <w:tcBorders>
              <w:top w:val="nil"/>
              <w:left w:val="single" w:sz="8" w:space="0" w:color="008080"/>
              <w:bottom w:val="single" w:sz="4" w:space="0" w:color="008080"/>
              <w:right w:val="nil"/>
            </w:tcBorders>
            <w:vAlign w:val="center"/>
            <w:hideMark/>
          </w:tcPr>
          <w:p w14:paraId="4E4D8C0B" w14:textId="77777777" w:rsidR="00E35136" w:rsidRPr="00880A57" w:rsidRDefault="00E35136" w:rsidP="002516D8">
            <w:pPr>
              <w:rPr>
                <w:rFonts w:cstheme="minorHAnsi"/>
                <w:sz w:val="24"/>
              </w:rPr>
            </w:pPr>
            <w:r w:rsidRPr="00880A57">
              <w:rPr>
                <w:rFonts w:cstheme="minorHAnsi"/>
                <w:sz w:val="24"/>
                <w:lang w:val="en-GB"/>
              </w:rPr>
              <w:t xml:space="preserve">3.5.2. </w:t>
            </w:r>
            <w:proofErr w:type="spellStart"/>
            <w:r w:rsidRPr="00880A57">
              <w:rPr>
                <w:rFonts w:cstheme="minorHAnsi"/>
                <w:sz w:val="24"/>
                <w:lang w:val="en-GB"/>
              </w:rPr>
              <w:t>Studiu</w:t>
            </w:r>
            <w:proofErr w:type="spellEnd"/>
            <w:r w:rsidRPr="00880A57">
              <w:rPr>
                <w:rFonts w:cstheme="minorHAnsi"/>
                <w:sz w:val="24"/>
                <w:lang w:val="en-GB"/>
              </w:rPr>
              <w:t xml:space="preserve"> de </w:t>
            </w:r>
            <w:proofErr w:type="spellStart"/>
            <w:r w:rsidRPr="00880A57">
              <w:rPr>
                <w:rFonts w:cstheme="minorHAnsi"/>
                <w:sz w:val="24"/>
                <w:lang w:val="en-GB"/>
              </w:rPr>
              <w:t>prefezabilitate</w:t>
            </w:r>
            <w:proofErr w:type="spellEnd"/>
          </w:p>
        </w:tc>
        <w:tc>
          <w:tcPr>
            <w:tcW w:w="319" w:type="pct"/>
            <w:tcBorders>
              <w:top w:val="single" w:sz="4" w:space="0" w:color="008080"/>
              <w:left w:val="single" w:sz="8" w:space="0" w:color="008080"/>
              <w:bottom w:val="single" w:sz="4" w:space="0" w:color="008080"/>
              <w:right w:val="single" w:sz="4" w:space="0" w:color="008080"/>
            </w:tcBorders>
            <w:noWrap/>
            <w:vAlign w:val="bottom"/>
          </w:tcPr>
          <w:p w14:paraId="10025A1D" w14:textId="77777777" w:rsidR="00E35136" w:rsidRPr="00880A57" w:rsidRDefault="00E35136" w:rsidP="002516D8">
            <w:pPr>
              <w:rPr>
                <w:rFonts w:cstheme="minorHAnsi"/>
                <w:sz w:val="24"/>
              </w:rPr>
            </w:pPr>
          </w:p>
        </w:tc>
        <w:tc>
          <w:tcPr>
            <w:tcW w:w="239" w:type="pct"/>
            <w:tcBorders>
              <w:top w:val="nil"/>
              <w:left w:val="nil"/>
              <w:bottom w:val="single" w:sz="4" w:space="0" w:color="008080"/>
              <w:right w:val="single" w:sz="8" w:space="0" w:color="008080"/>
            </w:tcBorders>
            <w:noWrap/>
            <w:vAlign w:val="center"/>
          </w:tcPr>
          <w:p w14:paraId="4547D563" w14:textId="77777777" w:rsidR="00E35136" w:rsidRPr="00880A57" w:rsidRDefault="00E35136" w:rsidP="002516D8">
            <w:pPr>
              <w:jc w:val="right"/>
              <w:rPr>
                <w:rFonts w:cstheme="minorHAnsi"/>
                <w:sz w:val="24"/>
              </w:rPr>
            </w:pPr>
          </w:p>
        </w:tc>
        <w:tc>
          <w:tcPr>
            <w:tcW w:w="381" w:type="pct"/>
            <w:tcBorders>
              <w:top w:val="single" w:sz="4" w:space="0" w:color="008080"/>
              <w:left w:val="nil"/>
              <w:bottom w:val="single" w:sz="4" w:space="0" w:color="008080"/>
              <w:right w:val="single" w:sz="4" w:space="0" w:color="008080"/>
            </w:tcBorders>
            <w:noWrap/>
            <w:vAlign w:val="bottom"/>
          </w:tcPr>
          <w:p w14:paraId="6FD22269" w14:textId="77777777" w:rsidR="00E35136" w:rsidRPr="00880A57" w:rsidRDefault="00E35136" w:rsidP="002516D8">
            <w:pPr>
              <w:rPr>
                <w:rFonts w:cstheme="minorHAnsi"/>
                <w:sz w:val="24"/>
              </w:rPr>
            </w:pPr>
          </w:p>
        </w:tc>
        <w:tc>
          <w:tcPr>
            <w:tcW w:w="337" w:type="pct"/>
            <w:tcBorders>
              <w:top w:val="nil"/>
              <w:left w:val="nil"/>
              <w:bottom w:val="single" w:sz="4" w:space="0" w:color="008080"/>
              <w:right w:val="single" w:sz="8" w:space="0" w:color="008080"/>
            </w:tcBorders>
            <w:noWrap/>
            <w:vAlign w:val="center"/>
          </w:tcPr>
          <w:p w14:paraId="6B7F021D" w14:textId="77777777" w:rsidR="00E35136" w:rsidRPr="00880A57" w:rsidRDefault="00E35136" w:rsidP="002516D8">
            <w:pPr>
              <w:jc w:val="right"/>
              <w:rPr>
                <w:rFonts w:cstheme="minorHAnsi"/>
                <w:sz w:val="24"/>
              </w:rPr>
            </w:pPr>
          </w:p>
        </w:tc>
        <w:tc>
          <w:tcPr>
            <w:tcW w:w="271" w:type="pct"/>
            <w:tcBorders>
              <w:top w:val="single" w:sz="4" w:space="0" w:color="008080"/>
              <w:left w:val="nil"/>
              <w:bottom w:val="single" w:sz="4" w:space="0" w:color="008080"/>
              <w:right w:val="single" w:sz="4" w:space="0" w:color="008080"/>
            </w:tcBorders>
            <w:noWrap/>
            <w:vAlign w:val="bottom"/>
          </w:tcPr>
          <w:p w14:paraId="02810900" w14:textId="77777777" w:rsidR="00E35136" w:rsidRPr="00880A57" w:rsidRDefault="00E35136" w:rsidP="002516D8">
            <w:pPr>
              <w:rPr>
                <w:rFonts w:cstheme="minorHAnsi"/>
                <w:sz w:val="24"/>
              </w:rPr>
            </w:pPr>
          </w:p>
        </w:tc>
        <w:tc>
          <w:tcPr>
            <w:tcW w:w="238" w:type="pct"/>
            <w:tcBorders>
              <w:top w:val="nil"/>
              <w:left w:val="nil"/>
              <w:bottom w:val="single" w:sz="4" w:space="0" w:color="008080"/>
              <w:right w:val="single" w:sz="8" w:space="0" w:color="008080"/>
            </w:tcBorders>
            <w:noWrap/>
            <w:vAlign w:val="bottom"/>
          </w:tcPr>
          <w:p w14:paraId="2B42FF39" w14:textId="77777777" w:rsidR="00E35136" w:rsidRPr="00880A57" w:rsidRDefault="00E35136" w:rsidP="002516D8">
            <w:pPr>
              <w:jc w:val="right"/>
              <w:rPr>
                <w:rFonts w:cstheme="minorHAnsi"/>
                <w:sz w:val="24"/>
              </w:rPr>
            </w:pPr>
          </w:p>
        </w:tc>
      </w:tr>
      <w:tr w:rsidR="00E35136" w:rsidRPr="00D0087B" w14:paraId="632A5A6D" w14:textId="77777777" w:rsidTr="002516D8">
        <w:trPr>
          <w:trHeight w:val="255"/>
        </w:trPr>
        <w:tc>
          <w:tcPr>
            <w:tcW w:w="3215" w:type="pct"/>
            <w:tcBorders>
              <w:top w:val="nil"/>
              <w:left w:val="single" w:sz="8" w:space="0" w:color="008080"/>
              <w:bottom w:val="single" w:sz="4" w:space="0" w:color="008080"/>
              <w:right w:val="nil"/>
            </w:tcBorders>
            <w:vAlign w:val="center"/>
            <w:hideMark/>
          </w:tcPr>
          <w:p w14:paraId="48A307D3" w14:textId="77777777" w:rsidR="00E35136" w:rsidRPr="005F5888" w:rsidRDefault="00E35136" w:rsidP="002516D8">
            <w:pPr>
              <w:autoSpaceDE w:val="0"/>
              <w:autoSpaceDN w:val="0"/>
              <w:adjustRightInd w:val="0"/>
              <w:rPr>
                <w:rFonts w:cstheme="minorHAnsi"/>
                <w:sz w:val="24"/>
                <w:lang w:val="it-IT"/>
              </w:rPr>
            </w:pPr>
            <w:r w:rsidRPr="005F5888">
              <w:rPr>
                <w:rFonts w:cstheme="minorHAnsi"/>
                <w:sz w:val="24"/>
                <w:lang w:val="it-IT"/>
              </w:rPr>
              <w:t>3.5.3. Studiu de fezabilitate/documentaţie de avizare a lucrărilor de intervenţii şi deviz general</w:t>
            </w:r>
          </w:p>
        </w:tc>
        <w:tc>
          <w:tcPr>
            <w:tcW w:w="319" w:type="pct"/>
            <w:tcBorders>
              <w:top w:val="single" w:sz="4" w:space="0" w:color="008080"/>
              <w:left w:val="single" w:sz="8" w:space="0" w:color="008080"/>
              <w:bottom w:val="single" w:sz="4" w:space="0" w:color="008080"/>
              <w:right w:val="single" w:sz="4" w:space="0" w:color="008080"/>
            </w:tcBorders>
            <w:noWrap/>
            <w:vAlign w:val="bottom"/>
          </w:tcPr>
          <w:p w14:paraId="31701088" w14:textId="77777777" w:rsidR="00E35136" w:rsidRPr="00817185" w:rsidRDefault="00E35136" w:rsidP="002516D8">
            <w:pPr>
              <w:rPr>
                <w:rFonts w:cstheme="minorHAnsi"/>
                <w:sz w:val="24"/>
                <w:lang w:val="it-IT"/>
              </w:rPr>
            </w:pPr>
          </w:p>
        </w:tc>
        <w:tc>
          <w:tcPr>
            <w:tcW w:w="239" w:type="pct"/>
            <w:tcBorders>
              <w:top w:val="nil"/>
              <w:left w:val="nil"/>
              <w:bottom w:val="single" w:sz="4" w:space="0" w:color="008080"/>
              <w:right w:val="single" w:sz="8" w:space="0" w:color="008080"/>
            </w:tcBorders>
            <w:noWrap/>
            <w:vAlign w:val="center"/>
          </w:tcPr>
          <w:p w14:paraId="3336F3F2" w14:textId="77777777" w:rsidR="00E35136" w:rsidRPr="00817185" w:rsidRDefault="00E35136" w:rsidP="002516D8">
            <w:pPr>
              <w:jc w:val="right"/>
              <w:rPr>
                <w:rFonts w:cstheme="minorHAnsi"/>
                <w:sz w:val="24"/>
                <w:lang w:val="it-IT"/>
              </w:rPr>
            </w:pPr>
          </w:p>
        </w:tc>
        <w:tc>
          <w:tcPr>
            <w:tcW w:w="381" w:type="pct"/>
            <w:tcBorders>
              <w:top w:val="single" w:sz="4" w:space="0" w:color="008080"/>
              <w:left w:val="nil"/>
              <w:bottom w:val="single" w:sz="4" w:space="0" w:color="008080"/>
              <w:right w:val="single" w:sz="4" w:space="0" w:color="008080"/>
            </w:tcBorders>
            <w:noWrap/>
            <w:vAlign w:val="bottom"/>
          </w:tcPr>
          <w:p w14:paraId="5E3949C7" w14:textId="77777777" w:rsidR="00E35136" w:rsidRPr="00817185" w:rsidRDefault="00E35136" w:rsidP="002516D8">
            <w:pPr>
              <w:rPr>
                <w:rFonts w:cstheme="minorHAnsi"/>
                <w:sz w:val="24"/>
                <w:lang w:val="it-IT"/>
              </w:rPr>
            </w:pPr>
          </w:p>
        </w:tc>
        <w:tc>
          <w:tcPr>
            <w:tcW w:w="337" w:type="pct"/>
            <w:tcBorders>
              <w:top w:val="nil"/>
              <w:left w:val="nil"/>
              <w:bottom w:val="single" w:sz="4" w:space="0" w:color="008080"/>
              <w:right w:val="single" w:sz="8" w:space="0" w:color="008080"/>
            </w:tcBorders>
            <w:noWrap/>
            <w:vAlign w:val="center"/>
          </w:tcPr>
          <w:p w14:paraId="56D04057" w14:textId="77777777" w:rsidR="00E35136" w:rsidRPr="00817185" w:rsidRDefault="00E35136" w:rsidP="002516D8">
            <w:pPr>
              <w:jc w:val="right"/>
              <w:rPr>
                <w:rFonts w:cstheme="minorHAnsi"/>
                <w:sz w:val="24"/>
                <w:lang w:val="it-IT"/>
              </w:rPr>
            </w:pPr>
          </w:p>
        </w:tc>
        <w:tc>
          <w:tcPr>
            <w:tcW w:w="271" w:type="pct"/>
            <w:tcBorders>
              <w:top w:val="single" w:sz="4" w:space="0" w:color="008080"/>
              <w:left w:val="nil"/>
              <w:bottom w:val="single" w:sz="4" w:space="0" w:color="008080"/>
              <w:right w:val="single" w:sz="4" w:space="0" w:color="008080"/>
            </w:tcBorders>
            <w:noWrap/>
            <w:vAlign w:val="bottom"/>
          </w:tcPr>
          <w:p w14:paraId="0E413CC6" w14:textId="77777777" w:rsidR="00E35136" w:rsidRPr="00817185" w:rsidRDefault="00E35136" w:rsidP="002516D8">
            <w:pPr>
              <w:rPr>
                <w:rFonts w:cstheme="minorHAnsi"/>
                <w:sz w:val="24"/>
                <w:lang w:val="it-IT"/>
              </w:rPr>
            </w:pPr>
          </w:p>
        </w:tc>
        <w:tc>
          <w:tcPr>
            <w:tcW w:w="238" w:type="pct"/>
            <w:tcBorders>
              <w:top w:val="nil"/>
              <w:left w:val="nil"/>
              <w:bottom w:val="single" w:sz="4" w:space="0" w:color="008080"/>
              <w:right w:val="single" w:sz="8" w:space="0" w:color="008080"/>
            </w:tcBorders>
            <w:noWrap/>
            <w:vAlign w:val="bottom"/>
          </w:tcPr>
          <w:p w14:paraId="77C5325F" w14:textId="77777777" w:rsidR="00E35136" w:rsidRPr="00817185" w:rsidRDefault="00E35136" w:rsidP="002516D8">
            <w:pPr>
              <w:jc w:val="right"/>
              <w:rPr>
                <w:rFonts w:cstheme="minorHAnsi"/>
                <w:sz w:val="24"/>
                <w:lang w:val="it-IT"/>
              </w:rPr>
            </w:pPr>
          </w:p>
        </w:tc>
      </w:tr>
      <w:tr w:rsidR="00E35136" w:rsidRPr="00D0087B" w14:paraId="37F061E3" w14:textId="77777777" w:rsidTr="002516D8">
        <w:trPr>
          <w:trHeight w:val="255"/>
        </w:trPr>
        <w:tc>
          <w:tcPr>
            <w:tcW w:w="3215" w:type="pct"/>
            <w:tcBorders>
              <w:top w:val="nil"/>
              <w:left w:val="single" w:sz="8" w:space="0" w:color="008080"/>
              <w:bottom w:val="single" w:sz="4" w:space="0" w:color="008080"/>
              <w:right w:val="nil"/>
            </w:tcBorders>
            <w:vAlign w:val="center"/>
            <w:hideMark/>
          </w:tcPr>
          <w:p w14:paraId="6ADBE16F" w14:textId="77777777" w:rsidR="00E35136" w:rsidRPr="00817185" w:rsidRDefault="00E35136" w:rsidP="002516D8">
            <w:pPr>
              <w:rPr>
                <w:rFonts w:cstheme="minorHAnsi"/>
                <w:sz w:val="24"/>
                <w:lang w:val="it-IT"/>
              </w:rPr>
            </w:pPr>
            <w:r w:rsidRPr="00817185">
              <w:rPr>
                <w:rFonts w:cstheme="minorHAnsi"/>
                <w:sz w:val="24"/>
                <w:lang w:val="it-IT"/>
              </w:rPr>
              <w:t>3.5.4. Documentaţiile tehnice necesare în vederea obţinerii avizelor/acordurilor/autorizaţiilor</w:t>
            </w:r>
          </w:p>
        </w:tc>
        <w:tc>
          <w:tcPr>
            <w:tcW w:w="319" w:type="pct"/>
            <w:tcBorders>
              <w:top w:val="single" w:sz="4" w:space="0" w:color="008080"/>
              <w:left w:val="single" w:sz="8" w:space="0" w:color="008080"/>
              <w:bottom w:val="single" w:sz="4" w:space="0" w:color="008080"/>
              <w:right w:val="single" w:sz="4" w:space="0" w:color="008080"/>
            </w:tcBorders>
            <w:noWrap/>
            <w:vAlign w:val="bottom"/>
          </w:tcPr>
          <w:p w14:paraId="1064575D" w14:textId="77777777" w:rsidR="00E35136" w:rsidRPr="00817185" w:rsidRDefault="00E35136" w:rsidP="002516D8">
            <w:pPr>
              <w:rPr>
                <w:rFonts w:cstheme="minorHAnsi"/>
                <w:sz w:val="24"/>
                <w:lang w:val="it-IT"/>
              </w:rPr>
            </w:pPr>
          </w:p>
        </w:tc>
        <w:tc>
          <w:tcPr>
            <w:tcW w:w="239" w:type="pct"/>
            <w:tcBorders>
              <w:top w:val="nil"/>
              <w:left w:val="nil"/>
              <w:bottom w:val="single" w:sz="4" w:space="0" w:color="008080"/>
              <w:right w:val="single" w:sz="8" w:space="0" w:color="008080"/>
            </w:tcBorders>
            <w:noWrap/>
            <w:vAlign w:val="center"/>
          </w:tcPr>
          <w:p w14:paraId="74783DF5" w14:textId="77777777" w:rsidR="00E35136" w:rsidRPr="00817185" w:rsidRDefault="00E35136" w:rsidP="002516D8">
            <w:pPr>
              <w:jc w:val="right"/>
              <w:rPr>
                <w:rFonts w:cstheme="minorHAnsi"/>
                <w:sz w:val="24"/>
                <w:lang w:val="it-IT"/>
              </w:rPr>
            </w:pPr>
          </w:p>
        </w:tc>
        <w:tc>
          <w:tcPr>
            <w:tcW w:w="381" w:type="pct"/>
            <w:tcBorders>
              <w:top w:val="single" w:sz="4" w:space="0" w:color="008080"/>
              <w:left w:val="nil"/>
              <w:bottom w:val="single" w:sz="4" w:space="0" w:color="008080"/>
              <w:right w:val="single" w:sz="4" w:space="0" w:color="008080"/>
            </w:tcBorders>
            <w:noWrap/>
            <w:vAlign w:val="bottom"/>
          </w:tcPr>
          <w:p w14:paraId="43EDE287" w14:textId="77777777" w:rsidR="00E35136" w:rsidRPr="00817185" w:rsidRDefault="00E35136" w:rsidP="002516D8">
            <w:pPr>
              <w:rPr>
                <w:rFonts w:cstheme="minorHAnsi"/>
                <w:sz w:val="24"/>
                <w:lang w:val="it-IT"/>
              </w:rPr>
            </w:pPr>
          </w:p>
        </w:tc>
        <w:tc>
          <w:tcPr>
            <w:tcW w:w="337" w:type="pct"/>
            <w:tcBorders>
              <w:top w:val="nil"/>
              <w:left w:val="nil"/>
              <w:bottom w:val="single" w:sz="4" w:space="0" w:color="008080"/>
              <w:right w:val="single" w:sz="8" w:space="0" w:color="008080"/>
            </w:tcBorders>
            <w:noWrap/>
            <w:vAlign w:val="center"/>
          </w:tcPr>
          <w:p w14:paraId="18183F12" w14:textId="77777777" w:rsidR="00E35136" w:rsidRPr="00817185" w:rsidRDefault="00E35136" w:rsidP="002516D8">
            <w:pPr>
              <w:jc w:val="right"/>
              <w:rPr>
                <w:rFonts w:cstheme="minorHAnsi"/>
                <w:sz w:val="24"/>
                <w:lang w:val="it-IT"/>
              </w:rPr>
            </w:pPr>
          </w:p>
        </w:tc>
        <w:tc>
          <w:tcPr>
            <w:tcW w:w="271" w:type="pct"/>
            <w:tcBorders>
              <w:top w:val="single" w:sz="4" w:space="0" w:color="008080"/>
              <w:left w:val="nil"/>
              <w:bottom w:val="single" w:sz="4" w:space="0" w:color="008080"/>
              <w:right w:val="single" w:sz="4" w:space="0" w:color="008080"/>
            </w:tcBorders>
            <w:noWrap/>
            <w:vAlign w:val="bottom"/>
          </w:tcPr>
          <w:p w14:paraId="753849D6" w14:textId="77777777" w:rsidR="00E35136" w:rsidRPr="00817185" w:rsidRDefault="00E35136" w:rsidP="002516D8">
            <w:pPr>
              <w:rPr>
                <w:rFonts w:cstheme="minorHAnsi"/>
                <w:sz w:val="24"/>
                <w:lang w:val="it-IT"/>
              </w:rPr>
            </w:pPr>
          </w:p>
        </w:tc>
        <w:tc>
          <w:tcPr>
            <w:tcW w:w="238" w:type="pct"/>
            <w:tcBorders>
              <w:top w:val="nil"/>
              <w:left w:val="nil"/>
              <w:bottom w:val="single" w:sz="4" w:space="0" w:color="008080"/>
              <w:right w:val="single" w:sz="8" w:space="0" w:color="008080"/>
            </w:tcBorders>
            <w:noWrap/>
            <w:vAlign w:val="bottom"/>
          </w:tcPr>
          <w:p w14:paraId="0B758EB5" w14:textId="77777777" w:rsidR="00E35136" w:rsidRPr="00817185" w:rsidRDefault="00E35136" w:rsidP="002516D8">
            <w:pPr>
              <w:jc w:val="right"/>
              <w:rPr>
                <w:rFonts w:cstheme="minorHAnsi"/>
                <w:sz w:val="24"/>
                <w:lang w:val="it-IT"/>
              </w:rPr>
            </w:pPr>
          </w:p>
        </w:tc>
      </w:tr>
      <w:tr w:rsidR="00E35136" w:rsidRPr="00880A57" w14:paraId="5F46128B" w14:textId="77777777" w:rsidTr="002516D8">
        <w:trPr>
          <w:trHeight w:val="255"/>
        </w:trPr>
        <w:tc>
          <w:tcPr>
            <w:tcW w:w="3215" w:type="pct"/>
            <w:tcBorders>
              <w:top w:val="nil"/>
              <w:left w:val="single" w:sz="8" w:space="0" w:color="008080"/>
              <w:bottom w:val="single" w:sz="4" w:space="0" w:color="008080"/>
              <w:right w:val="nil"/>
            </w:tcBorders>
            <w:vAlign w:val="center"/>
            <w:hideMark/>
          </w:tcPr>
          <w:p w14:paraId="1BE81AC8" w14:textId="77777777" w:rsidR="00E35136" w:rsidRPr="00880A57" w:rsidRDefault="00E35136" w:rsidP="002516D8">
            <w:pPr>
              <w:rPr>
                <w:rFonts w:cstheme="minorHAnsi"/>
                <w:sz w:val="24"/>
              </w:rPr>
            </w:pPr>
            <w:r w:rsidRPr="00A908B6">
              <w:rPr>
                <w:rFonts w:cstheme="minorHAnsi"/>
                <w:sz w:val="24"/>
                <w:lang w:val="pt-BR"/>
              </w:rPr>
              <w:t>3.5.5. Verificarea tehnică de calitate a proiectului tehnic şi a detaliilor de execuţie</w:t>
            </w:r>
          </w:p>
        </w:tc>
        <w:tc>
          <w:tcPr>
            <w:tcW w:w="319" w:type="pct"/>
            <w:tcBorders>
              <w:top w:val="single" w:sz="4" w:space="0" w:color="008080"/>
              <w:left w:val="single" w:sz="8" w:space="0" w:color="008080"/>
              <w:bottom w:val="single" w:sz="4" w:space="0" w:color="008080"/>
              <w:right w:val="single" w:sz="4" w:space="0" w:color="008080"/>
            </w:tcBorders>
            <w:noWrap/>
            <w:vAlign w:val="bottom"/>
          </w:tcPr>
          <w:p w14:paraId="325831EA" w14:textId="77777777" w:rsidR="00E35136" w:rsidRPr="00880A57" w:rsidRDefault="00E35136" w:rsidP="002516D8">
            <w:pPr>
              <w:rPr>
                <w:rFonts w:cstheme="minorHAnsi"/>
                <w:sz w:val="24"/>
              </w:rPr>
            </w:pPr>
          </w:p>
        </w:tc>
        <w:tc>
          <w:tcPr>
            <w:tcW w:w="239" w:type="pct"/>
            <w:tcBorders>
              <w:top w:val="nil"/>
              <w:left w:val="nil"/>
              <w:bottom w:val="single" w:sz="4" w:space="0" w:color="008080"/>
              <w:right w:val="single" w:sz="8" w:space="0" w:color="008080"/>
            </w:tcBorders>
            <w:noWrap/>
            <w:vAlign w:val="center"/>
          </w:tcPr>
          <w:p w14:paraId="7C7FADE1" w14:textId="77777777" w:rsidR="00E35136" w:rsidRPr="00880A57" w:rsidRDefault="00E35136" w:rsidP="002516D8">
            <w:pPr>
              <w:jc w:val="right"/>
              <w:rPr>
                <w:rFonts w:cstheme="minorHAnsi"/>
                <w:sz w:val="24"/>
              </w:rPr>
            </w:pPr>
          </w:p>
        </w:tc>
        <w:tc>
          <w:tcPr>
            <w:tcW w:w="381" w:type="pct"/>
            <w:tcBorders>
              <w:top w:val="single" w:sz="4" w:space="0" w:color="008080"/>
              <w:left w:val="nil"/>
              <w:bottom w:val="single" w:sz="4" w:space="0" w:color="008080"/>
              <w:right w:val="single" w:sz="4" w:space="0" w:color="008080"/>
            </w:tcBorders>
            <w:noWrap/>
            <w:vAlign w:val="bottom"/>
          </w:tcPr>
          <w:p w14:paraId="493E82B4" w14:textId="77777777" w:rsidR="00E35136" w:rsidRPr="00880A57" w:rsidRDefault="00E35136" w:rsidP="002516D8">
            <w:pPr>
              <w:rPr>
                <w:rFonts w:cstheme="minorHAnsi"/>
                <w:sz w:val="24"/>
              </w:rPr>
            </w:pPr>
          </w:p>
        </w:tc>
        <w:tc>
          <w:tcPr>
            <w:tcW w:w="337" w:type="pct"/>
            <w:tcBorders>
              <w:top w:val="nil"/>
              <w:left w:val="nil"/>
              <w:bottom w:val="single" w:sz="4" w:space="0" w:color="008080"/>
              <w:right w:val="single" w:sz="8" w:space="0" w:color="008080"/>
            </w:tcBorders>
            <w:noWrap/>
            <w:vAlign w:val="center"/>
          </w:tcPr>
          <w:p w14:paraId="7E2917DE" w14:textId="77777777" w:rsidR="00E35136" w:rsidRPr="00880A57" w:rsidRDefault="00E35136" w:rsidP="002516D8">
            <w:pPr>
              <w:jc w:val="right"/>
              <w:rPr>
                <w:rFonts w:cstheme="minorHAnsi"/>
                <w:sz w:val="24"/>
              </w:rPr>
            </w:pPr>
          </w:p>
        </w:tc>
        <w:tc>
          <w:tcPr>
            <w:tcW w:w="271" w:type="pct"/>
            <w:tcBorders>
              <w:top w:val="single" w:sz="4" w:space="0" w:color="008080"/>
              <w:left w:val="nil"/>
              <w:bottom w:val="single" w:sz="4" w:space="0" w:color="008080"/>
              <w:right w:val="single" w:sz="4" w:space="0" w:color="008080"/>
            </w:tcBorders>
            <w:noWrap/>
            <w:vAlign w:val="bottom"/>
          </w:tcPr>
          <w:p w14:paraId="09858FBF" w14:textId="77777777" w:rsidR="00E35136" w:rsidRPr="00880A57" w:rsidRDefault="00E35136" w:rsidP="002516D8">
            <w:pPr>
              <w:rPr>
                <w:rFonts w:cstheme="minorHAnsi"/>
                <w:sz w:val="24"/>
              </w:rPr>
            </w:pPr>
          </w:p>
        </w:tc>
        <w:tc>
          <w:tcPr>
            <w:tcW w:w="238" w:type="pct"/>
            <w:tcBorders>
              <w:top w:val="nil"/>
              <w:left w:val="nil"/>
              <w:bottom w:val="single" w:sz="4" w:space="0" w:color="008080"/>
              <w:right w:val="single" w:sz="8" w:space="0" w:color="008080"/>
            </w:tcBorders>
            <w:noWrap/>
            <w:vAlign w:val="bottom"/>
          </w:tcPr>
          <w:p w14:paraId="63E83BAC" w14:textId="77777777" w:rsidR="00E35136" w:rsidRPr="00880A57" w:rsidRDefault="00E35136" w:rsidP="002516D8">
            <w:pPr>
              <w:jc w:val="right"/>
              <w:rPr>
                <w:rFonts w:cstheme="minorHAnsi"/>
                <w:sz w:val="24"/>
              </w:rPr>
            </w:pPr>
          </w:p>
        </w:tc>
      </w:tr>
      <w:tr w:rsidR="00E35136" w:rsidRPr="00880A57" w14:paraId="338FDCBC" w14:textId="77777777" w:rsidTr="002516D8">
        <w:trPr>
          <w:trHeight w:val="255"/>
        </w:trPr>
        <w:tc>
          <w:tcPr>
            <w:tcW w:w="3215" w:type="pct"/>
            <w:tcBorders>
              <w:top w:val="nil"/>
              <w:left w:val="single" w:sz="8" w:space="0" w:color="008080"/>
              <w:bottom w:val="single" w:sz="4" w:space="0" w:color="008080"/>
              <w:right w:val="nil"/>
            </w:tcBorders>
            <w:vAlign w:val="center"/>
            <w:hideMark/>
          </w:tcPr>
          <w:p w14:paraId="1E424F44" w14:textId="77777777" w:rsidR="00E35136" w:rsidRPr="00880A57" w:rsidRDefault="00E35136" w:rsidP="002516D8">
            <w:pPr>
              <w:rPr>
                <w:rFonts w:cstheme="minorHAnsi"/>
                <w:sz w:val="24"/>
              </w:rPr>
            </w:pPr>
            <w:r w:rsidRPr="00A908B6">
              <w:rPr>
                <w:rFonts w:cstheme="minorHAnsi"/>
                <w:sz w:val="24"/>
                <w:lang w:val="pt-BR"/>
              </w:rPr>
              <w:t>3.5.6. Proiect tehnic şi detalii de execuţie</w:t>
            </w:r>
          </w:p>
        </w:tc>
        <w:tc>
          <w:tcPr>
            <w:tcW w:w="319" w:type="pct"/>
            <w:tcBorders>
              <w:top w:val="single" w:sz="4" w:space="0" w:color="008080"/>
              <w:left w:val="single" w:sz="8" w:space="0" w:color="008080"/>
              <w:bottom w:val="single" w:sz="4" w:space="0" w:color="008080"/>
              <w:right w:val="single" w:sz="4" w:space="0" w:color="008080"/>
            </w:tcBorders>
            <w:noWrap/>
            <w:vAlign w:val="bottom"/>
          </w:tcPr>
          <w:p w14:paraId="70E7A556" w14:textId="77777777" w:rsidR="00E35136" w:rsidRPr="00880A57" w:rsidRDefault="00E35136" w:rsidP="002516D8">
            <w:pPr>
              <w:rPr>
                <w:rFonts w:cstheme="minorHAnsi"/>
                <w:sz w:val="24"/>
              </w:rPr>
            </w:pPr>
          </w:p>
        </w:tc>
        <w:tc>
          <w:tcPr>
            <w:tcW w:w="239" w:type="pct"/>
            <w:tcBorders>
              <w:top w:val="nil"/>
              <w:left w:val="nil"/>
              <w:bottom w:val="single" w:sz="4" w:space="0" w:color="008080"/>
              <w:right w:val="single" w:sz="8" w:space="0" w:color="008080"/>
            </w:tcBorders>
            <w:noWrap/>
            <w:vAlign w:val="center"/>
          </w:tcPr>
          <w:p w14:paraId="01BED8F2" w14:textId="77777777" w:rsidR="00E35136" w:rsidRPr="00880A57" w:rsidRDefault="00E35136" w:rsidP="002516D8">
            <w:pPr>
              <w:jc w:val="right"/>
              <w:rPr>
                <w:rFonts w:cstheme="minorHAnsi"/>
                <w:sz w:val="24"/>
              </w:rPr>
            </w:pPr>
          </w:p>
        </w:tc>
        <w:tc>
          <w:tcPr>
            <w:tcW w:w="381" w:type="pct"/>
            <w:tcBorders>
              <w:top w:val="single" w:sz="4" w:space="0" w:color="008080"/>
              <w:left w:val="nil"/>
              <w:bottom w:val="single" w:sz="4" w:space="0" w:color="008080"/>
              <w:right w:val="single" w:sz="4" w:space="0" w:color="008080"/>
            </w:tcBorders>
            <w:noWrap/>
            <w:vAlign w:val="bottom"/>
          </w:tcPr>
          <w:p w14:paraId="11956368" w14:textId="77777777" w:rsidR="00E35136" w:rsidRPr="00880A57" w:rsidRDefault="00E35136" w:rsidP="002516D8">
            <w:pPr>
              <w:rPr>
                <w:rFonts w:cstheme="minorHAnsi"/>
                <w:sz w:val="24"/>
              </w:rPr>
            </w:pPr>
          </w:p>
        </w:tc>
        <w:tc>
          <w:tcPr>
            <w:tcW w:w="337" w:type="pct"/>
            <w:tcBorders>
              <w:top w:val="nil"/>
              <w:left w:val="nil"/>
              <w:bottom w:val="single" w:sz="4" w:space="0" w:color="008080"/>
              <w:right w:val="single" w:sz="8" w:space="0" w:color="008080"/>
            </w:tcBorders>
            <w:noWrap/>
            <w:vAlign w:val="center"/>
          </w:tcPr>
          <w:p w14:paraId="2B1335B2" w14:textId="77777777" w:rsidR="00E35136" w:rsidRPr="00880A57" w:rsidRDefault="00E35136" w:rsidP="002516D8">
            <w:pPr>
              <w:jc w:val="right"/>
              <w:rPr>
                <w:rFonts w:cstheme="minorHAnsi"/>
                <w:sz w:val="24"/>
              </w:rPr>
            </w:pPr>
          </w:p>
        </w:tc>
        <w:tc>
          <w:tcPr>
            <w:tcW w:w="271" w:type="pct"/>
            <w:tcBorders>
              <w:top w:val="single" w:sz="4" w:space="0" w:color="008080"/>
              <w:left w:val="nil"/>
              <w:bottom w:val="single" w:sz="4" w:space="0" w:color="008080"/>
              <w:right w:val="single" w:sz="4" w:space="0" w:color="008080"/>
            </w:tcBorders>
            <w:noWrap/>
            <w:vAlign w:val="bottom"/>
          </w:tcPr>
          <w:p w14:paraId="1AFFBEE4" w14:textId="77777777" w:rsidR="00E35136" w:rsidRPr="00880A57" w:rsidRDefault="00E35136" w:rsidP="002516D8">
            <w:pPr>
              <w:rPr>
                <w:rFonts w:cstheme="minorHAnsi"/>
                <w:sz w:val="24"/>
              </w:rPr>
            </w:pPr>
          </w:p>
        </w:tc>
        <w:tc>
          <w:tcPr>
            <w:tcW w:w="238" w:type="pct"/>
            <w:tcBorders>
              <w:top w:val="nil"/>
              <w:left w:val="nil"/>
              <w:bottom w:val="single" w:sz="4" w:space="0" w:color="008080"/>
              <w:right w:val="single" w:sz="8" w:space="0" w:color="008080"/>
            </w:tcBorders>
            <w:noWrap/>
            <w:vAlign w:val="bottom"/>
          </w:tcPr>
          <w:p w14:paraId="604AE068" w14:textId="77777777" w:rsidR="00E35136" w:rsidRPr="00880A57" w:rsidRDefault="00E35136" w:rsidP="002516D8">
            <w:pPr>
              <w:jc w:val="right"/>
              <w:rPr>
                <w:rFonts w:cstheme="minorHAnsi"/>
                <w:sz w:val="24"/>
              </w:rPr>
            </w:pPr>
          </w:p>
        </w:tc>
      </w:tr>
      <w:tr w:rsidR="00E35136" w:rsidRPr="00880A57" w14:paraId="4972960A" w14:textId="77777777" w:rsidTr="002516D8">
        <w:trPr>
          <w:trHeight w:val="255"/>
        </w:trPr>
        <w:tc>
          <w:tcPr>
            <w:tcW w:w="3215" w:type="pct"/>
            <w:tcBorders>
              <w:top w:val="nil"/>
              <w:left w:val="single" w:sz="8" w:space="0" w:color="008080"/>
              <w:bottom w:val="single" w:sz="4" w:space="0" w:color="auto"/>
              <w:right w:val="nil"/>
            </w:tcBorders>
            <w:vAlign w:val="center"/>
            <w:hideMark/>
          </w:tcPr>
          <w:p w14:paraId="3113E1CE" w14:textId="77777777" w:rsidR="00E35136" w:rsidRPr="00880A57" w:rsidRDefault="00E35136" w:rsidP="002516D8">
            <w:pPr>
              <w:rPr>
                <w:rFonts w:cstheme="minorHAnsi"/>
                <w:sz w:val="24"/>
              </w:rPr>
            </w:pPr>
            <w:r w:rsidRPr="00880A57">
              <w:rPr>
                <w:rFonts w:cstheme="minorHAnsi"/>
                <w:sz w:val="24"/>
              </w:rPr>
              <w:t xml:space="preserve">3.6 </w:t>
            </w:r>
            <w:r w:rsidRPr="00A908B6">
              <w:rPr>
                <w:rFonts w:cstheme="minorHAnsi"/>
                <w:sz w:val="24"/>
                <w:lang w:val="pt-BR"/>
              </w:rPr>
              <w:t>Organizarea procedurilor de achiziţie</w:t>
            </w:r>
            <w:r w:rsidRPr="00880A57">
              <w:rPr>
                <w:rFonts w:cstheme="minorHAnsi"/>
                <w:sz w:val="24"/>
              </w:rPr>
              <w:t xml:space="preserve"> (N)</w:t>
            </w:r>
          </w:p>
        </w:tc>
        <w:tc>
          <w:tcPr>
            <w:tcW w:w="319" w:type="pct"/>
            <w:tcBorders>
              <w:top w:val="single" w:sz="4" w:space="0" w:color="008080"/>
              <w:left w:val="single" w:sz="8" w:space="0" w:color="008080"/>
              <w:bottom w:val="single" w:sz="4" w:space="0" w:color="auto"/>
              <w:right w:val="single" w:sz="4" w:space="0" w:color="008080"/>
            </w:tcBorders>
            <w:noWrap/>
            <w:vAlign w:val="bottom"/>
          </w:tcPr>
          <w:p w14:paraId="62CA5694" w14:textId="77777777" w:rsidR="00E35136" w:rsidRPr="00880A57" w:rsidRDefault="00E35136" w:rsidP="002516D8">
            <w:pPr>
              <w:rPr>
                <w:rFonts w:cstheme="minorHAnsi"/>
                <w:sz w:val="24"/>
              </w:rPr>
            </w:pPr>
          </w:p>
        </w:tc>
        <w:tc>
          <w:tcPr>
            <w:tcW w:w="239" w:type="pct"/>
            <w:tcBorders>
              <w:top w:val="nil"/>
              <w:left w:val="nil"/>
              <w:bottom w:val="single" w:sz="4" w:space="0" w:color="auto"/>
              <w:right w:val="single" w:sz="8" w:space="0" w:color="008080"/>
            </w:tcBorders>
            <w:noWrap/>
            <w:vAlign w:val="center"/>
          </w:tcPr>
          <w:p w14:paraId="07685532" w14:textId="77777777" w:rsidR="00E35136" w:rsidRPr="00880A57" w:rsidRDefault="00E35136" w:rsidP="002516D8">
            <w:pPr>
              <w:jc w:val="right"/>
              <w:rPr>
                <w:rFonts w:cstheme="minorHAnsi"/>
                <w:sz w:val="24"/>
              </w:rPr>
            </w:pPr>
          </w:p>
        </w:tc>
        <w:tc>
          <w:tcPr>
            <w:tcW w:w="381" w:type="pct"/>
            <w:tcBorders>
              <w:top w:val="single" w:sz="4" w:space="0" w:color="008080"/>
              <w:left w:val="nil"/>
              <w:bottom w:val="single" w:sz="4" w:space="0" w:color="auto"/>
              <w:right w:val="single" w:sz="4" w:space="0" w:color="008080"/>
            </w:tcBorders>
            <w:noWrap/>
            <w:vAlign w:val="bottom"/>
          </w:tcPr>
          <w:p w14:paraId="48990215" w14:textId="77777777" w:rsidR="00E35136" w:rsidRPr="00880A57" w:rsidRDefault="00E35136" w:rsidP="002516D8">
            <w:pPr>
              <w:rPr>
                <w:rFonts w:cstheme="minorHAnsi"/>
                <w:sz w:val="24"/>
              </w:rPr>
            </w:pPr>
          </w:p>
        </w:tc>
        <w:tc>
          <w:tcPr>
            <w:tcW w:w="337" w:type="pct"/>
            <w:tcBorders>
              <w:top w:val="nil"/>
              <w:left w:val="nil"/>
              <w:bottom w:val="single" w:sz="4" w:space="0" w:color="auto"/>
              <w:right w:val="single" w:sz="8" w:space="0" w:color="008080"/>
            </w:tcBorders>
            <w:noWrap/>
            <w:vAlign w:val="center"/>
          </w:tcPr>
          <w:p w14:paraId="30F1ABD5" w14:textId="77777777" w:rsidR="00E35136" w:rsidRPr="00880A57" w:rsidRDefault="00E35136" w:rsidP="002516D8">
            <w:pPr>
              <w:jc w:val="right"/>
              <w:rPr>
                <w:rFonts w:cstheme="minorHAnsi"/>
                <w:sz w:val="24"/>
              </w:rPr>
            </w:pPr>
          </w:p>
        </w:tc>
        <w:tc>
          <w:tcPr>
            <w:tcW w:w="271" w:type="pct"/>
            <w:tcBorders>
              <w:top w:val="single" w:sz="4" w:space="0" w:color="008080"/>
              <w:left w:val="nil"/>
              <w:bottom w:val="single" w:sz="4" w:space="0" w:color="auto"/>
              <w:right w:val="single" w:sz="4" w:space="0" w:color="008080"/>
            </w:tcBorders>
            <w:noWrap/>
            <w:vAlign w:val="bottom"/>
          </w:tcPr>
          <w:p w14:paraId="4259D9CE" w14:textId="77777777" w:rsidR="00E35136" w:rsidRPr="00880A57" w:rsidRDefault="00E35136" w:rsidP="002516D8">
            <w:pPr>
              <w:rPr>
                <w:rFonts w:cstheme="minorHAnsi"/>
                <w:sz w:val="24"/>
              </w:rPr>
            </w:pPr>
          </w:p>
        </w:tc>
        <w:tc>
          <w:tcPr>
            <w:tcW w:w="238" w:type="pct"/>
            <w:tcBorders>
              <w:top w:val="nil"/>
              <w:left w:val="nil"/>
              <w:bottom w:val="single" w:sz="4" w:space="0" w:color="auto"/>
              <w:right w:val="single" w:sz="8" w:space="0" w:color="008080"/>
            </w:tcBorders>
            <w:noWrap/>
            <w:vAlign w:val="bottom"/>
          </w:tcPr>
          <w:p w14:paraId="0C057BFF" w14:textId="77777777" w:rsidR="00E35136" w:rsidRPr="00880A57" w:rsidRDefault="00E35136" w:rsidP="002516D8">
            <w:pPr>
              <w:jc w:val="right"/>
              <w:rPr>
                <w:rFonts w:cstheme="minorHAnsi"/>
                <w:sz w:val="24"/>
              </w:rPr>
            </w:pPr>
          </w:p>
        </w:tc>
      </w:tr>
      <w:tr w:rsidR="00E35136" w:rsidRPr="00880A57" w14:paraId="2781B9F4" w14:textId="77777777" w:rsidTr="002516D8">
        <w:trPr>
          <w:trHeight w:val="255"/>
        </w:trPr>
        <w:tc>
          <w:tcPr>
            <w:tcW w:w="3215" w:type="pct"/>
            <w:tcBorders>
              <w:top w:val="nil"/>
              <w:left w:val="single" w:sz="8" w:space="0" w:color="008080"/>
              <w:bottom w:val="single" w:sz="4" w:space="0" w:color="auto"/>
              <w:right w:val="nil"/>
            </w:tcBorders>
            <w:vAlign w:val="center"/>
            <w:hideMark/>
          </w:tcPr>
          <w:p w14:paraId="4BF2E482" w14:textId="77777777" w:rsidR="00E35136" w:rsidRPr="00880A57" w:rsidRDefault="00E35136" w:rsidP="002516D8">
            <w:pPr>
              <w:rPr>
                <w:rFonts w:cstheme="minorHAnsi"/>
                <w:sz w:val="24"/>
              </w:rPr>
            </w:pPr>
            <w:r w:rsidRPr="00880A57">
              <w:rPr>
                <w:rFonts w:cstheme="minorHAnsi"/>
                <w:sz w:val="24"/>
                <w:lang w:val="en-GB"/>
              </w:rPr>
              <w:t xml:space="preserve">3.7 </w:t>
            </w:r>
            <w:proofErr w:type="spellStart"/>
            <w:r w:rsidRPr="00880A57">
              <w:rPr>
                <w:rFonts w:cstheme="minorHAnsi"/>
                <w:sz w:val="24"/>
                <w:lang w:val="en-GB"/>
              </w:rPr>
              <w:t>Consultanţă</w:t>
            </w:r>
            <w:proofErr w:type="spellEnd"/>
          </w:p>
        </w:tc>
        <w:tc>
          <w:tcPr>
            <w:tcW w:w="319" w:type="pct"/>
            <w:tcBorders>
              <w:top w:val="single" w:sz="4" w:space="0" w:color="008080"/>
              <w:left w:val="single" w:sz="8" w:space="0" w:color="008080"/>
              <w:bottom w:val="single" w:sz="4" w:space="0" w:color="auto"/>
              <w:right w:val="single" w:sz="4" w:space="0" w:color="008080"/>
            </w:tcBorders>
            <w:noWrap/>
            <w:vAlign w:val="bottom"/>
          </w:tcPr>
          <w:p w14:paraId="40353820" w14:textId="77777777" w:rsidR="00E35136" w:rsidRPr="00880A57" w:rsidRDefault="00E35136" w:rsidP="002516D8">
            <w:pPr>
              <w:rPr>
                <w:rFonts w:cstheme="minorHAnsi"/>
                <w:sz w:val="24"/>
              </w:rPr>
            </w:pPr>
          </w:p>
        </w:tc>
        <w:tc>
          <w:tcPr>
            <w:tcW w:w="239" w:type="pct"/>
            <w:tcBorders>
              <w:top w:val="nil"/>
              <w:left w:val="nil"/>
              <w:bottom w:val="single" w:sz="4" w:space="0" w:color="auto"/>
              <w:right w:val="single" w:sz="8" w:space="0" w:color="008080"/>
            </w:tcBorders>
            <w:noWrap/>
            <w:vAlign w:val="center"/>
          </w:tcPr>
          <w:p w14:paraId="54B708DA" w14:textId="77777777" w:rsidR="00E35136" w:rsidRPr="00880A57" w:rsidRDefault="00E35136" w:rsidP="002516D8">
            <w:pPr>
              <w:jc w:val="right"/>
              <w:rPr>
                <w:rFonts w:cstheme="minorHAnsi"/>
                <w:sz w:val="24"/>
              </w:rPr>
            </w:pPr>
          </w:p>
        </w:tc>
        <w:tc>
          <w:tcPr>
            <w:tcW w:w="381" w:type="pct"/>
            <w:tcBorders>
              <w:top w:val="single" w:sz="4" w:space="0" w:color="008080"/>
              <w:left w:val="nil"/>
              <w:bottom w:val="single" w:sz="4" w:space="0" w:color="auto"/>
              <w:right w:val="single" w:sz="4" w:space="0" w:color="008080"/>
            </w:tcBorders>
            <w:noWrap/>
            <w:vAlign w:val="bottom"/>
          </w:tcPr>
          <w:p w14:paraId="0CDB7C40" w14:textId="77777777" w:rsidR="00E35136" w:rsidRPr="00880A57" w:rsidRDefault="00E35136" w:rsidP="002516D8">
            <w:pPr>
              <w:rPr>
                <w:rFonts w:cstheme="minorHAnsi"/>
                <w:sz w:val="24"/>
              </w:rPr>
            </w:pPr>
          </w:p>
        </w:tc>
        <w:tc>
          <w:tcPr>
            <w:tcW w:w="337" w:type="pct"/>
            <w:tcBorders>
              <w:top w:val="nil"/>
              <w:left w:val="nil"/>
              <w:bottom w:val="single" w:sz="4" w:space="0" w:color="auto"/>
              <w:right w:val="single" w:sz="8" w:space="0" w:color="008080"/>
            </w:tcBorders>
            <w:noWrap/>
            <w:vAlign w:val="center"/>
          </w:tcPr>
          <w:p w14:paraId="5B3A49B0" w14:textId="77777777" w:rsidR="00E35136" w:rsidRPr="00880A57" w:rsidRDefault="00E35136" w:rsidP="002516D8">
            <w:pPr>
              <w:jc w:val="right"/>
              <w:rPr>
                <w:rFonts w:cstheme="minorHAnsi"/>
                <w:sz w:val="24"/>
              </w:rPr>
            </w:pPr>
          </w:p>
        </w:tc>
        <w:tc>
          <w:tcPr>
            <w:tcW w:w="271" w:type="pct"/>
            <w:tcBorders>
              <w:top w:val="single" w:sz="4" w:space="0" w:color="008080"/>
              <w:left w:val="nil"/>
              <w:bottom w:val="single" w:sz="4" w:space="0" w:color="auto"/>
              <w:right w:val="single" w:sz="4" w:space="0" w:color="008080"/>
            </w:tcBorders>
            <w:noWrap/>
            <w:vAlign w:val="bottom"/>
          </w:tcPr>
          <w:p w14:paraId="6629C5BE" w14:textId="77777777" w:rsidR="00E35136" w:rsidRPr="00880A57" w:rsidRDefault="00E35136" w:rsidP="002516D8">
            <w:pPr>
              <w:rPr>
                <w:rFonts w:cstheme="minorHAnsi"/>
                <w:sz w:val="24"/>
              </w:rPr>
            </w:pPr>
          </w:p>
        </w:tc>
        <w:tc>
          <w:tcPr>
            <w:tcW w:w="238" w:type="pct"/>
            <w:tcBorders>
              <w:top w:val="nil"/>
              <w:left w:val="nil"/>
              <w:bottom w:val="single" w:sz="4" w:space="0" w:color="auto"/>
              <w:right w:val="single" w:sz="8" w:space="0" w:color="008080"/>
            </w:tcBorders>
            <w:noWrap/>
            <w:vAlign w:val="bottom"/>
          </w:tcPr>
          <w:p w14:paraId="6B93FDEF" w14:textId="77777777" w:rsidR="00E35136" w:rsidRPr="00880A57" w:rsidRDefault="00E35136" w:rsidP="002516D8">
            <w:pPr>
              <w:jc w:val="right"/>
              <w:rPr>
                <w:rFonts w:cstheme="minorHAnsi"/>
                <w:sz w:val="24"/>
              </w:rPr>
            </w:pPr>
          </w:p>
        </w:tc>
      </w:tr>
      <w:tr w:rsidR="00E35136" w:rsidRPr="00D0087B" w14:paraId="2D0E88C4" w14:textId="77777777" w:rsidTr="002516D8">
        <w:trPr>
          <w:trHeight w:val="255"/>
        </w:trPr>
        <w:tc>
          <w:tcPr>
            <w:tcW w:w="3215" w:type="pct"/>
            <w:tcBorders>
              <w:top w:val="nil"/>
              <w:left w:val="single" w:sz="8" w:space="0" w:color="008080"/>
              <w:bottom w:val="single" w:sz="4" w:space="0" w:color="auto"/>
              <w:right w:val="nil"/>
            </w:tcBorders>
            <w:vAlign w:val="center"/>
            <w:hideMark/>
          </w:tcPr>
          <w:p w14:paraId="36C7907F" w14:textId="77777777" w:rsidR="00E35136" w:rsidRPr="00817185" w:rsidRDefault="00E35136" w:rsidP="002516D8">
            <w:pPr>
              <w:rPr>
                <w:rFonts w:cstheme="minorHAnsi"/>
                <w:sz w:val="24"/>
                <w:lang w:val="it-IT"/>
              </w:rPr>
            </w:pPr>
            <w:r w:rsidRPr="005F5888">
              <w:rPr>
                <w:rFonts w:cstheme="minorHAnsi"/>
                <w:sz w:val="24"/>
                <w:lang w:val="it-IT"/>
              </w:rPr>
              <w:t>3.7.1. Managementul de proiect pentru obiectivul de investiţii</w:t>
            </w:r>
          </w:p>
        </w:tc>
        <w:tc>
          <w:tcPr>
            <w:tcW w:w="319" w:type="pct"/>
            <w:tcBorders>
              <w:top w:val="single" w:sz="4" w:space="0" w:color="008080"/>
              <w:left w:val="single" w:sz="8" w:space="0" w:color="008080"/>
              <w:bottom w:val="single" w:sz="4" w:space="0" w:color="auto"/>
              <w:right w:val="single" w:sz="4" w:space="0" w:color="008080"/>
            </w:tcBorders>
            <w:noWrap/>
            <w:vAlign w:val="bottom"/>
          </w:tcPr>
          <w:p w14:paraId="20FF1D39" w14:textId="77777777" w:rsidR="00E35136" w:rsidRPr="00817185" w:rsidRDefault="00E35136" w:rsidP="002516D8">
            <w:pPr>
              <w:rPr>
                <w:rFonts w:cstheme="minorHAnsi"/>
                <w:sz w:val="24"/>
                <w:lang w:val="it-IT"/>
              </w:rPr>
            </w:pPr>
          </w:p>
        </w:tc>
        <w:tc>
          <w:tcPr>
            <w:tcW w:w="239" w:type="pct"/>
            <w:tcBorders>
              <w:top w:val="nil"/>
              <w:left w:val="nil"/>
              <w:bottom w:val="single" w:sz="4" w:space="0" w:color="auto"/>
              <w:right w:val="single" w:sz="8" w:space="0" w:color="008080"/>
            </w:tcBorders>
            <w:noWrap/>
            <w:vAlign w:val="center"/>
          </w:tcPr>
          <w:p w14:paraId="7610D950" w14:textId="77777777" w:rsidR="00E35136" w:rsidRPr="00817185" w:rsidRDefault="00E35136" w:rsidP="002516D8">
            <w:pPr>
              <w:jc w:val="right"/>
              <w:rPr>
                <w:rFonts w:cstheme="minorHAnsi"/>
                <w:sz w:val="24"/>
                <w:lang w:val="it-IT"/>
              </w:rPr>
            </w:pPr>
          </w:p>
        </w:tc>
        <w:tc>
          <w:tcPr>
            <w:tcW w:w="381" w:type="pct"/>
            <w:tcBorders>
              <w:top w:val="single" w:sz="4" w:space="0" w:color="008080"/>
              <w:left w:val="nil"/>
              <w:bottom w:val="single" w:sz="4" w:space="0" w:color="auto"/>
              <w:right w:val="single" w:sz="4" w:space="0" w:color="008080"/>
            </w:tcBorders>
            <w:noWrap/>
            <w:vAlign w:val="bottom"/>
          </w:tcPr>
          <w:p w14:paraId="7F6DC872" w14:textId="77777777" w:rsidR="00E35136" w:rsidRPr="00817185" w:rsidRDefault="00E35136" w:rsidP="002516D8">
            <w:pPr>
              <w:rPr>
                <w:rFonts w:cstheme="minorHAnsi"/>
                <w:sz w:val="24"/>
                <w:lang w:val="it-IT"/>
              </w:rPr>
            </w:pPr>
          </w:p>
        </w:tc>
        <w:tc>
          <w:tcPr>
            <w:tcW w:w="337" w:type="pct"/>
            <w:tcBorders>
              <w:top w:val="nil"/>
              <w:left w:val="nil"/>
              <w:bottom w:val="single" w:sz="4" w:space="0" w:color="auto"/>
              <w:right w:val="single" w:sz="8" w:space="0" w:color="008080"/>
            </w:tcBorders>
            <w:noWrap/>
            <w:vAlign w:val="center"/>
          </w:tcPr>
          <w:p w14:paraId="31AFBD51" w14:textId="77777777" w:rsidR="00E35136" w:rsidRPr="00817185" w:rsidRDefault="00E35136" w:rsidP="002516D8">
            <w:pPr>
              <w:jc w:val="right"/>
              <w:rPr>
                <w:rFonts w:cstheme="minorHAnsi"/>
                <w:sz w:val="24"/>
                <w:lang w:val="it-IT"/>
              </w:rPr>
            </w:pPr>
          </w:p>
        </w:tc>
        <w:tc>
          <w:tcPr>
            <w:tcW w:w="271" w:type="pct"/>
            <w:tcBorders>
              <w:top w:val="single" w:sz="4" w:space="0" w:color="008080"/>
              <w:left w:val="nil"/>
              <w:bottom w:val="single" w:sz="4" w:space="0" w:color="auto"/>
              <w:right w:val="single" w:sz="4" w:space="0" w:color="008080"/>
            </w:tcBorders>
            <w:noWrap/>
            <w:vAlign w:val="bottom"/>
          </w:tcPr>
          <w:p w14:paraId="3DFEA8AA" w14:textId="77777777" w:rsidR="00E35136" w:rsidRPr="00817185" w:rsidRDefault="00E35136" w:rsidP="002516D8">
            <w:pPr>
              <w:rPr>
                <w:rFonts w:cstheme="minorHAnsi"/>
                <w:sz w:val="24"/>
                <w:lang w:val="it-IT"/>
              </w:rPr>
            </w:pPr>
          </w:p>
        </w:tc>
        <w:tc>
          <w:tcPr>
            <w:tcW w:w="238" w:type="pct"/>
            <w:tcBorders>
              <w:top w:val="nil"/>
              <w:left w:val="nil"/>
              <w:bottom w:val="single" w:sz="4" w:space="0" w:color="auto"/>
              <w:right w:val="single" w:sz="8" w:space="0" w:color="008080"/>
            </w:tcBorders>
            <w:noWrap/>
            <w:vAlign w:val="bottom"/>
          </w:tcPr>
          <w:p w14:paraId="6D994C3C" w14:textId="77777777" w:rsidR="00E35136" w:rsidRPr="00817185" w:rsidRDefault="00E35136" w:rsidP="002516D8">
            <w:pPr>
              <w:jc w:val="right"/>
              <w:rPr>
                <w:rFonts w:cstheme="minorHAnsi"/>
                <w:sz w:val="24"/>
                <w:lang w:val="it-IT"/>
              </w:rPr>
            </w:pPr>
          </w:p>
        </w:tc>
      </w:tr>
      <w:tr w:rsidR="00E35136" w:rsidRPr="00880A57" w14:paraId="07C2D5DA" w14:textId="77777777" w:rsidTr="002516D8">
        <w:trPr>
          <w:trHeight w:val="255"/>
        </w:trPr>
        <w:tc>
          <w:tcPr>
            <w:tcW w:w="3215" w:type="pct"/>
            <w:tcBorders>
              <w:top w:val="nil"/>
              <w:left w:val="single" w:sz="8" w:space="0" w:color="008080"/>
              <w:bottom w:val="single" w:sz="4" w:space="0" w:color="auto"/>
              <w:right w:val="nil"/>
            </w:tcBorders>
            <w:vAlign w:val="center"/>
            <w:hideMark/>
          </w:tcPr>
          <w:p w14:paraId="21A1A17E" w14:textId="77777777" w:rsidR="00E35136" w:rsidRPr="00880A57" w:rsidRDefault="00E35136" w:rsidP="002516D8">
            <w:pPr>
              <w:rPr>
                <w:rFonts w:cstheme="minorHAnsi"/>
                <w:sz w:val="24"/>
              </w:rPr>
            </w:pPr>
            <w:r w:rsidRPr="00880A57">
              <w:rPr>
                <w:rFonts w:cstheme="minorHAnsi"/>
                <w:sz w:val="24"/>
                <w:lang w:val="en-GB"/>
              </w:rPr>
              <w:t xml:space="preserve">3.7.2. </w:t>
            </w:r>
            <w:proofErr w:type="spellStart"/>
            <w:r w:rsidRPr="00880A57">
              <w:rPr>
                <w:rFonts w:cstheme="minorHAnsi"/>
                <w:sz w:val="24"/>
                <w:lang w:val="en-GB"/>
              </w:rPr>
              <w:t>Auditul</w:t>
            </w:r>
            <w:proofErr w:type="spellEnd"/>
            <w:r w:rsidRPr="00880A57">
              <w:rPr>
                <w:rFonts w:cstheme="minorHAnsi"/>
                <w:sz w:val="24"/>
                <w:lang w:val="en-GB"/>
              </w:rPr>
              <w:t xml:space="preserve"> </w:t>
            </w:r>
            <w:proofErr w:type="spellStart"/>
            <w:r w:rsidRPr="00880A57">
              <w:rPr>
                <w:rFonts w:cstheme="minorHAnsi"/>
                <w:sz w:val="24"/>
                <w:lang w:val="en-GB"/>
              </w:rPr>
              <w:t>financiar</w:t>
            </w:r>
            <w:proofErr w:type="spellEnd"/>
            <w:r w:rsidRPr="00880A57">
              <w:rPr>
                <w:rFonts w:cstheme="minorHAnsi"/>
                <w:sz w:val="24"/>
                <w:lang w:val="en-GB"/>
              </w:rPr>
              <w:t xml:space="preserve"> (N)</w:t>
            </w:r>
          </w:p>
        </w:tc>
        <w:tc>
          <w:tcPr>
            <w:tcW w:w="319" w:type="pct"/>
            <w:tcBorders>
              <w:top w:val="single" w:sz="4" w:space="0" w:color="008080"/>
              <w:left w:val="single" w:sz="8" w:space="0" w:color="008080"/>
              <w:bottom w:val="single" w:sz="4" w:space="0" w:color="auto"/>
              <w:right w:val="single" w:sz="4" w:space="0" w:color="008080"/>
            </w:tcBorders>
            <w:noWrap/>
            <w:vAlign w:val="bottom"/>
          </w:tcPr>
          <w:p w14:paraId="50BD33E4" w14:textId="77777777" w:rsidR="00E35136" w:rsidRPr="00880A57" w:rsidRDefault="00E35136" w:rsidP="002516D8">
            <w:pPr>
              <w:rPr>
                <w:rFonts w:cstheme="minorHAnsi"/>
                <w:sz w:val="24"/>
              </w:rPr>
            </w:pPr>
          </w:p>
        </w:tc>
        <w:tc>
          <w:tcPr>
            <w:tcW w:w="239" w:type="pct"/>
            <w:tcBorders>
              <w:top w:val="nil"/>
              <w:left w:val="nil"/>
              <w:bottom w:val="single" w:sz="4" w:space="0" w:color="auto"/>
              <w:right w:val="single" w:sz="8" w:space="0" w:color="008080"/>
            </w:tcBorders>
            <w:noWrap/>
            <w:vAlign w:val="center"/>
          </w:tcPr>
          <w:p w14:paraId="057C98DC" w14:textId="77777777" w:rsidR="00E35136" w:rsidRPr="00880A57" w:rsidRDefault="00E35136" w:rsidP="002516D8">
            <w:pPr>
              <w:jc w:val="right"/>
              <w:rPr>
                <w:rFonts w:cstheme="minorHAnsi"/>
                <w:sz w:val="24"/>
              </w:rPr>
            </w:pPr>
          </w:p>
        </w:tc>
        <w:tc>
          <w:tcPr>
            <w:tcW w:w="381" w:type="pct"/>
            <w:tcBorders>
              <w:top w:val="single" w:sz="4" w:space="0" w:color="008080"/>
              <w:left w:val="nil"/>
              <w:bottom w:val="single" w:sz="4" w:space="0" w:color="auto"/>
              <w:right w:val="single" w:sz="4" w:space="0" w:color="008080"/>
            </w:tcBorders>
            <w:noWrap/>
            <w:vAlign w:val="bottom"/>
          </w:tcPr>
          <w:p w14:paraId="1800DA09" w14:textId="77777777" w:rsidR="00E35136" w:rsidRPr="00880A57" w:rsidRDefault="00E35136" w:rsidP="002516D8">
            <w:pPr>
              <w:rPr>
                <w:rFonts w:cstheme="minorHAnsi"/>
                <w:sz w:val="24"/>
              </w:rPr>
            </w:pPr>
          </w:p>
        </w:tc>
        <w:tc>
          <w:tcPr>
            <w:tcW w:w="337" w:type="pct"/>
            <w:tcBorders>
              <w:top w:val="nil"/>
              <w:left w:val="nil"/>
              <w:bottom w:val="single" w:sz="4" w:space="0" w:color="auto"/>
              <w:right w:val="single" w:sz="8" w:space="0" w:color="008080"/>
            </w:tcBorders>
            <w:noWrap/>
            <w:vAlign w:val="center"/>
          </w:tcPr>
          <w:p w14:paraId="73B941E4" w14:textId="77777777" w:rsidR="00E35136" w:rsidRPr="00880A57" w:rsidRDefault="00E35136" w:rsidP="002516D8">
            <w:pPr>
              <w:jc w:val="right"/>
              <w:rPr>
                <w:rFonts w:cstheme="minorHAnsi"/>
                <w:sz w:val="24"/>
              </w:rPr>
            </w:pPr>
          </w:p>
        </w:tc>
        <w:tc>
          <w:tcPr>
            <w:tcW w:w="271" w:type="pct"/>
            <w:tcBorders>
              <w:top w:val="single" w:sz="4" w:space="0" w:color="008080"/>
              <w:left w:val="nil"/>
              <w:bottom w:val="single" w:sz="4" w:space="0" w:color="auto"/>
              <w:right w:val="single" w:sz="4" w:space="0" w:color="008080"/>
            </w:tcBorders>
            <w:noWrap/>
            <w:vAlign w:val="bottom"/>
          </w:tcPr>
          <w:p w14:paraId="2521B1A1" w14:textId="77777777" w:rsidR="00E35136" w:rsidRPr="00880A57" w:rsidRDefault="00E35136" w:rsidP="002516D8">
            <w:pPr>
              <w:rPr>
                <w:rFonts w:cstheme="minorHAnsi"/>
                <w:sz w:val="24"/>
              </w:rPr>
            </w:pPr>
          </w:p>
        </w:tc>
        <w:tc>
          <w:tcPr>
            <w:tcW w:w="238" w:type="pct"/>
            <w:tcBorders>
              <w:top w:val="nil"/>
              <w:left w:val="nil"/>
              <w:bottom w:val="single" w:sz="4" w:space="0" w:color="auto"/>
              <w:right w:val="single" w:sz="8" w:space="0" w:color="008080"/>
            </w:tcBorders>
            <w:noWrap/>
            <w:vAlign w:val="bottom"/>
          </w:tcPr>
          <w:p w14:paraId="18A83340" w14:textId="77777777" w:rsidR="00E35136" w:rsidRPr="00880A57" w:rsidRDefault="00E35136" w:rsidP="002516D8">
            <w:pPr>
              <w:jc w:val="right"/>
              <w:rPr>
                <w:rFonts w:cstheme="minorHAnsi"/>
                <w:sz w:val="24"/>
              </w:rPr>
            </w:pPr>
          </w:p>
        </w:tc>
      </w:tr>
      <w:tr w:rsidR="00E35136" w:rsidRPr="00880A57" w14:paraId="62C3596D" w14:textId="77777777" w:rsidTr="002516D8">
        <w:trPr>
          <w:trHeight w:val="255"/>
        </w:trPr>
        <w:tc>
          <w:tcPr>
            <w:tcW w:w="3215" w:type="pct"/>
            <w:tcBorders>
              <w:top w:val="nil"/>
              <w:left w:val="single" w:sz="8" w:space="0" w:color="008080"/>
              <w:bottom w:val="single" w:sz="4" w:space="0" w:color="auto"/>
              <w:right w:val="nil"/>
            </w:tcBorders>
            <w:vAlign w:val="center"/>
            <w:hideMark/>
          </w:tcPr>
          <w:p w14:paraId="5892B721" w14:textId="77777777" w:rsidR="00E35136" w:rsidRPr="00880A57" w:rsidRDefault="00E35136" w:rsidP="002516D8">
            <w:pPr>
              <w:rPr>
                <w:rFonts w:cstheme="minorHAnsi"/>
                <w:sz w:val="24"/>
              </w:rPr>
            </w:pPr>
            <w:r w:rsidRPr="00880A57">
              <w:rPr>
                <w:rFonts w:cstheme="minorHAnsi"/>
                <w:sz w:val="24"/>
                <w:lang w:val="en-GB"/>
              </w:rPr>
              <w:t xml:space="preserve">3.8 </w:t>
            </w:r>
            <w:proofErr w:type="spellStart"/>
            <w:r w:rsidRPr="00880A57">
              <w:rPr>
                <w:rFonts w:cstheme="minorHAnsi"/>
                <w:sz w:val="24"/>
                <w:lang w:val="en-GB"/>
              </w:rPr>
              <w:t>Asistenţă</w:t>
            </w:r>
            <w:proofErr w:type="spellEnd"/>
            <w:r w:rsidRPr="00880A57">
              <w:rPr>
                <w:rFonts w:cstheme="minorHAnsi"/>
                <w:sz w:val="24"/>
                <w:lang w:val="en-GB"/>
              </w:rPr>
              <w:t xml:space="preserve"> </w:t>
            </w:r>
            <w:proofErr w:type="spellStart"/>
            <w:r w:rsidRPr="00880A57">
              <w:rPr>
                <w:rFonts w:cstheme="minorHAnsi"/>
                <w:sz w:val="24"/>
                <w:lang w:val="en-GB"/>
              </w:rPr>
              <w:t>tehnică</w:t>
            </w:r>
            <w:proofErr w:type="spellEnd"/>
          </w:p>
        </w:tc>
        <w:tc>
          <w:tcPr>
            <w:tcW w:w="319" w:type="pct"/>
            <w:tcBorders>
              <w:top w:val="single" w:sz="4" w:space="0" w:color="008080"/>
              <w:left w:val="single" w:sz="8" w:space="0" w:color="008080"/>
              <w:bottom w:val="single" w:sz="4" w:space="0" w:color="auto"/>
              <w:right w:val="single" w:sz="4" w:space="0" w:color="008080"/>
            </w:tcBorders>
            <w:noWrap/>
            <w:vAlign w:val="bottom"/>
          </w:tcPr>
          <w:p w14:paraId="0F8849E7" w14:textId="77777777" w:rsidR="00E35136" w:rsidRPr="00880A57" w:rsidRDefault="00E35136" w:rsidP="002516D8">
            <w:pPr>
              <w:rPr>
                <w:rFonts w:cstheme="minorHAnsi"/>
                <w:sz w:val="24"/>
              </w:rPr>
            </w:pPr>
          </w:p>
        </w:tc>
        <w:tc>
          <w:tcPr>
            <w:tcW w:w="239" w:type="pct"/>
            <w:tcBorders>
              <w:top w:val="nil"/>
              <w:left w:val="nil"/>
              <w:bottom w:val="single" w:sz="4" w:space="0" w:color="auto"/>
              <w:right w:val="single" w:sz="8" w:space="0" w:color="008080"/>
            </w:tcBorders>
            <w:noWrap/>
            <w:vAlign w:val="center"/>
          </w:tcPr>
          <w:p w14:paraId="7A87DF62" w14:textId="77777777" w:rsidR="00E35136" w:rsidRPr="00880A57" w:rsidRDefault="00E35136" w:rsidP="002516D8">
            <w:pPr>
              <w:jc w:val="right"/>
              <w:rPr>
                <w:rFonts w:cstheme="minorHAnsi"/>
                <w:sz w:val="24"/>
              </w:rPr>
            </w:pPr>
          </w:p>
        </w:tc>
        <w:tc>
          <w:tcPr>
            <w:tcW w:w="381" w:type="pct"/>
            <w:tcBorders>
              <w:top w:val="single" w:sz="4" w:space="0" w:color="008080"/>
              <w:left w:val="nil"/>
              <w:bottom w:val="single" w:sz="4" w:space="0" w:color="auto"/>
              <w:right w:val="single" w:sz="4" w:space="0" w:color="008080"/>
            </w:tcBorders>
            <w:noWrap/>
            <w:vAlign w:val="bottom"/>
          </w:tcPr>
          <w:p w14:paraId="4991A2D8" w14:textId="77777777" w:rsidR="00E35136" w:rsidRPr="00880A57" w:rsidRDefault="00E35136" w:rsidP="002516D8">
            <w:pPr>
              <w:rPr>
                <w:rFonts w:cstheme="minorHAnsi"/>
                <w:sz w:val="24"/>
              </w:rPr>
            </w:pPr>
          </w:p>
        </w:tc>
        <w:tc>
          <w:tcPr>
            <w:tcW w:w="337" w:type="pct"/>
            <w:tcBorders>
              <w:top w:val="nil"/>
              <w:left w:val="nil"/>
              <w:bottom w:val="single" w:sz="4" w:space="0" w:color="auto"/>
              <w:right w:val="single" w:sz="8" w:space="0" w:color="008080"/>
            </w:tcBorders>
            <w:noWrap/>
            <w:vAlign w:val="center"/>
          </w:tcPr>
          <w:p w14:paraId="73211634" w14:textId="77777777" w:rsidR="00E35136" w:rsidRPr="00880A57" w:rsidRDefault="00E35136" w:rsidP="002516D8">
            <w:pPr>
              <w:jc w:val="right"/>
              <w:rPr>
                <w:rFonts w:cstheme="minorHAnsi"/>
                <w:sz w:val="24"/>
              </w:rPr>
            </w:pPr>
          </w:p>
        </w:tc>
        <w:tc>
          <w:tcPr>
            <w:tcW w:w="271" w:type="pct"/>
            <w:tcBorders>
              <w:top w:val="single" w:sz="4" w:space="0" w:color="008080"/>
              <w:left w:val="nil"/>
              <w:bottom w:val="single" w:sz="4" w:space="0" w:color="auto"/>
              <w:right w:val="single" w:sz="4" w:space="0" w:color="008080"/>
            </w:tcBorders>
            <w:noWrap/>
            <w:vAlign w:val="bottom"/>
          </w:tcPr>
          <w:p w14:paraId="575DABA5" w14:textId="77777777" w:rsidR="00E35136" w:rsidRPr="00880A57" w:rsidRDefault="00E35136" w:rsidP="002516D8">
            <w:pPr>
              <w:rPr>
                <w:rFonts w:cstheme="minorHAnsi"/>
                <w:sz w:val="24"/>
              </w:rPr>
            </w:pPr>
          </w:p>
        </w:tc>
        <w:tc>
          <w:tcPr>
            <w:tcW w:w="238" w:type="pct"/>
            <w:tcBorders>
              <w:top w:val="nil"/>
              <w:left w:val="nil"/>
              <w:bottom w:val="single" w:sz="4" w:space="0" w:color="auto"/>
              <w:right w:val="single" w:sz="8" w:space="0" w:color="008080"/>
            </w:tcBorders>
            <w:noWrap/>
            <w:vAlign w:val="bottom"/>
          </w:tcPr>
          <w:p w14:paraId="3F8EC25E" w14:textId="77777777" w:rsidR="00E35136" w:rsidRPr="00880A57" w:rsidRDefault="00E35136" w:rsidP="002516D8">
            <w:pPr>
              <w:jc w:val="right"/>
              <w:rPr>
                <w:rFonts w:cstheme="minorHAnsi"/>
                <w:sz w:val="24"/>
              </w:rPr>
            </w:pPr>
          </w:p>
        </w:tc>
      </w:tr>
      <w:tr w:rsidR="00E35136" w:rsidRPr="00D0087B" w14:paraId="66C15A96" w14:textId="77777777" w:rsidTr="002516D8">
        <w:trPr>
          <w:trHeight w:val="255"/>
        </w:trPr>
        <w:tc>
          <w:tcPr>
            <w:tcW w:w="3215" w:type="pct"/>
            <w:tcBorders>
              <w:top w:val="nil"/>
              <w:left w:val="single" w:sz="8" w:space="0" w:color="008080"/>
              <w:bottom w:val="single" w:sz="4" w:space="0" w:color="auto"/>
              <w:right w:val="nil"/>
            </w:tcBorders>
            <w:vAlign w:val="center"/>
            <w:hideMark/>
          </w:tcPr>
          <w:p w14:paraId="7B4A9D29" w14:textId="77777777" w:rsidR="00E35136" w:rsidRPr="00817185" w:rsidRDefault="00E35136" w:rsidP="002516D8">
            <w:pPr>
              <w:rPr>
                <w:rFonts w:cstheme="minorHAnsi"/>
                <w:sz w:val="24"/>
                <w:lang w:val="it-IT"/>
              </w:rPr>
            </w:pPr>
            <w:r w:rsidRPr="005F5888">
              <w:rPr>
                <w:rFonts w:cstheme="minorHAnsi"/>
                <w:sz w:val="24"/>
                <w:lang w:val="it-IT"/>
              </w:rPr>
              <w:t>3.8.1. Asistenţă tehnică din partea proiectantului</w:t>
            </w:r>
          </w:p>
        </w:tc>
        <w:tc>
          <w:tcPr>
            <w:tcW w:w="319" w:type="pct"/>
            <w:tcBorders>
              <w:top w:val="single" w:sz="4" w:space="0" w:color="008080"/>
              <w:left w:val="single" w:sz="8" w:space="0" w:color="008080"/>
              <w:bottom w:val="single" w:sz="4" w:space="0" w:color="auto"/>
              <w:right w:val="single" w:sz="4" w:space="0" w:color="008080"/>
            </w:tcBorders>
            <w:noWrap/>
            <w:vAlign w:val="bottom"/>
          </w:tcPr>
          <w:p w14:paraId="787C23AE" w14:textId="77777777" w:rsidR="00E35136" w:rsidRPr="00817185" w:rsidRDefault="00E35136" w:rsidP="002516D8">
            <w:pPr>
              <w:rPr>
                <w:rFonts w:cstheme="minorHAnsi"/>
                <w:sz w:val="24"/>
                <w:lang w:val="it-IT"/>
              </w:rPr>
            </w:pPr>
          </w:p>
        </w:tc>
        <w:tc>
          <w:tcPr>
            <w:tcW w:w="239" w:type="pct"/>
            <w:tcBorders>
              <w:top w:val="nil"/>
              <w:left w:val="nil"/>
              <w:bottom w:val="single" w:sz="4" w:space="0" w:color="auto"/>
              <w:right w:val="single" w:sz="8" w:space="0" w:color="008080"/>
            </w:tcBorders>
            <w:noWrap/>
            <w:vAlign w:val="center"/>
          </w:tcPr>
          <w:p w14:paraId="4D71B8BB" w14:textId="77777777" w:rsidR="00E35136" w:rsidRPr="00817185" w:rsidRDefault="00E35136" w:rsidP="002516D8">
            <w:pPr>
              <w:jc w:val="right"/>
              <w:rPr>
                <w:rFonts w:cstheme="minorHAnsi"/>
                <w:sz w:val="24"/>
                <w:lang w:val="it-IT"/>
              </w:rPr>
            </w:pPr>
          </w:p>
        </w:tc>
        <w:tc>
          <w:tcPr>
            <w:tcW w:w="381" w:type="pct"/>
            <w:tcBorders>
              <w:top w:val="single" w:sz="4" w:space="0" w:color="008080"/>
              <w:left w:val="nil"/>
              <w:bottom w:val="single" w:sz="4" w:space="0" w:color="auto"/>
              <w:right w:val="single" w:sz="4" w:space="0" w:color="008080"/>
            </w:tcBorders>
            <w:noWrap/>
            <w:vAlign w:val="bottom"/>
          </w:tcPr>
          <w:p w14:paraId="1EC8B4C7" w14:textId="77777777" w:rsidR="00E35136" w:rsidRPr="00817185" w:rsidRDefault="00E35136" w:rsidP="002516D8">
            <w:pPr>
              <w:rPr>
                <w:rFonts w:cstheme="minorHAnsi"/>
                <w:sz w:val="24"/>
                <w:lang w:val="it-IT"/>
              </w:rPr>
            </w:pPr>
          </w:p>
        </w:tc>
        <w:tc>
          <w:tcPr>
            <w:tcW w:w="337" w:type="pct"/>
            <w:tcBorders>
              <w:top w:val="nil"/>
              <w:left w:val="nil"/>
              <w:bottom w:val="single" w:sz="4" w:space="0" w:color="auto"/>
              <w:right w:val="single" w:sz="8" w:space="0" w:color="008080"/>
            </w:tcBorders>
            <w:noWrap/>
            <w:vAlign w:val="center"/>
          </w:tcPr>
          <w:p w14:paraId="14CBFDC7" w14:textId="77777777" w:rsidR="00E35136" w:rsidRPr="00817185" w:rsidRDefault="00E35136" w:rsidP="002516D8">
            <w:pPr>
              <w:jc w:val="right"/>
              <w:rPr>
                <w:rFonts w:cstheme="minorHAnsi"/>
                <w:sz w:val="24"/>
                <w:lang w:val="it-IT"/>
              </w:rPr>
            </w:pPr>
          </w:p>
        </w:tc>
        <w:tc>
          <w:tcPr>
            <w:tcW w:w="271" w:type="pct"/>
            <w:tcBorders>
              <w:top w:val="single" w:sz="4" w:space="0" w:color="008080"/>
              <w:left w:val="nil"/>
              <w:bottom w:val="single" w:sz="4" w:space="0" w:color="auto"/>
              <w:right w:val="single" w:sz="4" w:space="0" w:color="008080"/>
            </w:tcBorders>
            <w:noWrap/>
            <w:vAlign w:val="bottom"/>
          </w:tcPr>
          <w:p w14:paraId="70D379B5" w14:textId="77777777" w:rsidR="00E35136" w:rsidRPr="00817185" w:rsidRDefault="00E35136" w:rsidP="002516D8">
            <w:pPr>
              <w:rPr>
                <w:rFonts w:cstheme="minorHAnsi"/>
                <w:sz w:val="24"/>
                <w:lang w:val="it-IT"/>
              </w:rPr>
            </w:pPr>
          </w:p>
        </w:tc>
        <w:tc>
          <w:tcPr>
            <w:tcW w:w="238" w:type="pct"/>
            <w:tcBorders>
              <w:top w:val="nil"/>
              <w:left w:val="nil"/>
              <w:bottom w:val="single" w:sz="4" w:space="0" w:color="auto"/>
              <w:right w:val="single" w:sz="8" w:space="0" w:color="008080"/>
            </w:tcBorders>
            <w:noWrap/>
            <w:vAlign w:val="bottom"/>
          </w:tcPr>
          <w:p w14:paraId="7BF0FA5A" w14:textId="77777777" w:rsidR="00E35136" w:rsidRPr="00817185" w:rsidRDefault="00E35136" w:rsidP="002516D8">
            <w:pPr>
              <w:jc w:val="right"/>
              <w:rPr>
                <w:rFonts w:cstheme="minorHAnsi"/>
                <w:sz w:val="24"/>
                <w:lang w:val="it-IT"/>
              </w:rPr>
            </w:pPr>
          </w:p>
        </w:tc>
      </w:tr>
      <w:tr w:rsidR="00E35136" w:rsidRPr="00D0087B" w14:paraId="13D12876" w14:textId="77777777" w:rsidTr="002516D8">
        <w:trPr>
          <w:trHeight w:val="255"/>
        </w:trPr>
        <w:tc>
          <w:tcPr>
            <w:tcW w:w="3215" w:type="pct"/>
            <w:tcBorders>
              <w:top w:val="nil"/>
              <w:left w:val="single" w:sz="8" w:space="0" w:color="008080"/>
              <w:bottom w:val="single" w:sz="4" w:space="0" w:color="auto"/>
              <w:right w:val="nil"/>
            </w:tcBorders>
            <w:vAlign w:val="center"/>
            <w:hideMark/>
          </w:tcPr>
          <w:p w14:paraId="22BD0B21" w14:textId="77777777" w:rsidR="00E35136" w:rsidRPr="00817185" w:rsidRDefault="00E35136" w:rsidP="002516D8">
            <w:pPr>
              <w:rPr>
                <w:rFonts w:cstheme="minorHAnsi"/>
                <w:sz w:val="24"/>
                <w:lang w:val="it-IT"/>
              </w:rPr>
            </w:pPr>
            <w:r w:rsidRPr="005F5888">
              <w:rPr>
                <w:rFonts w:cstheme="minorHAnsi"/>
                <w:sz w:val="24"/>
                <w:lang w:val="it-IT"/>
              </w:rPr>
              <w:t>3.8.1.1. pe perioada de execuţie a lucrărilor</w:t>
            </w:r>
          </w:p>
        </w:tc>
        <w:tc>
          <w:tcPr>
            <w:tcW w:w="319" w:type="pct"/>
            <w:tcBorders>
              <w:top w:val="single" w:sz="4" w:space="0" w:color="008080"/>
              <w:left w:val="single" w:sz="8" w:space="0" w:color="008080"/>
              <w:bottom w:val="single" w:sz="4" w:space="0" w:color="auto"/>
              <w:right w:val="single" w:sz="4" w:space="0" w:color="008080"/>
            </w:tcBorders>
            <w:noWrap/>
            <w:vAlign w:val="bottom"/>
          </w:tcPr>
          <w:p w14:paraId="4960B446" w14:textId="77777777" w:rsidR="00E35136" w:rsidRPr="00817185" w:rsidRDefault="00E35136" w:rsidP="002516D8">
            <w:pPr>
              <w:rPr>
                <w:rFonts w:cstheme="minorHAnsi"/>
                <w:sz w:val="24"/>
                <w:lang w:val="it-IT"/>
              </w:rPr>
            </w:pPr>
          </w:p>
        </w:tc>
        <w:tc>
          <w:tcPr>
            <w:tcW w:w="239" w:type="pct"/>
            <w:tcBorders>
              <w:top w:val="nil"/>
              <w:left w:val="nil"/>
              <w:bottom w:val="single" w:sz="4" w:space="0" w:color="auto"/>
              <w:right w:val="single" w:sz="8" w:space="0" w:color="008080"/>
            </w:tcBorders>
            <w:noWrap/>
            <w:vAlign w:val="center"/>
          </w:tcPr>
          <w:p w14:paraId="1DF0BF9E" w14:textId="77777777" w:rsidR="00E35136" w:rsidRPr="00817185" w:rsidRDefault="00E35136" w:rsidP="002516D8">
            <w:pPr>
              <w:jc w:val="right"/>
              <w:rPr>
                <w:rFonts w:cstheme="minorHAnsi"/>
                <w:sz w:val="24"/>
                <w:lang w:val="it-IT"/>
              </w:rPr>
            </w:pPr>
          </w:p>
        </w:tc>
        <w:tc>
          <w:tcPr>
            <w:tcW w:w="381" w:type="pct"/>
            <w:tcBorders>
              <w:top w:val="single" w:sz="4" w:space="0" w:color="008080"/>
              <w:left w:val="nil"/>
              <w:bottom w:val="single" w:sz="4" w:space="0" w:color="auto"/>
              <w:right w:val="single" w:sz="4" w:space="0" w:color="008080"/>
            </w:tcBorders>
            <w:noWrap/>
            <w:vAlign w:val="bottom"/>
          </w:tcPr>
          <w:p w14:paraId="37F3D03D" w14:textId="77777777" w:rsidR="00E35136" w:rsidRPr="00817185" w:rsidRDefault="00E35136" w:rsidP="002516D8">
            <w:pPr>
              <w:rPr>
                <w:rFonts w:cstheme="minorHAnsi"/>
                <w:sz w:val="24"/>
                <w:lang w:val="it-IT"/>
              </w:rPr>
            </w:pPr>
          </w:p>
        </w:tc>
        <w:tc>
          <w:tcPr>
            <w:tcW w:w="337" w:type="pct"/>
            <w:tcBorders>
              <w:top w:val="nil"/>
              <w:left w:val="nil"/>
              <w:bottom w:val="single" w:sz="4" w:space="0" w:color="auto"/>
              <w:right w:val="single" w:sz="8" w:space="0" w:color="008080"/>
            </w:tcBorders>
            <w:noWrap/>
            <w:vAlign w:val="center"/>
          </w:tcPr>
          <w:p w14:paraId="1F8884B6" w14:textId="77777777" w:rsidR="00E35136" w:rsidRPr="00817185" w:rsidRDefault="00E35136" w:rsidP="002516D8">
            <w:pPr>
              <w:jc w:val="right"/>
              <w:rPr>
                <w:rFonts w:cstheme="minorHAnsi"/>
                <w:sz w:val="24"/>
                <w:lang w:val="it-IT"/>
              </w:rPr>
            </w:pPr>
          </w:p>
        </w:tc>
        <w:tc>
          <w:tcPr>
            <w:tcW w:w="271" w:type="pct"/>
            <w:tcBorders>
              <w:top w:val="single" w:sz="4" w:space="0" w:color="008080"/>
              <w:left w:val="nil"/>
              <w:bottom w:val="single" w:sz="4" w:space="0" w:color="auto"/>
              <w:right w:val="single" w:sz="4" w:space="0" w:color="008080"/>
            </w:tcBorders>
            <w:noWrap/>
            <w:vAlign w:val="bottom"/>
          </w:tcPr>
          <w:p w14:paraId="5357F7B5" w14:textId="77777777" w:rsidR="00E35136" w:rsidRPr="00817185" w:rsidRDefault="00E35136" w:rsidP="002516D8">
            <w:pPr>
              <w:rPr>
                <w:rFonts w:cstheme="minorHAnsi"/>
                <w:sz w:val="24"/>
                <w:lang w:val="it-IT"/>
              </w:rPr>
            </w:pPr>
          </w:p>
        </w:tc>
        <w:tc>
          <w:tcPr>
            <w:tcW w:w="238" w:type="pct"/>
            <w:tcBorders>
              <w:top w:val="nil"/>
              <w:left w:val="nil"/>
              <w:bottom w:val="single" w:sz="4" w:space="0" w:color="auto"/>
              <w:right w:val="single" w:sz="8" w:space="0" w:color="008080"/>
            </w:tcBorders>
            <w:noWrap/>
            <w:vAlign w:val="bottom"/>
          </w:tcPr>
          <w:p w14:paraId="70C6C06E" w14:textId="77777777" w:rsidR="00E35136" w:rsidRPr="00817185" w:rsidRDefault="00E35136" w:rsidP="002516D8">
            <w:pPr>
              <w:jc w:val="right"/>
              <w:rPr>
                <w:rFonts w:cstheme="minorHAnsi"/>
                <w:sz w:val="24"/>
                <w:lang w:val="it-IT"/>
              </w:rPr>
            </w:pPr>
          </w:p>
        </w:tc>
      </w:tr>
      <w:tr w:rsidR="00E35136" w:rsidRPr="00D0087B" w14:paraId="688EF602" w14:textId="77777777" w:rsidTr="002516D8">
        <w:trPr>
          <w:trHeight w:val="255"/>
        </w:trPr>
        <w:tc>
          <w:tcPr>
            <w:tcW w:w="3215" w:type="pct"/>
            <w:tcBorders>
              <w:top w:val="nil"/>
              <w:left w:val="single" w:sz="8" w:space="0" w:color="008080"/>
              <w:bottom w:val="single" w:sz="4" w:space="0" w:color="auto"/>
              <w:right w:val="nil"/>
            </w:tcBorders>
            <w:vAlign w:val="center"/>
            <w:hideMark/>
          </w:tcPr>
          <w:p w14:paraId="5A09EAF1" w14:textId="77777777" w:rsidR="00E35136" w:rsidRPr="005F5888" w:rsidRDefault="00E35136" w:rsidP="002516D8">
            <w:pPr>
              <w:autoSpaceDE w:val="0"/>
              <w:autoSpaceDN w:val="0"/>
              <w:adjustRightInd w:val="0"/>
              <w:rPr>
                <w:rFonts w:cstheme="minorHAnsi"/>
                <w:sz w:val="24"/>
                <w:lang w:val="it-IT"/>
              </w:rPr>
            </w:pPr>
            <w:r w:rsidRPr="005F5888">
              <w:rPr>
                <w:rFonts w:cstheme="minorHAnsi"/>
                <w:sz w:val="24"/>
                <w:lang w:val="it-IT"/>
              </w:rPr>
              <w:t>3.8.1.2. pentru participarea proiectantului la fazele incluse în programul de control al lucrărilor de execuţie, avizat de către Inspectoratul de Stat în Construcţii</w:t>
            </w:r>
          </w:p>
        </w:tc>
        <w:tc>
          <w:tcPr>
            <w:tcW w:w="319" w:type="pct"/>
            <w:tcBorders>
              <w:top w:val="single" w:sz="4" w:space="0" w:color="008080"/>
              <w:left w:val="single" w:sz="8" w:space="0" w:color="008080"/>
              <w:bottom w:val="single" w:sz="4" w:space="0" w:color="auto"/>
              <w:right w:val="single" w:sz="4" w:space="0" w:color="008080"/>
            </w:tcBorders>
            <w:noWrap/>
            <w:vAlign w:val="bottom"/>
          </w:tcPr>
          <w:p w14:paraId="4987029B" w14:textId="77777777" w:rsidR="00E35136" w:rsidRPr="00817185" w:rsidRDefault="00E35136" w:rsidP="002516D8">
            <w:pPr>
              <w:rPr>
                <w:rFonts w:cstheme="minorHAnsi"/>
                <w:sz w:val="24"/>
                <w:lang w:val="it-IT"/>
              </w:rPr>
            </w:pPr>
          </w:p>
        </w:tc>
        <w:tc>
          <w:tcPr>
            <w:tcW w:w="239" w:type="pct"/>
            <w:tcBorders>
              <w:top w:val="nil"/>
              <w:left w:val="nil"/>
              <w:bottom w:val="single" w:sz="4" w:space="0" w:color="auto"/>
              <w:right w:val="single" w:sz="8" w:space="0" w:color="008080"/>
            </w:tcBorders>
            <w:noWrap/>
            <w:vAlign w:val="center"/>
          </w:tcPr>
          <w:p w14:paraId="5B7BD317" w14:textId="77777777" w:rsidR="00E35136" w:rsidRPr="00817185" w:rsidRDefault="00E35136" w:rsidP="002516D8">
            <w:pPr>
              <w:jc w:val="right"/>
              <w:rPr>
                <w:rFonts w:cstheme="minorHAnsi"/>
                <w:sz w:val="24"/>
                <w:lang w:val="it-IT"/>
              </w:rPr>
            </w:pPr>
          </w:p>
        </w:tc>
        <w:tc>
          <w:tcPr>
            <w:tcW w:w="381" w:type="pct"/>
            <w:tcBorders>
              <w:top w:val="single" w:sz="4" w:space="0" w:color="008080"/>
              <w:left w:val="nil"/>
              <w:bottom w:val="single" w:sz="4" w:space="0" w:color="auto"/>
              <w:right w:val="single" w:sz="4" w:space="0" w:color="008080"/>
            </w:tcBorders>
            <w:noWrap/>
            <w:vAlign w:val="bottom"/>
          </w:tcPr>
          <w:p w14:paraId="385E10F1" w14:textId="77777777" w:rsidR="00E35136" w:rsidRPr="00817185" w:rsidRDefault="00E35136" w:rsidP="002516D8">
            <w:pPr>
              <w:rPr>
                <w:rFonts w:cstheme="minorHAnsi"/>
                <w:sz w:val="24"/>
                <w:lang w:val="it-IT"/>
              </w:rPr>
            </w:pPr>
          </w:p>
        </w:tc>
        <w:tc>
          <w:tcPr>
            <w:tcW w:w="337" w:type="pct"/>
            <w:tcBorders>
              <w:top w:val="nil"/>
              <w:left w:val="nil"/>
              <w:bottom w:val="single" w:sz="4" w:space="0" w:color="auto"/>
              <w:right w:val="single" w:sz="8" w:space="0" w:color="008080"/>
            </w:tcBorders>
            <w:noWrap/>
            <w:vAlign w:val="center"/>
          </w:tcPr>
          <w:p w14:paraId="0BBCC37F" w14:textId="77777777" w:rsidR="00E35136" w:rsidRPr="00817185" w:rsidRDefault="00E35136" w:rsidP="002516D8">
            <w:pPr>
              <w:jc w:val="right"/>
              <w:rPr>
                <w:rFonts w:cstheme="minorHAnsi"/>
                <w:sz w:val="24"/>
                <w:lang w:val="it-IT"/>
              </w:rPr>
            </w:pPr>
          </w:p>
        </w:tc>
        <w:tc>
          <w:tcPr>
            <w:tcW w:w="271" w:type="pct"/>
            <w:tcBorders>
              <w:top w:val="single" w:sz="4" w:space="0" w:color="008080"/>
              <w:left w:val="nil"/>
              <w:bottom w:val="single" w:sz="4" w:space="0" w:color="auto"/>
              <w:right w:val="single" w:sz="4" w:space="0" w:color="008080"/>
            </w:tcBorders>
            <w:noWrap/>
            <w:vAlign w:val="bottom"/>
          </w:tcPr>
          <w:p w14:paraId="63A49FB9" w14:textId="77777777" w:rsidR="00E35136" w:rsidRPr="00817185" w:rsidRDefault="00E35136" w:rsidP="002516D8">
            <w:pPr>
              <w:rPr>
                <w:rFonts w:cstheme="minorHAnsi"/>
                <w:sz w:val="24"/>
                <w:lang w:val="it-IT"/>
              </w:rPr>
            </w:pPr>
          </w:p>
        </w:tc>
        <w:tc>
          <w:tcPr>
            <w:tcW w:w="238" w:type="pct"/>
            <w:tcBorders>
              <w:top w:val="nil"/>
              <w:left w:val="nil"/>
              <w:bottom w:val="single" w:sz="4" w:space="0" w:color="auto"/>
              <w:right w:val="single" w:sz="8" w:space="0" w:color="008080"/>
            </w:tcBorders>
            <w:noWrap/>
            <w:vAlign w:val="bottom"/>
          </w:tcPr>
          <w:p w14:paraId="3D906C13" w14:textId="77777777" w:rsidR="00E35136" w:rsidRPr="00817185" w:rsidRDefault="00E35136" w:rsidP="002516D8">
            <w:pPr>
              <w:jc w:val="right"/>
              <w:rPr>
                <w:rFonts w:cstheme="minorHAnsi"/>
                <w:sz w:val="24"/>
                <w:lang w:val="it-IT"/>
              </w:rPr>
            </w:pPr>
          </w:p>
        </w:tc>
      </w:tr>
      <w:tr w:rsidR="00E35136" w:rsidRPr="00880A57" w14:paraId="06A04C4F" w14:textId="77777777" w:rsidTr="002516D8">
        <w:trPr>
          <w:trHeight w:val="255"/>
        </w:trPr>
        <w:tc>
          <w:tcPr>
            <w:tcW w:w="3215" w:type="pct"/>
            <w:tcBorders>
              <w:top w:val="nil"/>
              <w:left w:val="single" w:sz="8" w:space="0" w:color="008080"/>
              <w:bottom w:val="single" w:sz="4" w:space="0" w:color="auto"/>
              <w:right w:val="nil"/>
            </w:tcBorders>
            <w:vAlign w:val="center"/>
            <w:hideMark/>
          </w:tcPr>
          <w:p w14:paraId="4F809426" w14:textId="77777777" w:rsidR="00E35136" w:rsidRPr="00880A57" w:rsidRDefault="00E35136" w:rsidP="002516D8">
            <w:pPr>
              <w:rPr>
                <w:rFonts w:cstheme="minorHAnsi"/>
                <w:sz w:val="24"/>
              </w:rPr>
            </w:pPr>
            <w:r w:rsidRPr="00880A57">
              <w:rPr>
                <w:rFonts w:cstheme="minorHAnsi"/>
                <w:sz w:val="24"/>
                <w:lang w:val="en-GB"/>
              </w:rPr>
              <w:t xml:space="preserve">3.8.2. </w:t>
            </w:r>
            <w:proofErr w:type="spellStart"/>
            <w:r w:rsidRPr="00880A57">
              <w:rPr>
                <w:rFonts w:cstheme="minorHAnsi"/>
                <w:sz w:val="24"/>
                <w:lang w:val="en-GB"/>
              </w:rPr>
              <w:t>Dirigenţie</w:t>
            </w:r>
            <w:proofErr w:type="spellEnd"/>
            <w:r w:rsidRPr="00880A57">
              <w:rPr>
                <w:rFonts w:cstheme="minorHAnsi"/>
                <w:sz w:val="24"/>
                <w:lang w:val="en-GB"/>
              </w:rPr>
              <w:t xml:space="preserve"> de </w:t>
            </w:r>
            <w:proofErr w:type="spellStart"/>
            <w:r w:rsidRPr="00880A57">
              <w:rPr>
                <w:rFonts w:cstheme="minorHAnsi"/>
                <w:sz w:val="24"/>
                <w:lang w:val="en-GB"/>
              </w:rPr>
              <w:t>şantier</w:t>
            </w:r>
            <w:proofErr w:type="spellEnd"/>
          </w:p>
        </w:tc>
        <w:tc>
          <w:tcPr>
            <w:tcW w:w="319" w:type="pct"/>
            <w:tcBorders>
              <w:top w:val="single" w:sz="4" w:space="0" w:color="008080"/>
              <w:left w:val="single" w:sz="8" w:space="0" w:color="008080"/>
              <w:bottom w:val="single" w:sz="4" w:space="0" w:color="auto"/>
              <w:right w:val="single" w:sz="4" w:space="0" w:color="008080"/>
            </w:tcBorders>
            <w:noWrap/>
            <w:vAlign w:val="bottom"/>
          </w:tcPr>
          <w:p w14:paraId="12C06573" w14:textId="77777777" w:rsidR="00E35136" w:rsidRPr="00880A57" w:rsidRDefault="00E35136" w:rsidP="002516D8">
            <w:pPr>
              <w:rPr>
                <w:rFonts w:cstheme="minorHAnsi"/>
                <w:sz w:val="24"/>
              </w:rPr>
            </w:pPr>
          </w:p>
        </w:tc>
        <w:tc>
          <w:tcPr>
            <w:tcW w:w="239" w:type="pct"/>
            <w:tcBorders>
              <w:top w:val="nil"/>
              <w:left w:val="nil"/>
              <w:bottom w:val="single" w:sz="4" w:space="0" w:color="auto"/>
              <w:right w:val="single" w:sz="8" w:space="0" w:color="008080"/>
            </w:tcBorders>
            <w:noWrap/>
            <w:vAlign w:val="center"/>
          </w:tcPr>
          <w:p w14:paraId="7A00B8FA" w14:textId="77777777" w:rsidR="00E35136" w:rsidRPr="00880A57" w:rsidRDefault="00E35136" w:rsidP="002516D8">
            <w:pPr>
              <w:jc w:val="right"/>
              <w:rPr>
                <w:rFonts w:cstheme="minorHAnsi"/>
                <w:sz w:val="24"/>
              </w:rPr>
            </w:pPr>
          </w:p>
        </w:tc>
        <w:tc>
          <w:tcPr>
            <w:tcW w:w="381" w:type="pct"/>
            <w:tcBorders>
              <w:top w:val="single" w:sz="4" w:space="0" w:color="008080"/>
              <w:left w:val="nil"/>
              <w:bottom w:val="single" w:sz="4" w:space="0" w:color="auto"/>
              <w:right w:val="single" w:sz="4" w:space="0" w:color="008080"/>
            </w:tcBorders>
            <w:noWrap/>
            <w:vAlign w:val="bottom"/>
          </w:tcPr>
          <w:p w14:paraId="08C5449C" w14:textId="77777777" w:rsidR="00E35136" w:rsidRPr="00880A57" w:rsidRDefault="00E35136" w:rsidP="002516D8">
            <w:pPr>
              <w:rPr>
                <w:rFonts w:cstheme="minorHAnsi"/>
                <w:sz w:val="24"/>
              </w:rPr>
            </w:pPr>
          </w:p>
        </w:tc>
        <w:tc>
          <w:tcPr>
            <w:tcW w:w="337" w:type="pct"/>
            <w:tcBorders>
              <w:top w:val="nil"/>
              <w:left w:val="nil"/>
              <w:bottom w:val="single" w:sz="4" w:space="0" w:color="auto"/>
              <w:right w:val="single" w:sz="8" w:space="0" w:color="008080"/>
            </w:tcBorders>
            <w:noWrap/>
            <w:vAlign w:val="center"/>
          </w:tcPr>
          <w:p w14:paraId="12E5DCD5" w14:textId="77777777" w:rsidR="00E35136" w:rsidRPr="00880A57" w:rsidRDefault="00E35136" w:rsidP="002516D8">
            <w:pPr>
              <w:jc w:val="right"/>
              <w:rPr>
                <w:rFonts w:cstheme="minorHAnsi"/>
                <w:sz w:val="24"/>
              </w:rPr>
            </w:pPr>
          </w:p>
        </w:tc>
        <w:tc>
          <w:tcPr>
            <w:tcW w:w="271" w:type="pct"/>
            <w:tcBorders>
              <w:top w:val="single" w:sz="4" w:space="0" w:color="008080"/>
              <w:left w:val="nil"/>
              <w:bottom w:val="single" w:sz="4" w:space="0" w:color="auto"/>
              <w:right w:val="single" w:sz="4" w:space="0" w:color="008080"/>
            </w:tcBorders>
            <w:noWrap/>
            <w:vAlign w:val="bottom"/>
          </w:tcPr>
          <w:p w14:paraId="175587C9" w14:textId="77777777" w:rsidR="00E35136" w:rsidRPr="00880A57" w:rsidRDefault="00E35136" w:rsidP="002516D8">
            <w:pPr>
              <w:rPr>
                <w:rFonts w:cstheme="minorHAnsi"/>
                <w:sz w:val="24"/>
              </w:rPr>
            </w:pPr>
          </w:p>
        </w:tc>
        <w:tc>
          <w:tcPr>
            <w:tcW w:w="238" w:type="pct"/>
            <w:tcBorders>
              <w:top w:val="nil"/>
              <w:left w:val="nil"/>
              <w:bottom w:val="single" w:sz="4" w:space="0" w:color="auto"/>
              <w:right w:val="single" w:sz="8" w:space="0" w:color="008080"/>
            </w:tcBorders>
            <w:noWrap/>
            <w:vAlign w:val="bottom"/>
          </w:tcPr>
          <w:p w14:paraId="4746EA88" w14:textId="77777777" w:rsidR="00E35136" w:rsidRPr="00880A57" w:rsidRDefault="00E35136" w:rsidP="002516D8">
            <w:pPr>
              <w:jc w:val="right"/>
              <w:rPr>
                <w:rFonts w:cstheme="minorHAnsi"/>
                <w:sz w:val="24"/>
              </w:rPr>
            </w:pPr>
          </w:p>
        </w:tc>
      </w:tr>
      <w:tr w:rsidR="00E35136" w:rsidRPr="00D0087B" w14:paraId="4E422FFF" w14:textId="77777777" w:rsidTr="002516D8">
        <w:trPr>
          <w:trHeight w:val="255"/>
        </w:trPr>
        <w:tc>
          <w:tcPr>
            <w:tcW w:w="3215" w:type="pct"/>
            <w:tcBorders>
              <w:top w:val="nil"/>
              <w:left w:val="single" w:sz="8" w:space="0" w:color="008080"/>
              <w:bottom w:val="single" w:sz="4" w:space="0" w:color="auto"/>
              <w:right w:val="nil"/>
            </w:tcBorders>
            <w:vAlign w:val="center"/>
          </w:tcPr>
          <w:p w14:paraId="4E9C3190" w14:textId="77777777" w:rsidR="00E35136" w:rsidRPr="005F5888" w:rsidRDefault="00E35136" w:rsidP="002516D8">
            <w:pPr>
              <w:rPr>
                <w:rFonts w:cstheme="minorHAnsi"/>
                <w:sz w:val="24"/>
                <w:lang w:val="it-IT"/>
              </w:rPr>
            </w:pPr>
            <w:r w:rsidRPr="005F5888">
              <w:rPr>
                <w:rFonts w:cstheme="minorHAnsi"/>
                <w:sz w:val="24"/>
                <w:lang w:val="it-IT"/>
              </w:rPr>
              <w:t xml:space="preserve">    3.8.3. Coordonator în materie de securitate şi sănătate - conform Hotărârii Guvernului nr.</w:t>
            </w:r>
          </w:p>
          <w:p w14:paraId="59264A5C" w14:textId="77777777" w:rsidR="00E35136" w:rsidRPr="005F5888" w:rsidRDefault="00E35136" w:rsidP="002516D8">
            <w:pPr>
              <w:rPr>
                <w:rFonts w:cstheme="minorHAnsi"/>
                <w:sz w:val="24"/>
                <w:lang w:val="it-IT"/>
              </w:rPr>
            </w:pPr>
            <w:r w:rsidRPr="005F5888">
              <w:rPr>
                <w:rFonts w:cstheme="minorHAnsi"/>
                <w:sz w:val="24"/>
                <w:lang w:val="it-IT"/>
              </w:rPr>
              <w:t>300/2006, cu modificările şi completările ulterioare</w:t>
            </w:r>
          </w:p>
        </w:tc>
        <w:tc>
          <w:tcPr>
            <w:tcW w:w="319" w:type="pct"/>
            <w:tcBorders>
              <w:top w:val="single" w:sz="4" w:space="0" w:color="008080"/>
              <w:left w:val="single" w:sz="8" w:space="0" w:color="008080"/>
              <w:bottom w:val="single" w:sz="4" w:space="0" w:color="auto"/>
              <w:right w:val="single" w:sz="4" w:space="0" w:color="008080"/>
            </w:tcBorders>
            <w:noWrap/>
            <w:vAlign w:val="bottom"/>
          </w:tcPr>
          <w:p w14:paraId="2CFF9E97" w14:textId="77777777" w:rsidR="00E35136" w:rsidRPr="00817185" w:rsidRDefault="00E35136" w:rsidP="002516D8">
            <w:pPr>
              <w:rPr>
                <w:rFonts w:cstheme="minorHAnsi"/>
                <w:sz w:val="24"/>
                <w:lang w:val="it-IT"/>
              </w:rPr>
            </w:pPr>
          </w:p>
        </w:tc>
        <w:tc>
          <w:tcPr>
            <w:tcW w:w="239" w:type="pct"/>
            <w:tcBorders>
              <w:top w:val="nil"/>
              <w:left w:val="nil"/>
              <w:bottom w:val="single" w:sz="4" w:space="0" w:color="auto"/>
              <w:right w:val="single" w:sz="8" w:space="0" w:color="008080"/>
            </w:tcBorders>
            <w:noWrap/>
            <w:vAlign w:val="center"/>
          </w:tcPr>
          <w:p w14:paraId="6573C14C" w14:textId="77777777" w:rsidR="00E35136" w:rsidRPr="00817185" w:rsidRDefault="00E35136" w:rsidP="002516D8">
            <w:pPr>
              <w:jc w:val="right"/>
              <w:rPr>
                <w:rFonts w:cstheme="minorHAnsi"/>
                <w:sz w:val="24"/>
                <w:lang w:val="it-IT"/>
              </w:rPr>
            </w:pPr>
          </w:p>
        </w:tc>
        <w:tc>
          <w:tcPr>
            <w:tcW w:w="381" w:type="pct"/>
            <w:tcBorders>
              <w:top w:val="single" w:sz="4" w:space="0" w:color="008080"/>
              <w:left w:val="nil"/>
              <w:bottom w:val="single" w:sz="4" w:space="0" w:color="auto"/>
              <w:right w:val="single" w:sz="4" w:space="0" w:color="008080"/>
            </w:tcBorders>
            <w:noWrap/>
            <w:vAlign w:val="bottom"/>
          </w:tcPr>
          <w:p w14:paraId="24CB7487" w14:textId="77777777" w:rsidR="00E35136" w:rsidRPr="00817185" w:rsidRDefault="00E35136" w:rsidP="002516D8">
            <w:pPr>
              <w:rPr>
                <w:rFonts w:cstheme="minorHAnsi"/>
                <w:sz w:val="24"/>
                <w:lang w:val="it-IT"/>
              </w:rPr>
            </w:pPr>
          </w:p>
        </w:tc>
        <w:tc>
          <w:tcPr>
            <w:tcW w:w="337" w:type="pct"/>
            <w:tcBorders>
              <w:top w:val="nil"/>
              <w:left w:val="nil"/>
              <w:bottom w:val="single" w:sz="4" w:space="0" w:color="auto"/>
              <w:right w:val="single" w:sz="8" w:space="0" w:color="008080"/>
            </w:tcBorders>
            <w:noWrap/>
            <w:vAlign w:val="center"/>
          </w:tcPr>
          <w:p w14:paraId="2C421272" w14:textId="77777777" w:rsidR="00E35136" w:rsidRPr="00817185" w:rsidRDefault="00E35136" w:rsidP="002516D8">
            <w:pPr>
              <w:jc w:val="right"/>
              <w:rPr>
                <w:rFonts w:cstheme="minorHAnsi"/>
                <w:sz w:val="24"/>
                <w:lang w:val="it-IT"/>
              </w:rPr>
            </w:pPr>
          </w:p>
        </w:tc>
        <w:tc>
          <w:tcPr>
            <w:tcW w:w="271" w:type="pct"/>
            <w:tcBorders>
              <w:top w:val="single" w:sz="4" w:space="0" w:color="008080"/>
              <w:left w:val="nil"/>
              <w:bottom w:val="single" w:sz="4" w:space="0" w:color="auto"/>
              <w:right w:val="single" w:sz="4" w:space="0" w:color="008080"/>
            </w:tcBorders>
            <w:noWrap/>
            <w:vAlign w:val="bottom"/>
          </w:tcPr>
          <w:p w14:paraId="7DCA6A1D" w14:textId="77777777" w:rsidR="00E35136" w:rsidRPr="00817185" w:rsidRDefault="00E35136" w:rsidP="002516D8">
            <w:pPr>
              <w:rPr>
                <w:rFonts w:cstheme="minorHAnsi"/>
                <w:sz w:val="24"/>
                <w:lang w:val="it-IT"/>
              </w:rPr>
            </w:pPr>
          </w:p>
        </w:tc>
        <w:tc>
          <w:tcPr>
            <w:tcW w:w="238" w:type="pct"/>
            <w:tcBorders>
              <w:top w:val="nil"/>
              <w:left w:val="nil"/>
              <w:bottom w:val="single" w:sz="4" w:space="0" w:color="auto"/>
              <w:right w:val="single" w:sz="8" w:space="0" w:color="008080"/>
            </w:tcBorders>
            <w:noWrap/>
            <w:vAlign w:val="bottom"/>
          </w:tcPr>
          <w:p w14:paraId="5955DE68" w14:textId="77777777" w:rsidR="00E35136" w:rsidRPr="00817185" w:rsidRDefault="00E35136" w:rsidP="002516D8">
            <w:pPr>
              <w:jc w:val="right"/>
              <w:rPr>
                <w:rFonts w:cstheme="minorHAnsi"/>
                <w:sz w:val="24"/>
                <w:lang w:val="it-IT"/>
              </w:rPr>
            </w:pPr>
          </w:p>
        </w:tc>
      </w:tr>
      <w:tr w:rsidR="00E35136" w:rsidRPr="00D0087B" w14:paraId="2CDE5E21" w14:textId="77777777" w:rsidTr="002516D8">
        <w:trPr>
          <w:trHeight w:val="255"/>
        </w:trPr>
        <w:tc>
          <w:tcPr>
            <w:tcW w:w="3215" w:type="pct"/>
            <w:tcBorders>
              <w:top w:val="single" w:sz="4" w:space="0" w:color="auto"/>
              <w:left w:val="single" w:sz="4" w:space="0" w:color="auto"/>
              <w:bottom w:val="single" w:sz="4" w:space="0" w:color="auto"/>
              <w:right w:val="single" w:sz="4" w:space="0" w:color="auto"/>
            </w:tcBorders>
            <w:noWrap/>
            <w:vAlign w:val="bottom"/>
            <w:hideMark/>
          </w:tcPr>
          <w:p w14:paraId="5C3818E9" w14:textId="77777777" w:rsidR="00E35136" w:rsidRPr="00880A57" w:rsidRDefault="00E35136" w:rsidP="002516D8">
            <w:pPr>
              <w:rPr>
                <w:rFonts w:cstheme="minorHAnsi"/>
                <w:b/>
                <w:sz w:val="24"/>
                <w:lang w:val="it-IT"/>
              </w:rPr>
            </w:pPr>
            <w:r w:rsidRPr="00880A57">
              <w:rPr>
                <w:rFonts w:cstheme="minorHAnsi"/>
                <w:b/>
                <w:sz w:val="24"/>
                <w:lang w:val="it-IT"/>
              </w:rPr>
              <w:t xml:space="preserve"> Capitolul 4 Cheltuieli pentru investiţia de bază - total, din care: </w:t>
            </w:r>
          </w:p>
        </w:tc>
        <w:tc>
          <w:tcPr>
            <w:tcW w:w="319" w:type="pct"/>
            <w:tcBorders>
              <w:top w:val="single" w:sz="4" w:space="0" w:color="auto"/>
              <w:left w:val="single" w:sz="4" w:space="0" w:color="auto"/>
              <w:bottom w:val="single" w:sz="4" w:space="0" w:color="auto"/>
              <w:right w:val="single" w:sz="4" w:space="0" w:color="auto"/>
            </w:tcBorders>
            <w:noWrap/>
            <w:vAlign w:val="center"/>
          </w:tcPr>
          <w:p w14:paraId="6F208339" w14:textId="77777777" w:rsidR="00E35136" w:rsidRPr="00880A57" w:rsidRDefault="00E35136" w:rsidP="002516D8">
            <w:pPr>
              <w:jc w:val="right"/>
              <w:rPr>
                <w:rFonts w:cstheme="minorHAnsi"/>
                <w:b/>
                <w:sz w:val="24"/>
                <w:lang w:val="it-IT"/>
              </w:rPr>
            </w:pPr>
          </w:p>
        </w:tc>
        <w:tc>
          <w:tcPr>
            <w:tcW w:w="239" w:type="pct"/>
            <w:tcBorders>
              <w:top w:val="single" w:sz="4" w:space="0" w:color="auto"/>
              <w:left w:val="single" w:sz="4" w:space="0" w:color="auto"/>
              <w:bottom w:val="single" w:sz="4" w:space="0" w:color="auto"/>
              <w:right w:val="single" w:sz="4" w:space="0" w:color="auto"/>
            </w:tcBorders>
            <w:noWrap/>
            <w:vAlign w:val="center"/>
          </w:tcPr>
          <w:p w14:paraId="4D572714" w14:textId="77777777" w:rsidR="00E35136" w:rsidRPr="00880A57" w:rsidRDefault="00E35136" w:rsidP="002516D8">
            <w:pPr>
              <w:jc w:val="right"/>
              <w:rPr>
                <w:rFonts w:cstheme="minorHAnsi"/>
                <w:b/>
                <w:sz w:val="24"/>
                <w:lang w:val="it-IT"/>
              </w:rPr>
            </w:pPr>
          </w:p>
        </w:tc>
        <w:tc>
          <w:tcPr>
            <w:tcW w:w="381" w:type="pct"/>
            <w:tcBorders>
              <w:top w:val="single" w:sz="4" w:space="0" w:color="auto"/>
              <w:left w:val="single" w:sz="4" w:space="0" w:color="auto"/>
              <w:bottom w:val="single" w:sz="4" w:space="0" w:color="auto"/>
              <w:right w:val="single" w:sz="4" w:space="0" w:color="auto"/>
            </w:tcBorders>
            <w:noWrap/>
            <w:vAlign w:val="center"/>
          </w:tcPr>
          <w:p w14:paraId="23831065" w14:textId="77777777" w:rsidR="00E35136" w:rsidRPr="00880A57" w:rsidRDefault="00E35136" w:rsidP="002516D8">
            <w:pPr>
              <w:jc w:val="right"/>
              <w:rPr>
                <w:rFonts w:cstheme="minorHAnsi"/>
                <w:b/>
                <w:sz w:val="24"/>
                <w:lang w:val="it-IT"/>
              </w:rPr>
            </w:pPr>
          </w:p>
        </w:tc>
        <w:tc>
          <w:tcPr>
            <w:tcW w:w="337" w:type="pct"/>
            <w:tcBorders>
              <w:top w:val="single" w:sz="4" w:space="0" w:color="auto"/>
              <w:left w:val="single" w:sz="4" w:space="0" w:color="auto"/>
              <w:bottom w:val="single" w:sz="4" w:space="0" w:color="auto"/>
              <w:right w:val="single" w:sz="4" w:space="0" w:color="auto"/>
            </w:tcBorders>
            <w:noWrap/>
            <w:vAlign w:val="center"/>
          </w:tcPr>
          <w:p w14:paraId="7618BC45" w14:textId="77777777" w:rsidR="00E35136" w:rsidRPr="00880A57" w:rsidRDefault="00E35136" w:rsidP="002516D8">
            <w:pPr>
              <w:jc w:val="right"/>
              <w:rPr>
                <w:rFonts w:cstheme="minorHAnsi"/>
                <w:b/>
                <w:sz w:val="24"/>
                <w:lang w:val="it-IT"/>
              </w:rPr>
            </w:pPr>
          </w:p>
        </w:tc>
        <w:tc>
          <w:tcPr>
            <w:tcW w:w="271" w:type="pct"/>
            <w:tcBorders>
              <w:top w:val="single" w:sz="4" w:space="0" w:color="auto"/>
              <w:left w:val="single" w:sz="4" w:space="0" w:color="auto"/>
              <w:bottom w:val="single" w:sz="4" w:space="0" w:color="auto"/>
              <w:right w:val="single" w:sz="4" w:space="0" w:color="auto"/>
            </w:tcBorders>
            <w:noWrap/>
            <w:vAlign w:val="bottom"/>
          </w:tcPr>
          <w:p w14:paraId="2DFB8B25" w14:textId="77777777" w:rsidR="00E35136" w:rsidRPr="00880A57" w:rsidRDefault="00E35136" w:rsidP="002516D8">
            <w:pPr>
              <w:jc w:val="right"/>
              <w:rPr>
                <w:rFonts w:cstheme="minorHAnsi"/>
                <w:b/>
                <w:sz w:val="24"/>
                <w:lang w:val="it-IT"/>
              </w:rPr>
            </w:pPr>
          </w:p>
        </w:tc>
        <w:tc>
          <w:tcPr>
            <w:tcW w:w="238" w:type="pct"/>
            <w:tcBorders>
              <w:top w:val="single" w:sz="4" w:space="0" w:color="auto"/>
              <w:left w:val="single" w:sz="4" w:space="0" w:color="auto"/>
              <w:bottom w:val="single" w:sz="4" w:space="0" w:color="auto"/>
              <w:right w:val="single" w:sz="4" w:space="0" w:color="auto"/>
            </w:tcBorders>
            <w:noWrap/>
            <w:vAlign w:val="bottom"/>
          </w:tcPr>
          <w:p w14:paraId="2615C975" w14:textId="77777777" w:rsidR="00E35136" w:rsidRPr="00880A57" w:rsidRDefault="00E35136" w:rsidP="002516D8">
            <w:pPr>
              <w:jc w:val="right"/>
              <w:rPr>
                <w:rFonts w:cstheme="minorHAnsi"/>
                <w:b/>
                <w:sz w:val="24"/>
                <w:lang w:val="it-IT"/>
              </w:rPr>
            </w:pPr>
          </w:p>
        </w:tc>
      </w:tr>
      <w:tr w:rsidR="00E35136" w:rsidRPr="00880A57" w14:paraId="2E1199B6" w14:textId="77777777" w:rsidTr="002516D8">
        <w:trPr>
          <w:trHeight w:val="255"/>
        </w:trPr>
        <w:tc>
          <w:tcPr>
            <w:tcW w:w="3215" w:type="pct"/>
            <w:tcBorders>
              <w:top w:val="single" w:sz="4" w:space="0" w:color="auto"/>
              <w:left w:val="single" w:sz="8" w:space="0" w:color="008080"/>
              <w:bottom w:val="single" w:sz="4" w:space="0" w:color="008080"/>
              <w:right w:val="nil"/>
            </w:tcBorders>
            <w:vAlign w:val="center"/>
            <w:hideMark/>
          </w:tcPr>
          <w:p w14:paraId="69CDDC8C" w14:textId="77777777" w:rsidR="00E35136" w:rsidRPr="00880A57" w:rsidRDefault="00E35136" w:rsidP="002516D8">
            <w:pPr>
              <w:rPr>
                <w:rFonts w:cstheme="minorHAnsi"/>
                <w:sz w:val="24"/>
              </w:rPr>
            </w:pPr>
            <w:r w:rsidRPr="00880A57">
              <w:rPr>
                <w:rFonts w:cstheme="minorHAnsi"/>
                <w:sz w:val="24"/>
              </w:rPr>
              <w:t xml:space="preserve">4.1 </w:t>
            </w:r>
            <w:proofErr w:type="spellStart"/>
            <w:r w:rsidRPr="00880A57">
              <w:rPr>
                <w:rFonts w:cstheme="minorHAnsi"/>
                <w:sz w:val="24"/>
              </w:rPr>
              <w:t>Construcţii</w:t>
            </w:r>
            <w:proofErr w:type="spellEnd"/>
            <w:r w:rsidRPr="00880A57">
              <w:rPr>
                <w:rFonts w:cstheme="minorHAnsi"/>
                <w:sz w:val="24"/>
              </w:rPr>
              <w:t xml:space="preserve"> </w:t>
            </w:r>
            <w:proofErr w:type="spellStart"/>
            <w:r w:rsidRPr="00880A57">
              <w:rPr>
                <w:rFonts w:cstheme="minorHAnsi"/>
                <w:sz w:val="24"/>
              </w:rPr>
              <w:t>şi</w:t>
            </w:r>
            <w:proofErr w:type="spellEnd"/>
            <w:r w:rsidRPr="00880A57">
              <w:rPr>
                <w:rFonts w:cstheme="minorHAnsi"/>
                <w:sz w:val="24"/>
              </w:rPr>
              <w:t xml:space="preserve"> </w:t>
            </w:r>
            <w:proofErr w:type="spellStart"/>
            <w:r w:rsidRPr="00880A57">
              <w:rPr>
                <w:rFonts w:cstheme="minorHAnsi"/>
                <w:sz w:val="24"/>
              </w:rPr>
              <w:t>instalaţii</w:t>
            </w:r>
            <w:proofErr w:type="spellEnd"/>
          </w:p>
        </w:tc>
        <w:tc>
          <w:tcPr>
            <w:tcW w:w="319" w:type="pct"/>
            <w:tcBorders>
              <w:top w:val="single" w:sz="4" w:space="0" w:color="auto"/>
              <w:left w:val="single" w:sz="8" w:space="0" w:color="008080"/>
              <w:bottom w:val="single" w:sz="4" w:space="0" w:color="008080"/>
              <w:right w:val="single" w:sz="4" w:space="0" w:color="008080"/>
            </w:tcBorders>
            <w:noWrap/>
            <w:vAlign w:val="center"/>
          </w:tcPr>
          <w:p w14:paraId="1992C86B" w14:textId="77777777" w:rsidR="00E35136" w:rsidRPr="00880A57" w:rsidRDefault="00E35136" w:rsidP="002516D8">
            <w:pPr>
              <w:jc w:val="right"/>
              <w:rPr>
                <w:rFonts w:cstheme="minorHAnsi"/>
                <w:sz w:val="24"/>
              </w:rPr>
            </w:pPr>
          </w:p>
        </w:tc>
        <w:tc>
          <w:tcPr>
            <w:tcW w:w="239" w:type="pct"/>
            <w:tcBorders>
              <w:top w:val="single" w:sz="4" w:space="0" w:color="auto"/>
              <w:left w:val="nil"/>
              <w:bottom w:val="single" w:sz="4" w:space="0" w:color="008080"/>
              <w:right w:val="single" w:sz="8" w:space="0" w:color="008080"/>
            </w:tcBorders>
            <w:noWrap/>
            <w:vAlign w:val="center"/>
          </w:tcPr>
          <w:p w14:paraId="2F1F7761" w14:textId="77777777" w:rsidR="00E35136" w:rsidRPr="00880A57" w:rsidRDefault="00E35136" w:rsidP="002516D8">
            <w:pPr>
              <w:jc w:val="right"/>
              <w:rPr>
                <w:rFonts w:cstheme="minorHAnsi"/>
                <w:sz w:val="24"/>
              </w:rPr>
            </w:pPr>
          </w:p>
        </w:tc>
        <w:tc>
          <w:tcPr>
            <w:tcW w:w="381" w:type="pct"/>
            <w:tcBorders>
              <w:top w:val="single" w:sz="4" w:space="0" w:color="auto"/>
              <w:left w:val="nil"/>
              <w:bottom w:val="single" w:sz="4" w:space="0" w:color="008080"/>
              <w:right w:val="single" w:sz="4" w:space="0" w:color="008080"/>
            </w:tcBorders>
            <w:noWrap/>
            <w:vAlign w:val="center"/>
          </w:tcPr>
          <w:p w14:paraId="65339B27" w14:textId="77777777" w:rsidR="00E35136" w:rsidRPr="00880A57" w:rsidRDefault="00E35136" w:rsidP="002516D8">
            <w:pPr>
              <w:jc w:val="right"/>
              <w:rPr>
                <w:rFonts w:cstheme="minorHAnsi"/>
                <w:sz w:val="24"/>
              </w:rPr>
            </w:pPr>
          </w:p>
        </w:tc>
        <w:tc>
          <w:tcPr>
            <w:tcW w:w="337" w:type="pct"/>
            <w:tcBorders>
              <w:top w:val="single" w:sz="4" w:space="0" w:color="auto"/>
              <w:left w:val="nil"/>
              <w:bottom w:val="single" w:sz="4" w:space="0" w:color="008080"/>
              <w:right w:val="single" w:sz="8" w:space="0" w:color="008080"/>
            </w:tcBorders>
            <w:noWrap/>
            <w:vAlign w:val="center"/>
          </w:tcPr>
          <w:p w14:paraId="07D41BFC" w14:textId="77777777" w:rsidR="00E35136" w:rsidRPr="00880A57" w:rsidRDefault="00E35136" w:rsidP="002516D8">
            <w:pPr>
              <w:jc w:val="right"/>
              <w:rPr>
                <w:rFonts w:cstheme="minorHAnsi"/>
                <w:sz w:val="24"/>
              </w:rPr>
            </w:pPr>
          </w:p>
        </w:tc>
        <w:tc>
          <w:tcPr>
            <w:tcW w:w="271" w:type="pct"/>
            <w:tcBorders>
              <w:top w:val="single" w:sz="4" w:space="0" w:color="auto"/>
              <w:left w:val="nil"/>
              <w:bottom w:val="single" w:sz="4" w:space="0" w:color="008080"/>
              <w:right w:val="single" w:sz="4" w:space="0" w:color="008080"/>
            </w:tcBorders>
            <w:noWrap/>
            <w:vAlign w:val="bottom"/>
          </w:tcPr>
          <w:p w14:paraId="6F424CD7" w14:textId="77777777" w:rsidR="00E35136" w:rsidRPr="00880A57" w:rsidRDefault="00E35136" w:rsidP="002516D8">
            <w:pPr>
              <w:jc w:val="right"/>
              <w:rPr>
                <w:rFonts w:cstheme="minorHAnsi"/>
                <w:sz w:val="24"/>
              </w:rPr>
            </w:pPr>
          </w:p>
        </w:tc>
        <w:tc>
          <w:tcPr>
            <w:tcW w:w="238" w:type="pct"/>
            <w:tcBorders>
              <w:top w:val="single" w:sz="4" w:space="0" w:color="auto"/>
              <w:left w:val="nil"/>
              <w:bottom w:val="single" w:sz="4" w:space="0" w:color="008080"/>
              <w:right w:val="single" w:sz="8" w:space="0" w:color="008080"/>
            </w:tcBorders>
            <w:noWrap/>
            <w:vAlign w:val="bottom"/>
          </w:tcPr>
          <w:p w14:paraId="5D8ABA15" w14:textId="77777777" w:rsidR="00E35136" w:rsidRPr="00880A57" w:rsidRDefault="00E35136" w:rsidP="002516D8">
            <w:pPr>
              <w:jc w:val="right"/>
              <w:rPr>
                <w:rFonts w:cstheme="minorHAnsi"/>
                <w:sz w:val="24"/>
              </w:rPr>
            </w:pPr>
          </w:p>
        </w:tc>
      </w:tr>
      <w:tr w:rsidR="00E35136" w:rsidRPr="00D0087B" w14:paraId="14DD8190" w14:textId="77777777" w:rsidTr="002516D8">
        <w:trPr>
          <w:trHeight w:val="255"/>
        </w:trPr>
        <w:tc>
          <w:tcPr>
            <w:tcW w:w="3215" w:type="pct"/>
            <w:tcBorders>
              <w:top w:val="nil"/>
              <w:left w:val="single" w:sz="8" w:space="0" w:color="008080"/>
              <w:bottom w:val="single" w:sz="4" w:space="0" w:color="008080"/>
              <w:right w:val="nil"/>
            </w:tcBorders>
            <w:vAlign w:val="center"/>
            <w:hideMark/>
          </w:tcPr>
          <w:p w14:paraId="7442AC09" w14:textId="77777777" w:rsidR="00E35136" w:rsidRPr="00817185" w:rsidRDefault="00E35136" w:rsidP="002516D8">
            <w:pPr>
              <w:rPr>
                <w:rFonts w:cstheme="minorHAnsi"/>
                <w:sz w:val="24"/>
                <w:lang w:val="it-IT"/>
              </w:rPr>
            </w:pPr>
            <w:r w:rsidRPr="00817185">
              <w:rPr>
                <w:rFonts w:cstheme="minorHAnsi"/>
                <w:sz w:val="24"/>
                <w:lang w:val="it-IT"/>
              </w:rPr>
              <w:lastRenderedPageBreak/>
              <w:t xml:space="preserve">4.2 Montaj </w:t>
            </w:r>
            <w:r w:rsidRPr="005F5888">
              <w:rPr>
                <w:rFonts w:cstheme="minorHAnsi"/>
                <w:sz w:val="24"/>
                <w:lang w:val="it-IT"/>
              </w:rPr>
              <w:t>utilaje, echipamente tehnologice şi funcţionale</w:t>
            </w:r>
          </w:p>
        </w:tc>
        <w:tc>
          <w:tcPr>
            <w:tcW w:w="319" w:type="pct"/>
            <w:tcBorders>
              <w:top w:val="nil"/>
              <w:left w:val="single" w:sz="8" w:space="0" w:color="008080"/>
              <w:bottom w:val="single" w:sz="4" w:space="0" w:color="008080"/>
              <w:right w:val="single" w:sz="4" w:space="0" w:color="008080"/>
            </w:tcBorders>
            <w:noWrap/>
            <w:vAlign w:val="center"/>
          </w:tcPr>
          <w:p w14:paraId="3CCEDC11" w14:textId="77777777" w:rsidR="00E35136" w:rsidRPr="00817185" w:rsidRDefault="00E35136" w:rsidP="002516D8">
            <w:pPr>
              <w:jc w:val="right"/>
              <w:rPr>
                <w:rFonts w:cstheme="minorHAnsi"/>
                <w:sz w:val="24"/>
                <w:lang w:val="it-IT"/>
              </w:rPr>
            </w:pPr>
          </w:p>
        </w:tc>
        <w:tc>
          <w:tcPr>
            <w:tcW w:w="239" w:type="pct"/>
            <w:tcBorders>
              <w:top w:val="nil"/>
              <w:left w:val="nil"/>
              <w:bottom w:val="single" w:sz="4" w:space="0" w:color="008080"/>
              <w:right w:val="single" w:sz="8" w:space="0" w:color="008080"/>
            </w:tcBorders>
            <w:noWrap/>
            <w:vAlign w:val="center"/>
          </w:tcPr>
          <w:p w14:paraId="66DD4952" w14:textId="77777777" w:rsidR="00E35136" w:rsidRPr="00817185" w:rsidRDefault="00E35136" w:rsidP="002516D8">
            <w:pPr>
              <w:jc w:val="right"/>
              <w:rPr>
                <w:rFonts w:cstheme="minorHAnsi"/>
                <w:sz w:val="24"/>
                <w:lang w:val="it-IT"/>
              </w:rPr>
            </w:pPr>
          </w:p>
        </w:tc>
        <w:tc>
          <w:tcPr>
            <w:tcW w:w="381" w:type="pct"/>
            <w:tcBorders>
              <w:top w:val="nil"/>
              <w:left w:val="nil"/>
              <w:bottom w:val="single" w:sz="4" w:space="0" w:color="008080"/>
              <w:right w:val="single" w:sz="4" w:space="0" w:color="008080"/>
            </w:tcBorders>
            <w:noWrap/>
            <w:vAlign w:val="center"/>
          </w:tcPr>
          <w:p w14:paraId="5252C420" w14:textId="77777777" w:rsidR="00E35136" w:rsidRPr="00817185" w:rsidRDefault="00E35136" w:rsidP="002516D8">
            <w:pPr>
              <w:jc w:val="right"/>
              <w:rPr>
                <w:rFonts w:cstheme="minorHAnsi"/>
                <w:sz w:val="24"/>
                <w:lang w:val="it-IT"/>
              </w:rPr>
            </w:pPr>
          </w:p>
        </w:tc>
        <w:tc>
          <w:tcPr>
            <w:tcW w:w="337" w:type="pct"/>
            <w:tcBorders>
              <w:top w:val="nil"/>
              <w:left w:val="nil"/>
              <w:bottom w:val="single" w:sz="4" w:space="0" w:color="008080"/>
              <w:right w:val="single" w:sz="8" w:space="0" w:color="008080"/>
            </w:tcBorders>
            <w:noWrap/>
            <w:vAlign w:val="center"/>
          </w:tcPr>
          <w:p w14:paraId="4C3AEAB2" w14:textId="77777777" w:rsidR="00E35136" w:rsidRPr="00817185" w:rsidRDefault="00E35136" w:rsidP="002516D8">
            <w:pPr>
              <w:jc w:val="right"/>
              <w:rPr>
                <w:rFonts w:cstheme="minorHAnsi"/>
                <w:sz w:val="24"/>
                <w:lang w:val="it-IT"/>
              </w:rPr>
            </w:pPr>
          </w:p>
        </w:tc>
        <w:tc>
          <w:tcPr>
            <w:tcW w:w="271" w:type="pct"/>
            <w:tcBorders>
              <w:top w:val="nil"/>
              <w:left w:val="nil"/>
              <w:bottom w:val="single" w:sz="4" w:space="0" w:color="008080"/>
              <w:right w:val="single" w:sz="4" w:space="0" w:color="008080"/>
            </w:tcBorders>
            <w:noWrap/>
            <w:vAlign w:val="bottom"/>
          </w:tcPr>
          <w:p w14:paraId="0B4A9E29" w14:textId="77777777" w:rsidR="00E35136" w:rsidRPr="00817185" w:rsidRDefault="00E35136" w:rsidP="002516D8">
            <w:pPr>
              <w:jc w:val="right"/>
              <w:rPr>
                <w:rFonts w:cstheme="minorHAnsi"/>
                <w:sz w:val="24"/>
                <w:lang w:val="it-IT"/>
              </w:rPr>
            </w:pPr>
          </w:p>
        </w:tc>
        <w:tc>
          <w:tcPr>
            <w:tcW w:w="238" w:type="pct"/>
            <w:tcBorders>
              <w:top w:val="nil"/>
              <w:left w:val="nil"/>
              <w:bottom w:val="single" w:sz="4" w:space="0" w:color="008080"/>
              <w:right w:val="single" w:sz="8" w:space="0" w:color="008080"/>
            </w:tcBorders>
            <w:noWrap/>
            <w:vAlign w:val="bottom"/>
          </w:tcPr>
          <w:p w14:paraId="48A24929" w14:textId="77777777" w:rsidR="00E35136" w:rsidRPr="00817185" w:rsidRDefault="00E35136" w:rsidP="002516D8">
            <w:pPr>
              <w:jc w:val="right"/>
              <w:rPr>
                <w:rFonts w:cstheme="minorHAnsi"/>
                <w:sz w:val="24"/>
                <w:lang w:val="it-IT"/>
              </w:rPr>
            </w:pPr>
          </w:p>
        </w:tc>
      </w:tr>
      <w:tr w:rsidR="00E35136" w:rsidRPr="00D0087B" w14:paraId="30A07F5C" w14:textId="77777777" w:rsidTr="002516D8">
        <w:trPr>
          <w:trHeight w:val="255"/>
        </w:trPr>
        <w:tc>
          <w:tcPr>
            <w:tcW w:w="3215" w:type="pct"/>
            <w:tcBorders>
              <w:top w:val="nil"/>
              <w:left w:val="single" w:sz="8" w:space="0" w:color="008080"/>
              <w:bottom w:val="single" w:sz="4" w:space="0" w:color="008080"/>
              <w:right w:val="nil"/>
            </w:tcBorders>
            <w:vAlign w:val="center"/>
            <w:hideMark/>
          </w:tcPr>
          <w:p w14:paraId="10C038B9" w14:textId="77777777" w:rsidR="00E35136" w:rsidRPr="00880A57" w:rsidRDefault="00E35136" w:rsidP="002516D8">
            <w:pPr>
              <w:rPr>
                <w:rFonts w:cstheme="minorHAnsi"/>
                <w:sz w:val="24"/>
                <w:lang w:val="it-IT"/>
              </w:rPr>
            </w:pPr>
            <w:r w:rsidRPr="00880A57">
              <w:rPr>
                <w:rFonts w:cstheme="minorHAnsi"/>
                <w:sz w:val="24"/>
                <w:lang w:val="it-IT"/>
              </w:rPr>
              <w:t xml:space="preserve">4.3 Utilaje, echipamente tehnologice </w:t>
            </w:r>
            <w:r w:rsidRPr="005F5888">
              <w:rPr>
                <w:rFonts w:cstheme="minorHAnsi"/>
                <w:sz w:val="24"/>
                <w:lang w:val="it-IT"/>
              </w:rPr>
              <w:t>şi funcţionale care necesită</w:t>
            </w:r>
            <w:r w:rsidRPr="00880A57">
              <w:rPr>
                <w:rFonts w:cstheme="minorHAnsi"/>
                <w:sz w:val="24"/>
                <w:lang w:val="it-IT"/>
              </w:rPr>
              <w:t xml:space="preserve"> montaj </w:t>
            </w:r>
          </w:p>
        </w:tc>
        <w:tc>
          <w:tcPr>
            <w:tcW w:w="319" w:type="pct"/>
            <w:tcBorders>
              <w:top w:val="nil"/>
              <w:left w:val="single" w:sz="8" w:space="0" w:color="008080"/>
              <w:bottom w:val="single" w:sz="4" w:space="0" w:color="008080"/>
              <w:right w:val="single" w:sz="4" w:space="0" w:color="008080"/>
            </w:tcBorders>
            <w:noWrap/>
            <w:vAlign w:val="center"/>
          </w:tcPr>
          <w:p w14:paraId="394CC8A8" w14:textId="77777777" w:rsidR="00E35136" w:rsidRPr="00880A57" w:rsidRDefault="00E35136" w:rsidP="002516D8">
            <w:pPr>
              <w:jc w:val="right"/>
              <w:rPr>
                <w:rFonts w:cstheme="minorHAnsi"/>
                <w:sz w:val="24"/>
                <w:lang w:val="it-IT"/>
              </w:rPr>
            </w:pPr>
          </w:p>
        </w:tc>
        <w:tc>
          <w:tcPr>
            <w:tcW w:w="239" w:type="pct"/>
            <w:tcBorders>
              <w:top w:val="nil"/>
              <w:left w:val="nil"/>
              <w:bottom w:val="single" w:sz="4" w:space="0" w:color="008080"/>
              <w:right w:val="single" w:sz="8" w:space="0" w:color="008080"/>
            </w:tcBorders>
            <w:noWrap/>
            <w:vAlign w:val="center"/>
          </w:tcPr>
          <w:p w14:paraId="51BA9864" w14:textId="77777777" w:rsidR="00E35136" w:rsidRPr="00880A57" w:rsidRDefault="00E35136" w:rsidP="002516D8">
            <w:pPr>
              <w:jc w:val="right"/>
              <w:rPr>
                <w:rFonts w:cstheme="minorHAnsi"/>
                <w:sz w:val="24"/>
                <w:lang w:val="it-IT"/>
              </w:rPr>
            </w:pPr>
          </w:p>
        </w:tc>
        <w:tc>
          <w:tcPr>
            <w:tcW w:w="381" w:type="pct"/>
            <w:tcBorders>
              <w:top w:val="nil"/>
              <w:left w:val="nil"/>
              <w:bottom w:val="single" w:sz="4" w:space="0" w:color="008080"/>
              <w:right w:val="single" w:sz="4" w:space="0" w:color="008080"/>
            </w:tcBorders>
            <w:noWrap/>
            <w:vAlign w:val="center"/>
          </w:tcPr>
          <w:p w14:paraId="7E75197A" w14:textId="77777777" w:rsidR="00E35136" w:rsidRPr="00880A57" w:rsidRDefault="00E35136" w:rsidP="002516D8">
            <w:pPr>
              <w:jc w:val="right"/>
              <w:rPr>
                <w:rFonts w:cstheme="minorHAnsi"/>
                <w:sz w:val="24"/>
                <w:lang w:val="it-IT"/>
              </w:rPr>
            </w:pPr>
          </w:p>
        </w:tc>
        <w:tc>
          <w:tcPr>
            <w:tcW w:w="337" w:type="pct"/>
            <w:tcBorders>
              <w:top w:val="nil"/>
              <w:left w:val="nil"/>
              <w:bottom w:val="single" w:sz="4" w:space="0" w:color="008080"/>
              <w:right w:val="single" w:sz="8" w:space="0" w:color="008080"/>
            </w:tcBorders>
            <w:noWrap/>
            <w:vAlign w:val="center"/>
          </w:tcPr>
          <w:p w14:paraId="6D5F65C3" w14:textId="77777777" w:rsidR="00E35136" w:rsidRPr="00880A57" w:rsidRDefault="00E35136" w:rsidP="002516D8">
            <w:pPr>
              <w:jc w:val="right"/>
              <w:rPr>
                <w:rFonts w:cstheme="minorHAnsi"/>
                <w:sz w:val="24"/>
                <w:lang w:val="it-IT"/>
              </w:rPr>
            </w:pPr>
          </w:p>
        </w:tc>
        <w:tc>
          <w:tcPr>
            <w:tcW w:w="271" w:type="pct"/>
            <w:tcBorders>
              <w:top w:val="nil"/>
              <w:left w:val="nil"/>
              <w:bottom w:val="single" w:sz="4" w:space="0" w:color="008080"/>
              <w:right w:val="single" w:sz="4" w:space="0" w:color="008080"/>
            </w:tcBorders>
            <w:noWrap/>
            <w:vAlign w:val="bottom"/>
          </w:tcPr>
          <w:p w14:paraId="7FCFE132" w14:textId="77777777" w:rsidR="00E35136" w:rsidRPr="00880A57" w:rsidRDefault="00E35136" w:rsidP="002516D8">
            <w:pPr>
              <w:jc w:val="right"/>
              <w:rPr>
                <w:rFonts w:cstheme="minorHAnsi"/>
                <w:sz w:val="24"/>
                <w:lang w:val="it-IT"/>
              </w:rPr>
            </w:pPr>
          </w:p>
        </w:tc>
        <w:tc>
          <w:tcPr>
            <w:tcW w:w="238" w:type="pct"/>
            <w:tcBorders>
              <w:top w:val="nil"/>
              <w:left w:val="nil"/>
              <w:bottom w:val="single" w:sz="4" w:space="0" w:color="008080"/>
              <w:right w:val="single" w:sz="8" w:space="0" w:color="008080"/>
            </w:tcBorders>
            <w:noWrap/>
            <w:vAlign w:val="bottom"/>
          </w:tcPr>
          <w:p w14:paraId="64FF4900" w14:textId="77777777" w:rsidR="00E35136" w:rsidRPr="00880A57" w:rsidRDefault="00E35136" w:rsidP="002516D8">
            <w:pPr>
              <w:jc w:val="right"/>
              <w:rPr>
                <w:rFonts w:cstheme="minorHAnsi"/>
                <w:sz w:val="24"/>
                <w:lang w:val="it-IT"/>
              </w:rPr>
            </w:pPr>
          </w:p>
        </w:tc>
      </w:tr>
      <w:tr w:rsidR="00E35136" w:rsidRPr="00D0087B" w14:paraId="222B45D8" w14:textId="77777777" w:rsidTr="002516D8">
        <w:trPr>
          <w:trHeight w:val="480"/>
        </w:trPr>
        <w:tc>
          <w:tcPr>
            <w:tcW w:w="3215" w:type="pct"/>
            <w:tcBorders>
              <w:top w:val="nil"/>
              <w:left w:val="single" w:sz="8" w:space="0" w:color="008080"/>
              <w:bottom w:val="single" w:sz="4" w:space="0" w:color="008080"/>
              <w:right w:val="nil"/>
            </w:tcBorders>
            <w:vAlign w:val="center"/>
            <w:hideMark/>
          </w:tcPr>
          <w:p w14:paraId="1842B7A7" w14:textId="77777777" w:rsidR="00E35136" w:rsidRPr="005F5888" w:rsidRDefault="00E35136" w:rsidP="002516D8">
            <w:pPr>
              <w:autoSpaceDE w:val="0"/>
              <w:autoSpaceDN w:val="0"/>
              <w:adjustRightInd w:val="0"/>
              <w:rPr>
                <w:rFonts w:cstheme="minorHAnsi"/>
                <w:sz w:val="24"/>
                <w:lang w:val="it-IT"/>
              </w:rPr>
            </w:pPr>
            <w:r w:rsidRPr="00880A57">
              <w:rPr>
                <w:rFonts w:cstheme="minorHAnsi"/>
                <w:sz w:val="24"/>
                <w:lang w:val="it-IT"/>
              </w:rPr>
              <w:t xml:space="preserve">4.4 Utilaje, echipamente </w:t>
            </w:r>
            <w:r w:rsidRPr="005F5888">
              <w:rPr>
                <w:rFonts w:cstheme="minorHAnsi"/>
                <w:sz w:val="24"/>
                <w:lang w:val="it-IT"/>
              </w:rPr>
              <w:t>tehnologice şi funcţionale care nu necesită montaj şi echipamente de transport</w:t>
            </w:r>
          </w:p>
        </w:tc>
        <w:tc>
          <w:tcPr>
            <w:tcW w:w="319" w:type="pct"/>
            <w:tcBorders>
              <w:top w:val="nil"/>
              <w:left w:val="single" w:sz="8" w:space="0" w:color="008080"/>
              <w:bottom w:val="single" w:sz="4" w:space="0" w:color="008080"/>
              <w:right w:val="single" w:sz="4" w:space="0" w:color="008080"/>
            </w:tcBorders>
            <w:noWrap/>
            <w:vAlign w:val="center"/>
          </w:tcPr>
          <w:p w14:paraId="528C433B" w14:textId="77777777" w:rsidR="00E35136" w:rsidRPr="00880A57" w:rsidRDefault="00E35136" w:rsidP="002516D8">
            <w:pPr>
              <w:jc w:val="right"/>
              <w:rPr>
                <w:rFonts w:cstheme="minorHAnsi"/>
                <w:sz w:val="24"/>
                <w:lang w:val="it-IT"/>
              </w:rPr>
            </w:pPr>
          </w:p>
        </w:tc>
        <w:tc>
          <w:tcPr>
            <w:tcW w:w="239" w:type="pct"/>
            <w:tcBorders>
              <w:top w:val="nil"/>
              <w:left w:val="nil"/>
              <w:bottom w:val="single" w:sz="4" w:space="0" w:color="008080"/>
              <w:right w:val="single" w:sz="8" w:space="0" w:color="008080"/>
            </w:tcBorders>
            <w:noWrap/>
            <w:vAlign w:val="center"/>
          </w:tcPr>
          <w:p w14:paraId="69FC05CC" w14:textId="77777777" w:rsidR="00E35136" w:rsidRPr="00880A57" w:rsidRDefault="00E35136" w:rsidP="002516D8">
            <w:pPr>
              <w:jc w:val="right"/>
              <w:rPr>
                <w:rFonts w:cstheme="minorHAnsi"/>
                <w:sz w:val="24"/>
                <w:lang w:val="it-IT"/>
              </w:rPr>
            </w:pPr>
          </w:p>
        </w:tc>
        <w:tc>
          <w:tcPr>
            <w:tcW w:w="381" w:type="pct"/>
            <w:tcBorders>
              <w:top w:val="nil"/>
              <w:left w:val="nil"/>
              <w:bottom w:val="single" w:sz="4" w:space="0" w:color="008080"/>
              <w:right w:val="single" w:sz="4" w:space="0" w:color="008080"/>
            </w:tcBorders>
            <w:noWrap/>
            <w:vAlign w:val="center"/>
          </w:tcPr>
          <w:p w14:paraId="04775B60" w14:textId="77777777" w:rsidR="00E35136" w:rsidRPr="00880A57" w:rsidRDefault="00E35136" w:rsidP="002516D8">
            <w:pPr>
              <w:jc w:val="right"/>
              <w:rPr>
                <w:rFonts w:cstheme="minorHAnsi"/>
                <w:sz w:val="24"/>
                <w:lang w:val="it-IT"/>
              </w:rPr>
            </w:pPr>
          </w:p>
        </w:tc>
        <w:tc>
          <w:tcPr>
            <w:tcW w:w="337" w:type="pct"/>
            <w:tcBorders>
              <w:top w:val="nil"/>
              <w:left w:val="nil"/>
              <w:bottom w:val="single" w:sz="4" w:space="0" w:color="008080"/>
              <w:right w:val="single" w:sz="8" w:space="0" w:color="008080"/>
            </w:tcBorders>
            <w:noWrap/>
            <w:vAlign w:val="center"/>
          </w:tcPr>
          <w:p w14:paraId="71F91371" w14:textId="77777777" w:rsidR="00E35136" w:rsidRPr="00880A57" w:rsidRDefault="00E35136" w:rsidP="002516D8">
            <w:pPr>
              <w:jc w:val="right"/>
              <w:rPr>
                <w:rFonts w:cstheme="minorHAnsi"/>
                <w:sz w:val="24"/>
                <w:lang w:val="it-IT"/>
              </w:rPr>
            </w:pPr>
          </w:p>
        </w:tc>
        <w:tc>
          <w:tcPr>
            <w:tcW w:w="271" w:type="pct"/>
            <w:tcBorders>
              <w:top w:val="nil"/>
              <w:left w:val="nil"/>
              <w:bottom w:val="single" w:sz="4" w:space="0" w:color="008080"/>
              <w:right w:val="single" w:sz="4" w:space="0" w:color="008080"/>
            </w:tcBorders>
            <w:noWrap/>
            <w:vAlign w:val="bottom"/>
          </w:tcPr>
          <w:p w14:paraId="7B6BBE46" w14:textId="77777777" w:rsidR="00E35136" w:rsidRPr="00880A57" w:rsidRDefault="00E35136" w:rsidP="002516D8">
            <w:pPr>
              <w:jc w:val="right"/>
              <w:rPr>
                <w:rFonts w:cstheme="minorHAnsi"/>
                <w:sz w:val="24"/>
                <w:lang w:val="it-IT"/>
              </w:rPr>
            </w:pPr>
          </w:p>
        </w:tc>
        <w:tc>
          <w:tcPr>
            <w:tcW w:w="238" w:type="pct"/>
            <w:tcBorders>
              <w:top w:val="nil"/>
              <w:left w:val="nil"/>
              <w:bottom w:val="single" w:sz="4" w:space="0" w:color="008080"/>
              <w:right w:val="single" w:sz="8" w:space="0" w:color="008080"/>
            </w:tcBorders>
            <w:noWrap/>
            <w:vAlign w:val="bottom"/>
          </w:tcPr>
          <w:p w14:paraId="6F6F76BE" w14:textId="77777777" w:rsidR="00E35136" w:rsidRPr="00880A57" w:rsidRDefault="00E35136" w:rsidP="002516D8">
            <w:pPr>
              <w:jc w:val="right"/>
              <w:rPr>
                <w:rFonts w:cstheme="minorHAnsi"/>
                <w:sz w:val="24"/>
                <w:lang w:val="it-IT"/>
              </w:rPr>
            </w:pPr>
          </w:p>
        </w:tc>
      </w:tr>
      <w:tr w:rsidR="00E35136" w:rsidRPr="00880A57" w14:paraId="15EF1328" w14:textId="77777777" w:rsidTr="002516D8">
        <w:trPr>
          <w:trHeight w:val="255"/>
        </w:trPr>
        <w:tc>
          <w:tcPr>
            <w:tcW w:w="3215" w:type="pct"/>
            <w:tcBorders>
              <w:top w:val="nil"/>
              <w:left w:val="single" w:sz="8" w:space="0" w:color="008080"/>
              <w:bottom w:val="single" w:sz="4" w:space="0" w:color="008080"/>
              <w:right w:val="nil"/>
            </w:tcBorders>
            <w:vAlign w:val="center"/>
            <w:hideMark/>
          </w:tcPr>
          <w:p w14:paraId="71233BD1" w14:textId="77777777" w:rsidR="00E35136" w:rsidRPr="00880A57" w:rsidRDefault="00E35136" w:rsidP="002516D8">
            <w:pPr>
              <w:rPr>
                <w:rFonts w:cstheme="minorHAnsi"/>
                <w:sz w:val="24"/>
              </w:rPr>
            </w:pPr>
            <w:r w:rsidRPr="00880A57">
              <w:rPr>
                <w:rFonts w:cstheme="minorHAnsi"/>
                <w:sz w:val="24"/>
              </w:rPr>
              <w:t xml:space="preserve">4.5 </w:t>
            </w:r>
            <w:proofErr w:type="spellStart"/>
            <w:r w:rsidRPr="00880A57">
              <w:rPr>
                <w:rFonts w:cstheme="minorHAnsi"/>
                <w:sz w:val="24"/>
              </w:rPr>
              <w:t>Dotări</w:t>
            </w:r>
            <w:proofErr w:type="spellEnd"/>
            <w:r w:rsidRPr="00880A57">
              <w:rPr>
                <w:rFonts w:cstheme="minorHAnsi"/>
                <w:sz w:val="24"/>
              </w:rPr>
              <w:t xml:space="preserve"> </w:t>
            </w:r>
          </w:p>
        </w:tc>
        <w:tc>
          <w:tcPr>
            <w:tcW w:w="319" w:type="pct"/>
            <w:tcBorders>
              <w:top w:val="nil"/>
              <w:left w:val="single" w:sz="8" w:space="0" w:color="008080"/>
              <w:bottom w:val="single" w:sz="4" w:space="0" w:color="008080"/>
              <w:right w:val="single" w:sz="4" w:space="0" w:color="008080"/>
            </w:tcBorders>
            <w:noWrap/>
            <w:vAlign w:val="center"/>
          </w:tcPr>
          <w:p w14:paraId="6FBAC4A6" w14:textId="77777777" w:rsidR="00E35136" w:rsidRPr="00880A57" w:rsidRDefault="00E35136" w:rsidP="002516D8">
            <w:pPr>
              <w:jc w:val="right"/>
              <w:rPr>
                <w:rFonts w:cstheme="minorHAnsi"/>
                <w:sz w:val="24"/>
              </w:rPr>
            </w:pPr>
          </w:p>
        </w:tc>
        <w:tc>
          <w:tcPr>
            <w:tcW w:w="239" w:type="pct"/>
            <w:tcBorders>
              <w:top w:val="nil"/>
              <w:left w:val="nil"/>
              <w:bottom w:val="single" w:sz="4" w:space="0" w:color="008080"/>
              <w:right w:val="single" w:sz="8" w:space="0" w:color="008080"/>
            </w:tcBorders>
            <w:noWrap/>
            <w:vAlign w:val="center"/>
          </w:tcPr>
          <w:p w14:paraId="6B16FABB" w14:textId="77777777" w:rsidR="00E35136" w:rsidRPr="00880A57" w:rsidRDefault="00E35136" w:rsidP="002516D8">
            <w:pPr>
              <w:jc w:val="right"/>
              <w:rPr>
                <w:rFonts w:cstheme="minorHAnsi"/>
                <w:sz w:val="24"/>
              </w:rPr>
            </w:pPr>
          </w:p>
        </w:tc>
        <w:tc>
          <w:tcPr>
            <w:tcW w:w="381" w:type="pct"/>
            <w:tcBorders>
              <w:top w:val="nil"/>
              <w:left w:val="nil"/>
              <w:bottom w:val="single" w:sz="4" w:space="0" w:color="008080"/>
              <w:right w:val="single" w:sz="4" w:space="0" w:color="008080"/>
            </w:tcBorders>
            <w:noWrap/>
            <w:vAlign w:val="center"/>
          </w:tcPr>
          <w:p w14:paraId="6B9DBD76" w14:textId="77777777" w:rsidR="00E35136" w:rsidRPr="00880A57" w:rsidRDefault="00E35136" w:rsidP="002516D8">
            <w:pPr>
              <w:jc w:val="right"/>
              <w:rPr>
                <w:rFonts w:cstheme="minorHAnsi"/>
                <w:sz w:val="24"/>
              </w:rPr>
            </w:pPr>
          </w:p>
        </w:tc>
        <w:tc>
          <w:tcPr>
            <w:tcW w:w="337" w:type="pct"/>
            <w:tcBorders>
              <w:top w:val="nil"/>
              <w:left w:val="nil"/>
              <w:bottom w:val="single" w:sz="4" w:space="0" w:color="008080"/>
              <w:right w:val="single" w:sz="8" w:space="0" w:color="008080"/>
            </w:tcBorders>
            <w:noWrap/>
            <w:vAlign w:val="center"/>
          </w:tcPr>
          <w:p w14:paraId="1D7A3681" w14:textId="77777777" w:rsidR="00E35136" w:rsidRPr="00880A57" w:rsidRDefault="00E35136" w:rsidP="002516D8">
            <w:pPr>
              <w:jc w:val="right"/>
              <w:rPr>
                <w:rFonts w:cstheme="minorHAnsi"/>
                <w:sz w:val="24"/>
              </w:rPr>
            </w:pPr>
          </w:p>
        </w:tc>
        <w:tc>
          <w:tcPr>
            <w:tcW w:w="271" w:type="pct"/>
            <w:tcBorders>
              <w:top w:val="nil"/>
              <w:left w:val="nil"/>
              <w:bottom w:val="single" w:sz="4" w:space="0" w:color="008080"/>
              <w:right w:val="single" w:sz="4" w:space="0" w:color="008080"/>
            </w:tcBorders>
            <w:noWrap/>
            <w:vAlign w:val="bottom"/>
          </w:tcPr>
          <w:p w14:paraId="7489B639" w14:textId="77777777" w:rsidR="00E35136" w:rsidRPr="00880A57" w:rsidRDefault="00E35136" w:rsidP="002516D8">
            <w:pPr>
              <w:jc w:val="right"/>
              <w:rPr>
                <w:rFonts w:cstheme="minorHAnsi"/>
                <w:sz w:val="24"/>
              </w:rPr>
            </w:pPr>
          </w:p>
        </w:tc>
        <w:tc>
          <w:tcPr>
            <w:tcW w:w="238" w:type="pct"/>
            <w:tcBorders>
              <w:top w:val="nil"/>
              <w:left w:val="nil"/>
              <w:bottom w:val="single" w:sz="4" w:space="0" w:color="008080"/>
              <w:right w:val="single" w:sz="8" w:space="0" w:color="008080"/>
            </w:tcBorders>
            <w:noWrap/>
            <w:vAlign w:val="bottom"/>
          </w:tcPr>
          <w:p w14:paraId="62208DDC" w14:textId="77777777" w:rsidR="00E35136" w:rsidRPr="00880A57" w:rsidRDefault="00E35136" w:rsidP="002516D8">
            <w:pPr>
              <w:jc w:val="right"/>
              <w:rPr>
                <w:rFonts w:cstheme="minorHAnsi"/>
                <w:sz w:val="24"/>
              </w:rPr>
            </w:pPr>
          </w:p>
        </w:tc>
      </w:tr>
      <w:tr w:rsidR="00E35136" w:rsidRPr="00880A57" w14:paraId="7130EA9E" w14:textId="77777777" w:rsidTr="002516D8">
        <w:trPr>
          <w:trHeight w:val="255"/>
        </w:trPr>
        <w:tc>
          <w:tcPr>
            <w:tcW w:w="3215" w:type="pct"/>
            <w:tcBorders>
              <w:top w:val="nil"/>
              <w:left w:val="single" w:sz="8" w:space="0" w:color="008080"/>
              <w:bottom w:val="single" w:sz="4" w:space="0" w:color="008080"/>
              <w:right w:val="nil"/>
            </w:tcBorders>
            <w:vAlign w:val="center"/>
            <w:hideMark/>
          </w:tcPr>
          <w:p w14:paraId="0FBE9E08" w14:textId="77777777" w:rsidR="00E35136" w:rsidRPr="00880A57" w:rsidRDefault="00E35136" w:rsidP="002516D8">
            <w:pPr>
              <w:rPr>
                <w:rFonts w:cstheme="minorHAnsi"/>
                <w:sz w:val="24"/>
              </w:rPr>
            </w:pPr>
            <w:r w:rsidRPr="00880A57">
              <w:rPr>
                <w:rFonts w:cstheme="minorHAnsi"/>
                <w:sz w:val="24"/>
              </w:rPr>
              <w:t xml:space="preserve">4.6 Active </w:t>
            </w:r>
            <w:proofErr w:type="spellStart"/>
            <w:r w:rsidRPr="00880A57">
              <w:rPr>
                <w:rFonts w:cstheme="minorHAnsi"/>
                <w:sz w:val="24"/>
              </w:rPr>
              <w:t>necorporale</w:t>
            </w:r>
            <w:proofErr w:type="spellEnd"/>
          </w:p>
        </w:tc>
        <w:tc>
          <w:tcPr>
            <w:tcW w:w="319" w:type="pct"/>
            <w:tcBorders>
              <w:top w:val="nil"/>
              <w:left w:val="single" w:sz="8" w:space="0" w:color="008080"/>
              <w:bottom w:val="single" w:sz="4" w:space="0" w:color="008080"/>
              <w:right w:val="single" w:sz="4" w:space="0" w:color="008080"/>
            </w:tcBorders>
            <w:noWrap/>
            <w:vAlign w:val="center"/>
          </w:tcPr>
          <w:p w14:paraId="1EC14ABC" w14:textId="77777777" w:rsidR="00E35136" w:rsidRPr="00880A57" w:rsidRDefault="00E35136" w:rsidP="002516D8">
            <w:pPr>
              <w:jc w:val="right"/>
              <w:rPr>
                <w:rFonts w:cstheme="minorHAnsi"/>
                <w:sz w:val="24"/>
              </w:rPr>
            </w:pPr>
          </w:p>
        </w:tc>
        <w:tc>
          <w:tcPr>
            <w:tcW w:w="239" w:type="pct"/>
            <w:tcBorders>
              <w:top w:val="nil"/>
              <w:left w:val="nil"/>
              <w:bottom w:val="single" w:sz="4" w:space="0" w:color="008080"/>
              <w:right w:val="single" w:sz="8" w:space="0" w:color="008080"/>
            </w:tcBorders>
            <w:noWrap/>
            <w:vAlign w:val="center"/>
          </w:tcPr>
          <w:p w14:paraId="785CE01E" w14:textId="77777777" w:rsidR="00E35136" w:rsidRPr="00880A57" w:rsidRDefault="00E35136" w:rsidP="002516D8">
            <w:pPr>
              <w:jc w:val="right"/>
              <w:rPr>
                <w:rFonts w:cstheme="minorHAnsi"/>
                <w:sz w:val="24"/>
              </w:rPr>
            </w:pPr>
          </w:p>
        </w:tc>
        <w:tc>
          <w:tcPr>
            <w:tcW w:w="381" w:type="pct"/>
            <w:tcBorders>
              <w:top w:val="nil"/>
              <w:left w:val="nil"/>
              <w:bottom w:val="single" w:sz="4" w:space="0" w:color="008080"/>
              <w:right w:val="single" w:sz="4" w:space="0" w:color="008080"/>
            </w:tcBorders>
            <w:noWrap/>
            <w:vAlign w:val="center"/>
          </w:tcPr>
          <w:p w14:paraId="1E0EC63A" w14:textId="77777777" w:rsidR="00E35136" w:rsidRPr="00880A57" w:rsidRDefault="00E35136" w:rsidP="002516D8">
            <w:pPr>
              <w:jc w:val="right"/>
              <w:rPr>
                <w:rFonts w:cstheme="minorHAnsi"/>
                <w:sz w:val="24"/>
              </w:rPr>
            </w:pPr>
          </w:p>
        </w:tc>
        <w:tc>
          <w:tcPr>
            <w:tcW w:w="337" w:type="pct"/>
            <w:tcBorders>
              <w:top w:val="nil"/>
              <w:left w:val="nil"/>
              <w:bottom w:val="single" w:sz="4" w:space="0" w:color="008080"/>
              <w:right w:val="single" w:sz="8" w:space="0" w:color="008080"/>
            </w:tcBorders>
            <w:noWrap/>
            <w:vAlign w:val="center"/>
          </w:tcPr>
          <w:p w14:paraId="37D76521" w14:textId="77777777" w:rsidR="00E35136" w:rsidRPr="00880A57" w:rsidRDefault="00E35136" w:rsidP="002516D8">
            <w:pPr>
              <w:jc w:val="right"/>
              <w:rPr>
                <w:rFonts w:cstheme="minorHAnsi"/>
                <w:sz w:val="24"/>
              </w:rPr>
            </w:pPr>
          </w:p>
        </w:tc>
        <w:tc>
          <w:tcPr>
            <w:tcW w:w="271" w:type="pct"/>
            <w:tcBorders>
              <w:top w:val="nil"/>
              <w:left w:val="nil"/>
              <w:bottom w:val="single" w:sz="4" w:space="0" w:color="008080"/>
              <w:right w:val="single" w:sz="4" w:space="0" w:color="008080"/>
            </w:tcBorders>
            <w:noWrap/>
            <w:vAlign w:val="bottom"/>
          </w:tcPr>
          <w:p w14:paraId="5D4F7675" w14:textId="77777777" w:rsidR="00E35136" w:rsidRPr="00880A57" w:rsidRDefault="00E35136" w:rsidP="002516D8">
            <w:pPr>
              <w:jc w:val="right"/>
              <w:rPr>
                <w:rFonts w:cstheme="minorHAnsi"/>
                <w:sz w:val="24"/>
              </w:rPr>
            </w:pPr>
          </w:p>
        </w:tc>
        <w:tc>
          <w:tcPr>
            <w:tcW w:w="238" w:type="pct"/>
            <w:tcBorders>
              <w:top w:val="nil"/>
              <w:left w:val="nil"/>
              <w:bottom w:val="single" w:sz="4" w:space="0" w:color="008080"/>
              <w:right w:val="single" w:sz="8" w:space="0" w:color="008080"/>
            </w:tcBorders>
            <w:noWrap/>
            <w:vAlign w:val="bottom"/>
          </w:tcPr>
          <w:p w14:paraId="4C804DAE" w14:textId="77777777" w:rsidR="00E35136" w:rsidRPr="00880A57" w:rsidRDefault="00E35136" w:rsidP="002516D8">
            <w:pPr>
              <w:jc w:val="right"/>
              <w:rPr>
                <w:rFonts w:cstheme="minorHAnsi"/>
                <w:sz w:val="24"/>
              </w:rPr>
            </w:pPr>
          </w:p>
        </w:tc>
      </w:tr>
      <w:tr w:rsidR="00E35136" w:rsidRPr="00D0087B" w14:paraId="05ACE692" w14:textId="77777777" w:rsidTr="002516D8">
        <w:trPr>
          <w:trHeight w:val="255"/>
        </w:trPr>
        <w:tc>
          <w:tcPr>
            <w:tcW w:w="3215" w:type="pct"/>
            <w:tcBorders>
              <w:top w:val="single" w:sz="4" w:space="0" w:color="008080"/>
              <w:left w:val="single" w:sz="8" w:space="0" w:color="008080"/>
              <w:bottom w:val="single" w:sz="4" w:space="0" w:color="008080"/>
              <w:right w:val="nil"/>
            </w:tcBorders>
            <w:noWrap/>
            <w:vAlign w:val="bottom"/>
            <w:hideMark/>
          </w:tcPr>
          <w:p w14:paraId="7CA5AA81" w14:textId="77777777" w:rsidR="00E35136" w:rsidRPr="00880A57" w:rsidRDefault="00E35136" w:rsidP="002516D8">
            <w:pPr>
              <w:rPr>
                <w:rFonts w:cstheme="minorHAnsi"/>
                <w:b/>
                <w:sz w:val="24"/>
                <w:lang w:val="it-IT"/>
              </w:rPr>
            </w:pPr>
            <w:r w:rsidRPr="00880A57">
              <w:rPr>
                <w:rFonts w:cstheme="minorHAnsi"/>
                <w:b/>
                <w:sz w:val="24"/>
                <w:lang w:val="it-IT"/>
              </w:rPr>
              <w:t xml:space="preserve">Capitolul 5 Alte cheltuieli - total, din care: </w:t>
            </w:r>
          </w:p>
        </w:tc>
        <w:tc>
          <w:tcPr>
            <w:tcW w:w="319" w:type="pct"/>
            <w:tcBorders>
              <w:top w:val="single" w:sz="4" w:space="0" w:color="008080"/>
              <w:left w:val="single" w:sz="8" w:space="0" w:color="008080"/>
              <w:bottom w:val="single" w:sz="4" w:space="0" w:color="008080"/>
              <w:right w:val="single" w:sz="4" w:space="0" w:color="008080"/>
            </w:tcBorders>
            <w:noWrap/>
            <w:vAlign w:val="center"/>
          </w:tcPr>
          <w:p w14:paraId="7A8B017C" w14:textId="77777777" w:rsidR="00E35136" w:rsidRPr="00880A57" w:rsidRDefault="00E35136" w:rsidP="002516D8">
            <w:pPr>
              <w:jc w:val="right"/>
              <w:rPr>
                <w:rFonts w:cstheme="minorHAnsi"/>
                <w:b/>
                <w:sz w:val="24"/>
                <w:lang w:val="it-IT"/>
              </w:rPr>
            </w:pPr>
          </w:p>
        </w:tc>
        <w:tc>
          <w:tcPr>
            <w:tcW w:w="239" w:type="pct"/>
            <w:tcBorders>
              <w:top w:val="single" w:sz="4" w:space="0" w:color="008080"/>
              <w:left w:val="nil"/>
              <w:bottom w:val="single" w:sz="4" w:space="0" w:color="008080"/>
              <w:right w:val="single" w:sz="8" w:space="0" w:color="008080"/>
            </w:tcBorders>
            <w:noWrap/>
            <w:vAlign w:val="center"/>
          </w:tcPr>
          <w:p w14:paraId="41C4DE2B" w14:textId="77777777" w:rsidR="00E35136" w:rsidRPr="00880A57" w:rsidRDefault="00E35136" w:rsidP="002516D8">
            <w:pPr>
              <w:jc w:val="right"/>
              <w:rPr>
                <w:rFonts w:cstheme="minorHAnsi"/>
                <w:b/>
                <w:sz w:val="24"/>
                <w:lang w:val="it-IT"/>
              </w:rPr>
            </w:pPr>
          </w:p>
        </w:tc>
        <w:tc>
          <w:tcPr>
            <w:tcW w:w="381" w:type="pct"/>
            <w:tcBorders>
              <w:top w:val="single" w:sz="4" w:space="0" w:color="008080"/>
              <w:left w:val="nil"/>
              <w:bottom w:val="single" w:sz="4" w:space="0" w:color="008080"/>
              <w:right w:val="single" w:sz="4" w:space="0" w:color="008080"/>
            </w:tcBorders>
            <w:noWrap/>
            <w:vAlign w:val="center"/>
          </w:tcPr>
          <w:p w14:paraId="388BF5A8" w14:textId="77777777" w:rsidR="00E35136" w:rsidRPr="00880A57" w:rsidRDefault="00E35136" w:rsidP="002516D8">
            <w:pPr>
              <w:jc w:val="right"/>
              <w:rPr>
                <w:rFonts w:cstheme="minorHAnsi"/>
                <w:b/>
                <w:sz w:val="24"/>
                <w:lang w:val="it-IT"/>
              </w:rPr>
            </w:pPr>
          </w:p>
        </w:tc>
        <w:tc>
          <w:tcPr>
            <w:tcW w:w="337" w:type="pct"/>
            <w:tcBorders>
              <w:top w:val="single" w:sz="4" w:space="0" w:color="008080"/>
              <w:left w:val="nil"/>
              <w:bottom w:val="single" w:sz="4" w:space="0" w:color="008080"/>
              <w:right w:val="single" w:sz="8" w:space="0" w:color="008080"/>
            </w:tcBorders>
            <w:noWrap/>
            <w:vAlign w:val="center"/>
          </w:tcPr>
          <w:p w14:paraId="6C5C064B" w14:textId="77777777" w:rsidR="00E35136" w:rsidRPr="00880A57" w:rsidRDefault="00E35136" w:rsidP="002516D8">
            <w:pPr>
              <w:jc w:val="right"/>
              <w:rPr>
                <w:rFonts w:cstheme="minorHAnsi"/>
                <w:b/>
                <w:sz w:val="24"/>
                <w:lang w:val="it-IT"/>
              </w:rPr>
            </w:pPr>
          </w:p>
        </w:tc>
        <w:tc>
          <w:tcPr>
            <w:tcW w:w="271" w:type="pct"/>
            <w:tcBorders>
              <w:top w:val="single" w:sz="4" w:space="0" w:color="008080"/>
              <w:left w:val="nil"/>
              <w:bottom w:val="single" w:sz="4" w:space="0" w:color="008080"/>
              <w:right w:val="single" w:sz="4" w:space="0" w:color="008080"/>
            </w:tcBorders>
            <w:noWrap/>
            <w:vAlign w:val="bottom"/>
          </w:tcPr>
          <w:p w14:paraId="216A6A67" w14:textId="77777777" w:rsidR="00E35136" w:rsidRPr="00880A57" w:rsidRDefault="00E35136" w:rsidP="002516D8">
            <w:pPr>
              <w:jc w:val="right"/>
              <w:rPr>
                <w:rFonts w:cstheme="minorHAnsi"/>
                <w:b/>
                <w:sz w:val="24"/>
                <w:lang w:val="it-IT"/>
              </w:rPr>
            </w:pPr>
          </w:p>
        </w:tc>
        <w:tc>
          <w:tcPr>
            <w:tcW w:w="238" w:type="pct"/>
            <w:tcBorders>
              <w:top w:val="single" w:sz="4" w:space="0" w:color="008080"/>
              <w:left w:val="nil"/>
              <w:bottom w:val="single" w:sz="4" w:space="0" w:color="008080"/>
              <w:right w:val="single" w:sz="8" w:space="0" w:color="008080"/>
            </w:tcBorders>
            <w:noWrap/>
            <w:vAlign w:val="bottom"/>
          </w:tcPr>
          <w:p w14:paraId="0A80AE57" w14:textId="77777777" w:rsidR="00E35136" w:rsidRPr="00880A57" w:rsidRDefault="00E35136" w:rsidP="002516D8">
            <w:pPr>
              <w:jc w:val="right"/>
              <w:rPr>
                <w:rFonts w:cstheme="minorHAnsi"/>
                <w:b/>
                <w:sz w:val="24"/>
                <w:lang w:val="it-IT"/>
              </w:rPr>
            </w:pPr>
          </w:p>
        </w:tc>
      </w:tr>
      <w:tr w:rsidR="00E35136" w:rsidRPr="00880A57" w14:paraId="15A23437" w14:textId="77777777" w:rsidTr="002516D8">
        <w:trPr>
          <w:trHeight w:val="255"/>
        </w:trPr>
        <w:tc>
          <w:tcPr>
            <w:tcW w:w="3215" w:type="pct"/>
            <w:tcBorders>
              <w:top w:val="nil"/>
              <w:left w:val="single" w:sz="8" w:space="0" w:color="008080"/>
              <w:bottom w:val="single" w:sz="4" w:space="0" w:color="008080"/>
              <w:right w:val="nil"/>
            </w:tcBorders>
            <w:vAlign w:val="center"/>
            <w:hideMark/>
          </w:tcPr>
          <w:p w14:paraId="551633E6" w14:textId="77777777" w:rsidR="00E35136" w:rsidRPr="00880A57" w:rsidRDefault="00E35136" w:rsidP="002516D8">
            <w:pPr>
              <w:rPr>
                <w:rFonts w:cstheme="minorHAnsi"/>
                <w:sz w:val="24"/>
              </w:rPr>
            </w:pPr>
            <w:r w:rsidRPr="00880A57">
              <w:rPr>
                <w:rFonts w:cstheme="minorHAnsi"/>
                <w:sz w:val="24"/>
              </w:rPr>
              <w:t xml:space="preserve">5.1 </w:t>
            </w:r>
            <w:proofErr w:type="spellStart"/>
            <w:r w:rsidRPr="00880A57">
              <w:rPr>
                <w:rFonts w:cstheme="minorHAnsi"/>
                <w:sz w:val="24"/>
              </w:rPr>
              <w:t>Organizare</w:t>
            </w:r>
            <w:proofErr w:type="spellEnd"/>
            <w:r w:rsidRPr="00880A57">
              <w:rPr>
                <w:rFonts w:cstheme="minorHAnsi"/>
                <w:sz w:val="24"/>
              </w:rPr>
              <w:t xml:space="preserve"> de </w:t>
            </w:r>
            <w:proofErr w:type="spellStart"/>
            <w:r w:rsidRPr="00880A57">
              <w:rPr>
                <w:rFonts w:cstheme="minorHAnsi"/>
                <w:sz w:val="24"/>
              </w:rPr>
              <w:t>şantier</w:t>
            </w:r>
            <w:proofErr w:type="spellEnd"/>
            <w:r w:rsidRPr="00880A57">
              <w:rPr>
                <w:rFonts w:cstheme="minorHAnsi"/>
                <w:sz w:val="24"/>
              </w:rPr>
              <w:t xml:space="preserve"> </w:t>
            </w:r>
          </w:p>
        </w:tc>
        <w:tc>
          <w:tcPr>
            <w:tcW w:w="319" w:type="pct"/>
            <w:tcBorders>
              <w:top w:val="nil"/>
              <w:left w:val="single" w:sz="8" w:space="0" w:color="008080"/>
              <w:bottom w:val="single" w:sz="4" w:space="0" w:color="008080"/>
              <w:right w:val="single" w:sz="4" w:space="0" w:color="008080"/>
            </w:tcBorders>
            <w:noWrap/>
            <w:vAlign w:val="center"/>
          </w:tcPr>
          <w:p w14:paraId="4FD1D59F" w14:textId="77777777" w:rsidR="00E35136" w:rsidRPr="00880A57" w:rsidRDefault="00E35136" w:rsidP="002516D8">
            <w:pPr>
              <w:jc w:val="right"/>
              <w:rPr>
                <w:rFonts w:cstheme="minorHAnsi"/>
                <w:sz w:val="24"/>
              </w:rPr>
            </w:pPr>
          </w:p>
        </w:tc>
        <w:tc>
          <w:tcPr>
            <w:tcW w:w="239" w:type="pct"/>
            <w:tcBorders>
              <w:top w:val="nil"/>
              <w:left w:val="nil"/>
              <w:bottom w:val="single" w:sz="4" w:space="0" w:color="008080"/>
              <w:right w:val="single" w:sz="8" w:space="0" w:color="008080"/>
            </w:tcBorders>
            <w:noWrap/>
            <w:vAlign w:val="center"/>
          </w:tcPr>
          <w:p w14:paraId="3FFD1126" w14:textId="77777777" w:rsidR="00E35136" w:rsidRPr="00880A57" w:rsidRDefault="00E35136" w:rsidP="002516D8">
            <w:pPr>
              <w:jc w:val="right"/>
              <w:rPr>
                <w:rFonts w:cstheme="minorHAnsi"/>
                <w:sz w:val="24"/>
              </w:rPr>
            </w:pPr>
          </w:p>
        </w:tc>
        <w:tc>
          <w:tcPr>
            <w:tcW w:w="381" w:type="pct"/>
            <w:tcBorders>
              <w:top w:val="nil"/>
              <w:left w:val="nil"/>
              <w:bottom w:val="single" w:sz="4" w:space="0" w:color="008080"/>
              <w:right w:val="single" w:sz="4" w:space="0" w:color="008080"/>
            </w:tcBorders>
            <w:noWrap/>
            <w:vAlign w:val="center"/>
          </w:tcPr>
          <w:p w14:paraId="6A87B738" w14:textId="77777777" w:rsidR="00E35136" w:rsidRPr="00880A57" w:rsidRDefault="00E35136" w:rsidP="002516D8">
            <w:pPr>
              <w:jc w:val="right"/>
              <w:rPr>
                <w:rFonts w:cstheme="minorHAnsi"/>
                <w:sz w:val="24"/>
              </w:rPr>
            </w:pPr>
          </w:p>
        </w:tc>
        <w:tc>
          <w:tcPr>
            <w:tcW w:w="337" w:type="pct"/>
            <w:tcBorders>
              <w:top w:val="nil"/>
              <w:left w:val="nil"/>
              <w:bottom w:val="single" w:sz="4" w:space="0" w:color="008080"/>
              <w:right w:val="single" w:sz="8" w:space="0" w:color="008080"/>
            </w:tcBorders>
            <w:noWrap/>
            <w:vAlign w:val="center"/>
          </w:tcPr>
          <w:p w14:paraId="738CC611" w14:textId="77777777" w:rsidR="00E35136" w:rsidRPr="00880A57" w:rsidRDefault="00E35136" w:rsidP="002516D8">
            <w:pPr>
              <w:jc w:val="right"/>
              <w:rPr>
                <w:rFonts w:cstheme="minorHAnsi"/>
                <w:sz w:val="24"/>
              </w:rPr>
            </w:pPr>
          </w:p>
        </w:tc>
        <w:tc>
          <w:tcPr>
            <w:tcW w:w="271" w:type="pct"/>
            <w:tcBorders>
              <w:top w:val="nil"/>
              <w:left w:val="nil"/>
              <w:bottom w:val="single" w:sz="4" w:space="0" w:color="008080"/>
              <w:right w:val="single" w:sz="4" w:space="0" w:color="008080"/>
            </w:tcBorders>
            <w:noWrap/>
            <w:vAlign w:val="bottom"/>
          </w:tcPr>
          <w:p w14:paraId="7A977B80" w14:textId="77777777" w:rsidR="00E35136" w:rsidRPr="00880A57" w:rsidRDefault="00E35136" w:rsidP="002516D8">
            <w:pPr>
              <w:jc w:val="right"/>
              <w:rPr>
                <w:rFonts w:cstheme="minorHAnsi"/>
                <w:sz w:val="24"/>
              </w:rPr>
            </w:pPr>
          </w:p>
        </w:tc>
        <w:tc>
          <w:tcPr>
            <w:tcW w:w="238" w:type="pct"/>
            <w:tcBorders>
              <w:top w:val="nil"/>
              <w:left w:val="nil"/>
              <w:bottom w:val="single" w:sz="4" w:space="0" w:color="008080"/>
              <w:right w:val="single" w:sz="8" w:space="0" w:color="008080"/>
            </w:tcBorders>
            <w:noWrap/>
            <w:vAlign w:val="bottom"/>
          </w:tcPr>
          <w:p w14:paraId="2069CB1F" w14:textId="77777777" w:rsidR="00E35136" w:rsidRPr="00880A57" w:rsidRDefault="00E35136" w:rsidP="002516D8">
            <w:pPr>
              <w:jc w:val="right"/>
              <w:rPr>
                <w:rFonts w:cstheme="minorHAnsi"/>
                <w:sz w:val="24"/>
              </w:rPr>
            </w:pPr>
          </w:p>
        </w:tc>
      </w:tr>
      <w:tr w:rsidR="00E35136" w:rsidRPr="00D0087B" w14:paraId="1A9D4577" w14:textId="77777777" w:rsidTr="002516D8">
        <w:trPr>
          <w:trHeight w:val="255"/>
        </w:trPr>
        <w:tc>
          <w:tcPr>
            <w:tcW w:w="3215" w:type="pct"/>
            <w:tcBorders>
              <w:top w:val="nil"/>
              <w:left w:val="single" w:sz="8" w:space="0" w:color="008080"/>
              <w:bottom w:val="single" w:sz="4" w:space="0" w:color="008080"/>
              <w:right w:val="nil"/>
            </w:tcBorders>
            <w:vAlign w:val="center"/>
            <w:hideMark/>
          </w:tcPr>
          <w:p w14:paraId="0AB9CE31" w14:textId="77777777" w:rsidR="00E35136" w:rsidRPr="00880A57" w:rsidRDefault="00E35136" w:rsidP="002516D8">
            <w:pPr>
              <w:rPr>
                <w:rFonts w:cstheme="minorHAnsi"/>
                <w:sz w:val="24"/>
                <w:lang w:val="pt-BR"/>
              </w:rPr>
            </w:pPr>
            <w:r w:rsidRPr="00880A57">
              <w:rPr>
                <w:rFonts w:cstheme="minorHAnsi"/>
                <w:sz w:val="24"/>
                <w:lang w:val="pt-BR"/>
              </w:rPr>
              <w:t>5.1.1 lucrări de construcţii  şi instalaţii aferente organizării de şantier</w:t>
            </w:r>
          </w:p>
        </w:tc>
        <w:tc>
          <w:tcPr>
            <w:tcW w:w="319" w:type="pct"/>
            <w:tcBorders>
              <w:top w:val="nil"/>
              <w:left w:val="single" w:sz="8" w:space="0" w:color="008080"/>
              <w:bottom w:val="single" w:sz="4" w:space="0" w:color="008080"/>
              <w:right w:val="single" w:sz="4" w:space="0" w:color="008080"/>
            </w:tcBorders>
            <w:noWrap/>
            <w:vAlign w:val="center"/>
          </w:tcPr>
          <w:p w14:paraId="1527E7B9" w14:textId="77777777" w:rsidR="00E35136" w:rsidRPr="00880A57" w:rsidRDefault="00E35136" w:rsidP="002516D8">
            <w:pPr>
              <w:jc w:val="right"/>
              <w:rPr>
                <w:rFonts w:cstheme="minorHAnsi"/>
                <w:sz w:val="24"/>
                <w:lang w:val="pt-BR"/>
              </w:rPr>
            </w:pPr>
          </w:p>
        </w:tc>
        <w:tc>
          <w:tcPr>
            <w:tcW w:w="239" w:type="pct"/>
            <w:tcBorders>
              <w:top w:val="nil"/>
              <w:left w:val="nil"/>
              <w:bottom w:val="single" w:sz="4" w:space="0" w:color="008080"/>
              <w:right w:val="single" w:sz="8" w:space="0" w:color="008080"/>
            </w:tcBorders>
            <w:noWrap/>
            <w:vAlign w:val="center"/>
          </w:tcPr>
          <w:p w14:paraId="36F16758" w14:textId="77777777" w:rsidR="00E35136" w:rsidRPr="00880A57" w:rsidRDefault="00E35136" w:rsidP="002516D8">
            <w:pPr>
              <w:jc w:val="right"/>
              <w:rPr>
                <w:rFonts w:cstheme="minorHAnsi"/>
                <w:sz w:val="24"/>
                <w:lang w:val="pt-BR"/>
              </w:rPr>
            </w:pPr>
          </w:p>
        </w:tc>
        <w:tc>
          <w:tcPr>
            <w:tcW w:w="381" w:type="pct"/>
            <w:tcBorders>
              <w:top w:val="nil"/>
              <w:left w:val="nil"/>
              <w:bottom w:val="single" w:sz="4" w:space="0" w:color="008080"/>
              <w:right w:val="single" w:sz="4" w:space="0" w:color="008080"/>
            </w:tcBorders>
            <w:noWrap/>
            <w:vAlign w:val="center"/>
          </w:tcPr>
          <w:p w14:paraId="66166B37" w14:textId="77777777" w:rsidR="00E35136" w:rsidRPr="00880A57" w:rsidRDefault="00E35136" w:rsidP="002516D8">
            <w:pPr>
              <w:jc w:val="right"/>
              <w:rPr>
                <w:rFonts w:cstheme="minorHAnsi"/>
                <w:sz w:val="24"/>
                <w:lang w:val="pt-BR"/>
              </w:rPr>
            </w:pPr>
          </w:p>
        </w:tc>
        <w:tc>
          <w:tcPr>
            <w:tcW w:w="337" w:type="pct"/>
            <w:tcBorders>
              <w:top w:val="nil"/>
              <w:left w:val="nil"/>
              <w:bottom w:val="single" w:sz="4" w:space="0" w:color="008080"/>
              <w:right w:val="single" w:sz="8" w:space="0" w:color="008080"/>
            </w:tcBorders>
            <w:noWrap/>
            <w:vAlign w:val="center"/>
          </w:tcPr>
          <w:p w14:paraId="051C0B6E" w14:textId="77777777" w:rsidR="00E35136" w:rsidRPr="00880A57" w:rsidRDefault="00E35136" w:rsidP="002516D8">
            <w:pPr>
              <w:jc w:val="right"/>
              <w:rPr>
                <w:rFonts w:cstheme="minorHAnsi"/>
                <w:sz w:val="24"/>
                <w:lang w:val="pt-BR"/>
              </w:rPr>
            </w:pPr>
          </w:p>
        </w:tc>
        <w:tc>
          <w:tcPr>
            <w:tcW w:w="271" w:type="pct"/>
            <w:tcBorders>
              <w:top w:val="nil"/>
              <w:left w:val="nil"/>
              <w:bottom w:val="single" w:sz="4" w:space="0" w:color="008080"/>
              <w:right w:val="single" w:sz="4" w:space="0" w:color="008080"/>
            </w:tcBorders>
            <w:noWrap/>
            <w:vAlign w:val="bottom"/>
          </w:tcPr>
          <w:p w14:paraId="1FEF2466" w14:textId="77777777" w:rsidR="00E35136" w:rsidRPr="00880A57" w:rsidRDefault="00E35136" w:rsidP="002516D8">
            <w:pPr>
              <w:jc w:val="right"/>
              <w:rPr>
                <w:rFonts w:cstheme="minorHAnsi"/>
                <w:sz w:val="24"/>
                <w:lang w:val="pt-BR"/>
              </w:rPr>
            </w:pPr>
          </w:p>
        </w:tc>
        <w:tc>
          <w:tcPr>
            <w:tcW w:w="238" w:type="pct"/>
            <w:tcBorders>
              <w:top w:val="nil"/>
              <w:left w:val="nil"/>
              <w:bottom w:val="single" w:sz="4" w:space="0" w:color="008080"/>
              <w:right w:val="single" w:sz="8" w:space="0" w:color="008080"/>
            </w:tcBorders>
            <w:noWrap/>
            <w:vAlign w:val="bottom"/>
          </w:tcPr>
          <w:p w14:paraId="345421B1" w14:textId="77777777" w:rsidR="00E35136" w:rsidRPr="00880A57" w:rsidRDefault="00E35136" w:rsidP="002516D8">
            <w:pPr>
              <w:jc w:val="right"/>
              <w:rPr>
                <w:rFonts w:cstheme="minorHAnsi"/>
                <w:sz w:val="24"/>
                <w:lang w:val="pt-BR"/>
              </w:rPr>
            </w:pPr>
          </w:p>
        </w:tc>
      </w:tr>
      <w:tr w:rsidR="00E35136" w:rsidRPr="00880A57" w14:paraId="1C710FF4" w14:textId="77777777" w:rsidTr="002516D8">
        <w:trPr>
          <w:trHeight w:val="255"/>
        </w:trPr>
        <w:tc>
          <w:tcPr>
            <w:tcW w:w="3215" w:type="pct"/>
            <w:tcBorders>
              <w:top w:val="nil"/>
              <w:left w:val="single" w:sz="8" w:space="0" w:color="008080"/>
              <w:bottom w:val="single" w:sz="4" w:space="0" w:color="008080"/>
              <w:right w:val="nil"/>
            </w:tcBorders>
            <w:vAlign w:val="center"/>
            <w:hideMark/>
          </w:tcPr>
          <w:p w14:paraId="1E7EA89F" w14:textId="77777777" w:rsidR="00E35136" w:rsidRPr="00880A57" w:rsidRDefault="00E35136" w:rsidP="002516D8">
            <w:pPr>
              <w:rPr>
                <w:rFonts w:cstheme="minorHAnsi"/>
                <w:sz w:val="24"/>
                <w:lang w:val="it-IT"/>
              </w:rPr>
            </w:pPr>
            <w:r w:rsidRPr="00880A57">
              <w:rPr>
                <w:rFonts w:cstheme="minorHAnsi"/>
                <w:sz w:val="24"/>
                <w:lang w:val="it-IT"/>
              </w:rPr>
              <w:t>5.1.2 cheltuieli conexe organizării şantierului</w:t>
            </w:r>
            <w:r w:rsidRPr="00880A57">
              <w:rPr>
                <w:rFonts w:cstheme="minorHAnsi"/>
                <w:b/>
                <w:sz w:val="24"/>
                <w:lang w:val="it-IT"/>
              </w:rPr>
              <w:t xml:space="preserve"> </w:t>
            </w:r>
          </w:p>
        </w:tc>
        <w:tc>
          <w:tcPr>
            <w:tcW w:w="319" w:type="pct"/>
            <w:tcBorders>
              <w:top w:val="nil"/>
              <w:left w:val="single" w:sz="8" w:space="0" w:color="008080"/>
              <w:bottom w:val="single" w:sz="4" w:space="0" w:color="008080"/>
              <w:right w:val="single" w:sz="4" w:space="0" w:color="008080"/>
            </w:tcBorders>
            <w:noWrap/>
            <w:vAlign w:val="center"/>
          </w:tcPr>
          <w:p w14:paraId="7C178CB0" w14:textId="77777777" w:rsidR="00E35136" w:rsidRPr="00880A57" w:rsidRDefault="00E35136" w:rsidP="002516D8">
            <w:pPr>
              <w:jc w:val="right"/>
              <w:rPr>
                <w:rFonts w:cstheme="minorHAnsi"/>
                <w:sz w:val="24"/>
                <w:lang w:val="it-IT"/>
              </w:rPr>
            </w:pPr>
          </w:p>
        </w:tc>
        <w:tc>
          <w:tcPr>
            <w:tcW w:w="239" w:type="pct"/>
            <w:tcBorders>
              <w:top w:val="nil"/>
              <w:left w:val="nil"/>
              <w:bottom w:val="single" w:sz="4" w:space="0" w:color="008080"/>
              <w:right w:val="single" w:sz="8" w:space="0" w:color="008080"/>
            </w:tcBorders>
            <w:noWrap/>
            <w:vAlign w:val="center"/>
          </w:tcPr>
          <w:p w14:paraId="2E7D2D3B" w14:textId="77777777" w:rsidR="00E35136" w:rsidRPr="00880A57" w:rsidRDefault="00E35136" w:rsidP="002516D8">
            <w:pPr>
              <w:jc w:val="right"/>
              <w:rPr>
                <w:rFonts w:cstheme="minorHAnsi"/>
                <w:sz w:val="24"/>
                <w:lang w:val="it-IT"/>
              </w:rPr>
            </w:pPr>
          </w:p>
        </w:tc>
        <w:tc>
          <w:tcPr>
            <w:tcW w:w="381" w:type="pct"/>
            <w:tcBorders>
              <w:top w:val="nil"/>
              <w:left w:val="nil"/>
              <w:bottom w:val="single" w:sz="4" w:space="0" w:color="008080"/>
              <w:right w:val="single" w:sz="4" w:space="0" w:color="008080"/>
            </w:tcBorders>
            <w:noWrap/>
            <w:vAlign w:val="center"/>
          </w:tcPr>
          <w:p w14:paraId="133CFC7D" w14:textId="77777777" w:rsidR="00E35136" w:rsidRPr="00880A57" w:rsidRDefault="00E35136" w:rsidP="002516D8">
            <w:pPr>
              <w:jc w:val="right"/>
              <w:rPr>
                <w:rFonts w:cstheme="minorHAnsi"/>
                <w:sz w:val="24"/>
                <w:lang w:val="it-IT"/>
              </w:rPr>
            </w:pPr>
          </w:p>
        </w:tc>
        <w:tc>
          <w:tcPr>
            <w:tcW w:w="337" w:type="pct"/>
            <w:tcBorders>
              <w:top w:val="nil"/>
              <w:left w:val="nil"/>
              <w:bottom w:val="single" w:sz="4" w:space="0" w:color="008080"/>
              <w:right w:val="single" w:sz="8" w:space="0" w:color="008080"/>
            </w:tcBorders>
            <w:noWrap/>
            <w:vAlign w:val="center"/>
          </w:tcPr>
          <w:p w14:paraId="25AF08E6" w14:textId="77777777" w:rsidR="00E35136" w:rsidRPr="00880A57" w:rsidRDefault="00E35136" w:rsidP="002516D8">
            <w:pPr>
              <w:jc w:val="right"/>
              <w:rPr>
                <w:rFonts w:cstheme="minorHAnsi"/>
                <w:sz w:val="24"/>
                <w:lang w:val="it-IT"/>
              </w:rPr>
            </w:pPr>
          </w:p>
        </w:tc>
        <w:tc>
          <w:tcPr>
            <w:tcW w:w="271" w:type="pct"/>
            <w:tcBorders>
              <w:top w:val="nil"/>
              <w:left w:val="nil"/>
              <w:bottom w:val="single" w:sz="4" w:space="0" w:color="008080"/>
              <w:right w:val="single" w:sz="4" w:space="0" w:color="008080"/>
            </w:tcBorders>
            <w:noWrap/>
            <w:vAlign w:val="bottom"/>
          </w:tcPr>
          <w:p w14:paraId="46F52FF4" w14:textId="77777777" w:rsidR="00E35136" w:rsidRPr="00880A57" w:rsidRDefault="00E35136" w:rsidP="002516D8">
            <w:pPr>
              <w:jc w:val="right"/>
              <w:rPr>
                <w:rFonts w:cstheme="minorHAnsi"/>
                <w:sz w:val="24"/>
                <w:lang w:val="it-IT"/>
              </w:rPr>
            </w:pPr>
          </w:p>
        </w:tc>
        <w:tc>
          <w:tcPr>
            <w:tcW w:w="238" w:type="pct"/>
            <w:tcBorders>
              <w:top w:val="nil"/>
              <w:left w:val="nil"/>
              <w:bottom w:val="single" w:sz="4" w:space="0" w:color="008080"/>
              <w:right w:val="single" w:sz="8" w:space="0" w:color="008080"/>
            </w:tcBorders>
            <w:noWrap/>
            <w:vAlign w:val="bottom"/>
          </w:tcPr>
          <w:p w14:paraId="473D79A8" w14:textId="77777777" w:rsidR="00E35136" w:rsidRPr="00880A57" w:rsidRDefault="00E35136" w:rsidP="002516D8">
            <w:pPr>
              <w:jc w:val="right"/>
              <w:rPr>
                <w:rFonts w:cstheme="minorHAnsi"/>
                <w:sz w:val="24"/>
                <w:lang w:val="it-IT"/>
              </w:rPr>
            </w:pPr>
          </w:p>
        </w:tc>
      </w:tr>
      <w:tr w:rsidR="00E35136" w:rsidRPr="00880A57" w14:paraId="3864E57D" w14:textId="77777777" w:rsidTr="002516D8">
        <w:trPr>
          <w:trHeight w:val="255"/>
        </w:trPr>
        <w:tc>
          <w:tcPr>
            <w:tcW w:w="3215" w:type="pct"/>
            <w:tcBorders>
              <w:top w:val="nil"/>
              <w:left w:val="single" w:sz="8" w:space="0" w:color="008080"/>
              <w:bottom w:val="single" w:sz="4" w:space="0" w:color="008080"/>
              <w:right w:val="nil"/>
            </w:tcBorders>
            <w:vAlign w:val="center"/>
            <w:hideMark/>
          </w:tcPr>
          <w:p w14:paraId="387DC906" w14:textId="77777777" w:rsidR="00E35136" w:rsidRPr="00880A57" w:rsidRDefault="00E35136" w:rsidP="002516D8">
            <w:pPr>
              <w:rPr>
                <w:rFonts w:cstheme="minorHAnsi"/>
                <w:sz w:val="24"/>
                <w:lang w:val="it-IT"/>
              </w:rPr>
            </w:pPr>
            <w:r w:rsidRPr="00880A57">
              <w:rPr>
                <w:rFonts w:cstheme="minorHAnsi"/>
                <w:sz w:val="24"/>
                <w:lang w:val="it-IT"/>
              </w:rPr>
              <w:t>5.2 Comisioane, taxe, costul creditului</w:t>
            </w:r>
          </w:p>
        </w:tc>
        <w:tc>
          <w:tcPr>
            <w:tcW w:w="319" w:type="pct"/>
            <w:tcBorders>
              <w:top w:val="nil"/>
              <w:left w:val="single" w:sz="8" w:space="0" w:color="008080"/>
              <w:bottom w:val="single" w:sz="4" w:space="0" w:color="008080"/>
              <w:right w:val="single" w:sz="4" w:space="0" w:color="008080"/>
            </w:tcBorders>
            <w:noWrap/>
            <w:vAlign w:val="bottom"/>
          </w:tcPr>
          <w:p w14:paraId="4C95CCA9" w14:textId="77777777" w:rsidR="00E35136" w:rsidRPr="00880A57" w:rsidRDefault="00E35136" w:rsidP="002516D8">
            <w:pPr>
              <w:rPr>
                <w:rFonts w:cstheme="minorHAnsi"/>
                <w:sz w:val="24"/>
                <w:lang w:val="it-IT"/>
              </w:rPr>
            </w:pPr>
          </w:p>
        </w:tc>
        <w:tc>
          <w:tcPr>
            <w:tcW w:w="239" w:type="pct"/>
            <w:tcBorders>
              <w:top w:val="nil"/>
              <w:left w:val="nil"/>
              <w:bottom w:val="single" w:sz="4" w:space="0" w:color="008080"/>
              <w:right w:val="single" w:sz="8" w:space="0" w:color="008080"/>
            </w:tcBorders>
            <w:noWrap/>
            <w:vAlign w:val="center"/>
          </w:tcPr>
          <w:p w14:paraId="29D9554C" w14:textId="77777777" w:rsidR="00E35136" w:rsidRPr="00880A57" w:rsidRDefault="00E35136" w:rsidP="002516D8">
            <w:pPr>
              <w:jc w:val="right"/>
              <w:rPr>
                <w:rFonts w:cstheme="minorHAnsi"/>
                <w:sz w:val="24"/>
                <w:lang w:val="it-IT"/>
              </w:rPr>
            </w:pPr>
          </w:p>
        </w:tc>
        <w:tc>
          <w:tcPr>
            <w:tcW w:w="381" w:type="pct"/>
            <w:tcBorders>
              <w:top w:val="nil"/>
              <w:left w:val="nil"/>
              <w:bottom w:val="single" w:sz="4" w:space="0" w:color="008080"/>
              <w:right w:val="single" w:sz="4" w:space="0" w:color="008080"/>
            </w:tcBorders>
            <w:noWrap/>
            <w:vAlign w:val="bottom"/>
          </w:tcPr>
          <w:p w14:paraId="11AA1FA7" w14:textId="77777777" w:rsidR="00E35136" w:rsidRPr="00880A57" w:rsidRDefault="00E35136" w:rsidP="002516D8">
            <w:pPr>
              <w:rPr>
                <w:rFonts w:cstheme="minorHAnsi"/>
                <w:sz w:val="24"/>
                <w:lang w:val="it-IT"/>
              </w:rPr>
            </w:pPr>
          </w:p>
        </w:tc>
        <w:tc>
          <w:tcPr>
            <w:tcW w:w="337" w:type="pct"/>
            <w:tcBorders>
              <w:top w:val="nil"/>
              <w:left w:val="nil"/>
              <w:bottom w:val="single" w:sz="4" w:space="0" w:color="008080"/>
              <w:right w:val="single" w:sz="8" w:space="0" w:color="008080"/>
            </w:tcBorders>
            <w:noWrap/>
            <w:vAlign w:val="center"/>
          </w:tcPr>
          <w:p w14:paraId="468CF161" w14:textId="77777777" w:rsidR="00E35136" w:rsidRPr="00880A57" w:rsidRDefault="00E35136" w:rsidP="002516D8">
            <w:pPr>
              <w:jc w:val="right"/>
              <w:rPr>
                <w:rFonts w:cstheme="minorHAnsi"/>
                <w:sz w:val="24"/>
                <w:lang w:val="it-IT"/>
              </w:rPr>
            </w:pPr>
          </w:p>
        </w:tc>
        <w:tc>
          <w:tcPr>
            <w:tcW w:w="271" w:type="pct"/>
            <w:tcBorders>
              <w:top w:val="nil"/>
              <w:left w:val="nil"/>
              <w:bottom w:val="single" w:sz="4" w:space="0" w:color="008080"/>
              <w:right w:val="single" w:sz="4" w:space="0" w:color="008080"/>
            </w:tcBorders>
            <w:noWrap/>
            <w:vAlign w:val="bottom"/>
          </w:tcPr>
          <w:p w14:paraId="2814FA6B" w14:textId="77777777" w:rsidR="00E35136" w:rsidRPr="00880A57" w:rsidRDefault="00E35136" w:rsidP="002516D8">
            <w:pPr>
              <w:rPr>
                <w:rFonts w:cstheme="minorHAnsi"/>
                <w:sz w:val="24"/>
                <w:lang w:val="it-IT"/>
              </w:rPr>
            </w:pPr>
          </w:p>
        </w:tc>
        <w:tc>
          <w:tcPr>
            <w:tcW w:w="238" w:type="pct"/>
            <w:tcBorders>
              <w:top w:val="nil"/>
              <w:left w:val="nil"/>
              <w:bottom w:val="single" w:sz="4" w:space="0" w:color="008080"/>
              <w:right w:val="single" w:sz="8" w:space="0" w:color="008080"/>
            </w:tcBorders>
            <w:noWrap/>
            <w:vAlign w:val="bottom"/>
          </w:tcPr>
          <w:p w14:paraId="47D7AF17" w14:textId="77777777" w:rsidR="00E35136" w:rsidRPr="00880A57" w:rsidRDefault="00E35136" w:rsidP="002516D8">
            <w:pPr>
              <w:jc w:val="right"/>
              <w:rPr>
                <w:rFonts w:cstheme="minorHAnsi"/>
                <w:sz w:val="24"/>
                <w:lang w:val="it-IT"/>
              </w:rPr>
            </w:pPr>
          </w:p>
        </w:tc>
      </w:tr>
      <w:tr w:rsidR="00E35136" w:rsidRPr="00D0087B" w14:paraId="26AAB9E4" w14:textId="77777777" w:rsidTr="002516D8">
        <w:trPr>
          <w:trHeight w:val="255"/>
        </w:trPr>
        <w:tc>
          <w:tcPr>
            <w:tcW w:w="3215" w:type="pct"/>
            <w:tcBorders>
              <w:top w:val="nil"/>
              <w:left w:val="single" w:sz="8" w:space="0" w:color="008080"/>
              <w:bottom w:val="single" w:sz="4" w:space="0" w:color="008080"/>
              <w:right w:val="nil"/>
            </w:tcBorders>
            <w:vAlign w:val="center"/>
            <w:hideMark/>
          </w:tcPr>
          <w:p w14:paraId="11C4C7FA" w14:textId="77777777" w:rsidR="00E35136" w:rsidRPr="00880A57" w:rsidRDefault="00E35136" w:rsidP="002516D8">
            <w:pPr>
              <w:rPr>
                <w:rFonts w:cstheme="minorHAnsi"/>
                <w:sz w:val="24"/>
                <w:lang w:val="it-IT"/>
              </w:rPr>
            </w:pPr>
            <w:r w:rsidRPr="005F5888">
              <w:rPr>
                <w:rFonts w:cstheme="minorHAnsi"/>
                <w:sz w:val="24"/>
                <w:lang w:val="it-IT"/>
              </w:rPr>
              <w:t>5.2.1. Comisioanele şi dobânzile aferente creditului băncii finanţatoare</w:t>
            </w:r>
          </w:p>
        </w:tc>
        <w:tc>
          <w:tcPr>
            <w:tcW w:w="319" w:type="pct"/>
            <w:tcBorders>
              <w:top w:val="nil"/>
              <w:left w:val="single" w:sz="8" w:space="0" w:color="008080"/>
              <w:bottom w:val="single" w:sz="4" w:space="0" w:color="008080"/>
              <w:right w:val="single" w:sz="4" w:space="0" w:color="008080"/>
            </w:tcBorders>
            <w:noWrap/>
            <w:vAlign w:val="bottom"/>
          </w:tcPr>
          <w:p w14:paraId="453873F3" w14:textId="77777777" w:rsidR="00E35136" w:rsidRPr="00880A57" w:rsidRDefault="00E35136" w:rsidP="002516D8">
            <w:pPr>
              <w:rPr>
                <w:rFonts w:cstheme="minorHAnsi"/>
                <w:sz w:val="24"/>
                <w:lang w:val="it-IT"/>
              </w:rPr>
            </w:pPr>
          </w:p>
        </w:tc>
        <w:tc>
          <w:tcPr>
            <w:tcW w:w="239" w:type="pct"/>
            <w:tcBorders>
              <w:top w:val="nil"/>
              <w:left w:val="nil"/>
              <w:bottom w:val="single" w:sz="4" w:space="0" w:color="008080"/>
              <w:right w:val="single" w:sz="8" w:space="0" w:color="008080"/>
            </w:tcBorders>
            <w:noWrap/>
            <w:vAlign w:val="center"/>
          </w:tcPr>
          <w:p w14:paraId="21C4F89C" w14:textId="77777777" w:rsidR="00E35136" w:rsidRPr="00880A57" w:rsidRDefault="00E35136" w:rsidP="002516D8">
            <w:pPr>
              <w:jc w:val="right"/>
              <w:rPr>
                <w:rFonts w:cstheme="minorHAnsi"/>
                <w:sz w:val="24"/>
                <w:lang w:val="it-IT"/>
              </w:rPr>
            </w:pPr>
          </w:p>
        </w:tc>
        <w:tc>
          <w:tcPr>
            <w:tcW w:w="381" w:type="pct"/>
            <w:tcBorders>
              <w:top w:val="nil"/>
              <w:left w:val="nil"/>
              <w:bottom w:val="single" w:sz="4" w:space="0" w:color="008080"/>
              <w:right w:val="single" w:sz="4" w:space="0" w:color="008080"/>
            </w:tcBorders>
            <w:noWrap/>
            <w:vAlign w:val="bottom"/>
          </w:tcPr>
          <w:p w14:paraId="1C824F84" w14:textId="77777777" w:rsidR="00E35136" w:rsidRPr="00880A57" w:rsidRDefault="00E35136" w:rsidP="002516D8">
            <w:pPr>
              <w:rPr>
                <w:rFonts w:cstheme="minorHAnsi"/>
                <w:sz w:val="24"/>
                <w:lang w:val="it-IT"/>
              </w:rPr>
            </w:pPr>
          </w:p>
        </w:tc>
        <w:tc>
          <w:tcPr>
            <w:tcW w:w="337" w:type="pct"/>
            <w:tcBorders>
              <w:top w:val="nil"/>
              <w:left w:val="nil"/>
              <w:bottom w:val="single" w:sz="4" w:space="0" w:color="008080"/>
              <w:right w:val="single" w:sz="8" w:space="0" w:color="008080"/>
            </w:tcBorders>
            <w:noWrap/>
            <w:vAlign w:val="center"/>
          </w:tcPr>
          <w:p w14:paraId="4E31426F" w14:textId="77777777" w:rsidR="00E35136" w:rsidRPr="00880A57" w:rsidRDefault="00E35136" w:rsidP="002516D8">
            <w:pPr>
              <w:jc w:val="right"/>
              <w:rPr>
                <w:rFonts w:cstheme="minorHAnsi"/>
                <w:sz w:val="24"/>
                <w:lang w:val="it-IT"/>
              </w:rPr>
            </w:pPr>
          </w:p>
        </w:tc>
        <w:tc>
          <w:tcPr>
            <w:tcW w:w="271" w:type="pct"/>
            <w:tcBorders>
              <w:top w:val="nil"/>
              <w:left w:val="nil"/>
              <w:bottom w:val="single" w:sz="4" w:space="0" w:color="008080"/>
              <w:right w:val="single" w:sz="4" w:space="0" w:color="008080"/>
            </w:tcBorders>
            <w:noWrap/>
            <w:vAlign w:val="bottom"/>
          </w:tcPr>
          <w:p w14:paraId="52CE811A" w14:textId="77777777" w:rsidR="00E35136" w:rsidRPr="00880A57" w:rsidRDefault="00E35136" w:rsidP="002516D8">
            <w:pPr>
              <w:rPr>
                <w:rFonts w:cstheme="minorHAnsi"/>
                <w:sz w:val="24"/>
                <w:lang w:val="it-IT"/>
              </w:rPr>
            </w:pPr>
          </w:p>
        </w:tc>
        <w:tc>
          <w:tcPr>
            <w:tcW w:w="238" w:type="pct"/>
            <w:tcBorders>
              <w:top w:val="nil"/>
              <w:left w:val="nil"/>
              <w:bottom w:val="single" w:sz="4" w:space="0" w:color="008080"/>
              <w:right w:val="single" w:sz="8" w:space="0" w:color="008080"/>
            </w:tcBorders>
            <w:noWrap/>
            <w:vAlign w:val="bottom"/>
          </w:tcPr>
          <w:p w14:paraId="573BA80C" w14:textId="77777777" w:rsidR="00E35136" w:rsidRPr="00880A57" w:rsidRDefault="00E35136" w:rsidP="002516D8">
            <w:pPr>
              <w:jc w:val="right"/>
              <w:rPr>
                <w:rFonts w:cstheme="minorHAnsi"/>
                <w:sz w:val="24"/>
                <w:lang w:val="it-IT"/>
              </w:rPr>
            </w:pPr>
          </w:p>
        </w:tc>
      </w:tr>
      <w:tr w:rsidR="00E35136" w:rsidRPr="00D0087B" w14:paraId="201AA5DE" w14:textId="77777777" w:rsidTr="002516D8">
        <w:trPr>
          <w:trHeight w:val="255"/>
        </w:trPr>
        <w:tc>
          <w:tcPr>
            <w:tcW w:w="3215" w:type="pct"/>
            <w:tcBorders>
              <w:top w:val="nil"/>
              <w:left w:val="single" w:sz="8" w:space="0" w:color="008080"/>
              <w:bottom w:val="single" w:sz="4" w:space="0" w:color="008080"/>
              <w:right w:val="nil"/>
            </w:tcBorders>
            <w:vAlign w:val="center"/>
            <w:hideMark/>
          </w:tcPr>
          <w:p w14:paraId="7EAA1805" w14:textId="77777777" w:rsidR="00E35136" w:rsidRPr="00880A57" w:rsidRDefault="00E35136" w:rsidP="002516D8">
            <w:pPr>
              <w:rPr>
                <w:rFonts w:cstheme="minorHAnsi"/>
                <w:sz w:val="24"/>
                <w:lang w:val="it-IT"/>
              </w:rPr>
            </w:pPr>
            <w:r w:rsidRPr="005F5888">
              <w:rPr>
                <w:rFonts w:cstheme="minorHAnsi"/>
                <w:sz w:val="24"/>
                <w:lang w:val="it-IT"/>
              </w:rPr>
              <w:t>5.2.2. Cota aferentă ISC pentru controlul calităţii lucrărilor de construcţii</w:t>
            </w:r>
          </w:p>
        </w:tc>
        <w:tc>
          <w:tcPr>
            <w:tcW w:w="319" w:type="pct"/>
            <w:tcBorders>
              <w:top w:val="nil"/>
              <w:left w:val="single" w:sz="8" w:space="0" w:color="008080"/>
              <w:bottom w:val="single" w:sz="4" w:space="0" w:color="008080"/>
              <w:right w:val="single" w:sz="4" w:space="0" w:color="008080"/>
            </w:tcBorders>
            <w:noWrap/>
            <w:vAlign w:val="bottom"/>
          </w:tcPr>
          <w:p w14:paraId="5E6880DC" w14:textId="77777777" w:rsidR="00E35136" w:rsidRPr="00880A57" w:rsidRDefault="00E35136" w:rsidP="002516D8">
            <w:pPr>
              <w:rPr>
                <w:rFonts w:cstheme="minorHAnsi"/>
                <w:sz w:val="24"/>
                <w:lang w:val="it-IT"/>
              </w:rPr>
            </w:pPr>
          </w:p>
        </w:tc>
        <w:tc>
          <w:tcPr>
            <w:tcW w:w="239" w:type="pct"/>
            <w:tcBorders>
              <w:top w:val="nil"/>
              <w:left w:val="nil"/>
              <w:bottom w:val="single" w:sz="4" w:space="0" w:color="008080"/>
              <w:right w:val="single" w:sz="8" w:space="0" w:color="008080"/>
            </w:tcBorders>
            <w:noWrap/>
            <w:vAlign w:val="center"/>
          </w:tcPr>
          <w:p w14:paraId="6A245A4D" w14:textId="77777777" w:rsidR="00E35136" w:rsidRPr="00880A57" w:rsidRDefault="00E35136" w:rsidP="002516D8">
            <w:pPr>
              <w:jc w:val="right"/>
              <w:rPr>
                <w:rFonts w:cstheme="minorHAnsi"/>
                <w:sz w:val="24"/>
                <w:lang w:val="it-IT"/>
              </w:rPr>
            </w:pPr>
          </w:p>
        </w:tc>
        <w:tc>
          <w:tcPr>
            <w:tcW w:w="381" w:type="pct"/>
            <w:tcBorders>
              <w:top w:val="nil"/>
              <w:left w:val="nil"/>
              <w:bottom w:val="single" w:sz="4" w:space="0" w:color="008080"/>
              <w:right w:val="single" w:sz="4" w:space="0" w:color="008080"/>
            </w:tcBorders>
            <w:noWrap/>
            <w:vAlign w:val="bottom"/>
          </w:tcPr>
          <w:p w14:paraId="0FA928C6" w14:textId="77777777" w:rsidR="00E35136" w:rsidRPr="00880A57" w:rsidRDefault="00E35136" w:rsidP="002516D8">
            <w:pPr>
              <w:rPr>
                <w:rFonts w:cstheme="minorHAnsi"/>
                <w:sz w:val="24"/>
                <w:lang w:val="it-IT"/>
              </w:rPr>
            </w:pPr>
          </w:p>
        </w:tc>
        <w:tc>
          <w:tcPr>
            <w:tcW w:w="337" w:type="pct"/>
            <w:tcBorders>
              <w:top w:val="nil"/>
              <w:left w:val="nil"/>
              <w:bottom w:val="single" w:sz="4" w:space="0" w:color="008080"/>
              <w:right w:val="single" w:sz="8" w:space="0" w:color="008080"/>
            </w:tcBorders>
            <w:noWrap/>
            <w:vAlign w:val="center"/>
          </w:tcPr>
          <w:p w14:paraId="678DDD83" w14:textId="77777777" w:rsidR="00E35136" w:rsidRPr="00880A57" w:rsidRDefault="00E35136" w:rsidP="002516D8">
            <w:pPr>
              <w:jc w:val="right"/>
              <w:rPr>
                <w:rFonts w:cstheme="minorHAnsi"/>
                <w:sz w:val="24"/>
                <w:lang w:val="it-IT"/>
              </w:rPr>
            </w:pPr>
          </w:p>
        </w:tc>
        <w:tc>
          <w:tcPr>
            <w:tcW w:w="271" w:type="pct"/>
            <w:tcBorders>
              <w:top w:val="nil"/>
              <w:left w:val="nil"/>
              <w:bottom w:val="single" w:sz="4" w:space="0" w:color="008080"/>
              <w:right w:val="single" w:sz="4" w:space="0" w:color="008080"/>
            </w:tcBorders>
            <w:noWrap/>
            <w:vAlign w:val="bottom"/>
          </w:tcPr>
          <w:p w14:paraId="4877E386" w14:textId="77777777" w:rsidR="00E35136" w:rsidRPr="00880A57" w:rsidRDefault="00E35136" w:rsidP="002516D8">
            <w:pPr>
              <w:rPr>
                <w:rFonts w:cstheme="minorHAnsi"/>
                <w:sz w:val="24"/>
                <w:lang w:val="it-IT"/>
              </w:rPr>
            </w:pPr>
          </w:p>
        </w:tc>
        <w:tc>
          <w:tcPr>
            <w:tcW w:w="238" w:type="pct"/>
            <w:tcBorders>
              <w:top w:val="nil"/>
              <w:left w:val="nil"/>
              <w:bottom w:val="single" w:sz="4" w:space="0" w:color="008080"/>
              <w:right w:val="single" w:sz="8" w:space="0" w:color="008080"/>
            </w:tcBorders>
            <w:noWrap/>
            <w:vAlign w:val="bottom"/>
          </w:tcPr>
          <w:p w14:paraId="3A606BF7" w14:textId="77777777" w:rsidR="00E35136" w:rsidRPr="00880A57" w:rsidRDefault="00E35136" w:rsidP="002516D8">
            <w:pPr>
              <w:jc w:val="right"/>
              <w:rPr>
                <w:rFonts w:cstheme="minorHAnsi"/>
                <w:sz w:val="24"/>
                <w:lang w:val="it-IT"/>
              </w:rPr>
            </w:pPr>
          </w:p>
        </w:tc>
      </w:tr>
      <w:tr w:rsidR="00E35136" w:rsidRPr="00D0087B" w14:paraId="14C48F81" w14:textId="77777777" w:rsidTr="002516D8">
        <w:trPr>
          <w:trHeight w:val="255"/>
        </w:trPr>
        <w:tc>
          <w:tcPr>
            <w:tcW w:w="3215" w:type="pct"/>
            <w:tcBorders>
              <w:top w:val="nil"/>
              <w:left w:val="single" w:sz="8" w:space="0" w:color="008080"/>
              <w:bottom w:val="single" w:sz="4" w:space="0" w:color="008080"/>
              <w:right w:val="nil"/>
            </w:tcBorders>
            <w:vAlign w:val="center"/>
            <w:hideMark/>
          </w:tcPr>
          <w:p w14:paraId="395A05E6" w14:textId="77777777" w:rsidR="00E35136" w:rsidRPr="005F5888" w:rsidRDefault="00E35136" w:rsidP="002516D8">
            <w:pPr>
              <w:autoSpaceDE w:val="0"/>
              <w:autoSpaceDN w:val="0"/>
              <w:adjustRightInd w:val="0"/>
              <w:rPr>
                <w:rFonts w:cstheme="minorHAnsi"/>
                <w:sz w:val="24"/>
                <w:lang w:val="it-IT"/>
              </w:rPr>
            </w:pPr>
            <w:r w:rsidRPr="005F5888">
              <w:rPr>
                <w:rFonts w:cstheme="minorHAnsi"/>
                <w:sz w:val="24"/>
                <w:lang w:val="it-IT"/>
              </w:rPr>
              <w:t>5.2.3. Cota aferentă ISC pentru controlul statului în amenajarea teritoriului, urbanism şi pentru autorizarea lucrărilor de construcţ</w:t>
            </w:r>
          </w:p>
        </w:tc>
        <w:tc>
          <w:tcPr>
            <w:tcW w:w="319" w:type="pct"/>
            <w:tcBorders>
              <w:top w:val="nil"/>
              <w:left w:val="single" w:sz="8" w:space="0" w:color="008080"/>
              <w:bottom w:val="single" w:sz="4" w:space="0" w:color="008080"/>
              <w:right w:val="single" w:sz="4" w:space="0" w:color="008080"/>
            </w:tcBorders>
            <w:noWrap/>
            <w:vAlign w:val="bottom"/>
          </w:tcPr>
          <w:p w14:paraId="4DA110A3" w14:textId="77777777" w:rsidR="00E35136" w:rsidRPr="00880A57" w:rsidRDefault="00E35136" w:rsidP="002516D8">
            <w:pPr>
              <w:rPr>
                <w:rFonts w:cstheme="minorHAnsi"/>
                <w:sz w:val="24"/>
                <w:lang w:val="it-IT"/>
              </w:rPr>
            </w:pPr>
          </w:p>
        </w:tc>
        <w:tc>
          <w:tcPr>
            <w:tcW w:w="239" w:type="pct"/>
            <w:tcBorders>
              <w:top w:val="nil"/>
              <w:left w:val="nil"/>
              <w:bottom w:val="single" w:sz="4" w:space="0" w:color="008080"/>
              <w:right w:val="single" w:sz="8" w:space="0" w:color="008080"/>
            </w:tcBorders>
            <w:noWrap/>
            <w:vAlign w:val="center"/>
          </w:tcPr>
          <w:p w14:paraId="37080D04" w14:textId="77777777" w:rsidR="00E35136" w:rsidRPr="00880A57" w:rsidRDefault="00E35136" w:rsidP="002516D8">
            <w:pPr>
              <w:jc w:val="right"/>
              <w:rPr>
                <w:rFonts w:cstheme="minorHAnsi"/>
                <w:sz w:val="24"/>
                <w:lang w:val="it-IT"/>
              </w:rPr>
            </w:pPr>
          </w:p>
        </w:tc>
        <w:tc>
          <w:tcPr>
            <w:tcW w:w="381" w:type="pct"/>
            <w:tcBorders>
              <w:top w:val="nil"/>
              <w:left w:val="nil"/>
              <w:bottom w:val="single" w:sz="4" w:space="0" w:color="008080"/>
              <w:right w:val="single" w:sz="4" w:space="0" w:color="008080"/>
            </w:tcBorders>
            <w:noWrap/>
            <w:vAlign w:val="bottom"/>
          </w:tcPr>
          <w:p w14:paraId="4AE81716" w14:textId="77777777" w:rsidR="00E35136" w:rsidRPr="00880A57" w:rsidRDefault="00E35136" w:rsidP="002516D8">
            <w:pPr>
              <w:rPr>
                <w:rFonts w:cstheme="minorHAnsi"/>
                <w:sz w:val="24"/>
                <w:lang w:val="it-IT"/>
              </w:rPr>
            </w:pPr>
          </w:p>
        </w:tc>
        <w:tc>
          <w:tcPr>
            <w:tcW w:w="337" w:type="pct"/>
            <w:tcBorders>
              <w:top w:val="nil"/>
              <w:left w:val="nil"/>
              <w:bottom w:val="single" w:sz="4" w:space="0" w:color="008080"/>
              <w:right w:val="single" w:sz="8" w:space="0" w:color="008080"/>
            </w:tcBorders>
            <w:noWrap/>
            <w:vAlign w:val="center"/>
          </w:tcPr>
          <w:p w14:paraId="44CA8F84" w14:textId="77777777" w:rsidR="00E35136" w:rsidRPr="00880A57" w:rsidRDefault="00E35136" w:rsidP="002516D8">
            <w:pPr>
              <w:jc w:val="right"/>
              <w:rPr>
                <w:rFonts w:cstheme="minorHAnsi"/>
                <w:sz w:val="24"/>
                <w:lang w:val="it-IT"/>
              </w:rPr>
            </w:pPr>
          </w:p>
        </w:tc>
        <w:tc>
          <w:tcPr>
            <w:tcW w:w="271" w:type="pct"/>
            <w:tcBorders>
              <w:top w:val="nil"/>
              <w:left w:val="nil"/>
              <w:bottom w:val="single" w:sz="4" w:space="0" w:color="008080"/>
              <w:right w:val="single" w:sz="4" w:space="0" w:color="008080"/>
            </w:tcBorders>
            <w:noWrap/>
            <w:vAlign w:val="bottom"/>
          </w:tcPr>
          <w:p w14:paraId="29F0A3B4" w14:textId="77777777" w:rsidR="00E35136" w:rsidRPr="00880A57" w:rsidRDefault="00E35136" w:rsidP="002516D8">
            <w:pPr>
              <w:rPr>
                <w:rFonts w:cstheme="minorHAnsi"/>
                <w:sz w:val="24"/>
                <w:lang w:val="it-IT"/>
              </w:rPr>
            </w:pPr>
          </w:p>
        </w:tc>
        <w:tc>
          <w:tcPr>
            <w:tcW w:w="238" w:type="pct"/>
            <w:tcBorders>
              <w:top w:val="nil"/>
              <w:left w:val="nil"/>
              <w:bottom w:val="single" w:sz="4" w:space="0" w:color="008080"/>
              <w:right w:val="single" w:sz="8" w:space="0" w:color="008080"/>
            </w:tcBorders>
            <w:noWrap/>
            <w:vAlign w:val="bottom"/>
          </w:tcPr>
          <w:p w14:paraId="0FC507AF" w14:textId="77777777" w:rsidR="00E35136" w:rsidRPr="00880A57" w:rsidRDefault="00E35136" w:rsidP="002516D8">
            <w:pPr>
              <w:jc w:val="right"/>
              <w:rPr>
                <w:rFonts w:cstheme="minorHAnsi"/>
                <w:sz w:val="24"/>
                <w:lang w:val="it-IT"/>
              </w:rPr>
            </w:pPr>
          </w:p>
        </w:tc>
      </w:tr>
      <w:tr w:rsidR="00E35136" w:rsidRPr="00880A57" w14:paraId="4A459D36" w14:textId="77777777" w:rsidTr="002516D8">
        <w:trPr>
          <w:trHeight w:val="255"/>
        </w:trPr>
        <w:tc>
          <w:tcPr>
            <w:tcW w:w="3215" w:type="pct"/>
            <w:tcBorders>
              <w:top w:val="nil"/>
              <w:left w:val="single" w:sz="8" w:space="0" w:color="008080"/>
              <w:bottom w:val="single" w:sz="4" w:space="0" w:color="008080"/>
              <w:right w:val="nil"/>
            </w:tcBorders>
            <w:vAlign w:val="center"/>
            <w:hideMark/>
          </w:tcPr>
          <w:p w14:paraId="53C213EA" w14:textId="77777777" w:rsidR="00E35136" w:rsidRPr="00880A57" w:rsidRDefault="00E35136" w:rsidP="002516D8">
            <w:pPr>
              <w:rPr>
                <w:rFonts w:cstheme="minorHAnsi"/>
                <w:sz w:val="24"/>
                <w:lang w:val="it-IT"/>
              </w:rPr>
            </w:pPr>
            <w:r w:rsidRPr="00A908B6">
              <w:rPr>
                <w:rFonts w:cstheme="minorHAnsi"/>
                <w:sz w:val="24"/>
                <w:lang w:val="pt-BR"/>
              </w:rPr>
              <w:t>5.2.4. Cota aferentă Casei Sociale a Constructorilor – CSC (N)</w:t>
            </w:r>
          </w:p>
        </w:tc>
        <w:tc>
          <w:tcPr>
            <w:tcW w:w="319" w:type="pct"/>
            <w:tcBorders>
              <w:top w:val="nil"/>
              <w:left w:val="single" w:sz="8" w:space="0" w:color="008080"/>
              <w:bottom w:val="single" w:sz="4" w:space="0" w:color="008080"/>
              <w:right w:val="single" w:sz="4" w:space="0" w:color="008080"/>
            </w:tcBorders>
            <w:noWrap/>
            <w:vAlign w:val="bottom"/>
          </w:tcPr>
          <w:p w14:paraId="5782DFDB" w14:textId="77777777" w:rsidR="00E35136" w:rsidRPr="00880A57" w:rsidRDefault="00E35136" w:rsidP="002516D8">
            <w:pPr>
              <w:rPr>
                <w:rFonts w:cstheme="minorHAnsi"/>
                <w:sz w:val="24"/>
                <w:lang w:val="it-IT"/>
              </w:rPr>
            </w:pPr>
          </w:p>
        </w:tc>
        <w:tc>
          <w:tcPr>
            <w:tcW w:w="239" w:type="pct"/>
            <w:tcBorders>
              <w:top w:val="nil"/>
              <w:left w:val="nil"/>
              <w:bottom w:val="single" w:sz="4" w:space="0" w:color="008080"/>
              <w:right w:val="single" w:sz="8" w:space="0" w:color="008080"/>
            </w:tcBorders>
            <w:noWrap/>
            <w:vAlign w:val="center"/>
          </w:tcPr>
          <w:p w14:paraId="52D2CB52" w14:textId="77777777" w:rsidR="00E35136" w:rsidRPr="00880A57" w:rsidRDefault="00E35136" w:rsidP="002516D8">
            <w:pPr>
              <w:jc w:val="right"/>
              <w:rPr>
                <w:rFonts w:cstheme="minorHAnsi"/>
                <w:sz w:val="24"/>
                <w:lang w:val="it-IT"/>
              </w:rPr>
            </w:pPr>
          </w:p>
        </w:tc>
        <w:tc>
          <w:tcPr>
            <w:tcW w:w="381" w:type="pct"/>
            <w:tcBorders>
              <w:top w:val="nil"/>
              <w:left w:val="nil"/>
              <w:bottom w:val="single" w:sz="4" w:space="0" w:color="008080"/>
              <w:right w:val="single" w:sz="4" w:space="0" w:color="008080"/>
            </w:tcBorders>
            <w:noWrap/>
            <w:vAlign w:val="bottom"/>
          </w:tcPr>
          <w:p w14:paraId="7BCEDECE" w14:textId="77777777" w:rsidR="00E35136" w:rsidRPr="00880A57" w:rsidRDefault="00E35136" w:rsidP="002516D8">
            <w:pPr>
              <w:rPr>
                <w:rFonts w:cstheme="minorHAnsi"/>
                <w:sz w:val="24"/>
                <w:lang w:val="it-IT"/>
              </w:rPr>
            </w:pPr>
          </w:p>
        </w:tc>
        <w:tc>
          <w:tcPr>
            <w:tcW w:w="337" w:type="pct"/>
            <w:tcBorders>
              <w:top w:val="nil"/>
              <w:left w:val="nil"/>
              <w:bottom w:val="single" w:sz="4" w:space="0" w:color="008080"/>
              <w:right w:val="single" w:sz="8" w:space="0" w:color="008080"/>
            </w:tcBorders>
            <w:noWrap/>
            <w:vAlign w:val="center"/>
          </w:tcPr>
          <w:p w14:paraId="4A4672C1" w14:textId="77777777" w:rsidR="00E35136" w:rsidRPr="00880A57" w:rsidRDefault="00E35136" w:rsidP="002516D8">
            <w:pPr>
              <w:jc w:val="right"/>
              <w:rPr>
                <w:rFonts w:cstheme="minorHAnsi"/>
                <w:sz w:val="24"/>
                <w:lang w:val="it-IT"/>
              </w:rPr>
            </w:pPr>
          </w:p>
        </w:tc>
        <w:tc>
          <w:tcPr>
            <w:tcW w:w="271" w:type="pct"/>
            <w:tcBorders>
              <w:top w:val="nil"/>
              <w:left w:val="nil"/>
              <w:bottom w:val="single" w:sz="4" w:space="0" w:color="008080"/>
              <w:right w:val="single" w:sz="4" w:space="0" w:color="008080"/>
            </w:tcBorders>
            <w:noWrap/>
            <w:vAlign w:val="bottom"/>
          </w:tcPr>
          <w:p w14:paraId="0BAD41F0" w14:textId="77777777" w:rsidR="00E35136" w:rsidRPr="00880A57" w:rsidRDefault="00E35136" w:rsidP="002516D8">
            <w:pPr>
              <w:rPr>
                <w:rFonts w:cstheme="minorHAnsi"/>
                <w:sz w:val="24"/>
                <w:lang w:val="it-IT"/>
              </w:rPr>
            </w:pPr>
          </w:p>
        </w:tc>
        <w:tc>
          <w:tcPr>
            <w:tcW w:w="238" w:type="pct"/>
            <w:tcBorders>
              <w:top w:val="nil"/>
              <w:left w:val="nil"/>
              <w:bottom w:val="single" w:sz="4" w:space="0" w:color="008080"/>
              <w:right w:val="single" w:sz="8" w:space="0" w:color="008080"/>
            </w:tcBorders>
            <w:noWrap/>
            <w:vAlign w:val="bottom"/>
          </w:tcPr>
          <w:p w14:paraId="10C75647" w14:textId="77777777" w:rsidR="00E35136" w:rsidRPr="00880A57" w:rsidRDefault="00E35136" w:rsidP="002516D8">
            <w:pPr>
              <w:jc w:val="right"/>
              <w:rPr>
                <w:rFonts w:cstheme="minorHAnsi"/>
                <w:sz w:val="24"/>
                <w:lang w:val="it-IT"/>
              </w:rPr>
            </w:pPr>
          </w:p>
        </w:tc>
      </w:tr>
      <w:tr w:rsidR="00E35136" w:rsidRPr="00D0087B" w14:paraId="789A465E" w14:textId="77777777" w:rsidTr="002516D8">
        <w:trPr>
          <w:trHeight w:val="255"/>
        </w:trPr>
        <w:tc>
          <w:tcPr>
            <w:tcW w:w="3215" w:type="pct"/>
            <w:tcBorders>
              <w:top w:val="nil"/>
              <w:left w:val="single" w:sz="8" w:space="0" w:color="008080"/>
              <w:bottom w:val="single" w:sz="4" w:space="0" w:color="008080"/>
              <w:right w:val="nil"/>
            </w:tcBorders>
            <w:vAlign w:val="center"/>
            <w:hideMark/>
          </w:tcPr>
          <w:p w14:paraId="6BACFC07" w14:textId="77777777" w:rsidR="00E35136" w:rsidRPr="00880A57" w:rsidRDefault="00E35136" w:rsidP="002516D8">
            <w:pPr>
              <w:rPr>
                <w:rFonts w:cstheme="minorHAnsi"/>
                <w:sz w:val="24"/>
                <w:lang w:val="it-IT"/>
              </w:rPr>
            </w:pPr>
            <w:r w:rsidRPr="005F5888">
              <w:rPr>
                <w:rFonts w:cstheme="minorHAnsi"/>
                <w:sz w:val="24"/>
                <w:lang w:val="it-IT"/>
              </w:rPr>
              <w:t>5.2.5. Taxe pentru acorduri, avize conforme şi autorizaţia de construire/desfiinţare</w:t>
            </w:r>
          </w:p>
        </w:tc>
        <w:tc>
          <w:tcPr>
            <w:tcW w:w="319" w:type="pct"/>
            <w:tcBorders>
              <w:top w:val="nil"/>
              <w:left w:val="single" w:sz="8" w:space="0" w:color="008080"/>
              <w:bottom w:val="single" w:sz="4" w:space="0" w:color="008080"/>
              <w:right w:val="single" w:sz="4" w:space="0" w:color="008080"/>
            </w:tcBorders>
            <w:noWrap/>
            <w:vAlign w:val="bottom"/>
          </w:tcPr>
          <w:p w14:paraId="664D8975" w14:textId="77777777" w:rsidR="00E35136" w:rsidRPr="00880A57" w:rsidRDefault="00E35136" w:rsidP="002516D8">
            <w:pPr>
              <w:rPr>
                <w:rFonts w:cstheme="minorHAnsi"/>
                <w:sz w:val="24"/>
                <w:lang w:val="it-IT"/>
              </w:rPr>
            </w:pPr>
          </w:p>
        </w:tc>
        <w:tc>
          <w:tcPr>
            <w:tcW w:w="239" w:type="pct"/>
            <w:tcBorders>
              <w:top w:val="nil"/>
              <w:left w:val="nil"/>
              <w:bottom w:val="single" w:sz="4" w:space="0" w:color="008080"/>
              <w:right w:val="single" w:sz="8" w:space="0" w:color="008080"/>
            </w:tcBorders>
            <w:noWrap/>
            <w:vAlign w:val="center"/>
          </w:tcPr>
          <w:p w14:paraId="479F4384" w14:textId="77777777" w:rsidR="00E35136" w:rsidRPr="00880A57" w:rsidRDefault="00E35136" w:rsidP="002516D8">
            <w:pPr>
              <w:jc w:val="right"/>
              <w:rPr>
                <w:rFonts w:cstheme="minorHAnsi"/>
                <w:sz w:val="24"/>
                <w:lang w:val="it-IT"/>
              </w:rPr>
            </w:pPr>
          </w:p>
        </w:tc>
        <w:tc>
          <w:tcPr>
            <w:tcW w:w="381" w:type="pct"/>
            <w:tcBorders>
              <w:top w:val="nil"/>
              <w:left w:val="nil"/>
              <w:bottom w:val="single" w:sz="4" w:space="0" w:color="008080"/>
              <w:right w:val="single" w:sz="4" w:space="0" w:color="008080"/>
            </w:tcBorders>
            <w:noWrap/>
            <w:vAlign w:val="bottom"/>
          </w:tcPr>
          <w:p w14:paraId="43EDFC04" w14:textId="77777777" w:rsidR="00E35136" w:rsidRPr="00880A57" w:rsidRDefault="00E35136" w:rsidP="002516D8">
            <w:pPr>
              <w:rPr>
                <w:rFonts w:cstheme="minorHAnsi"/>
                <w:sz w:val="24"/>
                <w:lang w:val="it-IT"/>
              </w:rPr>
            </w:pPr>
          </w:p>
        </w:tc>
        <w:tc>
          <w:tcPr>
            <w:tcW w:w="337" w:type="pct"/>
            <w:tcBorders>
              <w:top w:val="nil"/>
              <w:left w:val="nil"/>
              <w:bottom w:val="single" w:sz="4" w:space="0" w:color="008080"/>
              <w:right w:val="single" w:sz="8" w:space="0" w:color="008080"/>
            </w:tcBorders>
            <w:noWrap/>
            <w:vAlign w:val="center"/>
          </w:tcPr>
          <w:p w14:paraId="1BE9EFDC" w14:textId="77777777" w:rsidR="00E35136" w:rsidRPr="00880A57" w:rsidRDefault="00E35136" w:rsidP="002516D8">
            <w:pPr>
              <w:jc w:val="right"/>
              <w:rPr>
                <w:rFonts w:cstheme="minorHAnsi"/>
                <w:sz w:val="24"/>
                <w:lang w:val="it-IT"/>
              </w:rPr>
            </w:pPr>
          </w:p>
        </w:tc>
        <w:tc>
          <w:tcPr>
            <w:tcW w:w="271" w:type="pct"/>
            <w:tcBorders>
              <w:top w:val="nil"/>
              <w:left w:val="nil"/>
              <w:bottom w:val="single" w:sz="4" w:space="0" w:color="008080"/>
              <w:right w:val="single" w:sz="4" w:space="0" w:color="008080"/>
            </w:tcBorders>
            <w:noWrap/>
            <w:vAlign w:val="bottom"/>
          </w:tcPr>
          <w:p w14:paraId="78A38C8E" w14:textId="77777777" w:rsidR="00E35136" w:rsidRPr="00880A57" w:rsidRDefault="00E35136" w:rsidP="002516D8">
            <w:pPr>
              <w:rPr>
                <w:rFonts w:cstheme="minorHAnsi"/>
                <w:sz w:val="24"/>
                <w:lang w:val="it-IT"/>
              </w:rPr>
            </w:pPr>
          </w:p>
        </w:tc>
        <w:tc>
          <w:tcPr>
            <w:tcW w:w="238" w:type="pct"/>
            <w:tcBorders>
              <w:top w:val="nil"/>
              <w:left w:val="nil"/>
              <w:bottom w:val="single" w:sz="4" w:space="0" w:color="008080"/>
              <w:right w:val="single" w:sz="8" w:space="0" w:color="008080"/>
            </w:tcBorders>
            <w:noWrap/>
            <w:vAlign w:val="bottom"/>
          </w:tcPr>
          <w:p w14:paraId="35542849" w14:textId="77777777" w:rsidR="00E35136" w:rsidRPr="00880A57" w:rsidRDefault="00E35136" w:rsidP="002516D8">
            <w:pPr>
              <w:jc w:val="right"/>
              <w:rPr>
                <w:rFonts w:cstheme="minorHAnsi"/>
                <w:sz w:val="24"/>
                <w:lang w:val="it-IT"/>
              </w:rPr>
            </w:pPr>
          </w:p>
        </w:tc>
      </w:tr>
      <w:tr w:rsidR="00E35136" w:rsidRPr="00D0087B" w14:paraId="7EAEF0CF" w14:textId="77777777" w:rsidTr="002516D8">
        <w:trPr>
          <w:trHeight w:val="255"/>
        </w:trPr>
        <w:tc>
          <w:tcPr>
            <w:tcW w:w="3215" w:type="pct"/>
            <w:tcBorders>
              <w:top w:val="nil"/>
              <w:left w:val="single" w:sz="8" w:space="0" w:color="008080"/>
              <w:bottom w:val="single" w:sz="4" w:space="0" w:color="008080"/>
              <w:right w:val="nil"/>
            </w:tcBorders>
            <w:vAlign w:val="center"/>
            <w:hideMark/>
          </w:tcPr>
          <w:p w14:paraId="518A79C9" w14:textId="77777777" w:rsidR="00E35136" w:rsidRPr="00880A57" w:rsidRDefault="00E35136" w:rsidP="002516D8">
            <w:pPr>
              <w:rPr>
                <w:rFonts w:cstheme="minorHAnsi"/>
                <w:sz w:val="24"/>
                <w:lang w:val="it-IT"/>
              </w:rPr>
            </w:pPr>
            <w:r w:rsidRPr="00880A57">
              <w:rPr>
                <w:rFonts w:cstheme="minorHAnsi"/>
                <w:sz w:val="24"/>
                <w:lang w:val="it-IT"/>
              </w:rPr>
              <w:t>5.3 Cheltuieli diverse şi neprevăzute (N)</w:t>
            </w:r>
          </w:p>
        </w:tc>
        <w:tc>
          <w:tcPr>
            <w:tcW w:w="319" w:type="pct"/>
            <w:tcBorders>
              <w:top w:val="nil"/>
              <w:left w:val="single" w:sz="8" w:space="0" w:color="008080"/>
              <w:bottom w:val="single" w:sz="4" w:space="0" w:color="008080"/>
              <w:right w:val="single" w:sz="4" w:space="0" w:color="008080"/>
            </w:tcBorders>
            <w:noWrap/>
            <w:vAlign w:val="center"/>
          </w:tcPr>
          <w:p w14:paraId="486EF4C0" w14:textId="77777777" w:rsidR="00E35136" w:rsidRPr="00880A57" w:rsidRDefault="00E35136" w:rsidP="002516D8">
            <w:pPr>
              <w:jc w:val="right"/>
              <w:rPr>
                <w:rFonts w:cstheme="minorHAnsi"/>
                <w:sz w:val="24"/>
                <w:lang w:val="it-IT"/>
              </w:rPr>
            </w:pPr>
          </w:p>
        </w:tc>
        <w:tc>
          <w:tcPr>
            <w:tcW w:w="239" w:type="pct"/>
            <w:tcBorders>
              <w:top w:val="nil"/>
              <w:left w:val="nil"/>
              <w:bottom w:val="single" w:sz="4" w:space="0" w:color="008080"/>
              <w:right w:val="single" w:sz="8" w:space="0" w:color="008080"/>
            </w:tcBorders>
            <w:noWrap/>
            <w:vAlign w:val="center"/>
          </w:tcPr>
          <w:p w14:paraId="63B056B2" w14:textId="77777777" w:rsidR="00E35136" w:rsidRPr="00880A57" w:rsidRDefault="00E35136" w:rsidP="002516D8">
            <w:pPr>
              <w:jc w:val="right"/>
              <w:rPr>
                <w:rFonts w:cstheme="minorHAnsi"/>
                <w:sz w:val="24"/>
                <w:lang w:val="it-IT"/>
              </w:rPr>
            </w:pPr>
          </w:p>
        </w:tc>
        <w:tc>
          <w:tcPr>
            <w:tcW w:w="381" w:type="pct"/>
            <w:tcBorders>
              <w:top w:val="nil"/>
              <w:left w:val="nil"/>
              <w:bottom w:val="single" w:sz="4" w:space="0" w:color="008080"/>
              <w:right w:val="single" w:sz="4" w:space="0" w:color="008080"/>
            </w:tcBorders>
            <w:noWrap/>
            <w:vAlign w:val="center"/>
          </w:tcPr>
          <w:p w14:paraId="7EFAC88C" w14:textId="77777777" w:rsidR="00E35136" w:rsidRPr="00880A57" w:rsidRDefault="00E35136" w:rsidP="002516D8">
            <w:pPr>
              <w:jc w:val="right"/>
              <w:rPr>
                <w:rFonts w:cstheme="minorHAnsi"/>
                <w:sz w:val="24"/>
                <w:lang w:val="it-IT"/>
              </w:rPr>
            </w:pPr>
          </w:p>
        </w:tc>
        <w:tc>
          <w:tcPr>
            <w:tcW w:w="337" w:type="pct"/>
            <w:tcBorders>
              <w:top w:val="nil"/>
              <w:left w:val="nil"/>
              <w:bottom w:val="single" w:sz="4" w:space="0" w:color="008080"/>
              <w:right w:val="single" w:sz="8" w:space="0" w:color="008080"/>
            </w:tcBorders>
            <w:noWrap/>
            <w:vAlign w:val="center"/>
          </w:tcPr>
          <w:p w14:paraId="75EC938C" w14:textId="77777777" w:rsidR="00E35136" w:rsidRPr="00880A57" w:rsidRDefault="00E35136" w:rsidP="002516D8">
            <w:pPr>
              <w:jc w:val="right"/>
              <w:rPr>
                <w:rFonts w:cstheme="minorHAnsi"/>
                <w:sz w:val="24"/>
                <w:lang w:val="it-IT"/>
              </w:rPr>
            </w:pPr>
          </w:p>
        </w:tc>
        <w:tc>
          <w:tcPr>
            <w:tcW w:w="271" w:type="pct"/>
            <w:tcBorders>
              <w:top w:val="nil"/>
              <w:left w:val="nil"/>
              <w:bottom w:val="single" w:sz="4" w:space="0" w:color="008080"/>
              <w:right w:val="single" w:sz="4" w:space="0" w:color="008080"/>
            </w:tcBorders>
            <w:noWrap/>
            <w:vAlign w:val="bottom"/>
          </w:tcPr>
          <w:p w14:paraId="0FE56942" w14:textId="77777777" w:rsidR="00E35136" w:rsidRPr="00880A57" w:rsidRDefault="00E35136" w:rsidP="002516D8">
            <w:pPr>
              <w:jc w:val="right"/>
              <w:rPr>
                <w:rFonts w:cstheme="minorHAnsi"/>
                <w:sz w:val="24"/>
                <w:lang w:val="it-IT"/>
              </w:rPr>
            </w:pPr>
          </w:p>
        </w:tc>
        <w:tc>
          <w:tcPr>
            <w:tcW w:w="238" w:type="pct"/>
            <w:tcBorders>
              <w:top w:val="nil"/>
              <w:left w:val="nil"/>
              <w:bottom w:val="single" w:sz="4" w:space="0" w:color="008080"/>
              <w:right w:val="single" w:sz="8" w:space="0" w:color="008080"/>
            </w:tcBorders>
            <w:noWrap/>
            <w:vAlign w:val="bottom"/>
          </w:tcPr>
          <w:p w14:paraId="6F03C524" w14:textId="77777777" w:rsidR="00E35136" w:rsidRPr="00880A57" w:rsidRDefault="00E35136" w:rsidP="002516D8">
            <w:pPr>
              <w:jc w:val="right"/>
              <w:rPr>
                <w:rFonts w:cstheme="minorHAnsi"/>
                <w:sz w:val="24"/>
                <w:lang w:val="it-IT"/>
              </w:rPr>
            </w:pPr>
          </w:p>
        </w:tc>
      </w:tr>
      <w:tr w:rsidR="00E35136" w:rsidRPr="00D0087B" w14:paraId="2F9EFA77" w14:textId="77777777" w:rsidTr="002516D8">
        <w:trPr>
          <w:trHeight w:val="255"/>
        </w:trPr>
        <w:tc>
          <w:tcPr>
            <w:tcW w:w="3215" w:type="pct"/>
            <w:tcBorders>
              <w:top w:val="nil"/>
              <w:left w:val="single" w:sz="8" w:space="0" w:color="008080"/>
              <w:bottom w:val="single" w:sz="4" w:space="0" w:color="008080"/>
              <w:right w:val="nil"/>
            </w:tcBorders>
            <w:vAlign w:val="center"/>
            <w:hideMark/>
          </w:tcPr>
          <w:p w14:paraId="1859236C" w14:textId="77777777" w:rsidR="00E35136" w:rsidRPr="00880A57" w:rsidRDefault="00E35136" w:rsidP="002516D8">
            <w:pPr>
              <w:rPr>
                <w:rFonts w:cstheme="minorHAnsi"/>
                <w:sz w:val="24"/>
                <w:lang w:val="it-IT"/>
              </w:rPr>
            </w:pPr>
            <w:r w:rsidRPr="005F5888">
              <w:rPr>
                <w:rFonts w:cstheme="minorHAnsi"/>
                <w:sz w:val="24"/>
                <w:lang w:val="it-IT"/>
              </w:rPr>
              <w:t>5.4 Cheltuieli pentru informare şi publicitate</w:t>
            </w:r>
          </w:p>
        </w:tc>
        <w:tc>
          <w:tcPr>
            <w:tcW w:w="319" w:type="pct"/>
            <w:tcBorders>
              <w:top w:val="nil"/>
              <w:left w:val="single" w:sz="8" w:space="0" w:color="008080"/>
              <w:bottom w:val="single" w:sz="4" w:space="0" w:color="008080"/>
              <w:right w:val="single" w:sz="4" w:space="0" w:color="008080"/>
            </w:tcBorders>
            <w:noWrap/>
            <w:vAlign w:val="center"/>
          </w:tcPr>
          <w:p w14:paraId="2EB0A134" w14:textId="77777777" w:rsidR="00E35136" w:rsidRPr="00880A57" w:rsidRDefault="00E35136" w:rsidP="002516D8">
            <w:pPr>
              <w:jc w:val="right"/>
              <w:rPr>
                <w:rFonts w:cstheme="minorHAnsi"/>
                <w:sz w:val="24"/>
                <w:lang w:val="it-IT"/>
              </w:rPr>
            </w:pPr>
          </w:p>
        </w:tc>
        <w:tc>
          <w:tcPr>
            <w:tcW w:w="239" w:type="pct"/>
            <w:tcBorders>
              <w:top w:val="nil"/>
              <w:left w:val="nil"/>
              <w:bottom w:val="single" w:sz="4" w:space="0" w:color="008080"/>
              <w:right w:val="single" w:sz="8" w:space="0" w:color="008080"/>
            </w:tcBorders>
            <w:noWrap/>
            <w:vAlign w:val="center"/>
          </w:tcPr>
          <w:p w14:paraId="49251FDB" w14:textId="77777777" w:rsidR="00E35136" w:rsidRPr="00880A57" w:rsidRDefault="00E35136" w:rsidP="002516D8">
            <w:pPr>
              <w:jc w:val="right"/>
              <w:rPr>
                <w:rFonts w:cstheme="minorHAnsi"/>
                <w:sz w:val="24"/>
                <w:lang w:val="it-IT"/>
              </w:rPr>
            </w:pPr>
          </w:p>
        </w:tc>
        <w:tc>
          <w:tcPr>
            <w:tcW w:w="381" w:type="pct"/>
            <w:tcBorders>
              <w:top w:val="nil"/>
              <w:left w:val="nil"/>
              <w:bottom w:val="single" w:sz="4" w:space="0" w:color="008080"/>
              <w:right w:val="single" w:sz="4" w:space="0" w:color="008080"/>
            </w:tcBorders>
            <w:noWrap/>
            <w:vAlign w:val="center"/>
          </w:tcPr>
          <w:p w14:paraId="3043F7D7" w14:textId="77777777" w:rsidR="00E35136" w:rsidRPr="00880A57" w:rsidRDefault="00E35136" w:rsidP="002516D8">
            <w:pPr>
              <w:jc w:val="right"/>
              <w:rPr>
                <w:rFonts w:cstheme="minorHAnsi"/>
                <w:sz w:val="24"/>
                <w:lang w:val="it-IT"/>
              </w:rPr>
            </w:pPr>
          </w:p>
        </w:tc>
        <w:tc>
          <w:tcPr>
            <w:tcW w:w="337" w:type="pct"/>
            <w:tcBorders>
              <w:top w:val="nil"/>
              <w:left w:val="nil"/>
              <w:bottom w:val="single" w:sz="4" w:space="0" w:color="008080"/>
              <w:right w:val="single" w:sz="8" w:space="0" w:color="008080"/>
            </w:tcBorders>
            <w:noWrap/>
            <w:vAlign w:val="center"/>
          </w:tcPr>
          <w:p w14:paraId="3A87C06F" w14:textId="77777777" w:rsidR="00E35136" w:rsidRPr="00880A57" w:rsidRDefault="00E35136" w:rsidP="002516D8">
            <w:pPr>
              <w:jc w:val="right"/>
              <w:rPr>
                <w:rFonts w:cstheme="minorHAnsi"/>
                <w:sz w:val="24"/>
                <w:lang w:val="it-IT"/>
              </w:rPr>
            </w:pPr>
          </w:p>
        </w:tc>
        <w:tc>
          <w:tcPr>
            <w:tcW w:w="271" w:type="pct"/>
            <w:tcBorders>
              <w:top w:val="nil"/>
              <w:left w:val="nil"/>
              <w:bottom w:val="single" w:sz="4" w:space="0" w:color="008080"/>
              <w:right w:val="single" w:sz="4" w:space="0" w:color="008080"/>
            </w:tcBorders>
            <w:noWrap/>
            <w:vAlign w:val="bottom"/>
          </w:tcPr>
          <w:p w14:paraId="04EE2730" w14:textId="77777777" w:rsidR="00E35136" w:rsidRPr="00880A57" w:rsidRDefault="00E35136" w:rsidP="002516D8">
            <w:pPr>
              <w:jc w:val="right"/>
              <w:rPr>
                <w:rFonts w:cstheme="minorHAnsi"/>
                <w:sz w:val="24"/>
                <w:lang w:val="it-IT"/>
              </w:rPr>
            </w:pPr>
          </w:p>
        </w:tc>
        <w:tc>
          <w:tcPr>
            <w:tcW w:w="238" w:type="pct"/>
            <w:tcBorders>
              <w:top w:val="nil"/>
              <w:left w:val="nil"/>
              <w:bottom w:val="single" w:sz="4" w:space="0" w:color="008080"/>
              <w:right w:val="single" w:sz="8" w:space="0" w:color="008080"/>
            </w:tcBorders>
            <w:noWrap/>
            <w:vAlign w:val="bottom"/>
          </w:tcPr>
          <w:p w14:paraId="3F620D24" w14:textId="77777777" w:rsidR="00E35136" w:rsidRPr="00880A57" w:rsidRDefault="00E35136" w:rsidP="002516D8">
            <w:pPr>
              <w:jc w:val="right"/>
              <w:rPr>
                <w:rFonts w:cstheme="minorHAnsi"/>
                <w:sz w:val="24"/>
                <w:lang w:val="it-IT"/>
              </w:rPr>
            </w:pPr>
          </w:p>
        </w:tc>
      </w:tr>
      <w:tr w:rsidR="00E35136" w:rsidRPr="00880A57" w14:paraId="5A5D33CC" w14:textId="77777777" w:rsidTr="002516D8">
        <w:trPr>
          <w:trHeight w:val="255"/>
        </w:trPr>
        <w:tc>
          <w:tcPr>
            <w:tcW w:w="3215" w:type="pct"/>
            <w:tcBorders>
              <w:top w:val="nil"/>
              <w:left w:val="single" w:sz="8" w:space="0" w:color="008080"/>
              <w:bottom w:val="single" w:sz="4" w:space="0" w:color="008080"/>
              <w:right w:val="nil"/>
            </w:tcBorders>
            <w:noWrap/>
            <w:vAlign w:val="bottom"/>
            <w:hideMark/>
          </w:tcPr>
          <w:p w14:paraId="00FB7FA6" w14:textId="77777777" w:rsidR="00E35136" w:rsidRPr="00880A57" w:rsidRDefault="00E35136" w:rsidP="002516D8">
            <w:pPr>
              <w:rPr>
                <w:rFonts w:cstheme="minorHAnsi"/>
                <w:b/>
                <w:sz w:val="24"/>
                <w:lang w:val="it-IT"/>
              </w:rPr>
            </w:pPr>
            <w:r w:rsidRPr="00880A57">
              <w:rPr>
                <w:rFonts w:cstheme="minorHAnsi"/>
                <w:b/>
                <w:sz w:val="24"/>
                <w:lang w:val="it-IT"/>
              </w:rPr>
              <w:t xml:space="preserve"> Capitolul 6 Cheltuieli pentru darea în exploatare - total, din care: </w:t>
            </w:r>
          </w:p>
        </w:tc>
        <w:tc>
          <w:tcPr>
            <w:tcW w:w="319" w:type="pct"/>
            <w:tcBorders>
              <w:top w:val="nil"/>
              <w:left w:val="single" w:sz="8" w:space="0" w:color="008080"/>
              <w:bottom w:val="single" w:sz="4" w:space="0" w:color="008080"/>
              <w:right w:val="single" w:sz="4" w:space="0" w:color="008080"/>
            </w:tcBorders>
            <w:noWrap/>
            <w:vAlign w:val="center"/>
          </w:tcPr>
          <w:p w14:paraId="4B5CC3AB" w14:textId="77777777" w:rsidR="00E35136" w:rsidRPr="00880A57" w:rsidRDefault="00E35136" w:rsidP="002516D8">
            <w:pPr>
              <w:jc w:val="right"/>
              <w:rPr>
                <w:rFonts w:cstheme="minorHAnsi"/>
                <w:b/>
                <w:sz w:val="24"/>
                <w:lang w:val="it-IT"/>
              </w:rPr>
            </w:pPr>
          </w:p>
        </w:tc>
        <w:tc>
          <w:tcPr>
            <w:tcW w:w="239" w:type="pct"/>
            <w:tcBorders>
              <w:top w:val="nil"/>
              <w:left w:val="nil"/>
              <w:bottom w:val="single" w:sz="4" w:space="0" w:color="008080"/>
              <w:right w:val="single" w:sz="8" w:space="0" w:color="008080"/>
            </w:tcBorders>
            <w:noWrap/>
            <w:vAlign w:val="center"/>
          </w:tcPr>
          <w:p w14:paraId="40CB5216" w14:textId="77777777" w:rsidR="00E35136" w:rsidRPr="00880A57" w:rsidRDefault="00E35136" w:rsidP="002516D8">
            <w:pPr>
              <w:jc w:val="right"/>
              <w:rPr>
                <w:rFonts w:cstheme="minorHAnsi"/>
                <w:b/>
                <w:sz w:val="24"/>
                <w:lang w:val="it-IT"/>
              </w:rPr>
            </w:pPr>
          </w:p>
        </w:tc>
        <w:tc>
          <w:tcPr>
            <w:tcW w:w="381" w:type="pct"/>
            <w:tcBorders>
              <w:top w:val="nil"/>
              <w:left w:val="nil"/>
              <w:bottom w:val="single" w:sz="4" w:space="0" w:color="008080"/>
              <w:right w:val="single" w:sz="4" w:space="0" w:color="008080"/>
            </w:tcBorders>
            <w:noWrap/>
            <w:vAlign w:val="center"/>
          </w:tcPr>
          <w:p w14:paraId="5318E890" w14:textId="77777777" w:rsidR="00E35136" w:rsidRPr="00880A57" w:rsidRDefault="00E35136" w:rsidP="002516D8">
            <w:pPr>
              <w:jc w:val="right"/>
              <w:rPr>
                <w:rFonts w:cstheme="minorHAnsi"/>
                <w:b/>
                <w:sz w:val="24"/>
                <w:lang w:val="it-IT"/>
              </w:rPr>
            </w:pPr>
          </w:p>
        </w:tc>
        <w:tc>
          <w:tcPr>
            <w:tcW w:w="337" w:type="pct"/>
            <w:tcBorders>
              <w:top w:val="nil"/>
              <w:left w:val="nil"/>
              <w:bottom w:val="single" w:sz="4" w:space="0" w:color="008080"/>
              <w:right w:val="single" w:sz="8" w:space="0" w:color="008080"/>
            </w:tcBorders>
            <w:noWrap/>
            <w:vAlign w:val="center"/>
          </w:tcPr>
          <w:p w14:paraId="7D9EBC98" w14:textId="77777777" w:rsidR="00E35136" w:rsidRPr="00880A57" w:rsidRDefault="00E35136" w:rsidP="002516D8">
            <w:pPr>
              <w:jc w:val="right"/>
              <w:rPr>
                <w:rFonts w:cstheme="minorHAnsi"/>
                <w:b/>
                <w:sz w:val="24"/>
                <w:lang w:val="it-IT"/>
              </w:rPr>
            </w:pPr>
          </w:p>
        </w:tc>
        <w:tc>
          <w:tcPr>
            <w:tcW w:w="271" w:type="pct"/>
            <w:tcBorders>
              <w:top w:val="nil"/>
              <w:left w:val="nil"/>
              <w:bottom w:val="single" w:sz="4" w:space="0" w:color="008080"/>
              <w:right w:val="single" w:sz="4" w:space="0" w:color="008080"/>
            </w:tcBorders>
            <w:noWrap/>
            <w:vAlign w:val="bottom"/>
          </w:tcPr>
          <w:p w14:paraId="4DB5FCB8" w14:textId="77777777" w:rsidR="00E35136" w:rsidRPr="00880A57" w:rsidRDefault="00E35136" w:rsidP="002516D8">
            <w:pPr>
              <w:jc w:val="right"/>
              <w:rPr>
                <w:rFonts w:cstheme="minorHAnsi"/>
                <w:b/>
                <w:sz w:val="24"/>
                <w:lang w:val="it-IT"/>
              </w:rPr>
            </w:pPr>
          </w:p>
        </w:tc>
        <w:tc>
          <w:tcPr>
            <w:tcW w:w="238" w:type="pct"/>
            <w:tcBorders>
              <w:top w:val="nil"/>
              <w:left w:val="nil"/>
              <w:bottom w:val="single" w:sz="4" w:space="0" w:color="008080"/>
              <w:right w:val="single" w:sz="8" w:space="0" w:color="008080"/>
            </w:tcBorders>
            <w:noWrap/>
            <w:vAlign w:val="bottom"/>
          </w:tcPr>
          <w:p w14:paraId="59ACEF17" w14:textId="77777777" w:rsidR="00E35136" w:rsidRPr="00880A57" w:rsidRDefault="00E35136" w:rsidP="002516D8">
            <w:pPr>
              <w:jc w:val="right"/>
              <w:rPr>
                <w:rFonts w:cstheme="minorHAnsi"/>
                <w:b/>
                <w:sz w:val="24"/>
                <w:lang w:val="it-IT"/>
              </w:rPr>
            </w:pPr>
          </w:p>
        </w:tc>
      </w:tr>
      <w:tr w:rsidR="00E35136" w:rsidRPr="00D0087B" w14:paraId="6DB30DC0" w14:textId="77777777" w:rsidTr="002516D8">
        <w:trPr>
          <w:trHeight w:val="255"/>
        </w:trPr>
        <w:tc>
          <w:tcPr>
            <w:tcW w:w="3215" w:type="pct"/>
            <w:tcBorders>
              <w:top w:val="nil"/>
              <w:left w:val="single" w:sz="8" w:space="0" w:color="008080"/>
              <w:bottom w:val="single" w:sz="4" w:space="0" w:color="008080"/>
              <w:right w:val="nil"/>
            </w:tcBorders>
            <w:vAlign w:val="center"/>
            <w:hideMark/>
          </w:tcPr>
          <w:p w14:paraId="44990F45" w14:textId="77777777" w:rsidR="00E35136" w:rsidRPr="00880A57" w:rsidRDefault="00E35136" w:rsidP="002516D8">
            <w:pPr>
              <w:rPr>
                <w:rFonts w:cstheme="minorHAnsi"/>
                <w:sz w:val="24"/>
                <w:lang w:val="pt-BR"/>
              </w:rPr>
            </w:pPr>
            <w:r w:rsidRPr="00880A57">
              <w:rPr>
                <w:rFonts w:cstheme="minorHAnsi"/>
                <w:sz w:val="24"/>
                <w:lang w:val="pt-BR"/>
              </w:rPr>
              <w:t xml:space="preserve">6.1 Pregătirea personalului de exploatare </w:t>
            </w:r>
            <w:r w:rsidRPr="00880A57">
              <w:rPr>
                <w:rFonts w:cstheme="minorHAnsi"/>
                <w:b/>
                <w:sz w:val="24"/>
                <w:lang w:val="pt-BR"/>
              </w:rPr>
              <w:t>(N)</w:t>
            </w:r>
          </w:p>
        </w:tc>
        <w:tc>
          <w:tcPr>
            <w:tcW w:w="319" w:type="pct"/>
            <w:tcBorders>
              <w:top w:val="nil"/>
              <w:left w:val="single" w:sz="8" w:space="0" w:color="008080"/>
              <w:bottom w:val="single" w:sz="4" w:space="0" w:color="008080"/>
              <w:right w:val="single" w:sz="4" w:space="0" w:color="008080"/>
            </w:tcBorders>
            <w:shd w:val="clear" w:color="auto" w:fill="00B050"/>
            <w:noWrap/>
            <w:vAlign w:val="bottom"/>
          </w:tcPr>
          <w:p w14:paraId="3EEBB510" w14:textId="77777777" w:rsidR="00E35136" w:rsidRPr="00880A57" w:rsidRDefault="00E35136" w:rsidP="002516D8">
            <w:pPr>
              <w:rPr>
                <w:rFonts w:cstheme="minorHAnsi"/>
                <w:sz w:val="24"/>
                <w:lang w:val="pt-BR"/>
              </w:rPr>
            </w:pPr>
          </w:p>
        </w:tc>
        <w:tc>
          <w:tcPr>
            <w:tcW w:w="239" w:type="pct"/>
            <w:tcBorders>
              <w:top w:val="nil"/>
              <w:left w:val="nil"/>
              <w:bottom w:val="single" w:sz="4" w:space="0" w:color="008080"/>
              <w:right w:val="single" w:sz="8" w:space="0" w:color="008080"/>
            </w:tcBorders>
            <w:noWrap/>
            <w:vAlign w:val="center"/>
          </w:tcPr>
          <w:p w14:paraId="738E0F56" w14:textId="77777777" w:rsidR="00E35136" w:rsidRPr="00880A57" w:rsidRDefault="00E35136" w:rsidP="002516D8">
            <w:pPr>
              <w:jc w:val="right"/>
              <w:rPr>
                <w:rFonts w:cstheme="minorHAnsi"/>
                <w:sz w:val="24"/>
                <w:lang w:val="pt-BR"/>
              </w:rPr>
            </w:pPr>
          </w:p>
        </w:tc>
        <w:tc>
          <w:tcPr>
            <w:tcW w:w="381" w:type="pct"/>
            <w:tcBorders>
              <w:top w:val="nil"/>
              <w:left w:val="nil"/>
              <w:bottom w:val="single" w:sz="4" w:space="0" w:color="008080"/>
              <w:right w:val="single" w:sz="4" w:space="0" w:color="008080"/>
            </w:tcBorders>
            <w:shd w:val="clear" w:color="auto" w:fill="00B050"/>
            <w:noWrap/>
            <w:vAlign w:val="bottom"/>
          </w:tcPr>
          <w:p w14:paraId="2BEF3EFE" w14:textId="77777777" w:rsidR="00E35136" w:rsidRPr="00880A57" w:rsidRDefault="00E35136" w:rsidP="002516D8">
            <w:pPr>
              <w:rPr>
                <w:rFonts w:cstheme="minorHAnsi"/>
                <w:sz w:val="24"/>
                <w:lang w:val="pt-BR"/>
              </w:rPr>
            </w:pPr>
          </w:p>
        </w:tc>
        <w:tc>
          <w:tcPr>
            <w:tcW w:w="337" w:type="pct"/>
            <w:tcBorders>
              <w:top w:val="nil"/>
              <w:left w:val="nil"/>
              <w:bottom w:val="single" w:sz="4" w:space="0" w:color="008080"/>
              <w:right w:val="single" w:sz="8" w:space="0" w:color="008080"/>
            </w:tcBorders>
            <w:noWrap/>
            <w:vAlign w:val="center"/>
          </w:tcPr>
          <w:p w14:paraId="14506DB8" w14:textId="77777777" w:rsidR="00E35136" w:rsidRPr="00880A57" w:rsidRDefault="00E35136" w:rsidP="002516D8">
            <w:pPr>
              <w:jc w:val="right"/>
              <w:rPr>
                <w:rFonts w:cstheme="minorHAnsi"/>
                <w:sz w:val="24"/>
                <w:lang w:val="pt-BR"/>
              </w:rPr>
            </w:pPr>
          </w:p>
        </w:tc>
        <w:tc>
          <w:tcPr>
            <w:tcW w:w="271" w:type="pct"/>
            <w:tcBorders>
              <w:top w:val="nil"/>
              <w:left w:val="nil"/>
              <w:bottom w:val="single" w:sz="4" w:space="0" w:color="008080"/>
              <w:right w:val="single" w:sz="4" w:space="0" w:color="008080"/>
            </w:tcBorders>
            <w:shd w:val="clear" w:color="auto" w:fill="00B050"/>
            <w:noWrap/>
            <w:vAlign w:val="bottom"/>
          </w:tcPr>
          <w:p w14:paraId="6C8DDE58" w14:textId="77777777" w:rsidR="00E35136" w:rsidRPr="00880A57" w:rsidRDefault="00E35136" w:rsidP="002516D8">
            <w:pPr>
              <w:rPr>
                <w:rFonts w:cstheme="minorHAnsi"/>
                <w:sz w:val="24"/>
                <w:lang w:val="pt-BR"/>
              </w:rPr>
            </w:pPr>
          </w:p>
        </w:tc>
        <w:tc>
          <w:tcPr>
            <w:tcW w:w="238" w:type="pct"/>
            <w:tcBorders>
              <w:top w:val="nil"/>
              <w:left w:val="nil"/>
              <w:bottom w:val="single" w:sz="4" w:space="0" w:color="008080"/>
              <w:right w:val="single" w:sz="8" w:space="0" w:color="008080"/>
            </w:tcBorders>
            <w:noWrap/>
            <w:vAlign w:val="bottom"/>
          </w:tcPr>
          <w:p w14:paraId="1997C025" w14:textId="77777777" w:rsidR="00E35136" w:rsidRPr="00880A57" w:rsidRDefault="00E35136" w:rsidP="002516D8">
            <w:pPr>
              <w:jc w:val="right"/>
              <w:rPr>
                <w:rFonts w:cstheme="minorHAnsi"/>
                <w:sz w:val="24"/>
                <w:lang w:val="pt-BR"/>
              </w:rPr>
            </w:pPr>
          </w:p>
        </w:tc>
      </w:tr>
      <w:tr w:rsidR="00E35136" w:rsidRPr="00880A57" w14:paraId="628C6A63" w14:textId="77777777" w:rsidTr="002516D8">
        <w:trPr>
          <w:trHeight w:val="255"/>
        </w:trPr>
        <w:tc>
          <w:tcPr>
            <w:tcW w:w="3215" w:type="pct"/>
            <w:tcBorders>
              <w:top w:val="nil"/>
              <w:left w:val="single" w:sz="8" w:space="0" w:color="008080"/>
              <w:bottom w:val="single" w:sz="4" w:space="0" w:color="008080"/>
              <w:right w:val="nil"/>
            </w:tcBorders>
            <w:vAlign w:val="center"/>
            <w:hideMark/>
          </w:tcPr>
          <w:p w14:paraId="09237571" w14:textId="77777777" w:rsidR="00E35136" w:rsidRPr="00880A57" w:rsidRDefault="00E35136" w:rsidP="002516D8">
            <w:pPr>
              <w:rPr>
                <w:rFonts w:cstheme="minorHAnsi"/>
                <w:sz w:val="24"/>
                <w:lang w:val="pt-BR"/>
              </w:rPr>
            </w:pPr>
            <w:r w:rsidRPr="00880A57">
              <w:rPr>
                <w:rFonts w:cstheme="minorHAnsi"/>
                <w:sz w:val="24"/>
                <w:lang w:val="pt-BR"/>
              </w:rPr>
              <w:t xml:space="preserve">6.2 Probe tehnologice, încercări, rodaje, expertize la recepţie </w:t>
            </w:r>
          </w:p>
        </w:tc>
        <w:tc>
          <w:tcPr>
            <w:tcW w:w="319" w:type="pct"/>
            <w:tcBorders>
              <w:top w:val="nil"/>
              <w:left w:val="single" w:sz="8" w:space="0" w:color="008080"/>
              <w:bottom w:val="single" w:sz="4" w:space="0" w:color="008080"/>
              <w:right w:val="single" w:sz="4" w:space="0" w:color="008080"/>
            </w:tcBorders>
            <w:noWrap/>
            <w:vAlign w:val="center"/>
          </w:tcPr>
          <w:p w14:paraId="305D18BD" w14:textId="77777777" w:rsidR="00E35136" w:rsidRPr="00880A57" w:rsidRDefault="00E35136" w:rsidP="002516D8">
            <w:pPr>
              <w:jc w:val="right"/>
              <w:rPr>
                <w:rFonts w:cstheme="minorHAnsi"/>
                <w:sz w:val="24"/>
                <w:lang w:val="pt-BR"/>
              </w:rPr>
            </w:pPr>
          </w:p>
        </w:tc>
        <w:tc>
          <w:tcPr>
            <w:tcW w:w="239" w:type="pct"/>
            <w:tcBorders>
              <w:top w:val="nil"/>
              <w:left w:val="nil"/>
              <w:bottom w:val="single" w:sz="4" w:space="0" w:color="008080"/>
              <w:right w:val="single" w:sz="8" w:space="0" w:color="008080"/>
            </w:tcBorders>
            <w:noWrap/>
            <w:vAlign w:val="center"/>
          </w:tcPr>
          <w:p w14:paraId="7E8AD656" w14:textId="77777777" w:rsidR="00E35136" w:rsidRPr="00880A57" w:rsidRDefault="00E35136" w:rsidP="002516D8">
            <w:pPr>
              <w:jc w:val="right"/>
              <w:rPr>
                <w:rFonts w:cstheme="minorHAnsi"/>
                <w:sz w:val="24"/>
                <w:lang w:val="pt-BR"/>
              </w:rPr>
            </w:pPr>
          </w:p>
        </w:tc>
        <w:tc>
          <w:tcPr>
            <w:tcW w:w="381" w:type="pct"/>
            <w:tcBorders>
              <w:top w:val="nil"/>
              <w:left w:val="nil"/>
              <w:bottom w:val="single" w:sz="4" w:space="0" w:color="008080"/>
              <w:right w:val="single" w:sz="4" w:space="0" w:color="008080"/>
            </w:tcBorders>
            <w:noWrap/>
            <w:vAlign w:val="center"/>
          </w:tcPr>
          <w:p w14:paraId="2F4D8C9E" w14:textId="77777777" w:rsidR="00E35136" w:rsidRPr="00880A57" w:rsidRDefault="00E35136" w:rsidP="002516D8">
            <w:pPr>
              <w:jc w:val="right"/>
              <w:rPr>
                <w:rFonts w:cstheme="minorHAnsi"/>
                <w:sz w:val="24"/>
                <w:lang w:val="pt-BR"/>
              </w:rPr>
            </w:pPr>
          </w:p>
        </w:tc>
        <w:tc>
          <w:tcPr>
            <w:tcW w:w="337" w:type="pct"/>
            <w:tcBorders>
              <w:top w:val="nil"/>
              <w:left w:val="nil"/>
              <w:bottom w:val="single" w:sz="4" w:space="0" w:color="008080"/>
              <w:right w:val="single" w:sz="8" w:space="0" w:color="008080"/>
            </w:tcBorders>
            <w:noWrap/>
            <w:vAlign w:val="center"/>
          </w:tcPr>
          <w:p w14:paraId="4D18481D" w14:textId="77777777" w:rsidR="00E35136" w:rsidRPr="00880A57" w:rsidRDefault="00E35136" w:rsidP="002516D8">
            <w:pPr>
              <w:jc w:val="right"/>
              <w:rPr>
                <w:rFonts w:cstheme="minorHAnsi"/>
                <w:sz w:val="24"/>
                <w:lang w:val="pt-BR"/>
              </w:rPr>
            </w:pPr>
          </w:p>
        </w:tc>
        <w:tc>
          <w:tcPr>
            <w:tcW w:w="271" w:type="pct"/>
            <w:tcBorders>
              <w:top w:val="nil"/>
              <w:left w:val="nil"/>
              <w:bottom w:val="single" w:sz="4" w:space="0" w:color="008080"/>
              <w:right w:val="single" w:sz="4" w:space="0" w:color="008080"/>
            </w:tcBorders>
            <w:noWrap/>
            <w:vAlign w:val="bottom"/>
          </w:tcPr>
          <w:p w14:paraId="37935BA6" w14:textId="77777777" w:rsidR="00E35136" w:rsidRPr="00880A57" w:rsidRDefault="00E35136" w:rsidP="002516D8">
            <w:pPr>
              <w:jc w:val="right"/>
              <w:rPr>
                <w:rFonts w:cstheme="minorHAnsi"/>
                <w:sz w:val="24"/>
                <w:lang w:val="pt-BR"/>
              </w:rPr>
            </w:pPr>
          </w:p>
        </w:tc>
        <w:tc>
          <w:tcPr>
            <w:tcW w:w="238" w:type="pct"/>
            <w:tcBorders>
              <w:top w:val="nil"/>
              <w:left w:val="nil"/>
              <w:bottom w:val="single" w:sz="4" w:space="0" w:color="008080"/>
              <w:right w:val="single" w:sz="8" w:space="0" w:color="008080"/>
            </w:tcBorders>
            <w:noWrap/>
            <w:vAlign w:val="bottom"/>
          </w:tcPr>
          <w:p w14:paraId="2B2FC45A" w14:textId="77777777" w:rsidR="00E35136" w:rsidRPr="00880A57" w:rsidRDefault="00E35136" w:rsidP="002516D8">
            <w:pPr>
              <w:jc w:val="right"/>
              <w:rPr>
                <w:rFonts w:cstheme="minorHAnsi"/>
                <w:sz w:val="24"/>
                <w:lang w:val="pt-BR"/>
              </w:rPr>
            </w:pPr>
          </w:p>
        </w:tc>
      </w:tr>
      <w:tr w:rsidR="00E35136" w:rsidRPr="00D0087B" w14:paraId="74DF63B6" w14:textId="77777777" w:rsidTr="002516D8">
        <w:trPr>
          <w:trHeight w:val="255"/>
        </w:trPr>
        <w:tc>
          <w:tcPr>
            <w:tcW w:w="3215" w:type="pct"/>
            <w:tcBorders>
              <w:top w:val="nil"/>
              <w:left w:val="single" w:sz="8" w:space="0" w:color="008080"/>
              <w:bottom w:val="single" w:sz="4" w:space="0" w:color="008080"/>
              <w:right w:val="nil"/>
            </w:tcBorders>
            <w:vAlign w:val="center"/>
          </w:tcPr>
          <w:p w14:paraId="3FDA52EC" w14:textId="77777777" w:rsidR="00E35136" w:rsidRPr="00880A57" w:rsidRDefault="00E35136" w:rsidP="002516D8">
            <w:pPr>
              <w:rPr>
                <w:rFonts w:cstheme="minorHAnsi"/>
                <w:sz w:val="24"/>
                <w:lang w:val="pt-BR"/>
              </w:rPr>
            </w:pPr>
            <w:r w:rsidRPr="00880A57">
              <w:rPr>
                <w:rFonts w:cstheme="minorHAnsi"/>
                <w:sz w:val="24"/>
                <w:lang w:val="pt-BR"/>
              </w:rPr>
              <w:t>Capitolul 7 Cheltuieli aferente marjei de buget şi pentru constituirea rezervei de</w:t>
            </w:r>
          </w:p>
          <w:p w14:paraId="35AC0459" w14:textId="77777777" w:rsidR="00E35136" w:rsidRPr="00880A57" w:rsidRDefault="00E35136" w:rsidP="002516D8">
            <w:pPr>
              <w:rPr>
                <w:rFonts w:cstheme="minorHAnsi"/>
                <w:sz w:val="24"/>
                <w:lang w:val="pt-BR"/>
              </w:rPr>
            </w:pPr>
            <w:r w:rsidRPr="00880A57">
              <w:rPr>
                <w:rFonts w:cstheme="minorHAnsi"/>
                <w:sz w:val="24"/>
                <w:lang w:val="pt-BR"/>
              </w:rPr>
              <w:t>implementare pentru ajustarea de preţ</w:t>
            </w:r>
          </w:p>
        </w:tc>
        <w:tc>
          <w:tcPr>
            <w:tcW w:w="319" w:type="pct"/>
            <w:tcBorders>
              <w:top w:val="nil"/>
              <w:left w:val="single" w:sz="8" w:space="0" w:color="008080"/>
              <w:bottom w:val="single" w:sz="4" w:space="0" w:color="008080"/>
              <w:right w:val="single" w:sz="4" w:space="0" w:color="008080"/>
            </w:tcBorders>
            <w:noWrap/>
            <w:vAlign w:val="center"/>
          </w:tcPr>
          <w:p w14:paraId="232F914B" w14:textId="77777777" w:rsidR="00E35136" w:rsidRPr="00880A57" w:rsidRDefault="00E35136" w:rsidP="002516D8">
            <w:pPr>
              <w:jc w:val="right"/>
              <w:rPr>
                <w:rFonts w:cstheme="minorHAnsi"/>
                <w:sz w:val="24"/>
                <w:lang w:val="pt-BR"/>
              </w:rPr>
            </w:pPr>
          </w:p>
        </w:tc>
        <w:tc>
          <w:tcPr>
            <w:tcW w:w="239" w:type="pct"/>
            <w:tcBorders>
              <w:top w:val="nil"/>
              <w:left w:val="nil"/>
              <w:bottom w:val="single" w:sz="4" w:space="0" w:color="008080"/>
              <w:right w:val="single" w:sz="8" w:space="0" w:color="008080"/>
            </w:tcBorders>
            <w:noWrap/>
            <w:vAlign w:val="center"/>
          </w:tcPr>
          <w:p w14:paraId="72E59E3E" w14:textId="77777777" w:rsidR="00E35136" w:rsidRPr="00880A57" w:rsidRDefault="00E35136" w:rsidP="002516D8">
            <w:pPr>
              <w:jc w:val="right"/>
              <w:rPr>
                <w:rFonts w:cstheme="minorHAnsi"/>
                <w:sz w:val="24"/>
                <w:lang w:val="pt-BR"/>
              </w:rPr>
            </w:pPr>
          </w:p>
        </w:tc>
        <w:tc>
          <w:tcPr>
            <w:tcW w:w="381" w:type="pct"/>
            <w:tcBorders>
              <w:top w:val="nil"/>
              <w:left w:val="nil"/>
              <w:bottom w:val="single" w:sz="4" w:space="0" w:color="008080"/>
              <w:right w:val="single" w:sz="4" w:space="0" w:color="008080"/>
            </w:tcBorders>
            <w:noWrap/>
            <w:vAlign w:val="center"/>
          </w:tcPr>
          <w:p w14:paraId="6DF4B2F9" w14:textId="77777777" w:rsidR="00E35136" w:rsidRPr="00880A57" w:rsidRDefault="00E35136" w:rsidP="002516D8">
            <w:pPr>
              <w:jc w:val="right"/>
              <w:rPr>
                <w:rFonts w:cstheme="minorHAnsi"/>
                <w:sz w:val="24"/>
                <w:lang w:val="pt-BR"/>
              </w:rPr>
            </w:pPr>
          </w:p>
        </w:tc>
        <w:tc>
          <w:tcPr>
            <w:tcW w:w="337" w:type="pct"/>
            <w:tcBorders>
              <w:top w:val="nil"/>
              <w:left w:val="nil"/>
              <w:bottom w:val="single" w:sz="4" w:space="0" w:color="008080"/>
              <w:right w:val="single" w:sz="8" w:space="0" w:color="008080"/>
            </w:tcBorders>
            <w:noWrap/>
            <w:vAlign w:val="center"/>
          </w:tcPr>
          <w:p w14:paraId="5F82DD70" w14:textId="77777777" w:rsidR="00E35136" w:rsidRPr="00880A57" w:rsidRDefault="00E35136" w:rsidP="002516D8">
            <w:pPr>
              <w:jc w:val="right"/>
              <w:rPr>
                <w:rFonts w:cstheme="minorHAnsi"/>
                <w:sz w:val="24"/>
                <w:lang w:val="pt-BR"/>
              </w:rPr>
            </w:pPr>
          </w:p>
        </w:tc>
        <w:tc>
          <w:tcPr>
            <w:tcW w:w="271" w:type="pct"/>
            <w:tcBorders>
              <w:top w:val="nil"/>
              <w:left w:val="nil"/>
              <w:bottom w:val="single" w:sz="4" w:space="0" w:color="008080"/>
              <w:right w:val="single" w:sz="4" w:space="0" w:color="008080"/>
            </w:tcBorders>
            <w:noWrap/>
            <w:vAlign w:val="bottom"/>
          </w:tcPr>
          <w:p w14:paraId="3A75E994" w14:textId="77777777" w:rsidR="00E35136" w:rsidRPr="00880A57" w:rsidRDefault="00E35136" w:rsidP="002516D8">
            <w:pPr>
              <w:jc w:val="right"/>
              <w:rPr>
                <w:rFonts w:cstheme="minorHAnsi"/>
                <w:sz w:val="24"/>
                <w:lang w:val="pt-BR"/>
              </w:rPr>
            </w:pPr>
          </w:p>
        </w:tc>
        <w:tc>
          <w:tcPr>
            <w:tcW w:w="238" w:type="pct"/>
            <w:tcBorders>
              <w:top w:val="nil"/>
              <w:left w:val="nil"/>
              <w:bottom w:val="single" w:sz="4" w:space="0" w:color="008080"/>
              <w:right w:val="single" w:sz="8" w:space="0" w:color="008080"/>
            </w:tcBorders>
            <w:noWrap/>
            <w:vAlign w:val="bottom"/>
          </w:tcPr>
          <w:p w14:paraId="588EAF13" w14:textId="77777777" w:rsidR="00E35136" w:rsidRPr="00880A57" w:rsidRDefault="00E35136" w:rsidP="002516D8">
            <w:pPr>
              <w:jc w:val="right"/>
              <w:rPr>
                <w:rFonts w:cstheme="minorHAnsi"/>
                <w:sz w:val="24"/>
                <w:lang w:val="pt-BR"/>
              </w:rPr>
            </w:pPr>
          </w:p>
        </w:tc>
      </w:tr>
      <w:tr w:rsidR="00E35136" w:rsidRPr="00D0087B" w14:paraId="037B02E1" w14:textId="77777777" w:rsidTr="002516D8">
        <w:trPr>
          <w:trHeight w:val="255"/>
        </w:trPr>
        <w:tc>
          <w:tcPr>
            <w:tcW w:w="3215" w:type="pct"/>
            <w:tcBorders>
              <w:top w:val="nil"/>
              <w:left w:val="single" w:sz="8" w:space="0" w:color="008080"/>
              <w:bottom w:val="single" w:sz="4" w:space="0" w:color="008080"/>
              <w:right w:val="nil"/>
            </w:tcBorders>
            <w:vAlign w:val="center"/>
          </w:tcPr>
          <w:p w14:paraId="390127F7" w14:textId="77777777" w:rsidR="00E35136" w:rsidRPr="00880A57" w:rsidRDefault="00E35136" w:rsidP="002516D8">
            <w:pPr>
              <w:rPr>
                <w:rFonts w:cstheme="minorHAnsi"/>
                <w:sz w:val="24"/>
                <w:lang w:val="pt-BR"/>
              </w:rPr>
            </w:pPr>
            <w:r w:rsidRPr="00880A57">
              <w:rPr>
                <w:rFonts w:cstheme="minorHAnsi"/>
                <w:sz w:val="24"/>
                <w:lang w:val="de-DE"/>
              </w:rPr>
              <w:t>7.1. Cheltuieli aferente marjei de buget 25% din (1.2 + 1.3 + 1.4 + 2 + 3.1 + 3.2 + 3.3 + 3.5 + 3.7 + 3.8 + 4 + 5.1.1)</w:t>
            </w:r>
          </w:p>
        </w:tc>
        <w:tc>
          <w:tcPr>
            <w:tcW w:w="319" w:type="pct"/>
            <w:tcBorders>
              <w:top w:val="nil"/>
              <w:left w:val="single" w:sz="8" w:space="0" w:color="008080"/>
              <w:bottom w:val="single" w:sz="4" w:space="0" w:color="008080"/>
              <w:right w:val="single" w:sz="4" w:space="0" w:color="008080"/>
            </w:tcBorders>
            <w:noWrap/>
            <w:vAlign w:val="center"/>
          </w:tcPr>
          <w:p w14:paraId="7C670977" w14:textId="77777777" w:rsidR="00E35136" w:rsidRPr="00880A57" w:rsidRDefault="00E35136" w:rsidP="002516D8">
            <w:pPr>
              <w:jc w:val="right"/>
              <w:rPr>
                <w:rFonts w:cstheme="minorHAnsi"/>
                <w:sz w:val="24"/>
                <w:lang w:val="pt-BR"/>
              </w:rPr>
            </w:pPr>
          </w:p>
        </w:tc>
        <w:tc>
          <w:tcPr>
            <w:tcW w:w="239" w:type="pct"/>
            <w:tcBorders>
              <w:top w:val="nil"/>
              <w:left w:val="nil"/>
              <w:bottom w:val="single" w:sz="4" w:space="0" w:color="008080"/>
              <w:right w:val="single" w:sz="8" w:space="0" w:color="008080"/>
            </w:tcBorders>
            <w:noWrap/>
            <w:vAlign w:val="center"/>
          </w:tcPr>
          <w:p w14:paraId="17E31929" w14:textId="77777777" w:rsidR="00E35136" w:rsidRPr="00880A57" w:rsidRDefault="00E35136" w:rsidP="002516D8">
            <w:pPr>
              <w:jc w:val="right"/>
              <w:rPr>
                <w:rFonts w:cstheme="minorHAnsi"/>
                <w:sz w:val="24"/>
                <w:lang w:val="pt-BR"/>
              </w:rPr>
            </w:pPr>
          </w:p>
        </w:tc>
        <w:tc>
          <w:tcPr>
            <w:tcW w:w="381" w:type="pct"/>
            <w:tcBorders>
              <w:top w:val="nil"/>
              <w:left w:val="nil"/>
              <w:bottom w:val="single" w:sz="4" w:space="0" w:color="008080"/>
              <w:right w:val="single" w:sz="4" w:space="0" w:color="008080"/>
            </w:tcBorders>
            <w:noWrap/>
            <w:vAlign w:val="center"/>
          </w:tcPr>
          <w:p w14:paraId="7E490857" w14:textId="77777777" w:rsidR="00E35136" w:rsidRPr="00880A57" w:rsidRDefault="00E35136" w:rsidP="002516D8">
            <w:pPr>
              <w:jc w:val="right"/>
              <w:rPr>
                <w:rFonts w:cstheme="minorHAnsi"/>
                <w:sz w:val="24"/>
                <w:lang w:val="pt-BR"/>
              </w:rPr>
            </w:pPr>
          </w:p>
        </w:tc>
        <w:tc>
          <w:tcPr>
            <w:tcW w:w="337" w:type="pct"/>
            <w:tcBorders>
              <w:top w:val="nil"/>
              <w:left w:val="nil"/>
              <w:bottom w:val="single" w:sz="4" w:space="0" w:color="008080"/>
              <w:right w:val="single" w:sz="8" w:space="0" w:color="008080"/>
            </w:tcBorders>
            <w:noWrap/>
            <w:vAlign w:val="center"/>
          </w:tcPr>
          <w:p w14:paraId="52D1F8A0" w14:textId="77777777" w:rsidR="00E35136" w:rsidRPr="00880A57" w:rsidRDefault="00E35136" w:rsidP="002516D8">
            <w:pPr>
              <w:jc w:val="right"/>
              <w:rPr>
                <w:rFonts w:cstheme="minorHAnsi"/>
                <w:sz w:val="24"/>
                <w:lang w:val="pt-BR"/>
              </w:rPr>
            </w:pPr>
          </w:p>
        </w:tc>
        <w:tc>
          <w:tcPr>
            <w:tcW w:w="271" w:type="pct"/>
            <w:tcBorders>
              <w:top w:val="nil"/>
              <w:left w:val="nil"/>
              <w:bottom w:val="single" w:sz="4" w:space="0" w:color="008080"/>
              <w:right w:val="single" w:sz="4" w:space="0" w:color="008080"/>
            </w:tcBorders>
            <w:noWrap/>
            <w:vAlign w:val="bottom"/>
          </w:tcPr>
          <w:p w14:paraId="5C3BF840" w14:textId="77777777" w:rsidR="00E35136" w:rsidRPr="00880A57" w:rsidRDefault="00E35136" w:rsidP="002516D8">
            <w:pPr>
              <w:jc w:val="right"/>
              <w:rPr>
                <w:rFonts w:cstheme="minorHAnsi"/>
                <w:sz w:val="24"/>
                <w:lang w:val="pt-BR"/>
              </w:rPr>
            </w:pPr>
          </w:p>
        </w:tc>
        <w:tc>
          <w:tcPr>
            <w:tcW w:w="238" w:type="pct"/>
            <w:tcBorders>
              <w:top w:val="nil"/>
              <w:left w:val="nil"/>
              <w:bottom w:val="single" w:sz="4" w:space="0" w:color="008080"/>
              <w:right w:val="single" w:sz="8" w:space="0" w:color="008080"/>
            </w:tcBorders>
            <w:noWrap/>
            <w:vAlign w:val="bottom"/>
          </w:tcPr>
          <w:p w14:paraId="03AF9F32" w14:textId="77777777" w:rsidR="00E35136" w:rsidRPr="00880A57" w:rsidRDefault="00E35136" w:rsidP="002516D8">
            <w:pPr>
              <w:jc w:val="right"/>
              <w:rPr>
                <w:rFonts w:cstheme="minorHAnsi"/>
                <w:sz w:val="24"/>
                <w:lang w:val="pt-BR"/>
              </w:rPr>
            </w:pPr>
          </w:p>
        </w:tc>
      </w:tr>
      <w:tr w:rsidR="00E35136" w:rsidRPr="00D0087B" w14:paraId="5ABF8D27" w14:textId="77777777" w:rsidTr="002516D8">
        <w:trPr>
          <w:trHeight w:val="255"/>
        </w:trPr>
        <w:tc>
          <w:tcPr>
            <w:tcW w:w="3215" w:type="pct"/>
            <w:tcBorders>
              <w:top w:val="nil"/>
              <w:left w:val="single" w:sz="8" w:space="0" w:color="008080"/>
              <w:bottom w:val="single" w:sz="4" w:space="0" w:color="008080"/>
              <w:right w:val="nil"/>
            </w:tcBorders>
            <w:vAlign w:val="center"/>
          </w:tcPr>
          <w:p w14:paraId="212A30AE" w14:textId="77777777" w:rsidR="00E35136" w:rsidRPr="005F5888" w:rsidRDefault="00E35136" w:rsidP="002516D8">
            <w:pPr>
              <w:rPr>
                <w:rFonts w:cstheme="minorHAnsi"/>
                <w:sz w:val="24"/>
                <w:lang w:val="it-IT"/>
              </w:rPr>
            </w:pPr>
            <w:r w:rsidRPr="005F5888">
              <w:rPr>
                <w:rFonts w:cstheme="minorHAnsi"/>
                <w:sz w:val="24"/>
                <w:lang w:val="it-IT"/>
              </w:rPr>
              <w:t>7.2. Cheltuieli pentru constituirea rezervei de implementare pentru ajustarea de preţ</w:t>
            </w:r>
          </w:p>
        </w:tc>
        <w:tc>
          <w:tcPr>
            <w:tcW w:w="319" w:type="pct"/>
            <w:tcBorders>
              <w:top w:val="nil"/>
              <w:left w:val="single" w:sz="8" w:space="0" w:color="008080"/>
              <w:bottom w:val="single" w:sz="4" w:space="0" w:color="008080"/>
              <w:right w:val="single" w:sz="4" w:space="0" w:color="008080"/>
            </w:tcBorders>
            <w:noWrap/>
            <w:vAlign w:val="center"/>
          </w:tcPr>
          <w:p w14:paraId="6A9A4CDD" w14:textId="77777777" w:rsidR="00E35136" w:rsidRPr="00880A57" w:rsidRDefault="00E35136" w:rsidP="002516D8">
            <w:pPr>
              <w:jc w:val="right"/>
              <w:rPr>
                <w:rFonts w:cstheme="minorHAnsi"/>
                <w:sz w:val="24"/>
                <w:lang w:val="pt-BR"/>
              </w:rPr>
            </w:pPr>
          </w:p>
        </w:tc>
        <w:tc>
          <w:tcPr>
            <w:tcW w:w="239" w:type="pct"/>
            <w:tcBorders>
              <w:top w:val="nil"/>
              <w:left w:val="nil"/>
              <w:bottom w:val="single" w:sz="4" w:space="0" w:color="008080"/>
              <w:right w:val="single" w:sz="8" w:space="0" w:color="008080"/>
            </w:tcBorders>
            <w:noWrap/>
            <w:vAlign w:val="center"/>
          </w:tcPr>
          <w:p w14:paraId="3C83A954" w14:textId="77777777" w:rsidR="00E35136" w:rsidRPr="00880A57" w:rsidRDefault="00E35136" w:rsidP="002516D8">
            <w:pPr>
              <w:jc w:val="right"/>
              <w:rPr>
                <w:rFonts w:cstheme="minorHAnsi"/>
                <w:sz w:val="24"/>
                <w:lang w:val="pt-BR"/>
              </w:rPr>
            </w:pPr>
          </w:p>
        </w:tc>
        <w:tc>
          <w:tcPr>
            <w:tcW w:w="381" w:type="pct"/>
            <w:tcBorders>
              <w:top w:val="nil"/>
              <w:left w:val="nil"/>
              <w:bottom w:val="single" w:sz="4" w:space="0" w:color="008080"/>
              <w:right w:val="single" w:sz="4" w:space="0" w:color="008080"/>
            </w:tcBorders>
            <w:noWrap/>
            <w:vAlign w:val="center"/>
          </w:tcPr>
          <w:p w14:paraId="2203DCB3" w14:textId="77777777" w:rsidR="00E35136" w:rsidRPr="00880A57" w:rsidRDefault="00E35136" w:rsidP="002516D8">
            <w:pPr>
              <w:jc w:val="right"/>
              <w:rPr>
                <w:rFonts w:cstheme="minorHAnsi"/>
                <w:sz w:val="24"/>
                <w:lang w:val="pt-BR"/>
              </w:rPr>
            </w:pPr>
          </w:p>
        </w:tc>
        <w:tc>
          <w:tcPr>
            <w:tcW w:w="337" w:type="pct"/>
            <w:tcBorders>
              <w:top w:val="nil"/>
              <w:left w:val="nil"/>
              <w:bottom w:val="single" w:sz="4" w:space="0" w:color="008080"/>
              <w:right w:val="single" w:sz="8" w:space="0" w:color="008080"/>
            </w:tcBorders>
            <w:noWrap/>
            <w:vAlign w:val="center"/>
          </w:tcPr>
          <w:p w14:paraId="0936890F" w14:textId="77777777" w:rsidR="00E35136" w:rsidRPr="00880A57" w:rsidRDefault="00E35136" w:rsidP="002516D8">
            <w:pPr>
              <w:jc w:val="right"/>
              <w:rPr>
                <w:rFonts w:cstheme="minorHAnsi"/>
                <w:sz w:val="24"/>
                <w:lang w:val="pt-BR"/>
              </w:rPr>
            </w:pPr>
          </w:p>
        </w:tc>
        <w:tc>
          <w:tcPr>
            <w:tcW w:w="271" w:type="pct"/>
            <w:tcBorders>
              <w:top w:val="nil"/>
              <w:left w:val="nil"/>
              <w:bottom w:val="single" w:sz="4" w:space="0" w:color="008080"/>
              <w:right w:val="single" w:sz="4" w:space="0" w:color="008080"/>
            </w:tcBorders>
            <w:noWrap/>
            <w:vAlign w:val="bottom"/>
          </w:tcPr>
          <w:p w14:paraId="0C34C99D" w14:textId="77777777" w:rsidR="00E35136" w:rsidRPr="00880A57" w:rsidRDefault="00E35136" w:rsidP="002516D8">
            <w:pPr>
              <w:jc w:val="right"/>
              <w:rPr>
                <w:rFonts w:cstheme="minorHAnsi"/>
                <w:sz w:val="24"/>
                <w:lang w:val="pt-BR"/>
              </w:rPr>
            </w:pPr>
          </w:p>
        </w:tc>
        <w:tc>
          <w:tcPr>
            <w:tcW w:w="238" w:type="pct"/>
            <w:tcBorders>
              <w:top w:val="nil"/>
              <w:left w:val="nil"/>
              <w:bottom w:val="single" w:sz="4" w:space="0" w:color="008080"/>
              <w:right w:val="single" w:sz="8" w:space="0" w:color="008080"/>
            </w:tcBorders>
            <w:noWrap/>
            <w:vAlign w:val="bottom"/>
          </w:tcPr>
          <w:p w14:paraId="6027323F" w14:textId="77777777" w:rsidR="00E35136" w:rsidRPr="00880A57" w:rsidRDefault="00E35136" w:rsidP="002516D8">
            <w:pPr>
              <w:jc w:val="right"/>
              <w:rPr>
                <w:rFonts w:cstheme="minorHAnsi"/>
                <w:sz w:val="24"/>
                <w:lang w:val="pt-BR"/>
              </w:rPr>
            </w:pPr>
          </w:p>
        </w:tc>
      </w:tr>
      <w:tr w:rsidR="00E35136" w:rsidRPr="00880A57" w14:paraId="66FE0ABC" w14:textId="77777777" w:rsidTr="002516D8">
        <w:trPr>
          <w:trHeight w:val="255"/>
        </w:trPr>
        <w:tc>
          <w:tcPr>
            <w:tcW w:w="3215" w:type="pct"/>
            <w:tcBorders>
              <w:top w:val="nil"/>
              <w:left w:val="single" w:sz="8" w:space="0" w:color="008080"/>
              <w:bottom w:val="single" w:sz="4" w:space="0" w:color="008080"/>
              <w:right w:val="nil"/>
            </w:tcBorders>
            <w:noWrap/>
            <w:vAlign w:val="bottom"/>
            <w:hideMark/>
          </w:tcPr>
          <w:p w14:paraId="0196EB16" w14:textId="77777777" w:rsidR="00E35136" w:rsidRPr="00880A57" w:rsidRDefault="00E35136" w:rsidP="002516D8">
            <w:pPr>
              <w:jc w:val="center"/>
              <w:rPr>
                <w:rFonts w:cstheme="minorHAnsi"/>
                <w:b/>
                <w:sz w:val="24"/>
                <w:lang w:val="pt-BR"/>
              </w:rPr>
            </w:pPr>
            <w:r w:rsidRPr="00880A57">
              <w:rPr>
                <w:rFonts w:cstheme="minorHAnsi"/>
                <w:b/>
                <w:color w:val="FFFFFF"/>
                <w:sz w:val="24"/>
              </w:rPr>
              <w:t>TOTAL</w:t>
            </w:r>
            <w:r w:rsidRPr="00880A57">
              <w:rPr>
                <w:rFonts w:cstheme="minorHAnsi"/>
                <w:b/>
                <w:color w:val="FFFFFF"/>
                <w:spacing w:val="50"/>
                <w:sz w:val="24"/>
              </w:rPr>
              <w:t xml:space="preserve"> </w:t>
            </w:r>
            <w:r w:rsidRPr="00880A57">
              <w:rPr>
                <w:rFonts w:cstheme="minorHAnsi"/>
                <w:b/>
                <w:color w:val="FFFFFF"/>
                <w:spacing w:val="-2"/>
                <w:sz w:val="24"/>
              </w:rPr>
              <w:t>GENERAL</w:t>
            </w:r>
            <w:r w:rsidRPr="00880A57">
              <w:rPr>
                <w:rFonts w:cstheme="minorHAnsi"/>
                <w:b/>
                <w:sz w:val="24"/>
                <w:lang w:val="pt-BR"/>
              </w:rPr>
              <w:t xml:space="preserve"> </w:t>
            </w:r>
          </w:p>
        </w:tc>
        <w:tc>
          <w:tcPr>
            <w:tcW w:w="319" w:type="pct"/>
            <w:tcBorders>
              <w:top w:val="nil"/>
              <w:left w:val="single" w:sz="8" w:space="0" w:color="008080"/>
              <w:bottom w:val="single" w:sz="4" w:space="0" w:color="008080"/>
              <w:right w:val="single" w:sz="4" w:space="0" w:color="008080"/>
            </w:tcBorders>
            <w:noWrap/>
            <w:vAlign w:val="center"/>
          </w:tcPr>
          <w:p w14:paraId="15C55D46" w14:textId="77777777" w:rsidR="00E35136" w:rsidRPr="00880A57" w:rsidRDefault="00E35136" w:rsidP="002516D8">
            <w:pPr>
              <w:jc w:val="right"/>
              <w:rPr>
                <w:rFonts w:cstheme="minorHAnsi"/>
                <w:b/>
                <w:sz w:val="24"/>
                <w:lang w:val="pt-BR"/>
              </w:rPr>
            </w:pPr>
          </w:p>
        </w:tc>
        <w:tc>
          <w:tcPr>
            <w:tcW w:w="239" w:type="pct"/>
            <w:tcBorders>
              <w:top w:val="nil"/>
              <w:left w:val="nil"/>
              <w:bottom w:val="single" w:sz="4" w:space="0" w:color="008080"/>
              <w:right w:val="single" w:sz="8" w:space="0" w:color="008080"/>
            </w:tcBorders>
            <w:noWrap/>
            <w:vAlign w:val="center"/>
          </w:tcPr>
          <w:p w14:paraId="4F97F556" w14:textId="77777777" w:rsidR="00E35136" w:rsidRPr="00880A57" w:rsidRDefault="00E35136" w:rsidP="002516D8">
            <w:pPr>
              <w:jc w:val="right"/>
              <w:rPr>
                <w:rFonts w:cstheme="minorHAnsi"/>
                <w:b/>
                <w:sz w:val="24"/>
                <w:lang w:val="pt-BR"/>
              </w:rPr>
            </w:pPr>
          </w:p>
        </w:tc>
        <w:tc>
          <w:tcPr>
            <w:tcW w:w="381" w:type="pct"/>
            <w:tcBorders>
              <w:top w:val="nil"/>
              <w:left w:val="nil"/>
              <w:bottom w:val="single" w:sz="4" w:space="0" w:color="008080"/>
              <w:right w:val="single" w:sz="4" w:space="0" w:color="008080"/>
            </w:tcBorders>
            <w:noWrap/>
            <w:vAlign w:val="center"/>
          </w:tcPr>
          <w:p w14:paraId="13ABBE59" w14:textId="77777777" w:rsidR="00E35136" w:rsidRPr="00880A57" w:rsidRDefault="00E35136" w:rsidP="002516D8">
            <w:pPr>
              <w:jc w:val="right"/>
              <w:rPr>
                <w:rFonts w:cstheme="minorHAnsi"/>
                <w:b/>
                <w:sz w:val="24"/>
                <w:lang w:val="pt-BR"/>
              </w:rPr>
            </w:pPr>
          </w:p>
        </w:tc>
        <w:tc>
          <w:tcPr>
            <w:tcW w:w="337" w:type="pct"/>
            <w:tcBorders>
              <w:top w:val="nil"/>
              <w:left w:val="nil"/>
              <w:bottom w:val="single" w:sz="4" w:space="0" w:color="008080"/>
              <w:right w:val="single" w:sz="8" w:space="0" w:color="008080"/>
            </w:tcBorders>
            <w:noWrap/>
            <w:vAlign w:val="center"/>
          </w:tcPr>
          <w:p w14:paraId="3EB20CE3" w14:textId="77777777" w:rsidR="00E35136" w:rsidRPr="00880A57" w:rsidRDefault="00E35136" w:rsidP="002516D8">
            <w:pPr>
              <w:jc w:val="right"/>
              <w:rPr>
                <w:rFonts w:cstheme="minorHAnsi"/>
                <w:b/>
                <w:sz w:val="24"/>
                <w:lang w:val="pt-BR"/>
              </w:rPr>
            </w:pPr>
          </w:p>
        </w:tc>
        <w:tc>
          <w:tcPr>
            <w:tcW w:w="271" w:type="pct"/>
            <w:tcBorders>
              <w:top w:val="nil"/>
              <w:left w:val="nil"/>
              <w:bottom w:val="single" w:sz="4" w:space="0" w:color="008080"/>
              <w:right w:val="single" w:sz="4" w:space="0" w:color="008080"/>
            </w:tcBorders>
            <w:noWrap/>
            <w:vAlign w:val="bottom"/>
          </w:tcPr>
          <w:p w14:paraId="4FA52EEA" w14:textId="77777777" w:rsidR="00E35136" w:rsidRPr="00880A57" w:rsidRDefault="00E35136" w:rsidP="002516D8">
            <w:pPr>
              <w:jc w:val="right"/>
              <w:rPr>
                <w:rFonts w:cstheme="minorHAnsi"/>
                <w:b/>
                <w:sz w:val="24"/>
                <w:lang w:val="pt-BR"/>
              </w:rPr>
            </w:pPr>
          </w:p>
        </w:tc>
        <w:tc>
          <w:tcPr>
            <w:tcW w:w="238" w:type="pct"/>
            <w:tcBorders>
              <w:top w:val="nil"/>
              <w:left w:val="nil"/>
              <w:bottom w:val="single" w:sz="4" w:space="0" w:color="008080"/>
              <w:right w:val="single" w:sz="8" w:space="0" w:color="008080"/>
            </w:tcBorders>
            <w:noWrap/>
            <w:vAlign w:val="bottom"/>
          </w:tcPr>
          <w:p w14:paraId="0F05A7AB" w14:textId="77777777" w:rsidR="00E35136" w:rsidRPr="00880A57" w:rsidRDefault="00E35136" w:rsidP="002516D8">
            <w:pPr>
              <w:jc w:val="right"/>
              <w:rPr>
                <w:rFonts w:cstheme="minorHAnsi"/>
                <w:b/>
                <w:sz w:val="24"/>
                <w:lang w:val="pt-BR"/>
              </w:rPr>
            </w:pPr>
          </w:p>
        </w:tc>
      </w:tr>
      <w:tr w:rsidR="00E35136" w:rsidRPr="00880A57" w14:paraId="04D7F482" w14:textId="77777777" w:rsidTr="002516D8">
        <w:trPr>
          <w:trHeight w:val="255"/>
        </w:trPr>
        <w:tc>
          <w:tcPr>
            <w:tcW w:w="3215" w:type="pct"/>
            <w:tcBorders>
              <w:top w:val="nil"/>
              <w:left w:val="single" w:sz="8" w:space="0" w:color="008080"/>
              <w:bottom w:val="single" w:sz="4" w:space="0" w:color="008080"/>
              <w:right w:val="nil"/>
            </w:tcBorders>
            <w:noWrap/>
            <w:vAlign w:val="bottom"/>
            <w:hideMark/>
          </w:tcPr>
          <w:p w14:paraId="3AEEB04E" w14:textId="77777777" w:rsidR="00E35136" w:rsidRPr="00880A57" w:rsidRDefault="00E35136" w:rsidP="002516D8">
            <w:pPr>
              <w:jc w:val="center"/>
              <w:rPr>
                <w:rFonts w:cstheme="minorHAnsi"/>
                <w:b/>
                <w:sz w:val="24"/>
                <w:lang w:val="pt-BR"/>
              </w:rPr>
            </w:pPr>
            <w:r w:rsidRPr="00880A57">
              <w:rPr>
                <w:rFonts w:cstheme="minorHAnsi"/>
                <w:b/>
                <w:sz w:val="24"/>
                <w:lang w:val="pt-BR"/>
              </w:rPr>
              <w:t xml:space="preserve"> Valoare TVA  </w:t>
            </w:r>
          </w:p>
        </w:tc>
        <w:tc>
          <w:tcPr>
            <w:tcW w:w="319" w:type="pct"/>
            <w:tcBorders>
              <w:top w:val="nil"/>
              <w:left w:val="single" w:sz="8" w:space="0" w:color="008080"/>
              <w:bottom w:val="single" w:sz="4" w:space="0" w:color="008080"/>
              <w:right w:val="single" w:sz="4" w:space="0" w:color="008080"/>
            </w:tcBorders>
            <w:noWrap/>
            <w:vAlign w:val="bottom"/>
          </w:tcPr>
          <w:p w14:paraId="71EE6A4A" w14:textId="77777777" w:rsidR="00E35136" w:rsidRPr="00880A57" w:rsidRDefault="00E35136" w:rsidP="002516D8">
            <w:pPr>
              <w:jc w:val="right"/>
              <w:rPr>
                <w:rFonts w:cstheme="minorHAnsi"/>
                <w:b/>
                <w:sz w:val="24"/>
                <w:lang w:val="pt-BR"/>
              </w:rPr>
            </w:pPr>
          </w:p>
        </w:tc>
        <w:tc>
          <w:tcPr>
            <w:tcW w:w="239" w:type="pct"/>
            <w:tcBorders>
              <w:top w:val="nil"/>
              <w:left w:val="nil"/>
              <w:bottom w:val="single" w:sz="4" w:space="0" w:color="008080"/>
              <w:right w:val="single" w:sz="8" w:space="0" w:color="008080"/>
            </w:tcBorders>
            <w:noWrap/>
            <w:vAlign w:val="bottom"/>
          </w:tcPr>
          <w:p w14:paraId="62707D6F" w14:textId="77777777" w:rsidR="00E35136" w:rsidRPr="00880A57" w:rsidRDefault="00E35136" w:rsidP="002516D8">
            <w:pPr>
              <w:rPr>
                <w:rFonts w:cstheme="minorHAnsi"/>
                <w:b/>
                <w:sz w:val="24"/>
                <w:lang w:val="pt-BR"/>
              </w:rPr>
            </w:pPr>
          </w:p>
        </w:tc>
        <w:tc>
          <w:tcPr>
            <w:tcW w:w="381" w:type="pct"/>
            <w:tcBorders>
              <w:top w:val="nil"/>
              <w:left w:val="nil"/>
              <w:bottom w:val="single" w:sz="4" w:space="0" w:color="008080"/>
              <w:right w:val="single" w:sz="4" w:space="0" w:color="008080"/>
            </w:tcBorders>
            <w:noWrap/>
            <w:vAlign w:val="bottom"/>
          </w:tcPr>
          <w:p w14:paraId="1089028A" w14:textId="77777777" w:rsidR="00E35136" w:rsidRPr="00880A57" w:rsidRDefault="00E35136" w:rsidP="002516D8">
            <w:pPr>
              <w:jc w:val="right"/>
              <w:rPr>
                <w:rFonts w:cstheme="minorHAnsi"/>
                <w:b/>
                <w:sz w:val="24"/>
                <w:lang w:val="pt-BR"/>
              </w:rPr>
            </w:pPr>
          </w:p>
        </w:tc>
        <w:tc>
          <w:tcPr>
            <w:tcW w:w="337" w:type="pct"/>
            <w:tcBorders>
              <w:top w:val="nil"/>
              <w:left w:val="nil"/>
              <w:bottom w:val="single" w:sz="4" w:space="0" w:color="008080"/>
              <w:right w:val="single" w:sz="8" w:space="0" w:color="008080"/>
            </w:tcBorders>
            <w:noWrap/>
            <w:vAlign w:val="bottom"/>
          </w:tcPr>
          <w:p w14:paraId="73331B3B" w14:textId="77777777" w:rsidR="00E35136" w:rsidRPr="00880A57" w:rsidRDefault="00E35136" w:rsidP="002516D8">
            <w:pPr>
              <w:rPr>
                <w:rFonts w:cstheme="minorHAnsi"/>
                <w:b/>
                <w:sz w:val="24"/>
                <w:lang w:val="pt-BR"/>
              </w:rPr>
            </w:pPr>
          </w:p>
        </w:tc>
        <w:tc>
          <w:tcPr>
            <w:tcW w:w="271" w:type="pct"/>
            <w:tcBorders>
              <w:top w:val="nil"/>
              <w:left w:val="nil"/>
              <w:bottom w:val="single" w:sz="4" w:space="0" w:color="008080"/>
              <w:right w:val="single" w:sz="4" w:space="0" w:color="008080"/>
            </w:tcBorders>
            <w:noWrap/>
            <w:vAlign w:val="bottom"/>
          </w:tcPr>
          <w:p w14:paraId="0AA8A1FE" w14:textId="77777777" w:rsidR="00E35136" w:rsidRPr="00880A57" w:rsidRDefault="00E35136" w:rsidP="002516D8">
            <w:pPr>
              <w:jc w:val="right"/>
              <w:rPr>
                <w:rFonts w:cstheme="minorHAnsi"/>
                <w:b/>
                <w:sz w:val="24"/>
                <w:lang w:val="pt-BR"/>
              </w:rPr>
            </w:pPr>
          </w:p>
        </w:tc>
        <w:tc>
          <w:tcPr>
            <w:tcW w:w="238" w:type="pct"/>
            <w:tcBorders>
              <w:top w:val="nil"/>
              <w:left w:val="nil"/>
              <w:bottom w:val="single" w:sz="4" w:space="0" w:color="008080"/>
              <w:right w:val="single" w:sz="8" w:space="0" w:color="008080"/>
            </w:tcBorders>
            <w:noWrap/>
            <w:vAlign w:val="bottom"/>
          </w:tcPr>
          <w:p w14:paraId="025B54FC" w14:textId="77777777" w:rsidR="00E35136" w:rsidRPr="00880A57" w:rsidRDefault="00E35136" w:rsidP="002516D8">
            <w:pPr>
              <w:rPr>
                <w:rFonts w:cstheme="minorHAnsi"/>
                <w:b/>
                <w:sz w:val="24"/>
                <w:lang w:val="pt-BR"/>
              </w:rPr>
            </w:pPr>
          </w:p>
        </w:tc>
      </w:tr>
      <w:tr w:rsidR="00E35136" w:rsidRPr="00880A57" w14:paraId="04F05C02" w14:textId="77777777" w:rsidTr="002516D8">
        <w:trPr>
          <w:trHeight w:val="356"/>
        </w:trPr>
        <w:tc>
          <w:tcPr>
            <w:tcW w:w="3215" w:type="pct"/>
            <w:tcBorders>
              <w:top w:val="nil"/>
              <w:left w:val="single" w:sz="8" w:space="0" w:color="008080"/>
              <w:bottom w:val="single" w:sz="4" w:space="0" w:color="008080"/>
              <w:right w:val="nil"/>
            </w:tcBorders>
            <w:noWrap/>
            <w:vAlign w:val="bottom"/>
            <w:hideMark/>
          </w:tcPr>
          <w:p w14:paraId="6BCBD21A" w14:textId="77777777" w:rsidR="00E35136" w:rsidRPr="00880A57" w:rsidRDefault="00E35136" w:rsidP="002516D8">
            <w:pPr>
              <w:rPr>
                <w:rFonts w:cstheme="minorHAnsi"/>
                <w:b/>
                <w:sz w:val="24"/>
                <w:lang w:val="pt-BR"/>
              </w:rPr>
            </w:pPr>
            <w:r w:rsidRPr="00880A57">
              <w:rPr>
                <w:rFonts w:cstheme="minorHAnsi"/>
                <w:b/>
                <w:color w:val="FFFFFF"/>
                <w:sz w:val="24"/>
              </w:rPr>
              <w:t>TOTAL</w:t>
            </w:r>
            <w:r w:rsidRPr="00880A57">
              <w:rPr>
                <w:rFonts w:cstheme="minorHAnsi"/>
                <w:b/>
                <w:color w:val="FFFFFF"/>
                <w:spacing w:val="-3"/>
                <w:sz w:val="24"/>
              </w:rPr>
              <w:t xml:space="preserve"> </w:t>
            </w:r>
            <w:r w:rsidRPr="00880A57">
              <w:rPr>
                <w:rFonts w:cstheme="minorHAnsi"/>
                <w:b/>
                <w:color w:val="FFFFFF"/>
                <w:sz w:val="24"/>
              </w:rPr>
              <w:t>GENERAL</w:t>
            </w:r>
            <w:r w:rsidRPr="00880A57">
              <w:rPr>
                <w:rFonts w:cstheme="minorHAnsi"/>
                <w:b/>
                <w:color w:val="FFFFFF"/>
                <w:spacing w:val="-2"/>
                <w:sz w:val="24"/>
              </w:rPr>
              <w:t xml:space="preserve"> </w:t>
            </w:r>
            <w:proofErr w:type="spellStart"/>
            <w:r w:rsidRPr="00880A57">
              <w:rPr>
                <w:rFonts w:cstheme="minorHAnsi"/>
                <w:b/>
                <w:color w:val="FFFFFF"/>
                <w:sz w:val="24"/>
              </w:rPr>
              <w:t>inclusiv</w:t>
            </w:r>
            <w:proofErr w:type="spellEnd"/>
            <w:r w:rsidRPr="00880A57">
              <w:rPr>
                <w:rFonts w:cstheme="minorHAnsi"/>
                <w:b/>
                <w:color w:val="FFFFFF"/>
                <w:spacing w:val="-2"/>
                <w:sz w:val="24"/>
              </w:rPr>
              <w:t xml:space="preserve"> </w:t>
            </w:r>
            <w:r w:rsidRPr="00880A57">
              <w:rPr>
                <w:rFonts w:cstheme="minorHAnsi"/>
                <w:b/>
                <w:color w:val="FFFFFF"/>
                <w:spacing w:val="-5"/>
                <w:sz w:val="24"/>
              </w:rPr>
              <w:t>TVA</w:t>
            </w:r>
          </w:p>
        </w:tc>
        <w:tc>
          <w:tcPr>
            <w:tcW w:w="319" w:type="pct"/>
            <w:tcBorders>
              <w:top w:val="nil"/>
              <w:left w:val="single" w:sz="8" w:space="0" w:color="008080"/>
              <w:bottom w:val="single" w:sz="4" w:space="0" w:color="008080"/>
              <w:right w:val="single" w:sz="4" w:space="0" w:color="008080"/>
            </w:tcBorders>
            <w:noWrap/>
            <w:vAlign w:val="bottom"/>
          </w:tcPr>
          <w:p w14:paraId="05482D18" w14:textId="77777777" w:rsidR="00E35136" w:rsidRPr="00880A57" w:rsidRDefault="00E35136" w:rsidP="002516D8">
            <w:pPr>
              <w:rPr>
                <w:rFonts w:cstheme="minorHAnsi"/>
                <w:b/>
                <w:sz w:val="24"/>
                <w:lang w:val="pt-BR"/>
              </w:rPr>
            </w:pPr>
          </w:p>
        </w:tc>
        <w:tc>
          <w:tcPr>
            <w:tcW w:w="239" w:type="pct"/>
            <w:tcBorders>
              <w:top w:val="nil"/>
              <w:left w:val="nil"/>
              <w:bottom w:val="single" w:sz="4" w:space="0" w:color="008080"/>
              <w:right w:val="single" w:sz="8" w:space="0" w:color="008080"/>
            </w:tcBorders>
            <w:noWrap/>
            <w:vAlign w:val="bottom"/>
          </w:tcPr>
          <w:p w14:paraId="3CF6AD70" w14:textId="77777777" w:rsidR="00E35136" w:rsidRPr="00880A57" w:rsidRDefault="00E35136" w:rsidP="002516D8">
            <w:pPr>
              <w:rPr>
                <w:rFonts w:cstheme="minorHAnsi"/>
                <w:b/>
                <w:sz w:val="24"/>
                <w:lang w:val="pt-BR"/>
              </w:rPr>
            </w:pPr>
          </w:p>
        </w:tc>
        <w:tc>
          <w:tcPr>
            <w:tcW w:w="381" w:type="pct"/>
            <w:tcBorders>
              <w:top w:val="nil"/>
              <w:left w:val="nil"/>
              <w:bottom w:val="single" w:sz="4" w:space="0" w:color="008080"/>
              <w:right w:val="single" w:sz="4" w:space="0" w:color="008080"/>
            </w:tcBorders>
            <w:noWrap/>
            <w:vAlign w:val="bottom"/>
          </w:tcPr>
          <w:p w14:paraId="5E68729C" w14:textId="77777777" w:rsidR="00E35136" w:rsidRPr="00880A57" w:rsidRDefault="00E35136" w:rsidP="002516D8">
            <w:pPr>
              <w:rPr>
                <w:rFonts w:cstheme="minorHAnsi"/>
                <w:b/>
                <w:sz w:val="24"/>
                <w:lang w:val="pt-BR"/>
              </w:rPr>
            </w:pPr>
          </w:p>
        </w:tc>
        <w:tc>
          <w:tcPr>
            <w:tcW w:w="337" w:type="pct"/>
            <w:tcBorders>
              <w:top w:val="nil"/>
              <w:left w:val="nil"/>
              <w:bottom w:val="single" w:sz="4" w:space="0" w:color="008080"/>
              <w:right w:val="single" w:sz="8" w:space="0" w:color="008080"/>
            </w:tcBorders>
            <w:noWrap/>
            <w:vAlign w:val="bottom"/>
          </w:tcPr>
          <w:p w14:paraId="6801AB1A" w14:textId="77777777" w:rsidR="00E35136" w:rsidRPr="00880A57" w:rsidRDefault="00E35136" w:rsidP="002516D8">
            <w:pPr>
              <w:rPr>
                <w:rFonts w:cstheme="minorHAnsi"/>
                <w:b/>
                <w:sz w:val="24"/>
                <w:lang w:val="pt-BR"/>
              </w:rPr>
            </w:pPr>
          </w:p>
        </w:tc>
        <w:tc>
          <w:tcPr>
            <w:tcW w:w="271" w:type="pct"/>
            <w:tcBorders>
              <w:top w:val="nil"/>
              <w:left w:val="nil"/>
              <w:bottom w:val="single" w:sz="4" w:space="0" w:color="008080"/>
              <w:right w:val="single" w:sz="4" w:space="0" w:color="008080"/>
            </w:tcBorders>
            <w:noWrap/>
            <w:vAlign w:val="bottom"/>
          </w:tcPr>
          <w:p w14:paraId="230DFBE2" w14:textId="77777777" w:rsidR="00E35136" w:rsidRPr="00880A57" w:rsidRDefault="00E35136" w:rsidP="002516D8">
            <w:pPr>
              <w:rPr>
                <w:rFonts w:cstheme="minorHAnsi"/>
                <w:b/>
                <w:sz w:val="24"/>
                <w:lang w:val="pt-BR"/>
              </w:rPr>
            </w:pPr>
          </w:p>
        </w:tc>
        <w:tc>
          <w:tcPr>
            <w:tcW w:w="238" w:type="pct"/>
            <w:tcBorders>
              <w:top w:val="nil"/>
              <w:left w:val="nil"/>
              <w:bottom w:val="single" w:sz="4" w:space="0" w:color="008080"/>
              <w:right w:val="single" w:sz="8" w:space="0" w:color="008080"/>
            </w:tcBorders>
            <w:noWrap/>
            <w:vAlign w:val="bottom"/>
          </w:tcPr>
          <w:p w14:paraId="6A84D51B" w14:textId="77777777" w:rsidR="00E35136" w:rsidRPr="00880A57" w:rsidRDefault="00E35136" w:rsidP="002516D8">
            <w:pPr>
              <w:rPr>
                <w:rFonts w:cstheme="minorHAnsi"/>
                <w:b/>
                <w:sz w:val="24"/>
                <w:lang w:val="pt-BR"/>
              </w:rPr>
            </w:pPr>
          </w:p>
        </w:tc>
      </w:tr>
      <w:tr w:rsidR="00E35136" w:rsidRPr="00880A57" w14:paraId="7C2B8117" w14:textId="77777777" w:rsidTr="002516D8">
        <w:trPr>
          <w:trHeight w:val="255"/>
        </w:trPr>
        <w:tc>
          <w:tcPr>
            <w:tcW w:w="3215" w:type="pct"/>
            <w:tcBorders>
              <w:top w:val="nil"/>
              <w:left w:val="single" w:sz="8" w:space="0" w:color="008080"/>
              <w:bottom w:val="single" w:sz="4" w:space="0" w:color="008080"/>
              <w:right w:val="nil"/>
            </w:tcBorders>
            <w:noWrap/>
            <w:vAlign w:val="bottom"/>
            <w:hideMark/>
          </w:tcPr>
          <w:p w14:paraId="14065B1F" w14:textId="77777777" w:rsidR="00E35136" w:rsidRPr="00880A57" w:rsidRDefault="00E35136" w:rsidP="002516D8">
            <w:pPr>
              <w:jc w:val="center"/>
              <w:rPr>
                <w:rFonts w:cstheme="minorHAnsi"/>
                <w:b/>
                <w:sz w:val="24"/>
                <w:lang w:val="pt-BR"/>
              </w:rPr>
            </w:pPr>
            <w:r w:rsidRPr="00880A57">
              <w:rPr>
                <w:rFonts w:cstheme="minorHAnsi"/>
                <w:b/>
                <w:sz w:val="24"/>
                <w:lang w:val="pt-BR"/>
              </w:rPr>
              <w:t xml:space="preserve"> </w:t>
            </w:r>
          </w:p>
        </w:tc>
        <w:tc>
          <w:tcPr>
            <w:tcW w:w="319" w:type="pct"/>
            <w:tcBorders>
              <w:top w:val="nil"/>
              <w:left w:val="single" w:sz="8" w:space="0" w:color="008080"/>
              <w:bottom w:val="single" w:sz="4" w:space="0" w:color="008080"/>
              <w:right w:val="single" w:sz="4" w:space="0" w:color="008080"/>
            </w:tcBorders>
            <w:noWrap/>
            <w:vAlign w:val="bottom"/>
          </w:tcPr>
          <w:p w14:paraId="52E2760C" w14:textId="77777777" w:rsidR="00E35136" w:rsidRPr="00880A57" w:rsidRDefault="00E35136" w:rsidP="002516D8">
            <w:pPr>
              <w:jc w:val="right"/>
              <w:rPr>
                <w:rFonts w:cstheme="minorHAnsi"/>
                <w:b/>
                <w:sz w:val="24"/>
                <w:lang w:val="pt-BR"/>
              </w:rPr>
            </w:pPr>
          </w:p>
        </w:tc>
        <w:tc>
          <w:tcPr>
            <w:tcW w:w="239" w:type="pct"/>
            <w:tcBorders>
              <w:top w:val="nil"/>
              <w:left w:val="nil"/>
              <w:bottom w:val="single" w:sz="4" w:space="0" w:color="008080"/>
              <w:right w:val="single" w:sz="8" w:space="0" w:color="008080"/>
            </w:tcBorders>
            <w:noWrap/>
            <w:vAlign w:val="bottom"/>
          </w:tcPr>
          <w:p w14:paraId="54D796A1" w14:textId="77777777" w:rsidR="00E35136" w:rsidRPr="00880A57" w:rsidRDefault="00E35136" w:rsidP="002516D8">
            <w:pPr>
              <w:jc w:val="right"/>
              <w:rPr>
                <w:rFonts w:cstheme="minorHAnsi"/>
                <w:b/>
                <w:sz w:val="24"/>
                <w:lang w:val="pt-BR"/>
              </w:rPr>
            </w:pPr>
          </w:p>
        </w:tc>
        <w:tc>
          <w:tcPr>
            <w:tcW w:w="381" w:type="pct"/>
            <w:tcBorders>
              <w:top w:val="nil"/>
              <w:left w:val="nil"/>
              <w:bottom w:val="single" w:sz="4" w:space="0" w:color="008080"/>
              <w:right w:val="single" w:sz="4" w:space="0" w:color="008080"/>
            </w:tcBorders>
            <w:noWrap/>
            <w:vAlign w:val="bottom"/>
          </w:tcPr>
          <w:p w14:paraId="6DBA8A62" w14:textId="77777777" w:rsidR="00E35136" w:rsidRPr="00880A57" w:rsidRDefault="00E35136" w:rsidP="002516D8">
            <w:pPr>
              <w:jc w:val="right"/>
              <w:rPr>
                <w:rFonts w:cstheme="minorHAnsi"/>
                <w:b/>
                <w:sz w:val="24"/>
                <w:lang w:val="pt-BR"/>
              </w:rPr>
            </w:pPr>
          </w:p>
        </w:tc>
        <w:tc>
          <w:tcPr>
            <w:tcW w:w="337" w:type="pct"/>
            <w:tcBorders>
              <w:top w:val="nil"/>
              <w:left w:val="nil"/>
              <w:bottom w:val="single" w:sz="4" w:space="0" w:color="008080"/>
              <w:right w:val="single" w:sz="8" w:space="0" w:color="008080"/>
            </w:tcBorders>
            <w:noWrap/>
            <w:vAlign w:val="bottom"/>
          </w:tcPr>
          <w:p w14:paraId="285BC106" w14:textId="77777777" w:rsidR="00E35136" w:rsidRPr="00880A57" w:rsidRDefault="00E35136" w:rsidP="002516D8">
            <w:pPr>
              <w:jc w:val="right"/>
              <w:rPr>
                <w:rFonts w:cstheme="minorHAnsi"/>
                <w:b/>
                <w:sz w:val="24"/>
                <w:lang w:val="pt-BR"/>
              </w:rPr>
            </w:pPr>
          </w:p>
        </w:tc>
        <w:tc>
          <w:tcPr>
            <w:tcW w:w="271" w:type="pct"/>
            <w:tcBorders>
              <w:top w:val="nil"/>
              <w:left w:val="nil"/>
              <w:bottom w:val="single" w:sz="4" w:space="0" w:color="008080"/>
              <w:right w:val="single" w:sz="4" w:space="0" w:color="008080"/>
            </w:tcBorders>
            <w:noWrap/>
            <w:vAlign w:val="bottom"/>
          </w:tcPr>
          <w:p w14:paraId="6308BA8D" w14:textId="77777777" w:rsidR="00E35136" w:rsidRPr="00880A57" w:rsidRDefault="00E35136" w:rsidP="002516D8">
            <w:pPr>
              <w:jc w:val="right"/>
              <w:rPr>
                <w:rFonts w:cstheme="minorHAnsi"/>
                <w:b/>
                <w:sz w:val="24"/>
                <w:lang w:val="pt-BR"/>
              </w:rPr>
            </w:pPr>
          </w:p>
        </w:tc>
        <w:tc>
          <w:tcPr>
            <w:tcW w:w="238" w:type="pct"/>
            <w:tcBorders>
              <w:top w:val="nil"/>
              <w:left w:val="nil"/>
              <w:bottom w:val="single" w:sz="4" w:space="0" w:color="008080"/>
              <w:right w:val="single" w:sz="8" w:space="0" w:color="008080"/>
            </w:tcBorders>
            <w:noWrap/>
            <w:vAlign w:val="bottom"/>
          </w:tcPr>
          <w:p w14:paraId="60E995FA" w14:textId="77777777" w:rsidR="00E35136" w:rsidRPr="00880A57" w:rsidRDefault="00E35136" w:rsidP="002516D8">
            <w:pPr>
              <w:jc w:val="right"/>
              <w:rPr>
                <w:rFonts w:cstheme="minorHAnsi"/>
                <w:b/>
                <w:sz w:val="24"/>
                <w:lang w:val="pt-BR"/>
              </w:rPr>
            </w:pPr>
          </w:p>
        </w:tc>
      </w:tr>
      <w:tr w:rsidR="00E35136" w:rsidRPr="00880A57" w14:paraId="25342144" w14:textId="77777777" w:rsidTr="002516D8">
        <w:trPr>
          <w:trHeight w:val="270"/>
        </w:trPr>
        <w:tc>
          <w:tcPr>
            <w:tcW w:w="3215" w:type="pct"/>
            <w:tcBorders>
              <w:top w:val="nil"/>
              <w:left w:val="single" w:sz="8" w:space="0" w:color="008080"/>
              <w:bottom w:val="nil"/>
              <w:right w:val="nil"/>
            </w:tcBorders>
            <w:noWrap/>
            <w:vAlign w:val="bottom"/>
            <w:hideMark/>
          </w:tcPr>
          <w:p w14:paraId="2C04576D" w14:textId="77777777" w:rsidR="00E35136" w:rsidRPr="00880A57" w:rsidRDefault="00E35136" w:rsidP="002516D8">
            <w:pPr>
              <w:jc w:val="center"/>
              <w:rPr>
                <w:rFonts w:cstheme="minorHAnsi"/>
                <w:b/>
                <w:sz w:val="24"/>
                <w:lang w:val="pt-BR"/>
              </w:rPr>
            </w:pPr>
            <w:r w:rsidRPr="00880A57">
              <w:rPr>
                <w:rFonts w:cstheme="minorHAnsi"/>
                <w:b/>
                <w:sz w:val="24"/>
                <w:lang w:val="pt-BR"/>
              </w:rPr>
              <w:lastRenderedPageBreak/>
              <w:t>VALOAREA PROIECTULUI</w:t>
            </w:r>
          </w:p>
        </w:tc>
        <w:tc>
          <w:tcPr>
            <w:tcW w:w="558" w:type="pct"/>
            <w:gridSpan w:val="2"/>
            <w:tcBorders>
              <w:top w:val="single" w:sz="4" w:space="0" w:color="008080"/>
              <w:left w:val="single" w:sz="8" w:space="0" w:color="008080"/>
              <w:bottom w:val="single" w:sz="4" w:space="0" w:color="008080"/>
              <w:right w:val="single" w:sz="8" w:space="0" w:color="008080"/>
            </w:tcBorders>
            <w:noWrap/>
            <w:vAlign w:val="bottom"/>
          </w:tcPr>
          <w:p w14:paraId="3D9AC50B" w14:textId="77777777" w:rsidR="00E35136" w:rsidRPr="00880A57" w:rsidRDefault="00E35136" w:rsidP="002516D8">
            <w:pPr>
              <w:jc w:val="center"/>
              <w:rPr>
                <w:rFonts w:cstheme="minorHAnsi"/>
                <w:b/>
                <w:sz w:val="24"/>
                <w:lang w:val="pt-BR"/>
              </w:rPr>
            </w:pPr>
            <w:r w:rsidRPr="00880A57">
              <w:rPr>
                <w:rFonts w:cstheme="minorHAnsi"/>
                <w:b/>
                <w:sz w:val="24"/>
                <w:lang w:val="pt-BR"/>
              </w:rPr>
              <w:t>LEI</w:t>
            </w:r>
          </w:p>
        </w:tc>
        <w:tc>
          <w:tcPr>
            <w:tcW w:w="718" w:type="pct"/>
            <w:gridSpan w:val="2"/>
            <w:tcBorders>
              <w:top w:val="single" w:sz="4" w:space="0" w:color="008080"/>
              <w:left w:val="nil"/>
              <w:bottom w:val="single" w:sz="4" w:space="0" w:color="008080"/>
              <w:right w:val="single" w:sz="8" w:space="0" w:color="008080"/>
            </w:tcBorders>
            <w:noWrap/>
            <w:vAlign w:val="bottom"/>
          </w:tcPr>
          <w:p w14:paraId="758605AB" w14:textId="77777777" w:rsidR="00E35136" w:rsidRPr="00880A57" w:rsidRDefault="00E35136" w:rsidP="002516D8">
            <w:pPr>
              <w:jc w:val="center"/>
              <w:rPr>
                <w:rFonts w:cstheme="minorHAnsi"/>
                <w:b/>
                <w:sz w:val="24"/>
                <w:lang w:val="pt-BR"/>
              </w:rPr>
            </w:pPr>
            <w:r w:rsidRPr="00880A57">
              <w:rPr>
                <w:rFonts w:cstheme="minorHAnsi"/>
                <w:b/>
                <w:sz w:val="24"/>
                <w:lang w:val="pt-BR"/>
              </w:rPr>
              <w:t>EURO</w:t>
            </w:r>
          </w:p>
        </w:tc>
        <w:tc>
          <w:tcPr>
            <w:tcW w:w="509" w:type="pct"/>
            <w:gridSpan w:val="2"/>
            <w:tcBorders>
              <w:top w:val="single" w:sz="4" w:space="0" w:color="008080"/>
              <w:left w:val="nil"/>
              <w:bottom w:val="single" w:sz="4" w:space="0" w:color="008080"/>
              <w:right w:val="single" w:sz="8" w:space="0" w:color="008080"/>
            </w:tcBorders>
            <w:noWrap/>
            <w:vAlign w:val="bottom"/>
          </w:tcPr>
          <w:p w14:paraId="319466AF" w14:textId="77777777" w:rsidR="00E35136" w:rsidRPr="00880A57" w:rsidRDefault="00E35136" w:rsidP="002516D8">
            <w:pPr>
              <w:jc w:val="center"/>
              <w:rPr>
                <w:rFonts w:cstheme="minorHAnsi"/>
                <w:b/>
                <w:sz w:val="24"/>
                <w:lang w:val="pt-BR"/>
              </w:rPr>
            </w:pPr>
          </w:p>
        </w:tc>
      </w:tr>
      <w:tr w:rsidR="00E35136" w:rsidRPr="00880A57" w14:paraId="26683654" w14:textId="77777777" w:rsidTr="002516D8">
        <w:trPr>
          <w:trHeight w:val="270"/>
        </w:trPr>
        <w:tc>
          <w:tcPr>
            <w:tcW w:w="3215" w:type="pct"/>
            <w:tcBorders>
              <w:top w:val="nil"/>
              <w:left w:val="single" w:sz="8" w:space="0" w:color="008080"/>
              <w:bottom w:val="nil"/>
              <w:right w:val="nil"/>
            </w:tcBorders>
            <w:noWrap/>
            <w:vAlign w:val="bottom"/>
          </w:tcPr>
          <w:p w14:paraId="5BECF170" w14:textId="77777777" w:rsidR="00E35136" w:rsidRPr="00880A57" w:rsidRDefault="00E35136" w:rsidP="002516D8">
            <w:pPr>
              <w:jc w:val="center"/>
              <w:rPr>
                <w:rFonts w:cstheme="minorHAnsi"/>
                <w:b/>
                <w:sz w:val="24"/>
                <w:lang w:val="pt-BR"/>
              </w:rPr>
            </w:pPr>
            <w:r w:rsidRPr="00880A57">
              <w:rPr>
                <w:rFonts w:cstheme="minorHAnsi"/>
                <w:b/>
                <w:sz w:val="24"/>
                <w:lang w:val="pt-BR"/>
              </w:rPr>
              <w:t>VALOARE TOTALĂ</w:t>
            </w:r>
          </w:p>
        </w:tc>
        <w:tc>
          <w:tcPr>
            <w:tcW w:w="558" w:type="pct"/>
            <w:gridSpan w:val="2"/>
            <w:tcBorders>
              <w:top w:val="single" w:sz="4" w:space="0" w:color="008080"/>
              <w:left w:val="single" w:sz="8" w:space="0" w:color="008080"/>
              <w:bottom w:val="single" w:sz="4" w:space="0" w:color="008080"/>
              <w:right w:val="single" w:sz="8" w:space="0" w:color="008080"/>
            </w:tcBorders>
            <w:noWrap/>
            <w:vAlign w:val="bottom"/>
          </w:tcPr>
          <w:p w14:paraId="2BF73752" w14:textId="77777777" w:rsidR="00E35136" w:rsidRPr="00880A57" w:rsidRDefault="00E35136" w:rsidP="002516D8">
            <w:pPr>
              <w:jc w:val="center"/>
              <w:rPr>
                <w:rFonts w:cstheme="minorHAnsi"/>
                <w:b/>
                <w:sz w:val="24"/>
                <w:lang w:val="pt-BR"/>
              </w:rPr>
            </w:pPr>
          </w:p>
        </w:tc>
        <w:tc>
          <w:tcPr>
            <w:tcW w:w="718" w:type="pct"/>
            <w:gridSpan w:val="2"/>
            <w:tcBorders>
              <w:top w:val="single" w:sz="4" w:space="0" w:color="008080"/>
              <w:left w:val="nil"/>
              <w:bottom w:val="single" w:sz="4" w:space="0" w:color="008080"/>
              <w:right w:val="single" w:sz="8" w:space="0" w:color="008080"/>
            </w:tcBorders>
            <w:noWrap/>
            <w:vAlign w:val="bottom"/>
          </w:tcPr>
          <w:p w14:paraId="46121244" w14:textId="77777777" w:rsidR="00E35136" w:rsidRPr="00880A57" w:rsidRDefault="00E35136" w:rsidP="002516D8">
            <w:pPr>
              <w:jc w:val="center"/>
              <w:rPr>
                <w:rFonts w:cstheme="minorHAnsi"/>
                <w:b/>
                <w:sz w:val="24"/>
                <w:lang w:val="pt-BR"/>
              </w:rPr>
            </w:pPr>
          </w:p>
        </w:tc>
        <w:tc>
          <w:tcPr>
            <w:tcW w:w="509" w:type="pct"/>
            <w:gridSpan w:val="2"/>
            <w:tcBorders>
              <w:top w:val="single" w:sz="4" w:space="0" w:color="008080"/>
              <w:left w:val="nil"/>
              <w:bottom w:val="single" w:sz="4" w:space="0" w:color="008080"/>
              <w:right w:val="single" w:sz="8" w:space="0" w:color="008080"/>
            </w:tcBorders>
            <w:noWrap/>
            <w:vAlign w:val="bottom"/>
          </w:tcPr>
          <w:p w14:paraId="3E538D80" w14:textId="77777777" w:rsidR="00E35136" w:rsidRPr="00880A57" w:rsidRDefault="00E35136" w:rsidP="002516D8">
            <w:pPr>
              <w:jc w:val="center"/>
              <w:rPr>
                <w:rFonts w:cstheme="minorHAnsi"/>
                <w:b/>
                <w:sz w:val="24"/>
                <w:lang w:val="pt-BR"/>
              </w:rPr>
            </w:pPr>
          </w:p>
        </w:tc>
      </w:tr>
      <w:tr w:rsidR="00E35136" w:rsidRPr="00880A57" w14:paraId="6945EB4C" w14:textId="77777777" w:rsidTr="002516D8">
        <w:trPr>
          <w:trHeight w:val="270"/>
        </w:trPr>
        <w:tc>
          <w:tcPr>
            <w:tcW w:w="3215" w:type="pct"/>
            <w:tcBorders>
              <w:top w:val="nil"/>
              <w:left w:val="single" w:sz="8" w:space="0" w:color="008080"/>
              <w:bottom w:val="nil"/>
              <w:right w:val="nil"/>
            </w:tcBorders>
            <w:noWrap/>
            <w:vAlign w:val="bottom"/>
          </w:tcPr>
          <w:p w14:paraId="06F8EB4B" w14:textId="77777777" w:rsidR="00E35136" w:rsidRPr="00880A57" w:rsidRDefault="00E35136" w:rsidP="002516D8">
            <w:pPr>
              <w:jc w:val="center"/>
              <w:rPr>
                <w:rFonts w:cstheme="minorHAnsi"/>
                <w:b/>
                <w:sz w:val="24"/>
                <w:lang w:val="pt-BR"/>
              </w:rPr>
            </w:pPr>
            <w:r w:rsidRPr="00880A57">
              <w:rPr>
                <w:rFonts w:cstheme="minorHAnsi"/>
                <w:b/>
                <w:color w:val="008080"/>
                <w:sz w:val="24"/>
              </w:rPr>
              <w:t>VALOARE</w:t>
            </w:r>
            <w:r w:rsidRPr="00880A57">
              <w:rPr>
                <w:rFonts w:cstheme="minorHAnsi"/>
                <w:b/>
                <w:color w:val="008080"/>
                <w:spacing w:val="-10"/>
                <w:sz w:val="24"/>
              </w:rPr>
              <w:t xml:space="preserve"> </w:t>
            </w:r>
            <w:r w:rsidRPr="00880A57">
              <w:rPr>
                <w:rFonts w:cstheme="minorHAnsi"/>
                <w:b/>
                <w:color w:val="008080"/>
                <w:spacing w:val="-2"/>
                <w:sz w:val="24"/>
              </w:rPr>
              <w:t>ELIGIBILĂ</w:t>
            </w:r>
          </w:p>
        </w:tc>
        <w:tc>
          <w:tcPr>
            <w:tcW w:w="558" w:type="pct"/>
            <w:gridSpan w:val="2"/>
            <w:tcBorders>
              <w:top w:val="single" w:sz="4" w:space="0" w:color="008080"/>
              <w:left w:val="single" w:sz="8" w:space="0" w:color="008080"/>
              <w:bottom w:val="single" w:sz="4" w:space="0" w:color="008080"/>
              <w:right w:val="single" w:sz="8" w:space="0" w:color="008080"/>
            </w:tcBorders>
            <w:noWrap/>
            <w:vAlign w:val="bottom"/>
          </w:tcPr>
          <w:p w14:paraId="16674742" w14:textId="77777777" w:rsidR="00E35136" w:rsidRPr="00880A57" w:rsidRDefault="00E35136" w:rsidP="002516D8">
            <w:pPr>
              <w:jc w:val="center"/>
              <w:rPr>
                <w:rFonts w:cstheme="minorHAnsi"/>
                <w:b/>
                <w:sz w:val="24"/>
                <w:lang w:val="pt-BR"/>
              </w:rPr>
            </w:pPr>
          </w:p>
        </w:tc>
        <w:tc>
          <w:tcPr>
            <w:tcW w:w="718" w:type="pct"/>
            <w:gridSpan w:val="2"/>
            <w:tcBorders>
              <w:top w:val="single" w:sz="4" w:space="0" w:color="008080"/>
              <w:left w:val="nil"/>
              <w:bottom w:val="single" w:sz="4" w:space="0" w:color="008080"/>
              <w:right w:val="single" w:sz="8" w:space="0" w:color="008080"/>
            </w:tcBorders>
            <w:noWrap/>
            <w:vAlign w:val="bottom"/>
          </w:tcPr>
          <w:p w14:paraId="13256C7F" w14:textId="77777777" w:rsidR="00E35136" w:rsidRPr="00880A57" w:rsidRDefault="00E35136" w:rsidP="002516D8">
            <w:pPr>
              <w:jc w:val="center"/>
              <w:rPr>
                <w:rFonts w:cstheme="minorHAnsi"/>
                <w:b/>
                <w:sz w:val="24"/>
                <w:lang w:val="pt-BR"/>
              </w:rPr>
            </w:pPr>
          </w:p>
        </w:tc>
        <w:tc>
          <w:tcPr>
            <w:tcW w:w="509" w:type="pct"/>
            <w:gridSpan w:val="2"/>
            <w:tcBorders>
              <w:top w:val="single" w:sz="4" w:space="0" w:color="008080"/>
              <w:left w:val="nil"/>
              <w:bottom w:val="single" w:sz="4" w:space="0" w:color="008080"/>
              <w:right w:val="single" w:sz="8" w:space="0" w:color="008080"/>
            </w:tcBorders>
            <w:noWrap/>
            <w:vAlign w:val="bottom"/>
          </w:tcPr>
          <w:p w14:paraId="1DBFFC7C" w14:textId="77777777" w:rsidR="00E35136" w:rsidRPr="00880A57" w:rsidRDefault="00E35136" w:rsidP="002516D8">
            <w:pPr>
              <w:jc w:val="center"/>
              <w:rPr>
                <w:rFonts w:cstheme="minorHAnsi"/>
                <w:b/>
                <w:sz w:val="24"/>
                <w:lang w:val="pt-BR"/>
              </w:rPr>
            </w:pPr>
          </w:p>
        </w:tc>
      </w:tr>
      <w:tr w:rsidR="00E35136" w:rsidRPr="00880A57" w14:paraId="0D97909F" w14:textId="77777777" w:rsidTr="002516D8">
        <w:trPr>
          <w:trHeight w:val="270"/>
        </w:trPr>
        <w:tc>
          <w:tcPr>
            <w:tcW w:w="3215" w:type="pct"/>
            <w:tcBorders>
              <w:top w:val="nil"/>
              <w:left w:val="single" w:sz="8" w:space="0" w:color="008080"/>
              <w:bottom w:val="single" w:sz="8" w:space="0" w:color="008080"/>
              <w:right w:val="nil"/>
            </w:tcBorders>
            <w:noWrap/>
            <w:vAlign w:val="bottom"/>
          </w:tcPr>
          <w:p w14:paraId="3A60C30A" w14:textId="77777777" w:rsidR="00E35136" w:rsidRPr="00880A57" w:rsidRDefault="00E35136" w:rsidP="002516D8">
            <w:pPr>
              <w:jc w:val="center"/>
              <w:rPr>
                <w:rFonts w:cstheme="minorHAnsi"/>
                <w:b/>
                <w:color w:val="008080"/>
                <w:sz w:val="24"/>
              </w:rPr>
            </w:pPr>
            <w:r w:rsidRPr="00880A57">
              <w:rPr>
                <w:rFonts w:cstheme="minorHAnsi"/>
                <w:b/>
                <w:color w:val="008080"/>
                <w:sz w:val="24"/>
              </w:rPr>
              <w:t>VALOARE NEELIGIBILĂ</w:t>
            </w:r>
          </w:p>
        </w:tc>
        <w:tc>
          <w:tcPr>
            <w:tcW w:w="558" w:type="pct"/>
            <w:gridSpan w:val="2"/>
            <w:tcBorders>
              <w:top w:val="single" w:sz="4" w:space="0" w:color="008080"/>
              <w:left w:val="single" w:sz="8" w:space="0" w:color="008080"/>
              <w:bottom w:val="single" w:sz="8" w:space="0" w:color="008080"/>
              <w:right w:val="single" w:sz="8" w:space="0" w:color="008080"/>
            </w:tcBorders>
            <w:noWrap/>
            <w:vAlign w:val="bottom"/>
          </w:tcPr>
          <w:p w14:paraId="2D2716D9" w14:textId="77777777" w:rsidR="00E35136" w:rsidRPr="00880A57" w:rsidRDefault="00E35136" w:rsidP="002516D8">
            <w:pPr>
              <w:jc w:val="center"/>
              <w:rPr>
                <w:rFonts w:cstheme="minorHAnsi"/>
                <w:b/>
                <w:sz w:val="24"/>
                <w:lang w:val="pt-BR"/>
              </w:rPr>
            </w:pPr>
          </w:p>
        </w:tc>
        <w:tc>
          <w:tcPr>
            <w:tcW w:w="718" w:type="pct"/>
            <w:gridSpan w:val="2"/>
            <w:tcBorders>
              <w:top w:val="single" w:sz="4" w:space="0" w:color="008080"/>
              <w:left w:val="nil"/>
              <w:bottom w:val="single" w:sz="8" w:space="0" w:color="008080"/>
              <w:right w:val="single" w:sz="8" w:space="0" w:color="008080"/>
            </w:tcBorders>
            <w:noWrap/>
            <w:vAlign w:val="bottom"/>
          </w:tcPr>
          <w:p w14:paraId="4FA44FDC" w14:textId="77777777" w:rsidR="00E35136" w:rsidRPr="00880A57" w:rsidRDefault="00E35136" w:rsidP="002516D8">
            <w:pPr>
              <w:jc w:val="center"/>
              <w:rPr>
                <w:rFonts w:cstheme="minorHAnsi"/>
                <w:b/>
                <w:sz w:val="24"/>
                <w:lang w:val="pt-BR"/>
              </w:rPr>
            </w:pPr>
          </w:p>
        </w:tc>
        <w:tc>
          <w:tcPr>
            <w:tcW w:w="509" w:type="pct"/>
            <w:gridSpan w:val="2"/>
            <w:tcBorders>
              <w:top w:val="single" w:sz="4" w:space="0" w:color="008080"/>
              <w:left w:val="nil"/>
              <w:bottom w:val="single" w:sz="8" w:space="0" w:color="008080"/>
              <w:right w:val="single" w:sz="8" w:space="0" w:color="008080"/>
            </w:tcBorders>
            <w:noWrap/>
            <w:vAlign w:val="bottom"/>
          </w:tcPr>
          <w:p w14:paraId="6D987A45" w14:textId="77777777" w:rsidR="00E35136" w:rsidRPr="00880A57" w:rsidRDefault="00E35136" w:rsidP="002516D8">
            <w:pPr>
              <w:jc w:val="center"/>
              <w:rPr>
                <w:rFonts w:cstheme="minorHAnsi"/>
                <w:b/>
                <w:sz w:val="24"/>
                <w:lang w:val="pt-BR"/>
              </w:rPr>
            </w:pPr>
          </w:p>
        </w:tc>
      </w:tr>
    </w:tbl>
    <w:p w14:paraId="0A93D871" w14:textId="77777777" w:rsidR="00E35136" w:rsidRPr="00817185" w:rsidRDefault="00E35136" w:rsidP="00E35136">
      <w:pPr>
        <w:rPr>
          <w:rFonts w:cstheme="minorHAnsi"/>
          <w:b/>
          <w:i/>
          <w:caps/>
          <w:sz w:val="24"/>
          <w:u w:val="single"/>
          <w:lang w:val="it-IT"/>
        </w:rPr>
      </w:pPr>
      <w:r w:rsidRPr="00817185">
        <w:rPr>
          <w:rFonts w:cstheme="minorHAnsi"/>
          <w:b/>
          <w:i/>
          <w:sz w:val="24"/>
          <w:lang w:val="it-IT"/>
        </w:rPr>
        <w:t>Toate costurile vor fi exprimate în Euro şi se vor baza pe devizul general din Studiul de fezabilitate (întocmit în Euro)</w:t>
      </w:r>
    </w:p>
    <w:p w14:paraId="64E30EC3" w14:textId="77777777" w:rsidR="00E35136" w:rsidRPr="00817185" w:rsidRDefault="00E35136" w:rsidP="00E35136">
      <w:pPr>
        <w:rPr>
          <w:rFonts w:cstheme="minorHAnsi"/>
          <w:sz w:val="24"/>
          <w:lang w:val="it-IT"/>
        </w:rPr>
      </w:pPr>
      <w:r w:rsidRPr="00817185">
        <w:rPr>
          <w:rFonts w:cstheme="minorHAnsi"/>
          <w:sz w:val="24"/>
          <w:lang w:val="it-IT"/>
        </w:rPr>
        <w:t xml:space="preserve">1 Euro = ………..LEI (Rata de conversie între Euro şi moneda naţională pentru România este cea publicată de Banca Central Europeană pe Internet la adresa : &lt;http://www.ecb.int/index.html&gt;la data întocmirii Studiului de fezabilitate/Memoriu justificativ/ DALI) </w:t>
      </w:r>
    </w:p>
    <w:p w14:paraId="75BA3304" w14:textId="77777777" w:rsidR="00E35136" w:rsidRPr="005F5888" w:rsidRDefault="00E35136" w:rsidP="00E35136">
      <w:pPr>
        <w:rPr>
          <w:rFonts w:cstheme="minorHAnsi"/>
          <w:sz w:val="24"/>
          <w:lang w:val="it-IT"/>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00"/>
        <w:gridCol w:w="892"/>
        <w:gridCol w:w="894"/>
        <w:gridCol w:w="1064"/>
      </w:tblGrid>
      <w:tr w:rsidR="00E35136" w:rsidRPr="00880A57" w14:paraId="7321B6AD" w14:textId="77777777" w:rsidTr="002516D8">
        <w:trPr>
          <w:trHeight w:val="372"/>
        </w:trPr>
        <w:tc>
          <w:tcPr>
            <w:tcW w:w="3476" w:type="pct"/>
            <w:vMerge w:val="restart"/>
            <w:tcBorders>
              <w:top w:val="single" w:sz="4" w:space="0" w:color="auto"/>
              <w:left w:val="single" w:sz="4" w:space="0" w:color="auto"/>
              <w:bottom w:val="single" w:sz="4" w:space="0" w:color="auto"/>
              <w:right w:val="single" w:sz="4" w:space="0" w:color="auto"/>
            </w:tcBorders>
          </w:tcPr>
          <w:p w14:paraId="03441B0A" w14:textId="77777777" w:rsidR="00E35136" w:rsidRPr="00880A57" w:rsidRDefault="00E35136" w:rsidP="002516D8">
            <w:pPr>
              <w:spacing w:before="120" w:after="120" w:line="240" w:lineRule="auto"/>
              <w:rPr>
                <w:rFonts w:cstheme="minorHAnsi"/>
                <w:sz w:val="24"/>
                <w:u w:val="single"/>
              </w:rPr>
            </w:pPr>
            <w:proofErr w:type="spellStart"/>
            <w:r w:rsidRPr="00880A57">
              <w:rPr>
                <w:rFonts w:cstheme="minorHAnsi"/>
                <w:b/>
                <w:sz w:val="24"/>
                <w:u w:val="single"/>
              </w:rPr>
              <w:t>Centralizator</w:t>
            </w:r>
            <w:proofErr w:type="spellEnd"/>
            <w:r w:rsidRPr="00880A57">
              <w:rPr>
                <w:rFonts w:cstheme="minorHAnsi"/>
                <w:b/>
                <w:sz w:val="24"/>
                <w:u w:val="single"/>
              </w:rPr>
              <w:t xml:space="preserve"> </w:t>
            </w:r>
            <w:proofErr w:type="spellStart"/>
            <w:r w:rsidRPr="00880A57">
              <w:rPr>
                <w:rFonts w:cstheme="minorHAnsi"/>
                <w:b/>
                <w:sz w:val="24"/>
                <w:u w:val="single"/>
              </w:rPr>
              <w:t>verificarea</w:t>
            </w:r>
            <w:proofErr w:type="spellEnd"/>
            <w:r w:rsidRPr="00880A57">
              <w:rPr>
                <w:rFonts w:cstheme="minorHAnsi"/>
                <w:b/>
                <w:sz w:val="24"/>
                <w:u w:val="single"/>
              </w:rPr>
              <w:t xml:space="preserve"> </w:t>
            </w:r>
            <w:proofErr w:type="spellStart"/>
            <w:r w:rsidRPr="00880A57">
              <w:rPr>
                <w:rFonts w:cstheme="minorHAnsi"/>
                <w:b/>
                <w:sz w:val="24"/>
                <w:u w:val="single"/>
              </w:rPr>
              <w:t>bugetului</w:t>
            </w:r>
            <w:proofErr w:type="spellEnd"/>
            <w:r w:rsidRPr="00880A57">
              <w:rPr>
                <w:rFonts w:cstheme="minorHAnsi"/>
                <w:b/>
                <w:sz w:val="24"/>
                <w:u w:val="single"/>
              </w:rPr>
              <w:t xml:space="preserve"> </w:t>
            </w:r>
            <w:proofErr w:type="spellStart"/>
            <w:r w:rsidRPr="00880A57">
              <w:rPr>
                <w:rFonts w:cstheme="minorHAnsi"/>
                <w:b/>
                <w:sz w:val="24"/>
                <w:u w:val="single"/>
              </w:rPr>
              <w:t>indicativ</w:t>
            </w:r>
            <w:proofErr w:type="spellEnd"/>
          </w:p>
          <w:p w14:paraId="66CE0867" w14:textId="77777777" w:rsidR="00E35136" w:rsidRPr="00880A57" w:rsidRDefault="00E35136" w:rsidP="002516D8">
            <w:pPr>
              <w:spacing w:before="120" w:after="120" w:line="240" w:lineRule="auto"/>
              <w:jc w:val="both"/>
              <w:rPr>
                <w:rFonts w:cstheme="minorHAnsi"/>
                <w:sz w:val="24"/>
                <w:u w:val="single"/>
              </w:rPr>
            </w:pPr>
          </w:p>
        </w:tc>
        <w:tc>
          <w:tcPr>
            <w:tcW w:w="1524" w:type="pct"/>
            <w:gridSpan w:val="3"/>
            <w:tcBorders>
              <w:top w:val="single" w:sz="4" w:space="0" w:color="auto"/>
              <w:left w:val="single" w:sz="4" w:space="0" w:color="auto"/>
              <w:bottom w:val="single" w:sz="4" w:space="0" w:color="auto"/>
              <w:right w:val="single" w:sz="4" w:space="0" w:color="auto"/>
            </w:tcBorders>
            <w:hideMark/>
          </w:tcPr>
          <w:p w14:paraId="092532FD" w14:textId="77777777" w:rsidR="00E35136" w:rsidRPr="00880A57" w:rsidRDefault="00E35136" w:rsidP="002516D8">
            <w:pPr>
              <w:spacing w:before="120" w:after="120" w:line="240" w:lineRule="auto"/>
              <w:rPr>
                <w:rFonts w:cstheme="minorHAnsi"/>
                <w:sz w:val="24"/>
              </w:rPr>
            </w:pPr>
            <w:proofErr w:type="spellStart"/>
            <w:r w:rsidRPr="00880A57">
              <w:rPr>
                <w:rFonts w:cstheme="minorHAnsi"/>
                <w:sz w:val="24"/>
              </w:rPr>
              <w:t>Verificare</w:t>
            </w:r>
            <w:proofErr w:type="spellEnd"/>
            <w:r w:rsidRPr="00880A57">
              <w:rPr>
                <w:rFonts w:cstheme="minorHAnsi"/>
                <w:sz w:val="24"/>
              </w:rPr>
              <w:t xml:space="preserve"> </w:t>
            </w:r>
            <w:proofErr w:type="spellStart"/>
            <w:r w:rsidRPr="00880A57">
              <w:rPr>
                <w:rFonts w:cstheme="minorHAnsi"/>
                <w:sz w:val="24"/>
              </w:rPr>
              <w:t>efectuată</w:t>
            </w:r>
            <w:proofErr w:type="spellEnd"/>
          </w:p>
        </w:tc>
      </w:tr>
      <w:tr w:rsidR="00E35136" w:rsidRPr="00880A57" w14:paraId="4AD6B19D" w14:textId="77777777" w:rsidTr="002516D8">
        <w:trPr>
          <w:trHeight w:val="483"/>
        </w:trPr>
        <w:tc>
          <w:tcPr>
            <w:tcW w:w="3476" w:type="pct"/>
            <w:vMerge/>
            <w:tcBorders>
              <w:top w:val="single" w:sz="4" w:space="0" w:color="auto"/>
              <w:left w:val="single" w:sz="4" w:space="0" w:color="auto"/>
              <w:bottom w:val="single" w:sz="4" w:space="0" w:color="auto"/>
              <w:right w:val="single" w:sz="4" w:space="0" w:color="auto"/>
            </w:tcBorders>
            <w:vAlign w:val="center"/>
            <w:hideMark/>
          </w:tcPr>
          <w:p w14:paraId="6F69EF79" w14:textId="77777777" w:rsidR="00E35136" w:rsidRPr="00880A57" w:rsidRDefault="00E35136" w:rsidP="002516D8">
            <w:pPr>
              <w:spacing w:before="120" w:after="120" w:line="240" w:lineRule="auto"/>
              <w:rPr>
                <w:rFonts w:cstheme="minorHAnsi"/>
                <w:b/>
                <w:sz w:val="24"/>
                <w:u w:val="single"/>
              </w:rPr>
            </w:pPr>
          </w:p>
        </w:tc>
        <w:tc>
          <w:tcPr>
            <w:tcW w:w="477" w:type="pct"/>
            <w:tcBorders>
              <w:top w:val="single" w:sz="4" w:space="0" w:color="auto"/>
              <w:left w:val="single" w:sz="4" w:space="0" w:color="auto"/>
              <w:bottom w:val="single" w:sz="4" w:space="0" w:color="auto"/>
              <w:right w:val="single" w:sz="4" w:space="0" w:color="auto"/>
            </w:tcBorders>
            <w:hideMark/>
          </w:tcPr>
          <w:p w14:paraId="4E14F310" w14:textId="77777777" w:rsidR="00E35136" w:rsidRPr="00880A57" w:rsidRDefault="00E35136" w:rsidP="002516D8">
            <w:pPr>
              <w:spacing w:before="120" w:after="120" w:line="240" w:lineRule="auto"/>
              <w:rPr>
                <w:rFonts w:cstheme="minorHAnsi"/>
                <w:sz w:val="24"/>
              </w:rPr>
            </w:pPr>
            <w:r w:rsidRPr="00880A57">
              <w:rPr>
                <w:rFonts w:cstheme="minorHAnsi"/>
                <w:b/>
                <w:sz w:val="24"/>
              </w:rPr>
              <w:t>DA</w:t>
            </w:r>
          </w:p>
        </w:tc>
        <w:tc>
          <w:tcPr>
            <w:tcW w:w="478" w:type="pct"/>
            <w:tcBorders>
              <w:top w:val="single" w:sz="4" w:space="0" w:color="auto"/>
              <w:left w:val="single" w:sz="4" w:space="0" w:color="auto"/>
              <w:bottom w:val="single" w:sz="4" w:space="0" w:color="auto"/>
              <w:right w:val="single" w:sz="4" w:space="0" w:color="auto"/>
            </w:tcBorders>
            <w:hideMark/>
          </w:tcPr>
          <w:p w14:paraId="14BD7B44" w14:textId="77777777" w:rsidR="00E35136" w:rsidRPr="00880A57" w:rsidRDefault="00E35136" w:rsidP="002516D8">
            <w:pPr>
              <w:spacing w:before="120" w:after="120" w:line="240" w:lineRule="auto"/>
              <w:rPr>
                <w:rFonts w:cstheme="minorHAnsi"/>
                <w:sz w:val="24"/>
              </w:rPr>
            </w:pPr>
            <w:r w:rsidRPr="00880A57">
              <w:rPr>
                <w:rFonts w:cstheme="minorHAnsi"/>
                <w:b/>
                <w:sz w:val="24"/>
              </w:rPr>
              <w:t>NU</w:t>
            </w:r>
          </w:p>
        </w:tc>
        <w:tc>
          <w:tcPr>
            <w:tcW w:w="569" w:type="pct"/>
            <w:tcBorders>
              <w:top w:val="single" w:sz="4" w:space="0" w:color="auto"/>
              <w:left w:val="single" w:sz="4" w:space="0" w:color="auto"/>
              <w:bottom w:val="single" w:sz="4" w:space="0" w:color="auto"/>
              <w:right w:val="single" w:sz="4" w:space="0" w:color="auto"/>
            </w:tcBorders>
            <w:hideMark/>
          </w:tcPr>
          <w:p w14:paraId="442E99FF" w14:textId="77777777" w:rsidR="00E35136" w:rsidRPr="00880A57" w:rsidRDefault="00E35136" w:rsidP="002516D8">
            <w:pPr>
              <w:spacing w:before="120" w:after="120" w:line="240" w:lineRule="auto"/>
              <w:rPr>
                <w:rFonts w:cstheme="minorHAnsi"/>
                <w:sz w:val="24"/>
              </w:rPr>
            </w:pPr>
            <w:r w:rsidRPr="00880A57">
              <w:rPr>
                <w:rFonts w:cstheme="minorHAnsi"/>
                <w:b/>
                <w:sz w:val="24"/>
              </w:rPr>
              <w:t>NU ESTE CAZUL</w:t>
            </w:r>
          </w:p>
        </w:tc>
      </w:tr>
      <w:tr w:rsidR="00E35136" w:rsidRPr="00880A57" w14:paraId="4BCB8E00" w14:textId="77777777" w:rsidTr="002516D8">
        <w:trPr>
          <w:trHeight w:val="562"/>
        </w:trPr>
        <w:tc>
          <w:tcPr>
            <w:tcW w:w="3476" w:type="pct"/>
            <w:tcBorders>
              <w:top w:val="single" w:sz="4" w:space="0" w:color="auto"/>
              <w:left w:val="single" w:sz="4" w:space="0" w:color="auto"/>
              <w:bottom w:val="single" w:sz="4" w:space="0" w:color="auto"/>
              <w:right w:val="single" w:sz="4" w:space="0" w:color="auto"/>
            </w:tcBorders>
            <w:hideMark/>
          </w:tcPr>
          <w:p w14:paraId="2968B60B" w14:textId="77777777" w:rsidR="00E35136" w:rsidRPr="00880A57" w:rsidRDefault="00E35136" w:rsidP="002516D8">
            <w:pPr>
              <w:spacing w:before="120" w:after="120" w:line="240" w:lineRule="auto"/>
              <w:jc w:val="both"/>
              <w:rPr>
                <w:rFonts w:cstheme="minorHAnsi"/>
                <w:sz w:val="24"/>
              </w:rPr>
            </w:pPr>
            <w:r w:rsidRPr="00880A57">
              <w:rPr>
                <w:rFonts w:cstheme="minorHAnsi"/>
                <w:sz w:val="24"/>
              </w:rPr>
              <w:t xml:space="preserve">1 </w:t>
            </w:r>
            <w:proofErr w:type="spellStart"/>
            <w:r w:rsidRPr="00880A57">
              <w:rPr>
                <w:rFonts w:cstheme="minorHAnsi"/>
                <w:sz w:val="24"/>
              </w:rPr>
              <w:t>Informaţiile</w:t>
            </w:r>
            <w:proofErr w:type="spellEnd"/>
            <w:r w:rsidRPr="00880A57">
              <w:rPr>
                <w:rFonts w:cstheme="minorHAnsi"/>
                <w:sz w:val="24"/>
              </w:rPr>
              <w:t xml:space="preserve"> </w:t>
            </w:r>
            <w:proofErr w:type="spellStart"/>
            <w:r w:rsidRPr="00880A57">
              <w:rPr>
                <w:rFonts w:cstheme="minorHAnsi"/>
                <w:sz w:val="24"/>
              </w:rPr>
              <w:t>furnizate</w:t>
            </w:r>
            <w:proofErr w:type="spellEnd"/>
            <w:r w:rsidRPr="00880A57">
              <w:rPr>
                <w:rFonts w:cstheme="minorHAnsi"/>
                <w:sz w:val="24"/>
              </w:rPr>
              <w:t xml:space="preserve"> </w:t>
            </w:r>
            <w:proofErr w:type="spellStart"/>
            <w:r w:rsidRPr="00880A57">
              <w:rPr>
                <w:rFonts w:cstheme="minorHAnsi"/>
                <w:sz w:val="24"/>
              </w:rPr>
              <w:t>în</w:t>
            </w:r>
            <w:proofErr w:type="spellEnd"/>
            <w:r w:rsidRPr="00880A57">
              <w:rPr>
                <w:rFonts w:cstheme="minorHAnsi"/>
                <w:sz w:val="24"/>
              </w:rPr>
              <w:t xml:space="preserve"> </w:t>
            </w:r>
            <w:proofErr w:type="spellStart"/>
            <w:r w:rsidRPr="00880A57">
              <w:rPr>
                <w:rFonts w:cstheme="minorHAnsi"/>
                <w:sz w:val="24"/>
              </w:rPr>
              <w:t>cadrul</w:t>
            </w:r>
            <w:proofErr w:type="spellEnd"/>
            <w:r w:rsidRPr="00880A57">
              <w:rPr>
                <w:rFonts w:cstheme="minorHAnsi"/>
                <w:sz w:val="24"/>
              </w:rPr>
              <w:t xml:space="preserve"> </w:t>
            </w:r>
            <w:proofErr w:type="spellStart"/>
            <w:r w:rsidRPr="00880A57">
              <w:rPr>
                <w:rFonts w:cstheme="minorHAnsi"/>
                <w:sz w:val="24"/>
              </w:rPr>
              <w:t>bugetului</w:t>
            </w:r>
            <w:proofErr w:type="spellEnd"/>
            <w:r w:rsidRPr="00880A57">
              <w:rPr>
                <w:rFonts w:cstheme="minorHAnsi"/>
                <w:sz w:val="24"/>
              </w:rPr>
              <w:t xml:space="preserve"> </w:t>
            </w:r>
            <w:proofErr w:type="spellStart"/>
            <w:r w:rsidRPr="00880A57">
              <w:rPr>
                <w:rFonts w:cstheme="minorHAnsi"/>
                <w:sz w:val="24"/>
              </w:rPr>
              <w:t>indicativ</w:t>
            </w:r>
            <w:proofErr w:type="spellEnd"/>
            <w:r w:rsidRPr="00880A57">
              <w:rPr>
                <w:rFonts w:cstheme="minorHAnsi"/>
                <w:sz w:val="24"/>
              </w:rPr>
              <w:t xml:space="preserve"> din </w:t>
            </w:r>
            <w:proofErr w:type="spellStart"/>
            <w:r w:rsidRPr="00880A57">
              <w:rPr>
                <w:rFonts w:cstheme="minorHAnsi"/>
                <w:sz w:val="24"/>
              </w:rPr>
              <w:t>cererea</w:t>
            </w:r>
            <w:proofErr w:type="spellEnd"/>
            <w:r w:rsidRPr="00880A57">
              <w:rPr>
                <w:rFonts w:cstheme="minorHAnsi"/>
                <w:sz w:val="24"/>
              </w:rPr>
              <w:t xml:space="preserve"> de </w:t>
            </w:r>
            <w:proofErr w:type="spellStart"/>
            <w:r w:rsidRPr="00880A57">
              <w:rPr>
                <w:rFonts w:cstheme="minorHAnsi"/>
                <w:sz w:val="24"/>
              </w:rPr>
              <w:t>finanţare</w:t>
            </w:r>
            <w:proofErr w:type="spellEnd"/>
            <w:r w:rsidRPr="00880A57">
              <w:rPr>
                <w:rFonts w:cstheme="minorHAnsi"/>
                <w:sz w:val="24"/>
              </w:rPr>
              <w:t xml:space="preserve"> sunt </w:t>
            </w:r>
            <w:proofErr w:type="spellStart"/>
            <w:r w:rsidRPr="00880A57">
              <w:rPr>
                <w:rFonts w:cstheme="minorHAnsi"/>
                <w:sz w:val="24"/>
              </w:rPr>
              <w:t>corecte</w:t>
            </w:r>
            <w:proofErr w:type="spellEnd"/>
            <w:r w:rsidRPr="00880A57">
              <w:rPr>
                <w:rFonts w:cstheme="minorHAnsi"/>
                <w:sz w:val="24"/>
              </w:rPr>
              <w:t xml:space="preserve"> </w:t>
            </w:r>
            <w:proofErr w:type="spellStart"/>
            <w:r w:rsidRPr="00880A57">
              <w:rPr>
                <w:rFonts w:cstheme="minorHAnsi"/>
                <w:sz w:val="24"/>
              </w:rPr>
              <w:t>şi</w:t>
            </w:r>
            <w:proofErr w:type="spellEnd"/>
            <w:r w:rsidRPr="00880A57">
              <w:rPr>
                <w:rFonts w:cstheme="minorHAnsi"/>
                <w:sz w:val="24"/>
              </w:rPr>
              <w:t xml:space="preserve"> sunt </w:t>
            </w:r>
            <w:proofErr w:type="spellStart"/>
            <w:r w:rsidRPr="00880A57">
              <w:rPr>
                <w:rFonts w:cstheme="minorHAnsi"/>
                <w:sz w:val="24"/>
              </w:rPr>
              <w:t>în</w:t>
            </w:r>
            <w:proofErr w:type="spellEnd"/>
            <w:r w:rsidRPr="00880A57">
              <w:rPr>
                <w:rFonts w:cstheme="minorHAnsi"/>
                <w:sz w:val="24"/>
              </w:rPr>
              <w:t xml:space="preserve"> </w:t>
            </w:r>
            <w:proofErr w:type="spellStart"/>
            <w:r w:rsidRPr="00880A57">
              <w:rPr>
                <w:rFonts w:cstheme="minorHAnsi"/>
                <w:sz w:val="24"/>
              </w:rPr>
              <w:t>conformitate</w:t>
            </w:r>
            <w:proofErr w:type="spellEnd"/>
            <w:r w:rsidRPr="00880A57">
              <w:rPr>
                <w:rFonts w:cstheme="minorHAnsi"/>
                <w:sz w:val="24"/>
              </w:rPr>
              <w:t xml:space="preserve"> cu </w:t>
            </w:r>
            <w:proofErr w:type="spellStart"/>
            <w:r w:rsidRPr="00880A57">
              <w:rPr>
                <w:rFonts w:cstheme="minorHAnsi"/>
                <w:sz w:val="24"/>
              </w:rPr>
              <w:t>devizul</w:t>
            </w:r>
            <w:proofErr w:type="spellEnd"/>
            <w:r w:rsidRPr="00880A57">
              <w:rPr>
                <w:rFonts w:cstheme="minorHAnsi"/>
                <w:sz w:val="24"/>
              </w:rPr>
              <w:t xml:space="preserve"> general </w:t>
            </w:r>
            <w:proofErr w:type="spellStart"/>
            <w:r w:rsidRPr="00880A57">
              <w:rPr>
                <w:rFonts w:cstheme="minorHAnsi"/>
                <w:sz w:val="24"/>
              </w:rPr>
              <w:t>şi</w:t>
            </w:r>
            <w:proofErr w:type="spellEnd"/>
            <w:r w:rsidRPr="00880A57">
              <w:rPr>
                <w:rFonts w:cstheme="minorHAnsi"/>
                <w:sz w:val="24"/>
              </w:rPr>
              <w:t xml:space="preserve"> </w:t>
            </w:r>
            <w:proofErr w:type="spellStart"/>
            <w:r w:rsidRPr="00880A57">
              <w:rPr>
                <w:rFonts w:cstheme="minorHAnsi"/>
                <w:sz w:val="24"/>
              </w:rPr>
              <w:t>devizele</w:t>
            </w:r>
            <w:proofErr w:type="spellEnd"/>
            <w:r w:rsidRPr="00880A57">
              <w:rPr>
                <w:rFonts w:cstheme="minorHAnsi"/>
                <w:sz w:val="24"/>
              </w:rPr>
              <w:t xml:space="preserve"> pe </w:t>
            </w:r>
            <w:proofErr w:type="spellStart"/>
            <w:r w:rsidRPr="00880A57">
              <w:rPr>
                <w:rFonts w:cstheme="minorHAnsi"/>
                <w:sz w:val="24"/>
              </w:rPr>
              <w:t>obiect</w:t>
            </w:r>
            <w:proofErr w:type="spellEnd"/>
            <w:r w:rsidRPr="00880A57">
              <w:rPr>
                <w:rFonts w:cstheme="minorHAnsi"/>
                <w:sz w:val="24"/>
              </w:rPr>
              <w:t xml:space="preserve"> </w:t>
            </w:r>
            <w:proofErr w:type="spellStart"/>
            <w:r w:rsidRPr="00880A57">
              <w:rPr>
                <w:rFonts w:cstheme="minorHAnsi"/>
                <w:sz w:val="24"/>
              </w:rPr>
              <w:t>precizate</w:t>
            </w:r>
            <w:proofErr w:type="spellEnd"/>
            <w:r w:rsidRPr="00880A57">
              <w:rPr>
                <w:rFonts w:cstheme="minorHAnsi"/>
                <w:sz w:val="24"/>
              </w:rPr>
              <w:t xml:space="preserve"> </w:t>
            </w:r>
            <w:proofErr w:type="spellStart"/>
            <w:r w:rsidRPr="00880A57">
              <w:rPr>
                <w:rFonts w:cstheme="minorHAnsi"/>
                <w:sz w:val="24"/>
              </w:rPr>
              <w:t>în</w:t>
            </w:r>
            <w:proofErr w:type="spellEnd"/>
            <w:r w:rsidRPr="00880A57">
              <w:rPr>
                <w:rFonts w:cstheme="minorHAnsi"/>
                <w:sz w:val="24"/>
              </w:rPr>
              <w:t xml:space="preserve"> </w:t>
            </w:r>
            <w:proofErr w:type="spellStart"/>
            <w:r w:rsidRPr="00880A57">
              <w:rPr>
                <w:rFonts w:cstheme="minorHAnsi"/>
                <w:sz w:val="24"/>
              </w:rPr>
              <w:t>Studiul</w:t>
            </w:r>
            <w:proofErr w:type="spellEnd"/>
            <w:r w:rsidRPr="00880A57">
              <w:rPr>
                <w:rFonts w:cstheme="minorHAnsi"/>
                <w:sz w:val="24"/>
              </w:rPr>
              <w:t xml:space="preserve"> de </w:t>
            </w:r>
            <w:proofErr w:type="spellStart"/>
            <w:r w:rsidRPr="00880A57">
              <w:rPr>
                <w:rFonts w:cstheme="minorHAnsi"/>
                <w:sz w:val="24"/>
              </w:rPr>
              <w:t>fezabilitate</w:t>
            </w:r>
            <w:proofErr w:type="spellEnd"/>
            <w:r w:rsidRPr="00880A57">
              <w:rPr>
                <w:rFonts w:cstheme="minorHAnsi"/>
                <w:sz w:val="24"/>
              </w:rPr>
              <w:t xml:space="preserve">/ </w:t>
            </w:r>
            <w:proofErr w:type="spellStart"/>
            <w:r w:rsidRPr="00880A57">
              <w:rPr>
                <w:rFonts w:cstheme="minorHAnsi"/>
                <w:sz w:val="24"/>
              </w:rPr>
              <w:t>Memoriul</w:t>
            </w:r>
            <w:proofErr w:type="spellEnd"/>
            <w:r w:rsidRPr="00880A57">
              <w:rPr>
                <w:rFonts w:cstheme="minorHAnsi"/>
                <w:sz w:val="24"/>
              </w:rPr>
              <w:t xml:space="preserve"> </w:t>
            </w:r>
            <w:proofErr w:type="spellStart"/>
            <w:r w:rsidRPr="00880A57">
              <w:rPr>
                <w:rFonts w:cstheme="minorHAnsi"/>
                <w:sz w:val="24"/>
              </w:rPr>
              <w:t>Justificativ</w:t>
            </w:r>
            <w:proofErr w:type="spellEnd"/>
            <w:r w:rsidRPr="00880A57">
              <w:rPr>
                <w:rFonts w:cstheme="minorHAnsi"/>
                <w:sz w:val="24"/>
              </w:rPr>
              <w:t>/</w:t>
            </w:r>
            <w:proofErr w:type="spellStart"/>
            <w:r w:rsidRPr="00880A57">
              <w:rPr>
                <w:rFonts w:cstheme="minorHAnsi"/>
                <w:sz w:val="24"/>
              </w:rPr>
              <w:t>Cererea</w:t>
            </w:r>
            <w:proofErr w:type="spellEnd"/>
            <w:r w:rsidRPr="00880A57">
              <w:rPr>
                <w:rFonts w:cstheme="minorHAnsi"/>
                <w:sz w:val="24"/>
              </w:rPr>
              <w:t xml:space="preserve"> de </w:t>
            </w:r>
            <w:proofErr w:type="spellStart"/>
            <w:r w:rsidRPr="00880A57">
              <w:rPr>
                <w:rFonts w:cstheme="minorHAnsi"/>
                <w:sz w:val="24"/>
              </w:rPr>
              <w:t>finanțare</w:t>
            </w:r>
            <w:proofErr w:type="spellEnd"/>
            <w:r w:rsidRPr="00880A57">
              <w:rPr>
                <w:rFonts w:cstheme="minorHAnsi"/>
                <w:sz w:val="24"/>
              </w:rPr>
              <w:t>?</w:t>
            </w:r>
          </w:p>
          <w:p w14:paraId="311C8DF4" w14:textId="77777777" w:rsidR="00E35136" w:rsidRPr="00880A57" w:rsidRDefault="00E35136" w:rsidP="002516D8">
            <w:pPr>
              <w:spacing w:before="120" w:after="120" w:line="240" w:lineRule="auto"/>
              <w:jc w:val="both"/>
              <w:rPr>
                <w:rFonts w:cstheme="minorHAnsi"/>
                <w:b/>
                <w:i/>
                <w:caps/>
                <w:sz w:val="24"/>
              </w:rPr>
            </w:pPr>
            <w:r w:rsidRPr="00880A57">
              <w:rPr>
                <w:rFonts w:cstheme="minorHAnsi"/>
                <w:b/>
                <w:i/>
                <w:sz w:val="24"/>
              </w:rPr>
              <w:t xml:space="preserve">Da cu </w:t>
            </w:r>
            <w:proofErr w:type="spellStart"/>
            <w:r w:rsidRPr="00880A57">
              <w:rPr>
                <w:rFonts w:cstheme="minorHAnsi"/>
                <w:b/>
                <w:i/>
                <w:sz w:val="24"/>
              </w:rPr>
              <w:t>diferenţe</w:t>
            </w:r>
            <w:proofErr w:type="spellEnd"/>
            <w:r w:rsidRPr="00880A57">
              <w:rPr>
                <w:rFonts w:cstheme="minorHAnsi"/>
                <w:b/>
                <w:i/>
                <w:caps/>
                <w:sz w:val="24"/>
              </w:rPr>
              <w:t>*</w:t>
            </w:r>
          </w:p>
          <w:p w14:paraId="2F7E87D5" w14:textId="77777777" w:rsidR="00E35136" w:rsidRPr="00817185" w:rsidRDefault="00E35136" w:rsidP="002516D8">
            <w:pPr>
              <w:spacing w:before="120" w:after="120" w:line="240" w:lineRule="auto"/>
              <w:jc w:val="both"/>
              <w:rPr>
                <w:rFonts w:cstheme="minorHAnsi"/>
                <w:b/>
                <w:sz w:val="24"/>
                <w:u w:val="single"/>
                <w:lang w:val="it-IT"/>
              </w:rPr>
            </w:pPr>
            <w:r w:rsidRPr="00880A57">
              <w:rPr>
                <w:rFonts w:cstheme="minorHAnsi"/>
                <w:b/>
                <w:i/>
                <w:caps/>
                <w:sz w:val="24"/>
              </w:rPr>
              <w:t xml:space="preserve"> </w:t>
            </w:r>
            <w:r w:rsidRPr="00817185">
              <w:rPr>
                <w:rFonts w:cstheme="minorHAnsi"/>
                <w:b/>
                <w:i/>
                <w:caps/>
                <w:sz w:val="24"/>
                <w:lang w:val="it-IT"/>
              </w:rPr>
              <w:t xml:space="preserve">* </w:t>
            </w:r>
            <w:r w:rsidRPr="00817185">
              <w:rPr>
                <w:rFonts w:cstheme="minorHAnsi"/>
                <w:sz w:val="24"/>
                <w:lang w:val="it-IT"/>
              </w:rPr>
              <w:t>Se completează în cazul când expertul constată diferenţe faţă de bugetul prezentat de  solicitant în cererea de finanţare</w:t>
            </w:r>
          </w:p>
        </w:tc>
        <w:tc>
          <w:tcPr>
            <w:tcW w:w="477" w:type="pct"/>
            <w:tcBorders>
              <w:top w:val="single" w:sz="4" w:space="0" w:color="auto"/>
              <w:left w:val="single" w:sz="4" w:space="0" w:color="auto"/>
              <w:bottom w:val="single" w:sz="4" w:space="0" w:color="auto"/>
              <w:right w:val="single" w:sz="4" w:space="0" w:color="auto"/>
            </w:tcBorders>
          </w:tcPr>
          <w:p w14:paraId="242DC714" w14:textId="77777777" w:rsidR="00E35136" w:rsidRPr="00880A57" w:rsidRDefault="00E35136" w:rsidP="002516D8">
            <w:pPr>
              <w:spacing w:before="120" w:after="120" w:line="240" w:lineRule="auto"/>
              <w:jc w:val="center"/>
              <w:rPr>
                <w:rFonts w:cstheme="minorHAnsi"/>
                <w:sz w:val="24"/>
              </w:rPr>
            </w:pPr>
            <w:r w:rsidRPr="00880A57">
              <w:rPr>
                <w:rFonts w:cstheme="minorHAnsi"/>
                <w:sz w:val="24"/>
              </w:rPr>
              <w:sym w:font="Wingdings" w:char="F06F"/>
            </w:r>
          </w:p>
          <w:p w14:paraId="0B3B15CC" w14:textId="77777777" w:rsidR="00E35136" w:rsidRPr="00880A57" w:rsidRDefault="00E35136" w:rsidP="002516D8">
            <w:pPr>
              <w:spacing w:before="120" w:after="120" w:line="240" w:lineRule="auto"/>
              <w:jc w:val="center"/>
              <w:rPr>
                <w:rFonts w:cstheme="minorHAnsi"/>
                <w:sz w:val="24"/>
              </w:rPr>
            </w:pPr>
          </w:p>
          <w:p w14:paraId="74BFEA2E" w14:textId="77777777" w:rsidR="00E35136" w:rsidRPr="00880A57" w:rsidRDefault="00E35136" w:rsidP="002516D8">
            <w:pPr>
              <w:spacing w:before="120" w:after="120" w:line="240" w:lineRule="auto"/>
              <w:jc w:val="center"/>
              <w:rPr>
                <w:rFonts w:cstheme="minorHAnsi"/>
                <w:sz w:val="24"/>
              </w:rPr>
            </w:pPr>
          </w:p>
          <w:p w14:paraId="0187D3F6" w14:textId="77777777" w:rsidR="00E35136" w:rsidRPr="00880A57" w:rsidRDefault="00E35136" w:rsidP="002516D8">
            <w:pPr>
              <w:spacing w:before="120" w:after="120" w:line="240" w:lineRule="auto"/>
              <w:jc w:val="center"/>
              <w:rPr>
                <w:rFonts w:cstheme="minorHAnsi"/>
                <w:sz w:val="24"/>
              </w:rPr>
            </w:pPr>
          </w:p>
          <w:p w14:paraId="52DB318C" w14:textId="77777777" w:rsidR="00E35136" w:rsidRPr="00880A57" w:rsidRDefault="00E35136" w:rsidP="002516D8">
            <w:pPr>
              <w:spacing w:before="120" w:after="120" w:line="240" w:lineRule="auto"/>
              <w:jc w:val="center"/>
              <w:rPr>
                <w:rFonts w:cstheme="minorHAnsi"/>
                <w:sz w:val="24"/>
              </w:rPr>
            </w:pPr>
            <w:r w:rsidRPr="00880A57">
              <w:rPr>
                <w:rFonts w:cstheme="minorHAnsi"/>
                <w:sz w:val="24"/>
              </w:rPr>
              <w:sym w:font="Wingdings" w:char="F06F"/>
            </w:r>
          </w:p>
        </w:tc>
        <w:tc>
          <w:tcPr>
            <w:tcW w:w="478" w:type="pct"/>
            <w:tcBorders>
              <w:top w:val="single" w:sz="4" w:space="0" w:color="auto"/>
              <w:left w:val="single" w:sz="4" w:space="0" w:color="auto"/>
              <w:bottom w:val="single" w:sz="4" w:space="0" w:color="auto"/>
              <w:right w:val="single" w:sz="4" w:space="0" w:color="auto"/>
            </w:tcBorders>
            <w:hideMark/>
          </w:tcPr>
          <w:p w14:paraId="3E08B601" w14:textId="77777777" w:rsidR="00E35136" w:rsidRPr="00880A57" w:rsidRDefault="00E35136" w:rsidP="002516D8">
            <w:pPr>
              <w:spacing w:before="120" w:after="120" w:line="240" w:lineRule="auto"/>
              <w:jc w:val="center"/>
              <w:rPr>
                <w:rFonts w:cstheme="minorHAnsi"/>
                <w:sz w:val="24"/>
              </w:rPr>
            </w:pPr>
            <w:r w:rsidRPr="00880A57">
              <w:rPr>
                <w:rFonts w:cstheme="minorHAnsi"/>
                <w:sz w:val="24"/>
              </w:rPr>
              <w:sym w:font="Wingdings" w:char="F06F"/>
            </w:r>
          </w:p>
        </w:tc>
        <w:tc>
          <w:tcPr>
            <w:tcW w:w="569" w:type="pct"/>
            <w:tcBorders>
              <w:top w:val="single" w:sz="4" w:space="0" w:color="auto"/>
              <w:left w:val="single" w:sz="4" w:space="0" w:color="auto"/>
              <w:bottom w:val="single" w:sz="4" w:space="0" w:color="auto"/>
              <w:right w:val="single" w:sz="4" w:space="0" w:color="auto"/>
            </w:tcBorders>
            <w:shd w:val="clear" w:color="auto" w:fill="BFBFBF"/>
          </w:tcPr>
          <w:p w14:paraId="6F3B2A1D" w14:textId="77777777" w:rsidR="00E35136" w:rsidRPr="00880A57" w:rsidRDefault="00E35136" w:rsidP="002516D8">
            <w:pPr>
              <w:spacing w:before="120" w:after="120" w:line="240" w:lineRule="auto"/>
              <w:jc w:val="center"/>
              <w:rPr>
                <w:rFonts w:cstheme="minorHAnsi"/>
                <w:sz w:val="24"/>
              </w:rPr>
            </w:pPr>
          </w:p>
        </w:tc>
      </w:tr>
      <w:tr w:rsidR="00E35136" w:rsidRPr="00880A57" w14:paraId="0D3E5D6E" w14:textId="77777777" w:rsidTr="002516D8">
        <w:trPr>
          <w:trHeight w:val="562"/>
        </w:trPr>
        <w:tc>
          <w:tcPr>
            <w:tcW w:w="3476" w:type="pct"/>
            <w:tcBorders>
              <w:top w:val="single" w:sz="4" w:space="0" w:color="auto"/>
              <w:left w:val="single" w:sz="4" w:space="0" w:color="auto"/>
              <w:bottom w:val="single" w:sz="4" w:space="0" w:color="auto"/>
              <w:right w:val="single" w:sz="4" w:space="0" w:color="auto"/>
            </w:tcBorders>
            <w:hideMark/>
          </w:tcPr>
          <w:p w14:paraId="5B136C64" w14:textId="77777777" w:rsidR="00E35136" w:rsidRPr="00817185" w:rsidRDefault="00E35136" w:rsidP="002516D8">
            <w:pPr>
              <w:spacing w:before="120" w:after="120" w:line="240" w:lineRule="auto"/>
              <w:jc w:val="both"/>
              <w:rPr>
                <w:rFonts w:cstheme="minorHAnsi"/>
                <w:sz w:val="24"/>
                <w:lang w:val="it-IT"/>
              </w:rPr>
            </w:pPr>
            <w:r w:rsidRPr="00817185">
              <w:rPr>
                <w:rFonts w:cstheme="minorHAnsi"/>
                <w:sz w:val="24"/>
                <w:lang w:val="it-IT"/>
              </w:rPr>
              <w:t xml:space="preserve">2. Verificarea corectitudinii ratei de schimb. </w:t>
            </w:r>
          </w:p>
          <w:p w14:paraId="133222BB" w14:textId="77777777" w:rsidR="00E35136" w:rsidRPr="00817185" w:rsidRDefault="00E35136" w:rsidP="002516D8">
            <w:pPr>
              <w:spacing w:before="120" w:after="120" w:line="240" w:lineRule="auto"/>
              <w:jc w:val="both"/>
              <w:rPr>
                <w:rFonts w:cstheme="minorHAnsi"/>
                <w:sz w:val="24"/>
                <w:lang w:val="it-IT"/>
              </w:rPr>
            </w:pPr>
            <w:r w:rsidRPr="00817185">
              <w:rPr>
                <w:rFonts w:cstheme="minorHAnsi"/>
                <w:sz w:val="24"/>
                <w:lang w:val="it-IT"/>
              </w:rPr>
              <w:t xml:space="preserve">Rata de conversie între Euro şi moneda naţională pentru România este cea publicată de Banca Central Europeană pe Internet la adresa: </w:t>
            </w:r>
            <w:r>
              <w:fldChar w:fldCharType="begin"/>
            </w:r>
            <w:r>
              <w:instrText>HYPERLINK "http://www.ecb.int/index.html"</w:instrText>
            </w:r>
            <w:r>
              <w:fldChar w:fldCharType="separate"/>
            </w:r>
            <w:r w:rsidRPr="00817185">
              <w:rPr>
                <w:rFonts w:cstheme="minorHAnsi"/>
                <w:color w:val="0000FF"/>
                <w:sz w:val="24"/>
                <w:u w:val="single"/>
                <w:lang w:val="it-IT"/>
              </w:rPr>
              <w:t>http://www.ecb.int/index.html</w:t>
            </w:r>
            <w:r>
              <w:fldChar w:fldCharType="end"/>
            </w:r>
            <w:r w:rsidRPr="00817185">
              <w:rPr>
                <w:rFonts w:cstheme="minorHAnsi"/>
                <w:sz w:val="24"/>
                <w:lang w:val="it-IT"/>
              </w:rPr>
              <w:t xml:space="preserve"> (se anexează pagina conţinând cursul BCE din data întocmirii Studiului de fezabilitate/Memoriu justificativ/Cerere de finantare)</w:t>
            </w:r>
          </w:p>
        </w:tc>
        <w:tc>
          <w:tcPr>
            <w:tcW w:w="477" w:type="pct"/>
            <w:tcBorders>
              <w:top w:val="single" w:sz="4" w:space="0" w:color="auto"/>
              <w:left w:val="single" w:sz="4" w:space="0" w:color="auto"/>
              <w:bottom w:val="single" w:sz="4" w:space="0" w:color="auto"/>
              <w:right w:val="single" w:sz="4" w:space="0" w:color="auto"/>
            </w:tcBorders>
            <w:vAlign w:val="center"/>
            <w:hideMark/>
          </w:tcPr>
          <w:p w14:paraId="056B10B7" w14:textId="77777777" w:rsidR="00E35136" w:rsidRPr="00880A57" w:rsidRDefault="00E35136" w:rsidP="002516D8">
            <w:pPr>
              <w:spacing w:before="120" w:after="120" w:line="240" w:lineRule="auto"/>
              <w:jc w:val="center"/>
              <w:rPr>
                <w:rFonts w:cstheme="minorHAnsi"/>
                <w:sz w:val="24"/>
              </w:rPr>
            </w:pPr>
            <w:r w:rsidRPr="00880A57">
              <w:rPr>
                <w:rFonts w:cstheme="minorHAnsi"/>
                <w:sz w:val="24"/>
              </w:rPr>
              <w:sym w:font="Wingdings" w:char="F06F"/>
            </w:r>
          </w:p>
        </w:tc>
        <w:tc>
          <w:tcPr>
            <w:tcW w:w="478" w:type="pct"/>
            <w:tcBorders>
              <w:top w:val="single" w:sz="4" w:space="0" w:color="auto"/>
              <w:left w:val="single" w:sz="4" w:space="0" w:color="auto"/>
              <w:bottom w:val="single" w:sz="4" w:space="0" w:color="auto"/>
              <w:right w:val="single" w:sz="4" w:space="0" w:color="auto"/>
            </w:tcBorders>
            <w:vAlign w:val="center"/>
            <w:hideMark/>
          </w:tcPr>
          <w:p w14:paraId="776CF978" w14:textId="77777777" w:rsidR="00E35136" w:rsidRPr="00880A57" w:rsidRDefault="00E35136" w:rsidP="002516D8">
            <w:pPr>
              <w:spacing w:before="120" w:after="120" w:line="240" w:lineRule="auto"/>
              <w:jc w:val="center"/>
              <w:rPr>
                <w:rFonts w:cstheme="minorHAnsi"/>
                <w:sz w:val="24"/>
              </w:rPr>
            </w:pPr>
            <w:r w:rsidRPr="00880A57">
              <w:rPr>
                <w:rFonts w:cstheme="minorHAnsi"/>
                <w:sz w:val="24"/>
              </w:rPr>
              <w:sym w:font="Wingdings" w:char="F06F"/>
            </w:r>
          </w:p>
        </w:tc>
        <w:tc>
          <w:tcPr>
            <w:tcW w:w="569" w:type="pct"/>
            <w:tcBorders>
              <w:top w:val="single" w:sz="4" w:space="0" w:color="auto"/>
              <w:left w:val="single" w:sz="4" w:space="0" w:color="auto"/>
              <w:bottom w:val="single" w:sz="4" w:space="0" w:color="auto"/>
              <w:right w:val="single" w:sz="4" w:space="0" w:color="auto"/>
            </w:tcBorders>
            <w:shd w:val="clear" w:color="auto" w:fill="BFBFBF"/>
            <w:vAlign w:val="center"/>
          </w:tcPr>
          <w:p w14:paraId="2AAB6B41" w14:textId="77777777" w:rsidR="00E35136" w:rsidRPr="00880A57" w:rsidRDefault="00E35136" w:rsidP="002516D8">
            <w:pPr>
              <w:spacing w:before="120" w:after="120" w:line="240" w:lineRule="auto"/>
              <w:jc w:val="center"/>
              <w:rPr>
                <w:rFonts w:cstheme="minorHAnsi"/>
                <w:sz w:val="24"/>
              </w:rPr>
            </w:pPr>
          </w:p>
        </w:tc>
      </w:tr>
      <w:tr w:rsidR="00E35136" w:rsidRPr="00880A57" w14:paraId="6B1FD85D" w14:textId="77777777" w:rsidTr="002516D8">
        <w:trPr>
          <w:trHeight w:val="562"/>
        </w:trPr>
        <w:tc>
          <w:tcPr>
            <w:tcW w:w="3476" w:type="pct"/>
            <w:tcBorders>
              <w:top w:val="single" w:sz="4" w:space="0" w:color="auto"/>
              <w:left w:val="single" w:sz="4" w:space="0" w:color="auto"/>
              <w:bottom w:val="single" w:sz="4" w:space="0" w:color="auto"/>
              <w:right w:val="single" w:sz="4" w:space="0" w:color="auto"/>
            </w:tcBorders>
            <w:hideMark/>
          </w:tcPr>
          <w:p w14:paraId="2C92FD02" w14:textId="77777777" w:rsidR="00E35136" w:rsidRPr="00817185" w:rsidRDefault="00E35136" w:rsidP="002516D8">
            <w:pPr>
              <w:numPr>
                <w:ilvl w:val="0"/>
                <w:numId w:val="33"/>
              </w:numPr>
              <w:tabs>
                <w:tab w:val="left" w:pos="308"/>
              </w:tabs>
              <w:spacing w:before="120" w:after="120" w:line="240" w:lineRule="auto"/>
              <w:ind w:left="24" w:firstLine="0"/>
              <w:contextualSpacing/>
              <w:jc w:val="both"/>
              <w:rPr>
                <w:rFonts w:cstheme="minorHAnsi"/>
                <w:kern w:val="32"/>
                <w:sz w:val="24"/>
                <w:szCs w:val="24"/>
                <w:lang w:val="it-IT"/>
              </w:rPr>
            </w:pPr>
            <w:r w:rsidRPr="00817185">
              <w:rPr>
                <w:rFonts w:cstheme="minorHAnsi"/>
                <w:kern w:val="32"/>
                <w:sz w:val="24"/>
                <w:lang w:val="it-IT"/>
              </w:rPr>
              <w:t>Sunt</w:t>
            </w:r>
            <w:r w:rsidRPr="00817185">
              <w:rPr>
                <w:rFonts w:cstheme="minorHAnsi"/>
                <w:kern w:val="32"/>
                <w:sz w:val="24"/>
                <w:szCs w:val="24"/>
                <w:lang w:val="it-IT"/>
              </w:rPr>
              <w:t xml:space="preserve"> investitiile</w:t>
            </w:r>
            <w:r w:rsidRPr="00817185">
              <w:rPr>
                <w:rFonts w:cstheme="minorHAnsi"/>
                <w:kern w:val="32"/>
                <w:sz w:val="24"/>
                <w:lang w:val="it-IT"/>
              </w:rPr>
              <w:t xml:space="preserve"> eligibile în conformitate cu</w:t>
            </w:r>
          </w:p>
          <w:p w14:paraId="1E010A79" w14:textId="77777777" w:rsidR="00E35136" w:rsidRPr="00817185" w:rsidRDefault="00E35136" w:rsidP="002516D8">
            <w:pPr>
              <w:tabs>
                <w:tab w:val="left" w:pos="308"/>
              </w:tabs>
              <w:spacing w:before="120" w:after="120" w:line="240" w:lineRule="auto"/>
              <w:ind w:left="24"/>
              <w:contextualSpacing/>
              <w:jc w:val="both"/>
              <w:rPr>
                <w:rFonts w:cstheme="minorHAnsi"/>
                <w:kern w:val="32"/>
                <w:sz w:val="24"/>
                <w:szCs w:val="24"/>
                <w:lang w:val="it-IT"/>
              </w:rPr>
            </w:pPr>
            <w:r w:rsidRPr="00817185">
              <w:rPr>
                <w:rFonts w:cstheme="minorHAnsi"/>
                <w:kern w:val="32"/>
                <w:sz w:val="24"/>
                <w:szCs w:val="24"/>
                <w:lang w:val="it-IT"/>
              </w:rPr>
              <w:t xml:space="preserve">-prevederile </w:t>
            </w:r>
            <w:r w:rsidRPr="00817185">
              <w:rPr>
                <w:rFonts w:cstheme="minorHAnsi"/>
                <w:kern w:val="32"/>
                <w:sz w:val="24"/>
                <w:lang w:val="it-IT"/>
              </w:rPr>
              <w:t xml:space="preserve"> Fisei DR 36-</w:t>
            </w:r>
            <w:r w:rsidRPr="00817185">
              <w:rPr>
                <w:rFonts w:cstheme="minorHAnsi"/>
                <w:i/>
                <w:kern w:val="32"/>
                <w:sz w:val="24"/>
                <w:lang w:val="it-IT"/>
              </w:rPr>
              <w:t>LEADER-Dezvoltarea locală plasată sub responsabilitatea comunitații</w:t>
            </w:r>
            <w:r w:rsidRPr="00817185">
              <w:rPr>
                <w:rFonts w:cstheme="minorHAnsi"/>
                <w:kern w:val="32"/>
                <w:sz w:val="24"/>
                <w:lang w:val="it-IT"/>
              </w:rPr>
              <w:t xml:space="preserve"> </w:t>
            </w:r>
          </w:p>
          <w:p w14:paraId="28FB8825" w14:textId="77777777" w:rsidR="00E35136" w:rsidRPr="00817185" w:rsidRDefault="00E35136" w:rsidP="002516D8">
            <w:pPr>
              <w:tabs>
                <w:tab w:val="left" w:pos="308"/>
              </w:tabs>
              <w:spacing w:before="120" w:after="120" w:line="240" w:lineRule="auto"/>
              <w:ind w:left="24"/>
              <w:contextualSpacing/>
              <w:jc w:val="both"/>
              <w:rPr>
                <w:rFonts w:cstheme="minorHAnsi"/>
                <w:i/>
                <w:kern w:val="32"/>
                <w:sz w:val="24"/>
                <w:lang w:val="it-IT"/>
              </w:rPr>
            </w:pPr>
            <w:r w:rsidRPr="00817185">
              <w:rPr>
                <w:rFonts w:cstheme="minorHAnsi"/>
                <w:kern w:val="32"/>
                <w:sz w:val="24"/>
                <w:szCs w:val="24"/>
                <w:lang w:val="it-IT"/>
              </w:rPr>
              <w:t xml:space="preserve">-prevederile </w:t>
            </w:r>
            <w:r w:rsidRPr="00817185">
              <w:rPr>
                <w:rFonts w:cstheme="minorHAnsi"/>
                <w:kern w:val="32"/>
                <w:sz w:val="24"/>
                <w:lang w:val="it-IT"/>
              </w:rPr>
              <w:t xml:space="preserve">Capitolul 4.7.3 </w:t>
            </w:r>
            <w:r w:rsidRPr="00817185">
              <w:rPr>
                <w:rFonts w:cstheme="minorHAnsi"/>
                <w:i/>
                <w:kern w:val="32"/>
                <w:sz w:val="24"/>
                <w:lang w:val="it-IT"/>
              </w:rPr>
              <w:t>Elemente comune suplimentare pentru intervențiile sectoriale pentru intervențiile de dezvoltare rurală sau comune atât pentru intervențiile sectoriale, cât și pentru cele de dezvoltare rurală din PNS</w:t>
            </w:r>
          </w:p>
          <w:p w14:paraId="54A2B228" w14:textId="77777777" w:rsidR="00E35136" w:rsidRPr="00817185" w:rsidRDefault="00E35136" w:rsidP="002516D8">
            <w:pPr>
              <w:tabs>
                <w:tab w:val="left" w:pos="308"/>
              </w:tabs>
              <w:spacing w:before="120" w:after="120" w:line="240" w:lineRule="auto"/>
              <w:ind w:left="24"/>
              <w:contextualSpacing/>
              <w:jc w:val="both"/>
              <w:rPr>
                <w:rFonts w:cstheme="minorHAnsi"/>
                <w:i/>
                <w:kern w:val="32"/>
                <w:sz w:val="24"/>
                <w:szCs w:val="24"/>
                <w:lang w:val="it-IT"/>
              </w:rPr>
            </w:pPr>
            <w:r w:rsidRPr="00817185">
              <w:rPr>
                <w:rFonts w:cstheme="minorHAnsi"/>
                <w:kern w:val="32"/>
                <w:sz w:val="24"/>
                <w:szCs w:val="24"/>
                <w:lang w:val="it-IT"/>
              </w:rPr>
              <w:t>-prevederile Fisei interventiei din SDL aprobat si Ghidului solicitantului GAL</w:t>
            </w:r>
          </w:p>
          <w:p w14:paraId="009983A6" w14:textId="77777777" w:rsidR="00E35136" w:rsidRPr="00817185" w:rsidRDefault="00E35136" w:rsidP="002516D8">
            <w:pPr>
              <w:tabs>
                <w:tab w:val="left" w:pos="308"/>
              </w:tabs>
              <w:spacing w:before="120" w:after="120" w:line="240" w:lineRule="auto"/>
              <w:ind w:left="24"/>
              <w:contextualSpacing/>
              <w:jc w:val="both"/>
              <w:rPr>
                <w:rFonts w:cstheme="minorHAnsi"/>
                <w:kern w:val="32"/>
                <w:sz w:val="24"/>
                <w:szCs w:val="24"/>
                <w:lang w:val="it-IT"/>
              </w:rPr>
            </w:pPr>
          </w:p>
          <w:p w14:paraId="1C5C25FD" w14:textId="77777777" w:rsidR="00E35136" w:rsidRPr="00880A57" w:rsidRDefault="00E35136" w:rsidP="002516D8">
            <w:pPr>
              <w:spacing w:before="120" w:after="120" w:line="240" w:lineRule="auto"/>
              <w:ind w:left="24"/>
              <w:jc w:val="both"/>
              <w:rPr>
                <w:rFonts w:cstheme="minorHAnsi"/>
                <w:sz w:val="24"/>
              </w:rPr>
            </w:pPr>
            <w:r w:rsidRPr="00880A57">
              <w:rPr>
                <w:rFonts w:cstheme="minorHAnsi"/>
                <w:sz w:val="24"/>
              </w:rPr>
              <w:t>3.3.1.</w:t>
            </w:r>
            <w:r w:rsidRPr="00880A57">
              <w:rPr>
                <w:rFonts w:cstheme="minorHAnsi"/>
                <w:b/>
                <w:sz w:val="24"/>
              </w:rPr>
              <w:t xml:space="preserve"> </w:t>
            </w:r>
            <w:proofErr w:type="spellStart"/>
            <w:r w:rsidRPr="00880A57">
              <w:rPr>
                <w:rFonts w:cstheme="minorHAnsi"/>
                <w:sz w:val="24"/>
              </w:rPr>
              <w:t>Investițiile</w:t>
            </w:r>
            <w:proofErr w:type="spellEnd"/>
            <w:r w:rsidRPr="00880A57">
              <w:rPr>
                <w:rFonts w:cstheme="minorHAnsi"/>
                <w:sz w:val="24"/>
              </w:rPr>
              <w:t xml:space="preserve"> </w:t>
            </w:r>
            <w:proofErr w:type="spellStart"/>
            <w:r w:rsidRPr="00880A57">
              <w:rPr>
                <w:rFonts w:cstheme="minorHAnsi"/>
                <w:sz w:val="24"/>
              </w:rPr>
              <w:t>în</w:t>
            </w:r>
            <w:proofErr w:type="spellEnd"/>
            <w:r w:rsidRPr="00880A57">
              <w:rPr>
                <w:rFonts w:cstheme="minorHAnsi"/>
                <w:sz w:val="24"/>
              </w:rPr>
              <w:t xml:space="preserve"> </w:t>
            </w:r>
            <w:proofErr w:type="spellStart"/>
            <w:r w:rsidRPr="00880A57">
              <w:rPr>
                <w:rFonts w:cstheme="minorHAnsi"/>
                <w:sz w:val="24"/>
              </w:rPr>
              <w:t>energie</w:t>
            </w:r>
            <w:proofErr w:type="spellEnd"/>
            <w:r w:rsidRPr="00880A57">
              <w:rPr>
                <w:rFonts w:cstheme="minorHAnsi"/>
                <w:sz w:val="24"/>
              </w:rPr>
              <w:t xml:space="preserve"> </w:t>
            </w:r>
            <w:proofErr w:type="spellStart"/>
            <w:r w:rsidRPr="00880A57">
              <w:rPr>
                <w:rFonts w:cstheme="minorHAnsi"/>
                <w:sz w:val="24"/>
              </w:rPr>
              <w:t>regenerabilă</w:t>
            </w:r>
            <w:proofErr w:type="spellEnd"/>
            <w:r w:rsidRPr="00880A57">
              <w:rPr>
                <w:rFonts w:cstheme="minorHAnsi"/>
                <w:sz w:val="24"/>
              </w:rPr>
              <w:t xml:space="preserve"> nu se </w:t>
            </w:r>
            <w:proofErr w:type="spellStart"/>
            <w:r w:rsidRPr="00880A57">
              <w:rPr>
                <w:rFonts w:cstheme="minorHAnsi"/>
                <w:sz w:val="24"/>
              </w:rPr>
              <w:t>regăsesc</w:t>
            </w:r>
            <w:proofErr w:type="spellEnd"/>
            <w:r w:rsidRPr="00880A57">
              <w:rPr>
                <w:rFonts w:cstheme="minorHAnsi"/>
                <w:sz w:val="24"/>
              </w:rPr>
              <w:t xml:space="preserve"> </w:t>
            </w:r>
            <w:proofErr w:type="spellStart"/>
            <w:r w:rsidRPr="00880A57">
              <w:rPr>
                <w:rFonts w:cstheme="minorHAnsi"/>
                <w:sz w:val="24"/>
              </w:rPr>
              <w:t>în</w:t>
            </w:r>
            <w:proofErr w:type="spellEnd"/>
            <w:r w:rsidRPr="00880A57">
              <w:rPr>
                <w:rFonts w:cstheme="minorHAnsi"/>
                <w:sz w:val="24"/>
              </w:rPr>
              <w:t xml:space="preserve"> alt </w:t>
            </w:r>
            <w:proofErr w:type="spellStart"/>
            <w:r w:rsidRPr="00880A57">
              <w:rPr>
                <w:rFonts w:cstheme="minorHAnsi"/>
                <w:sz w:val="24"/>
              </w:rPr>
              <w:t>proiect</w:t>
            </w:r>
            <w:proofErr w:type="spellEnd"/>
            <w:r w:rsidRPr="00880A57">
              <w:rPr>
                <w:rFonts w:cstheme="minorHAnsi"/>
                <w:sz w:val="24"/>
              </w:rPr>
              <w:t xml:space="preserve"> </w:t>
            </w:r>
            <w:proofErr w:type="spellStart"/>
            <w:r w:rsidRPr="00880A57">
              <w:rPr>
                <w:rFonts w:cstheme="minorHAnsi"/>
                <w:sz w:val="24"/>
              </w:rPr>
              <w:t>depus</w:t>
            </w:r>
            <w:proofErr w:type="spellEnd"/>
            <w:r w:rsidRPr="00880A57">
              <w:rPr>
                <w:rFonts w:cstheme="minorHAnsi"/>
                <w:sz w:val="24"/>
              </w:rPr>
              <w:t xml:space="preserve"> de solicitant pe Schema de </w:t>
            </w:r>
            <w:proofErr w:type="spellStart"/>
            <w:r w:rsidRPr="00880A57">
              <w:rPr>
                <w:rFonts w:cstheme="minorHAnsi"/>
                <w:sz w:val="24"/>
              </w:rPr>
              <w:t>ajutor</w:t>
            </w:r>
            <w:proofErr w:type="spellEnd"/>
            <w:r w:rsidRPr="00880A57">
              <w:rPr>
                <w:rFonts w:cstheme="minorHAnsi"/>
                <w:sz w:val="24"/>
              </w:rPr>
              <w:t xml:space="preserve"> de stat </w:t>
            </w:r>
            <w:proofErr w:type="spellStart"/>
            <w:r w:rsidRPr="00880A57">
              <w:rPr>
                <w:rFonts w:cstheme="minorHAnsi"/>
                <w:sz w:val="24"/>
              </w:rPr>
              <w:t>privind</w:t>
            </w:r>
            <w:proofErr w:type="spellEnd"/>
            <w:r w:rsidRPr="00880A57">
              <w:rPr>
                <w:rFonts w:cstheme="minorHAnsi"/>
                <w:sz w:val="24"/>
              </w:rPr>
              <w:t xml:space="preserve"> </w:t>
            </w:r>
            <w:proofErr w:type="spellStart"/>
            <w:r w:rsidRPr="00880A57">
              <w:rPr>
                <w:rFonts w:cstheme="minorHAnsi"/>
                <w:sz w:val="24"/>
              </w:rPr>
              <w:t>sprijinirea</w:t>
            </w:r>
            <w:proofErr w:type="spellEnd"/>
            <w:r w:rsidRPr="00880A57">
              <w:rPr>
                <w:rFonts w:cstheme="minorHAnsi"/>
                <w:sz w:val="24"/>
              </w:rPr>
              <w:t xml:space="preserve"> </w:t>
            </w:r>
            <w:proofErr w:type="spellStart"/>
            <w:r w:rsidRPr="00880A57">
              <w:rPr>
                <w:rFonts w:cstheme="minorHAnsi"/>
                <w:sz w:val="24"/>
              </w:rPr>
              <w:t>investiţiilor</w:t>
            </w:r>
            <w:proofErr w:type="spellEnd"/>
            <w:r w:rsidRPr="00880A57">
              <w:rPr>
                <w:rFonts w:cstheme="minorHAnsi"/>
                <w:sz w:val="24"/>
              </w:rPr>
              <w:t xml:space="preserve"> </w:t>
            </w:r>
            <w:proofErr w:type="spellStart"/>
            <w:r w:rsidRPr="00880A57">
              <w:rPr>
                <w:rFonts w:cstheme="minorHAnsi"/>
                <w:sz w:val="24"/>
              </w:rPr>
              <w:t>în</w:t>
            </w:r>
            <w:proofErr w:type="spellEnd"/>
            <w:r w:rsidRPr="00880A57">
              <w:rPr>
                <w:rFonts w:cstheme="minorHAnsi"/>
                <w:sz w:val="24"/>
              </w:rPr>
              <w:t xml:space="preserve"> </w:t>
            </w:r>
            <w:proofErr w:type="spellStart"/>
            <w:r w:rsidRPr="00880A57">
              <w:rPr>
                <w:rFonts w:cstheme="minorHAnsi"/>
                <w:sz w:val="24"/>
              </w:rPr>
              <w:t>noi</w:t>
            </w:r>
            <w:proofErr w:type="spellEnd"/>
            <w:r w:rsidRPr="00880A57">
              <w:rPr>
                <w:rFonts w:cstheme="minorHAnsi"/>
                <w:sz w:val="24"/>
              </w:rPr>
              <w:t xml:space="preserve"> </w:t>
            </w:r>
            <w:proofErr w:type="spellStart"/>
            <w:r w:rsidRPr="00880A57">
              <w:rPr>
                <w:rFonts w:cstheme="minorHAnsi"/>
                <w:sz w:val="24"/>
              </w:rPr>
              <w:t>capacităţi</w:t>
            </w:r>
            <w:proofErr w:type="spellEnd"/>
            <w:r w:rsidRPr="00880A57">
              <w:rPr>
                <w:rFonts w:cstheme="minorHAnsi"/>
                <w:sz w:val="24"/>
              </w:rPr>
              <w:t xml:space="preserve"> de </w:t>
            </w:r>
            <w:proofErr w:type="spellStart"/>
            <w:r w:rsidRPr="00880A57">
              <w:rPr>
                <w:rFonts w:cstheme="minorHAnsi"/>
                <w:sz w:val="24"/>
              </w:rPr>
              <w:t>producere</w:t>
            </w:r>
            <w:proofErr w:type="spellEnd"/>
            <w:r w:rsidRPr="00880A57">
              <w:rPr>
                <w:rFonts w:cstheme="minorHAnsi"/>
                <w:sz w:val="24"/>
              </w:rPr>
              <w:t xml:space="preserve"> </w:t>
            </w:r>
            <w:proofErr w:type="gramStart"/>
            <w:r w:rsidRPr="00880A57">
              <w:rPr>
                <w:rFonts w:cstheme="minorHAnsi"/>
                <w:sz w:val="24"/>
              </w:rPr>
              <w:t>a</w:t>
            </w:r>
            <w:proofErr w:type="gramEnd"/>
            <w:r w:rsidRPr="00880A57">
              <w:rPr>
                <w:rFonts w:cstheme="minorHAnsi"/>
                <w:sz w:val="24"/>
              </w:rPr>
              <w:t xml:space="preserve"> </w:t>
            </w:r>
            <w:proofErr w:type="spellStart"/>
            <w:r w:rsidRPr="00880A57">
              <w:rPr>
                <w:rFonts w:cstheme="minorHAnsi"/>
                <w:sz w:val="24"/>
              </w:rPr>
              <w:t>energiei</w:t>
            </w:r>
            <w:proofErr w:type="spellEnd"/>
            <w:r w:rsidRPr="00880A57">
              <w:rPr>
                <w:rFonts w:cstheme="minorHAnsi"/>
                <w:sz w:val="24"/>
              </w:rPr>
              <w:t xml:space="preserve"> </w:t>
            </w:r>
            <w:proofErr w:type="spellStart"/>
            <w:r w:rsidRPr="00880A57">
              <w:rPr>
                <w:rFonts w:cstheme="minorHAnsi"/>
                <w:sz w:val="24"/>
              </w:rPr>
              <w:t>electrice</w:t>
            </w:r>
            <w:proofErr w:type="spellEnd"/>
            <w:r w:rsidRPr="00880A57">
              <w:rPr>
                <w:rFonts w:cstheme="minorHAnsi"/>
                <w:sz w:val="24"/>
              </w:rPr>
              <w:t xml:space="preserve"> din </w:t>
            </w:r>
            <w:proofErr w:type="spellStart"/>
            <w:r w:rsidRPr="00880A57">
              <w:rPr>
                <w:rFonts w:cstheme="minorHAnsi"/>
                <w:sz w:val="24"/>
              </w:rPr>
              <w:t>surse</w:t>
            </w:r>
            <w:proofErr w:type="spellEnd"/>
            <w:r w:rsidRPr="00880A57">
              <w:rPr>
                <w:rFonts w:cstheme="minorHAnsi"/>
                <w:sz w:val="24"/>
              </w:rPr>
              <w:t xml:space="preserve"> </w:t>
            </w:r>
            <w:proofErr w:type="spellStart"/>
            <w:r w:rsidRPr="00880A57">
              <w:rPr>
                <w:rFonts w:cstheme="minorHAnsi"/>
                <w:sz w:val="24"/>
              </w:rPr>
              <w:t>regenerabile</w:t>
            </w:r>
            <w:proofErr w:type="spellEnd"/>
            <w:r w:rsidRPr="00880A57">
              <w:rPr>
                <w:rFonts w:cstheme="minorHAnsi"/>
                <w:sz w:val="24"/>
              </w:rPr>
              <w:t xml:space="preserve"> </w:t>
            </w:r>
            <w:proofErr w:type="spellStart"/>
            <w:r w:rsidRPr="00880A57">
              <w:rPr>
                <w:rFonts w:cstheme="minorHAnsi"/>
                <w:sz w:val="24"/>
              </w:rPr>
              <w:t>pentru</w:t>
            </w:r>
            <w:proofErr w:type="spellEnd"/>
            <w:r w:rsidRPr="00880A57">
              <w:rPr>
                <w:rFonts w:cstheme="minorHAnsi"/>
                <w:sz w:val="24"/>
              </w:rPr>
              <w:t xml:space="preserve"> </w:t>
            </w:r>
            <w:proofErr w:type="spellStart"/>
            <w:r w:rsidRPr="00880A57">
              <w:rPr>
                <w:rFonts w:cstheme="minorHAnsi"/>
                <w:sz w:val="24"/>
              </w:rPr>
              <w:t>autoconsumul</w:t>
            </w:r>
            <w:proofErr w:type="spellEnd"/>
            <w:r w:rsidRPr="00880A57">
              <w:rPr>
                <w:rFonts w:cstheme="minorHAnsi"/>
                <w:sz w:val="24"/>
              </w:rPr>
              <w:t xml:space="preserve"> </w:t>
            </w:r>
            <w:proofErr w:type="spellStart"/>
            <w:r w:rsidRPr="00880A57">
              <w:rPr>
                <w:rFonts w:cstheme="minorHAnsi"/>
                <w:sz w:val="24"/>
              </w:rPr>
              <w:t>întreprinderilor</w:t>
            </w:r>
            <w:proofErr w:type="spellEnd"/>
            <w:r w:rsidRPr="00880A57">
              <w:rPr>
                <w:rFonts w:cstheme="minorHAnsi"/>
                <w:sz w:val="24"/>
              </w:rPr>
              <w:t xml:space="preserve"> </w:t>
            </w:r>
            <w:proofErr w:type="spellStart"/>
            <w:r w:rsidRPr="00880A57">
              <w:rPr>
                <w:rFonts w:cstheme="minorHAnsi"/>
                <w:sz w:val="24"/>
              </w:rPr>
              <w:t>sau</w:t>
            </w:r>
            <w:proofErr w:type="spellEnd"/>
            <w:r w:rsidRPr="00880A57">
              <w:rPr>
                <w:rFonts w:cstheme="minorHAnsi"/>
                <w:sz w:val="24"/>
              </w:rPr>
              <w:t xml:space="preserve"> pe </w:t>
            </w:r>
            <w:proofErr w:type="spellStart"/>
            <w:r w:rsidRPr="00880A57">
              <w:rPr>
                <w:rFonts w:cstheme="minorHAnsi"/>
                <w:sz w:val="24"/>
              </w:rPr>
              <w:t>alte</w:t>
            </w:r>
            <w:proofErr w:type="spellEnd"/>
            <w:r w:rsidRPr="00880A57">
              <w:rPr>
                <w:rFonts w:cstheme="minorHAnsi"/>
                <w:sz w:val="24"/>
              </w:rPr>
              <w:t xml:space="preserve"> </w:t>
            </w:r>
            <w:proofErr w:type="spellStart"/>
            <w:r w:rsidRPr="00880A57">
              <w:rPr>
                <w:rFonts w:cstheme="minorHAnsi"/>
                <w:sz w:val="24"/>
              </w:rPr>
              <w:t>programe</w:t>
            </w:r>
            <w:proofErr w:type="spellEnd"/>
            <w:r w:rsidRPr="00880A57">
              <w:rPr>
                <w:rFonts w:cstheme="minorHAnsi"/>
                <w:sz w:val="24"/>
              </w:rPr>
              <w:t xml:space="preserve">/ scheme de </w:t>
            </w:r>
            <w:proofErr w:type="spellStart"/>
            <w:r w:rsidRPr="00880A57">
              <w:rPr>
                <w:rFonts w:cstheme="minorHAnsi"/>
                <w:sz w:val="24"/>
              </w:rPr>
              <w:t>ajutor</w:t>
            </w:r>
            <w:proofErr w:type="spellEnd"/>
            <w:r w:rsidRPr="00880A57">
              <w:rPr>
                <w:rFonts w:cstheme="minorHAnsi"/>
                <w:sz w:val="24"/>
              </w:rPr>
              <w:t xml:space="preserve"> de stat </w:t>
            </w:r>
            <w:proofErr w:type="spellStart"/>
            <w:r w:rsidRPr="00880A57">
              <w:rPr>
                <w:rFonts w:cstheme="minorHAnsi"/>
                <w:sz w:val="24"/>
              </w:rPr>
              <w:t>pentru</w:t>
            </w:r>
            <w:proofErr w:type="spellEnd"/>
            <w:r w:rsidRPr="00880A57">
              <w:rPr>
                <w:rFonts w:cstheme="minorHAnsi"/>
                <w:sz w:val="24"/>
              </w:rPr>
              <w:t xml:space="preserve"> </w:t>
            </w:r>
            <w:proofErr w:type="spellStart"/>
            <w:r w:rsidRPr="00880A57">
              <w:rPr>
                <w:rFonts w:cstheme="minorHAnsi"/>
                <w:sz w:val="24"/>
              </w:rPr>
              <w:t>finanțarea</w:t>
            </w:r>
            <w:proofErr w:type="spellEnd"/>
            <w:r w:rsidRPr="00880A57">
              <w:rPr>
                <w:rFonts w:cstheme="minorHAnsi"/>
                <w:sz w:val="24"/>
              </w:rPr>
              <w:t xml:space="preserve"> </w:t>
            </w:r>
            <w:proofErr w:type="spellStart"/>
            <w:r w:rsidRPr="00880A57">
              <w:rPr>
                <w:rFonts w:cstheme="minorHAnsi"/>
                <w:sz w:val="24"/>
              </w:rPr>
              <w:t>investițiilor</w:t>
            </w:r>
            <w:proofErr w:type="spellEnd"/>
            <w:r w:rsidRPr="00880A57">
              <w:rPr>
                <w:rFonts w:cstheme="minorHAnsi"/>
                <w:sz w:val="24"/>
              </w:rPr>
              <w:t xml:space="preserve"> </w:t>
            </w:r>
            <w:proofErr w:type="spellStart"/>
            <w:r w:rsidRPr="00880A57">
              <w:rPr>
                <w:rFonts w:cstheme="minorHAnsi"/>
                <w:sz w:val="24"/>
              </w:rPr>
              <w:t>în</w:t>
            </w:r>
            <w:proofErr w:type="spellEnd"/>
            <w:r w:rsidRPr="00880A57">
              <w:rPr>
                <w:rFonts w:cstheme="minorHAnsi"/>
                <w:sz w:val="24"/>
              </w:rPr>
              <w:t xml:space="preserve"> </w:t>
            </w:r>
            <w:proofErr w:type="spellStart"/>
            <w:r w:rsidRPr="00880A57">
              <w:rPr>
                <w:rFonts w:cstheme="minorHAnsi"/>
                <w:sz w:val="24"/>
              </w:rPr>
              <w:t>energie</w:t>
            </w:r>
            <w:proofErr w:type="spellEnd"/>
            <w:r w:rsidRPr="00880A57">
              <w:rPr>
                <w:rFonts w:cstheme="minorHAnsi"/>
                <w:sz w:val="24"/>
              </w:rPr>
              <w:t xml:space="preserve"> </w:t>
            </w:r>
            <w:proofErr w:type="spellStart"/>
            <w:r w:rsidRPr="00880A57">
              <w:rPr>
                <w:rFonts w:cstheme="minorHAnsi"/>
                <w:sz w:val="24"/>
              </w:rPr>
              <w:t>regenerabilă</w:t>
            </w:r>
            <w:proofErr w:type="spellEnd"/>
            <w:r w:rsidRPr="00880A57">
              <w:rPr>
                <w:rFonts w:cstheme="minorHAnsi"/>
              </w:rPr>
              <w:t>?</w:t>
            </w:r>
          </w:p>
        </w:tc>
        <w:tc>
          <w:tcPr>
            <w:tcW w:w="477" w:type="pct"/>
            <w:tcBorders>
              <w:top w:val="single" w:sz="4" w:space="0" w:color="auto"/>
              <w:left w:val="single" w:sz="4" w:space="0" w:color="auto"/>
              <w:bottom w:val="single" w:sz="4" w:space="0" w:color="auto"/>
              <w:right w:val="single" w:sz="4" w:space="0" w:color="auto"/>
            </w:tcBorders>
            <w:vAlign w:val="center"/>
            <w:hideMark/>
          </w:tcPr>
          <w:p w14:paraId="162A149C" w14:textId="77777777" w:rsidR="00E35136" w:rsidRPr="00880A57" w:rsidRDefault="00E35136" w:rsidP="002516D8">
            <w:pPr>
              <w:spacing w:before="120" w:after="120" w:line="240" w:lineRule="auto"/>
              <w:jc w:val="center"/>
              <w:rPr>
                <w:rFonts w:cstheme="minorHAnsi"/>
                <w:sz w:val="24"/>
              </w:rPr>
            </w:pPr>
            <w:r w:rsidRPr="00880A57">
              <w:rPr>
                <w:rFonts w:cstheme="minorHAnsi"/>
                <w:sz w:val="24"/>
              </w:rPr>
              <w:sym w:font="Wingdings" w:char="F06F"/>
            </w:r>
          </w:p>
          <w:p w14:paraId="67655E67" w14:textId="77777777" w:rsidR="00E35136" w:rsidRPr="00880A57" w:rsidRDefault="00E35136" w:rsidP="002516D8">
            <w:pPr>
              <w:spacing w:before="120" w:after="120" w:line="240" w:lineRule="auto"/>
              <w:jc w:val="center"/>
              <w:rPr>
                <w:rFonts w:cstheme="minorHAnsi"/>
                <w:sz w:val="24"/>
              </w:rPr>
            </w:pPr>
          </w:p>
          <w:p w14:paraId="36E380AE" w14:textId="77777777" w:rsidR="00E35136" w:rsidRPr="00880A57" w:rsidRDefault="00E35136" w:rsidP="002516D8">
            <w:pPr>
              <w:spacing w:before="120" w:after="120" w:line="240" w:lineRule="auto"/>
              <w:jc w:val="center"/>
              <w:rPr>
                <w:rFonts w:cstheme="minorHAnsi"/>
                <w:sz w:val="24"/>
              </w:rPr>
            </w:pPr>
            <w:r w:rsidRPr="00880A57">
              <w:rPr>
                <w:rFonts w:cstheme="minorHAnsi"/>
                <w:sz w:val="24"/>
              </w:rPr>
              <w:sym w:font="Wingdings" w:char="F06F"/>
            </w:r>
          </w:p>
        </w:tc>
        <w:tc>
          <w:tcPr>
            <w:tcW w:w="478" w:type="pct"/>
            <w:tcBorders>
              <w:top w:val="single" w:sz="4" w:space="0" w:color="auto"/>
              <w:left w:val="single" w:sz="4" w:space="0" w:color="auto"/>
              <w:bottom w:val="single" w:sz="4" w:space="0" w:color="auto"/>
              <w:right w:val="single" w:sz="4" w:space="0" w:color="auto"/>
            </w:tcBorders>
            <w:vAlign w:val="center"/>
            <w:hideMark/>
          </w:tcPr>
          <w:p w14:paraId="50CC5A8B" w14:textId="77777777" w:rsidR="00E35136" w:rsidRPr="00880A57" w:rsidRDefault="00E35136" w:rsidP="002516D8">
            <w:pPr>
              <w:spacing w:before="120" w:after="120" w:line="240" w:lineRule="auto"/>
              <w:jc w:val="center"/>
              <w:rPr>
                <w:rFonts w:cstheme="minorHAnsi"/>
                <w:sz w:val="24"/>
              </w:rPr>
            </w:pPr>
            <w:r w:rsidRPr="00880A57">
              <w:rPr>
                <w:rFonts w:cstheme="minorHAnsi"/>
                <w:sz w:val="24"/>
              </w:rPr>
              <w:sym w:font="Wingdings" w:char="F06F"/>
            </w:r>
          </w:p>
          <w:p w14:paraId="4ABA5D56" w14:textId="77777777" w:rsidR="00E35136" w:rsidRPr="00880A57" w:rsidRDefault="00E35136" w:rsidP="002516D8">
            <w:pPr>
              <w:spacing w:before="120" w:after="120" w:line="240" w:lineRule="auto"/>
              <w:jc w:val="center"/>
              <w:rPr>
                <w:rFonts w:cstheme="minorHAnsi"/>
                <w:sz w:val="24"/>
              </w:rPr>
            </w:pPr>
          </w:p>
          <w:p w14:paraId="6A9B9A16" w14:textId="77777777" w:rsidR="00E35136" w:rsidRPr="00880A57" w:rsidRDefault="00E35136" w:rsidP="002516D8">
            <w:pPr>
              <w:spacing w:before="120" w:after="120" w:line="240" w:lineRule="auto"/>
              <w:jc w:val="center"/>
              <w:rPr>
                <w:rFonts w:cstheme="minorHAnsi"/>
                <w:sz w:val="24"/>
              </w:rPr>
            </w:pPr>
            <w:r w:rsidRPr="00880A57">
              <w:rPr>
                <w:rFonts w:cstheme="minorHAnsi"/>
                <w:sz w:val="24"/>
              </w:rPr>
              <w:sym w:font="Wingdings" w:char="F06F"/>
            </w:r>
          </w:p>
        </w:tc>
        <w:tc>
          <w:tcPr>
            <w:tcW w:w="569" w:type="pct"/>
            <w:tcBorders>
              <w:top w:val="single" w:sz="4" w:space="0" w:color="auto"/>
              <w:left w:val="single" w:sz="4" w:space="0" w:color="auto"/>
              <w:bottom w:val="single" w:sz="4" w:space="0" w:color="auto"/>
              <w:right w:val="single" w:sz="4" w:space="0" w:color="auto"/>
            </w:tcBorders>
            <w:shd w:val="clear" w:color="auto" w:fill="BFBFBF"/>
            <w:vAlign w:val="center"/>
          </w:tcPr>
          <w:p w14:paraId="6E7322C5" w14:textId="77777777" w:rsidR="00E35136" w:rsidRPr="00880A57" w:rsidRDefault="00E35136" w:rsidP="002516D8">
            <w:pPr>
              <w:spacing w:before="120" w:after="120" w:line="240" w:lineRule="auto"/>
              <w:jc w:val="center"/>
              <w:rPr>
                <w:rFonts w:cstheme="minorHAnsi"/>
                <w:sz w:val="24"/>
              </w:rPr>
            </w:pPr>
          </w:p>
          <w:p w14:paraId="5209C52B" w14:textId="77777777" w:rsidR="00E35136" w:rsidRPr="00880A57" w:rsidRDefault="00E35136" w:rsidP="002516D8">
            <w:pPr>
              <w:spacing w:before="120" w:after="120" w:line="240" w:lineRule="auto"/>
              <w:jc w:val="center"/>
              <w:rPr>
                <w:rFonts w:cstheme="minorHAnsi"/>
                <w:sz w:val="24"/>
              </w:rPr>
            </w:pPr>
          </w:p>
          <w:p w14:paraId="5BDDE826" w14:textId="77777777" w:rsidR="00E35136" w:rsidRPr="00880A57" w:rsidRDefault="00E35136" w:rsidP="002516D8">
            <w:pPr>
              <w:spacing w:before="120" w:after="120" w:line="240" w:lineRule="auto"/>
              <w:jc w:val="center"/>
              <w:rPr>
                <w:rFonts w:cstheme="minorHAnsi"/>
                <w:sz w:val="24"/>
              </w:rPr>
            </w:pPr>
            <w:r w:rsidRPr="00880A57">
              <w:rPr>
                <w:rFonts w:cstheme="minorHAnsi"/>
                <w:sz w:val="24"/>
              </w:rPr>
              <w:sym w:font="Wingdings" w:char="F06F"/>
            </w:r>
          </w:p>
        </w:tc>
      </w:tr>
      <w:tr w:rsidR="00E35136" w:rsidRPr="00880A57" w14:paraId="7CDCD810" w14:textId="77777777" w:rsidTr="002516D8">
        <w:trPr>
          <w:trHeight w:val="562"/>
        </w:trPr>
        <w:tc>
          <w:tcPr>
            <w:tcW w:w="3476" w:type="pct"/>
            <w:tcBorders>
              <w:top w:val="single" w:sz="4" w:space="0" w:color="auto"/>
              <w:left w:val="single" w:sz="4" w:space="0" w:color="auto"/>
              <w:bottom w:val="single" w:sz="4" w:space="0" w:color="auto"/>
              <w:right w:val="single" w:sz="4" w:space="0" w:color="auto"/>
            </w:tcBorders>
          </w:tcPr>
          <w:p w14:paraId="3FBC4A77" w14:textId="77777777" w:rsidR="00E35136" w:rsidRPr="00817185" w:rsidDel="0066714E" w:rsidRDefault="00E35136" w:rsidP="002516D8">
            <w:pPr>
              <w:numPr>
                <w:ilvl w:val="0"/>
                <w:numId w:val="33"/>
              </w:numPr>
              <w:tabs>
                <w:tab w:val="left" w:pos="279"/>
              </w:tabs>
              <w:spacing w:before="120" w:after="120" w:line="240" w:lineRule="auto"/>
              <w:ind w:left="0" w:firstLine="24"/>
              <w:contextualSpacing/>
              <w:jc w:val="both"/>
              <w:rPr>
                <w:rFonts w:cstheme="minorHAnsi"/>
                <w:sz w:val="24"/>
                <w:lang w:val="it-IT"/>
              </w:rPr>
            </w:pPr>
            <w:r w:rsidRPr="00817185">
              <w:rPr>
                <w:rFonts w:cstheme="minorHAnsi"/>
                <w:sz w:val="24"/>
                <w:lang w:val="it-IT"/>
              </w:rPr>
              <w:t>Investiţiile neeligibile au fost incadrate conform cheltuielilor neeligibile generale prevăzute in OMADR 1570/2022 cu modificările şi completările ulterioare, la cap. 4.7 din PS 2023-2027 si în fișa intervenţiei DR-36?</w:t>
            </w:r>
          </w:p>
        </w:tc>
        <w:tc>
          <w:tcPr>
            <w:tcW w:w="477" w:type="pct"/>
            <w:tcBorders>
              <w:top w:val="single" w:sz="4" w:space="0" w:color="auto"/>
              <w:left w:val="single" w:sz="4" w:space="0" w:color="auto"/>
              <w:bottom w:val="single" w:sz="4" w:space="0" w:color="auto"/>
              <w:right w:val="single" w:sz="4" w:space="0" w:color="auto"/>
            </w:tcBorders>
            <w:vAlign w:val="center"/>
          </w:tcPr>
          <w:p w14:paraId="3581999D" w14:textId="77777777" w:rsidR="00E35136" w:rsidRPr="00880A57" w:rsidRDefault="00E35136" w:rsidP="002516D8">
            <w:pPr>
              <w:spacing w:before="120" w:after="120" w:line="240" w:lineRule="auto"/>
              <w:jc w:val="center"/>
              <w:rPr>
                <w:rFonts w:cstheme="minorHAnsi"/>
                <w:sz w:val="24"/>
              </w:rPr>
            </w:pPr>
            <w:r w:rsidRPr="00880A57">
              <w:rPr>
                <w:rFonts w:cstheme="minorHAnsi"/>
                <w:sz w:val="24"/>
              </w:rPr>
              <w:sym w:font="Wingdings" w:char="F06F"/>
            </w:r>
          </w:p>
        </w:tc>
        <w:tc>
          <w:tcPr>
            <w:tcW w:w="478" w:type="pct"/>
            <w:tcBorders>
              <w:top w:val="single" w:sz="4" w:space="0" w:color="auto"/>
              <w:left w:val="single" w:sz="4" w:space="0" w:color="auto"/>
              <w:bottom w:val="single" w:sz="4" w:space="0" w:color="auto"/>
              <w:right w:val="single" w:sz="4" w:space="0" w:color="auto"/>
            </w:tcBorders>
            <w:vAlign w:val="center"/>
          </w:tcPr>
          <w:p w14:paraId="47EEE278" w14:textId="77777777" w:rsidR="00E35136" w:rsidRPr="00880A57" w:rsidRDefault="00E35136" w:rsidP="002516D8">
            <w:pPr>
              <w:spacing w:before="120" w:after="120" w:line="240" w:lineRule="auto"/>
              <w:jc w:val="center"/>
              <w:rPr>
                <w:rFonts w:cstheme="minorHAnsi"/>
                <w:sz w:val="24"/>
              </w:rPr>
            </w:pPr>
            <w:r w:rsidRPr="00880A57">
              <w:rPr>
                <w:rFonts w:cstheme="minorHAnsi"/>
                <w:sz w:val="24"/>
              </w:rPr>
              <w:sym w:font="Wingdings" w:char="F06F"/>
            </w:r>
          </w:p>
        </w:tc>
        <w:tc>
          <w:tcPr>
            <w:tcW w:w="569" w:type="pct"/>
            <w:tcBorders>
              <w:top w:val="single" w:sz="4" w:space="0" w:color="auto"/>
              <w:left w:val="single" w:sz="4" w:space="0" w:color="auto"/>
              <w:bottom w:val="single" w:sz="4" w:space="0" w:color="auto"/>
              <w:right w:val="single" w:sz="4" w:space="0" w:color="auto"/>
            </w:tcBorders>
            <w:shd w:val="clear" w:color="auto" w:fill="BFBFBF"/>
            <w:vAlign w:val="center"/>
          </w:tcPr>
          <w:p w14:paraId="3272E58B" w14:textId="77777777" w:rsidR="00E35136" w:rsidRPr="00880A57" w:rsidRDefault="00E35136" w:rsidP="002516D8">
            <w:pPr>
              <w:spacing w:before="120" w:after="120" w:line="240" w:lineRule="auto"/>
              <w:jc w:val="center"/>
              <w:rPr>
                <w:rFonts w:cstheme="minorHAnsi"/>
                <w:sz w:val="24"/>
              </w:rPr>
            </w:pPr>
          </w:p>
        </w:tc>
      </w:tr>
      <w:tr w:rsidR="00E35136" w:rsidRPr="00880A57" w14:paraId="60DAD5E6" w14:textId="77777777" w:rsidTr="002516D8">
        <w:trPr>
          <w:trHeight w:val="562"/>
        </w:trPr>
        <w:tc>
          <w:tcPr>
            <w:tcW w:w="3476" w:type="pct"/>
            <w:tcBorders>
              <w:top w:val="single" w:sz="4" w:space="0" w:color="auto"/>
              <w:left w:val="single" w:sz="4" w:space="0" w:color="auto"/>
              <w:bottom w:val="single" w:sz="4" w:space="0" w:color="auto"/>
              <w:right w:val="single" w:sz="4" w:space="0" w:color="auto"/>
            </w:tcBorders>
            <w:hideMark/>
          </w:tcPr>
          <w:p w14:paraId="3F59E476" w14:textId="77777777" w:rsidR="00E35136" w:rsidRPr="00880A57" w:rsidRDefault="00E35136" w:rsidP="002516D8">
            <w:pPr>
              <w:spacing w:before="120" w:after="120" w:line="240" w:lineRule="auto"/>
              <w:jc w:val="both"/>
              <w:rPr>
                <w:rFonts w:cstheme="minorHAnsi"/>
                <w:sz w:val="24"/>
              </w:rPr>
            </w:pPr>
            <w:r w:rsidRPr="00880A57">
              <w:rPr>
                <w:rFonts w:cstheme="minorHAnsi"/>
                <w:sz w:val="24"/>
              </w:rPr>
              <w:t xml:space="preserve">5. </w:t>
            </w:r>
            <w:proofErr w:type="spellStart"/>
            <w:r w:rsidRPr="00880A57">
              <w:rPr>
                <w:rFonts w:cstheme="minorHAnsi"/>
                <w:sz w:val="24"/>
              </w:rPr>
              <w:t>Costurile</w:t>
            </w:r>
            <w:proofErr w:type="spellEnd"/>
            <w:r w:rsidRPr="00880A57">
              <w:rPr>
                <w:rFonts w:cstheme="minorHAnsi"/>
                <w:sz w:val="24"/>
              </w:rPr>
              <w:t xml:space="preserve"> generale ale </w:t>
            </w:r>
            <w:proofErr w:type="spellStart"/>
            <w:r w:rsidRPr="00880A57">
              <w:rPr>
                <w:rFonts w:cstheme="minorHAnsi"/>
                <w:sz w:val="24"/>
              </w:rPr>
              <w:t>proiectului</w:t>
            </w:r>
            <w:proofErr w:type="spellEnd"/>
            <w:r w:rsidRPr="00880A57">
              <w:rPr>
                <w:rFonts w:cstheme="minorHAnsi"/>
                <w:sz w:val="24"/>
              </w:rPr>
              <w:t>, (</w:t>
            </w:r>
            <w:proofErr w:type="spellStart"/>
            <w:r w:rsidRPr="00880A57">
              <w:rPr>
                <w:rFonts w:cstheme="minorHAnsi"/>
                <w:sz w:val="24"/>
              </w:rPr>
              <w:t>acele</w:t>
            </w:r>
            <w:proofErr w:type="spellEnd"/>
            <w:r w:rsidRPr="00880A57">
              <w:rPr>
                <w:rFonts w:cstheme="minorHAnsi"/>
                <w:sz w:val="24"/>
              </w:rPr>
              <w:t xml:space="preserve"> </w:t>
            </w:r>
            <w:proofErr w:type="spellStart"/>
            <w:r w:rsidRPr="00880A57">
              <w:rPr>
                <w:rFonts w:cstheme="minorHAnsi"/>
                <w:sz w:val="24"/>
              </w:rPr>
              <w:t>costuri</w:t>
            </w:r>
            <w:proofErr w:type="spellEnd"/>
            <w:r w:rsidRPr="00880A57">
              <w:rPr>
                <w:rFonts w:cstheme="minorHAnsi"/>
                <w:sz w:val="24"/>
              </w:rPr>
              <w:t xml:space="preserve"> </w:t>
            </w:r>
            <w:proofErr w:type="spellStart"/>
            <w:r w:rsidRPr="00880A57">
              <w:rPr>
                <w:rFonts w:cstheme="minorHAnsi"/>
                <w:sz w:val="24"/>
              </w:rPr>
              <w:t>necesare</w:t>
            </w:r>
            <w:proofErr w:type="spellEnd"/>
            <w:r w:rsidRPr="00880A57">
              <w:rPr>
                <w:rFonts w:cstheme="minorHAnsi"/>
                <w:sz w:val="24"/>
              </w:rPr>
              <w:t xml:space="preserve"> </w:t>
            </w:r>
            <w:proofErr w:type="spellStart"/>
            <w:r w:rsidRPr="00880A57">
              <w:rPr>
                <w:rFonts w:cstheme="minorHAnsi"/>
                <w:sz w:val="24"/>
              </w:rPr>
              <w:t>pentru</w:t>
            </w:r>
            <w:proofErr w:type="spellEnd"/>
            <w:r w:rsidRPr="00880A57">
              <w:rPr>
                <w:rFonts w:cstheme="minorHAnsi"/>
                <w:sz w:val="24"/>
              </w:rPr>
              <w:t xml:space="preserve"> </w:t>
            </w:r>
            <w:proofErr w:type="spellStart"/>
            <w:r w:rsidRPr="00880A57">
              <w:rPr>
                <w:rFonts w:cstheme="minorHAnsi"/>
                <w:sz w:val="24"/>
              </w:rPr>
              <w:t>pregătirea</w:t>
            </w:r>
            <w:proofErr w:type="spellEnd"/>
            <w:r w:rsidRPr="00880A57">
              <w:rPr>
                <w:rFonts w:cstheme="minorHAnsi"/>
                <w:sz w:val="24"/>
              </w:rPr>
              <w:t xml:space="preserve"> </w:t>
            </w:r>
            <w:proofErr w:type="spellStart"/>
            <w:r w:rsidRPr="00880A57">
              <w:rPr>
                <w:rFonts w:cstheme="minorHAnsi"/>
                <w:sz w:val="24"/>
              </w:rPr>
              <w:t>şi</w:t>
            </w:r>
            <w:proofErr w:type="spellEnd"/>
            <w:r w:rsidRPr="00880A57">
              <w:rPr>
                <w:rFonts w:cstheme="minorHAnsi"/>
                <w:sz w:val="24"/>
              </w:rPr>
              <w:t xml:space="preserve"> </w:t>
            </w:r>
            <w:proofErr w:type="spellStart"/>
            <w:r w:rsidRPr="00880A57">
              <w:rPr>
                <w:rFonts w:cstheme="minorHAnsi"/>
                <w:sz w:val="24"/>
              </w:rPr>
              <w:t>implementarea</w:t>
            </w:r>
            <w:proofErr w:type="spellEnd"/>
            <w:r w:rsidRPr="00880A57">
              <w:rPr>
                <w:rFonts w:cstheme="minorHAnsi"/>
                <w:sz w:val="24"/>
              </w:rPr>
              <w:t xml:space="preserve"> </w:t>
            </w:r>
            <w:proofErr w:type="spellStart"/>
            <w:r w:rsidRPr="00880A57">
              <w:rPr>
                <w:rFonts w:cstheme="minorHAnsi"/>
                <w:sz w:val="24"/>
              </w:rPr>
              <w:t>proiectului</w:t>
            </w:r>
            <w:proofErr w:type="spellEnd"/>
            <w:r w:rsidRPr="00880A57">
              <w:rPr>
                <w:rFonts w:cstheme="minorHAnsi"/>
                <w:sz w:val="24"/>
              </w:rPr>
              <w:t xml:space="preserve">, </w:t>
            </w:r>
            <w:proofErr w:type="spellStart"/>
            <w:r w:rsidRPr="00880A57">
              <w:rPr>
                <w:rFonts w:cstheme="minorHAnsi"/>
                <w:sz w:val="24"/>
              </w:rPr>
              <w:t>constând</w:t>
            </w:r>
            <w:proofErr w:type="spellEnd"/>
            <w:r w:rsidRPr="00880A57">
              <w:rPr>
                <w:rFonts w:cstheme="minorHAnsi"/>
                <w:sz w:val="24"/>
              </w:rPr>
              <w:t xml:space="preserve"> </w:t>
            </w:r>
            <w:proofErr w:type="spellStart"/>
            <w:r w:rsidRPr="00880A57">
              <w:rPr>
                <w:rFonts w:cstheme="minorHAnsi"/>
                <w:sz w:val="24"/>
              </w:rPr>
              <w:t>în</w:t>
            </w:r>
            <w:proofErr w:type="spellEnd"/>
            <w:r w:rsidRPr="00880A57">
              <w:rPr>
                <w:rFonts w:cstheme="minorHAnsi"/>
                <w:sz w:val="24"/>
              </w:rPr>
              <w:t xml:space="preserve"> </w:t>
            </w:r>
            <w:proofErr w:type="spellStart"/>
            <w:r w:rsidRPr="00880A57">
              <w:rPr>
                <w:rFonts w:cstheme="minorHAnsi"/>
                <w:sz w:val="24"/>
              </w:rPr>
              <w:t>cheltuieli</w:t>
            </w:r>
            <w:proofErr w:type="spellEnd"/>
            <w:r w:rsidRPr="00880A57">
              <w:rPr>
                <w:rFonts w:cstheme="minorHAnsi"/>
                <w:sz w:val="24"/>
              </w:rPr>
              <w:t xml:space="preserve"> </w:t>
            </w:r>
            <w:proofErr w:type="spellStart"/>
            <w:r w:rsidRPr="00880A57">
              <w:rPr>
                <w:rFonts w:cstheme="minorHAnsi"/>
                <w:sz w:val="24"/>
              </w:rPr>
              <w:t>pentru</w:t>
            </w:r>
            <w:proofErr w:type="spellEnd"/>
            <w:r w:rsidRPr="00880A57">
              <w:rPr>
                <w:rFonts w:cstheme="minorHAnsi"/>
                <w:sz w:val="24"/>
              </w:rPr>
              <w:t xml:space="preserve"> </w:t>
            </w:r>
            <w:proofErr w:type="spellStart"/>
            <w:r w:rsidRPr="00880A57">
              <w:rPr>
                <w:rFonts w:cstheme="minorHAnsi"/>
                <w:sz w:val="24"/>
              </w:rPr>
              <w:t>consultanţă</w:t>
            </w:r>
            <w:proofErr w:type="spellEnd"/>
            <w:r w:rsidRPr="00880A57">
              <w:rPr>
                <w:rFonts w:cstheme="minorHAnsi"/>
                <w:sz w:val="24"/>
              </w:rPr>
              <w:t xml:space="preserve">, </w:t>
            </w:r>
            <w:proofErr w:type="spellStart"/>
            <w:r w:rsidRPr="00880A57">
              <w:rPr>
                <w:rFonts w:cstheme="minorHAnsi"/>
                <w:sz w:val="24"/>
              </w:rPr>
              <w:t>proiectare</w:t>
            </w:r>
            <w:proofErr w:type="spellEnd"/>
            <w:r w:rsidRPr="00880A57">
              <w:rPr>
                <w:rFonts w:cstheme="minorHAnsi"/>
                <w:sz w:val="24"/>
              </w:rPr>
              <w:t xml:space="preserve">, </w:t>
            </w:r>
            <w:proofErr w:type="spellStart"/>
            <w:r w:rsidRPr="00880A57">
              <w:rPr>
                <w:rFonts w:cstheme="minorHAnsi"/>
                <w:sz w:val="24"/>
              </w:rPr>
              <w:t>monitorizare</w:t>
            </w:r>
            <w:proofErr w:type="spellEnd"/>
            <w:r w:rsidRPr="00880A57">
              <w:rPr>
                <w:rFonts w:cstheme="minorHAnsi"/>
                <w:sz w:val="24"/>
              </w:rPr>
              <w:t xml:space="preserve"> </w:t>
            </w:r>
            <w:proofErr w:type="spellStart"/>
            <w:r w:rsidRPr="00880A57">
              <w:rPr>
                <w:rFonts w:cstheme="minorHAnsi"/>
                <w:sz w:val="24"/>
              </w:rPr>
              <w:t>şi</w:t>
            </w:r>
            <w:proofErr w:type="spellEnd"/>
            <w:r w:rsidRPr="00880A57">
              <w:rPr>
                <w:rFonts w:cstheme="minorHAnsi"/>
                <w:sz w:val="24"/>
              </w:rPr>
              <w:t xml:space="preserve"> management, </w:t>
            </w:r>
            <w:proofErr w:type="spellStart"/>
            <w:r w:rsidRPr="00880A57">
              <w:rPr>
                <w:rFonts w:cstheme="minorHAnsi"/>
                <w:sz w:val="24"/>
              </w:rPr>
              <w:t>inclusiv</w:t>
            </w:r>
            <w:proofErr w:type="spellEnd"/>
            <w:r w:rsidRPr="00880A57">
              <w:rPr>
                <w:rFonts w:cstheme="minorHAnsi"/>
                <w:sz w:val="24"/>
              </w:rPr>
              <w:t xml:space="preserve"> </w:t>
            </w:r>
            <w:proofErr w:type="spellStart"/>
            <w:r w:rsidRPr="00880A57">
              <w:rPr>
                <w:rFonts w:cstheme="minorHAnsi"/>
                <w:sz w:val="24"/>
              </w:rPr>
              <w:t>onorariile</w:t>
            </w:r>
            <w:proofErr w:type="spellEnd"/>
            <w:r w:rsidRPr="00880A57">
              <w:rPr>
                <w:rFonts w:cstheme="minorHAnsi"/>
                <w:sz w:val="24"/>
              </w:rPr>
              <w:t xml:space="preserve"> </w:t>
            </w:r>
            <w:proofErr w:type="spellStart"/>
            <w:r w:rsidRPr="00880A57">
              <w:rPr>
                <w:rFonts w:cstheme="minorHAnsi"/>
                <w:sz w:val="24"/>
              </w:rPr>
              <w:t>pentru</w:t>
            </w:r>
            <w:proofErr w:type="spellEnd"/>
            <w:r w:rsidRPr="00880A57">
              <w:rPr>
                <w:rFonts w:cstheme="minorHAnsi"/>
                <w:sz w:val="24"/>
              </w:rPr>
              <w:t xml:space="preserve"> </w:t>
            </w:r>
            <w:proofErr w:type="spellStart"/>
            <w:r w:rsidRPr="00880A57">
              <w:rPr>
                <w:rFonts w:cstheme="minorHAnsi"/>
                <w:sz w:val="24"/>
              </w:rPr>
              <w:t>consiliere</w:t>
            </w:r>
            <w:proofErr w:type="spellEnd"/>
            <w:r w:rsidRPr="00880A57">
              <w:rPr>
                <w:rFonts w:cstheme="minorHAnsi"/>
                <w:sz w:val="24"/>
              </w:rPr>
              <w:t xml:space="preserve"> </w:t>
            </w:r>
            <w:proofErr w:type="spellStart"/>
            <w:r w:rsidRPr="00880A57">
              <w:rPr>
                <w:rFonts w:cstheme="minorHAnsi"/>
                <w:sz w:val="24"/>
              </w:rPr>
              <w:t>privind</w:t>
            </w:r>
            <w:proofErr w:type="spellEnd"/>
            <w:r w:rsidRPr="00880A57">
              <w:rPr>
                <w:rFonts w:cstheme="minorHAnsi"/>
                <w:sz w:val="24"/>
              </w:rPr>
              <w:t xml:space="preserve"> </w:t>
            </w:r>
            <w:proofErr w:type="spellStart"/>
            <w:r w:rsidRPr="00880A57">
              <w:rPr>
                <w:rFonts w:cstheme="minorHAnsi"/>
                <w:sz w:val="24"/>
              </w:rPr>
              <w:lastRenderedPageBreak/>
              <w:t>durabilitatea</w:t>
            </w:r>
            <w:proofErr w:type="spellEnd"/>
            <w:r w:rsidRPr="00880A57">
              <w:rPr>
                <w:rFonts w:cstheme="minorHAnsi"/>
                <w:sz w:val="24"/>
              </w:rPr>
              <w:t xml:space="preserve"> </w:t>
            </w:r>
            <w:proofErr w:type="spellStart"/>
            <w:r w:rsidRPr="00880A57">
              <w:rPr>
                <w:rFonts w:cstheme="minorHAnsi"/>
                <w:sz w:val="24"/>
              </w:rPr>
              <w:t>economică</w:t>
            </w:r>
            <w:proofErr w:type="spellEnd"/>
            <w:r w:rsidRPr="00880A57">
              <w:rPr>
                <w:rFonts w:cstheme="minorHAnsi"/>
                <w:sz w:val="24"/>
              </w:rPr>
              <w:t xml:space="preserve"> </w:t>
            </w:r>
            <w:proofErr w:type="spellStart"/>
            <w:r w:rsidRPr="00880A57">
              <w:rPr>
                <w:rFonts w:cstheme="minorHAnsi"/>
                <w:sz w:val="24"/>
              </w:rPr>
              <w:t>şi</w:t>
            </w:r>
            <w:proofErr w:type="spellEnd"/>
            <w:r w:rsidRPr="00880A57">
              <w:rPr>
                <w:rFonts w:cstheme="minorHAnsi"/>
                <w:sz w:val="24"/>
              </w:rPr>
              <w:t xml:space="preserve"> de </w:t>
            </w:r>
            <w:proofErr w:type="spellStart"/>
            <w:r w:rsidRPr="00880A57">
              <w:rPr>
                <w:rFonts w:cstheme="minorHAnsi"/>
                <w:sz w:val="24"/>
              </w:rPr>
              <w:t>mediu</w:t>
            </w:r>
            <w:proofErr w:type="spellEnd"/>
            <w:r w:rsidRPr="00880A57">
              <w:rPr>
                <w:rFonts w:cstheme="minorHAnsi"/>
                <w:sz w:val="24"/>
              </w:rPr>
              <w:t xml:space="preserve">, </w:t>
            </w:r>
            <w:proofErr w:type="spellStart"/>
            <w:r w:rsidRPr="00880A57">
              <w:rPr>
                <w:rFonts w:cstheme="minorHAnsi"/>
                <w:sz w:val="24"/>
              </w:rPr>
              <w:t>taxele</w:t>
            </w:r>
            <w:proofErr w:type="spellEnd"/>
            <w:r w:rsidRPr="00880A57">
              <w:rPr>
                <w:rFonts w:cstheme="minorHAnsi"/>
                <w:sz w:val="24"/>
              </w:rPr>
              <w:t xml:space="preserve"> </w:t>
            </w:r>
            <w:proofErr w:type="spellStart"/>
            <w:r w:rsidRPr="00880A57">
              <w:rPr>
                <w:rFonts w:cstheme="minorHAnsi"/>
                <w:sz w:val="24"/>
              </w:rPr>
              <w:t>pentru</w:t>
            </w:r>
            <w:proofErr w:type="spellEnd"/>
            <w:r w:rsidRPr="00880A57">
              <w:rPr>
                <w:rFonts w:cstheme="minorHAnsi"/>
                <w:sz w:val="24"/>
              </w:rPr>
              <w:t xml:space="preserve"> </w:t>
            </w:r>
            <w:proofErr w:type="spellStart"/>
            <w:r w:rsidRPr="00880A57">
              <w:rPr>
                <w:rFonts w:cstheme="minorHAnsi"/>
                <w:sz w:val="24"/>
              </w:rPr>
              <w:t>eliberarea</w:t>
            </w:r>
            <w:proofErr w:type="spellEnd"/>
            <w:r w:rsidRPr="00880A57">
              <w:rPr>
                <w:rFonts w:cstheme="minorHAnsi"/>
                <w:sz w:val="24"/>
              </w:rPr>
              <w:t xml:space="preserve"> </w:t>
            </w:r>
            <w:proofErr w:type="spellStart"/>
            <w:r w:rsidRPr="00880A57">
              <w:rPr>
                <w:rFonts w:cstheme="minorHAnsi"/>
                <w:sz w:val="24"/>
              </w:rPr>
              <w:t>certificatelor</w:t>
            </w:r>
            <w:proofErr w:type="spellEnd"/>
            <w:r w:rsidRPr="00880A57">
              <w:rPr>
                <w:rFonts w:cstheme="minorHAnsi"/>
                <w:sz w:val="24"/>
              </w:rPr>
              <w:t xml:space="preserve">, precum </w:t>
            </w:r>
            <w:proofErr w:type="spellStart"/>
            <w:r w:rsidRPr="00880A57">
              <w:rPr>
                <w:rFonts w:cstheme="minorHAnsi"/>
                <w:sz w:val="24"/>
              </w:rPr>
              <w:t>şi</w:t>
            </w:r>
            <w:proofErr w:type="spellEnd"/>
            <w:r w:rsidRPr="00880A57">
              <w:rPr>
                <w:rFonts w:cstheme="minorHAnsi"/>
                <w:sz w:val="24"/>
              </w:rPr>
              <w:t xml:space="preserve"> </w:t>
            </w:r>
            <w:proofErr w:type="spellStart"/>
            <w:r w:rsidRPr="00880A57">
              <w:rPr>
                <w:rFonts w:cstheme="minorHAnsi"/>
                <w:sz w:val="24"/>
              </w:rPr>
              <w:t>cele</w:t>
            </w:r>
            <w:proofErr w:type="spellEnd"/>
            <w:r w:rsidRPr="00880A57">
              <w:rPr>
                <w:rFonts w:cstheme="minorHAnsi"/>
                <w:sz w:val="24"/>
              </w:rPr>
              <w:t xml:space="preserve"> </w:t>
            </w:r>
            <w:proofErr w:type="spellStart"/>
            <w:r w:rsidRPr="00880A57">
              <w:rPr>
                <w:rFonts w:cstheme="minorHAnsi"/>
                <w:sz w:val="24"/>
              </w:rPr>
              <w:t>privind</w:t>
            </w:r>
            <w:proofErr w:type="spellEnd"/>
            <w:r w:rsidRPr="00880A57">
              <w:rPr>
                <w:rFonts w:cstheme="minorHAnsi"/>
                <w:sz w:val="24"/>
              </w:rPr>
              <w:t xml:space="preserve"> </w:t>
            </w:r>
            <w:proofErr w:type="spellStart"/>
            <w:r w:rsidRPr="00880A57">
              <w:rPr>
                <w:rFonts w:cstheme="minorHAnsi"/>
                <w:sz w:val="24"/>
              </w:rPr>
              <w:t>obţinerea</w:t>
            </w:r>
            <w:proofErr w:type="spellEnd"/>
            <w:r w:rsidRPr="00880A57">
              <w:rPr>
                <w:rFonts w:cstheme="minorHAnsi"/>
                <w:sz w:val="24"/>
              </w:rPr>
              <w:t xml:space="preserve"> </w:t>
            </w:r>
            <w:proofErr w:type="spellStart"/>
            <w:r w:rsidRPr="00880A57">
              <w:rPr>
                <w:rFonts w:cstheme="minorHAnsi"/>
                <w:sz w:val="24"/>
              </w:rPr>
              <w:t>avizelor</w:t>
            </w:r>
            <w:proofErr w:type="spellEnd"/>
            <w:r w:rsidRPr="00880A57">
              <w:rPr>
                <w:rFonts w:cstheme="minorHAnsi"/>
                <w:sz w:val="24"/>
              </w:rPr>
              <w:t xml:space="preserve"> </w:t>
            </w:r>
            <w:proofErr w:type="spellStart"/>
            <w:r w:rsidRPr="00880A57">
              <w:rPr>
                <w:rFonts w:cstheme="minorHAnsi"/>
                <w:sz w:val="24"/>
              </w:rPr>
              <w:t>şi</w:t>
            </w:r>
            <w:proofErr w:type="spellEnd"/>
            <w:r w:rsidRPr="00880A57">
              <w:rPr>
                <w:rFonts w:cstheme="minorHAnsi"/>
                <w:sz w:val="24"/>
              </w:rPr>
              <w:t xml:space="preserve"> </w:t>
            </w:r>
            <w:proofErr w:type="spellStart"/>
            <w:r w:rsidRPr="00880A57">
              <w:rPr>
                <w:rFonts w:cstheme="minorHAnsi"/>
                <w:sz w:val="24"/>
              </w:rPr>
              <w:t>autorizaţiilor</w:t>
            </w:r>
            <w:proofErr w:type="spellEnd"/>
            <w:r w:rsidRPr="00880A57">
              <w:rPr>
                <w:rFonts w:cstheme="minorHAnsi"/>
                <w:sz w:val="24"/>
              </w:rPr>
              <w:t xml:space="preserve"> </w:t>
            </w:r>
            <w:proofErr w:type="spellStart"/>
            <w:r w:rsidRPr="00880A57">
              <w:rPr>
                <w:rFonts w:cstheme="minorHAnsi"/>
                <w:sz w:val="24"/>
              </w:rPr>
              <w:t>necesare</w:t>
            </w:r>
            <w:proofErr w:type="spellEnd"/>
            <w:r w:rsidRPr="00880A57">
              <w:rPr>
                <w:rFonts w:cstheme="minorHAnsi"/>
                <w:sz w:val="24"/>
              </w:rPr>
              <w:t xml:space="preserve"> </w:t>
            </w:r>
            <w:proofErr w:type="spellStart"/>
            <w:r w:rsidRPr="00880A57">
              <w:rPr>
                <w:rFonts w:cstheme="minorHAnsi"/>
                <w:sz w:val="24"/>
              </w:rPr>
              <w:t>implementării</w:t>
            </w:r>
            <w:proofErr w:type="spellEnd"/>
            <w:r w:rsidRPr="00880A57">
              <w:rPr>
                <w:rFonts w:cstheme="minorHAnsi"/>
                <w:sz w:val="24"/>
              </w:rPr>
              <w:t xml:space="preserve"> </w:t>
            </w:r>
            <w:proofErr w:type="spellStart"/>
            <w:r w:rsidRPr="00880A57">
              <w:rPr>
                <w:rFonts w:cstheme="minorHAnsi"/>
                <w:sz w:val="24"/>
              </w:rPr>
              <w:t>proiectelor</w:t>
            </w:r>
            <w:proofErr w:type="spellEnd"/>
            <w:r w:rsidRPr="00880A57">
              <w:rPr>
                <w:rFonts w:cstheme="minorHAnsi"/>
                <w:sz w:val="24"/>
              </w:rPr>
              <w:t xml:space="preserve">, </w:t>
            </w:r>
            <w:proofErr w:type="spellStart"/>
            <w:r w:rsidRPr="00880A57">
              <w:rPr>
                <w:rFonts w:cstheme="minorHAnsi"/>
                <w:sz w:val="24"/>
              </w:rPr>
              <w:t>prevăzute</w:t>
            </w:r>
            <w:proofErr w:type="spellEnd"/>
            <w:r w:rsidRPr="00880A57">
              <w:rPr>
                <w:rFonts w:cstheme="minorHAnsi"/>
                <w:sz w:val="24"/>
              </w:rPr>
              <w:t xml:space="preserve"> </w:t>
            </w:r>
            <w:proofErr w:type="spellStart"/>
            <w:r w:rsidRPr="00880A57">
              <w:rPr>
                <w:rFonts w:cstheme="minorHAnsi"/>
                <w:sz w:val="24"/>
              </w:rPr>
              <w:t>în</w:t>
            </w:r>
            <w:proofErr w:type="spellEnd"/>
            <w:r w:rsidRPr="00880A57">
              <w:rPr>
                <w:rFonts w:cstheme="minorHAnsi"/>
                <w:sz w:val="24"/>
              </w:rPr>
              <w:t xml:space="preserve"> </w:t>
            </w:r>
            <w:proofErr w:type="spellStart"/>
            <w:r w:rsidRPr="00880A57">
              <w:rPr>
                <w:rFonts w:cstheme="minorHAnsi"/>
                <w:sz w:val="24"/>
              </w:rPr>
              <w:t>legislaţia</w:t>
            </w:r>
            <w:proofErr w:type="spellEnd"/>
            <w:r w:rsidRPr="00880A57">
              <w:rPr>
                <w:rFonts w:cstheme="minorHAnsi"/>
                <w:sz w:val="24"/>
              </w:rPr>
              <w:t xml:space="preserve"> </w:t>
            </w:r>
            <w:proofErr w:type="spellStart"/>
            <w:r w:rsidRPr="00880A57">
              <w:rPr>
                <w:rFonts w:cstheme="minorHAnsi"/>
                <w:sz w:val="24"/>
              </w:rPr>
              <w:t>naţională</w:t>
            </w:r>
            <w:proofErr w:type="spellEnd"/>
            <w:r w:rsidRPr="00880A57">
              <w:rPr>
                <w:rFonts w:cstheme="minorHAnsi"/>
                <w:sz w:val="24"/>
              </w:rPr>
              <w:t xml:space="preserve">), direct legate de </w:t>
            </w:r>
            <w:proofErr w:type="spellStart"/>
            <w:r w:rsidRPr="00880A57">
              <w:rPr>
                <w:rFonts w:cstheme="minorHAnsi"/>
                <w:sz w:val="24"/>
              </w:rPr>
              <w:t>realizarea</w:t>
            </w:r>
            <w:proofErr w:type="spellEnd"/>
            <w:r w:rsidRPr="00880A57">
              <w:rPr>
                <w:rFonts w:cstheme="minorHAnsi"/>
                <w:sz w:val="24"/>
              </w:rPr>
              <w:t xml:space="preserve"> </w:t>
            </w:r>
            <w:proofErr w:type="spellStart"/>
            <w:r w:rsidRPr="00880A57">
              <w:rPr>
                <w:rFonts w:cstheme="minorHAnsi"/>
                <w:sz w:val="24"/>
              </w:rPr>
              <w:t>investiției</w:t>
            </w:r>
            <w:proofErr w:type="spellEnd"/>
            <w:r w:rsidRPr="00880A57">
              <w:rPr>
                <w:rFonts w:cstheme="minorHAnsi"/>
                <w:sz w:val="24"/>
              </w:rPr>
              <w:t xml:space="preserve">, nu </w:t>
            </w:r>
            <w:proofErr w:type="spellStart"/>
            <w:r w:rsidRPr="00880A57">
              <w:rPr>
                <w:rFonts w:cstheme="minorHAnsi"/>
                <w:sz w:val="24"/>
              </w:rPr>
              <w:t>depăşesc</w:t>
            </w:r>
            <w:proofErr w:type="spellEnd"/>
            <w:r w:rsidRPr="00880A57">
              <w:rPr>
                <w:rFonts w:cstheme="minorHAnsi"/>
                <w:sz w:val="24"/>
              </w:rPr>
              <w:t xml:space="preserve"> 10% din </w:t>
            </w:r>
            <w:proofErr w:type="spellStart"/>
            <w:r w:rsidRPr="00880A57">
              <w:rPr>
                <w:rFonts w:cstheme="minorHAnsi"/>
                <w:sz w:val="24"/>
              </w:rPr>
              <w:t>totalul</w:t>
            </w:r>
            <w:proofErr w:type="spellEnd"/>
            <w:r w:rsidRPr="00880A57">
              <w:rPr>
                <w:rFonts w:cstheme="minorHAnsi"/>
                <w:sz w:val="24"/>
              </w:rPr>
              <w:t xml:space="preserve"> </w:t>
            </w:r>
            <w:proofErr w:type="spellStart"/>
            <w:r w:rsidRPr="00880A57">
              <w:rPr>
                <w:rFonts w:cstheme="minorHAnsi"/>
                <w:sz w:val="24"/>
              </w:rPr>
              <w:t>cheltuielilor</w:t>
            </w:r>
            <w:proofErr w:type="spellEnd"/>
            <w:r w:rsidRPr="00880A57">
              <w:rPr>
                <w:rFonts w:cstheme="minorHAnsi"/>
                <w:sz w:val="24"/>
              </w:rPr>
              <w:t xml:space="preserve"> </w:t>
            </w:r>
            <w:proofErr w:type="spellStart"/>
            <w:r w:rsidRPr="00880A57">
              <w:rPr>
                <w:rFonts w:cstheme="minorHAnsi"/>
                <w:sz w:val="24"/>
              </w:rPr>
              <w:t>eligibile</w:t>
            </w:r>
            <w:proofErr w:type="spellEnd"/>
            <w:r w:rsidRPr="00880A57">
              <w:rPr>
                <w:rFonts w:cstheme="minorHAnsi"/>
                <w:sz w:val="24"/>
              </w:rPr>
              <w:t xml:space="preserve"> </w:t>
            </w:r>
            <w:proofErr w:type="spellStart"/>
            <w:r w:rsidRPr="00880A57">
              <w:rPr>
                <w:rFonts w:cstheme="minorHAnsi"/>
                <w:sz w:val="24"/>
              </w:rPr>
              <w:t>pentru</w:t>
            </w:r>
            <w:proofErr w:type="spellEnd"/>
            <w:r w:rsidRPr="00880A57">
              <w:rPr>
                <w:rFonts w:cstheme="minorHAnsi"/>
                <w:sz w:val="24"/>
              </w:rPr>
              <w:t xml:space="preserve"> </w:t>
            </w:r>
            <w:proofErr w:type="spellStart"/>
            <w:r w:rsidRPr="00880A57">
              <w:rPr>
                <w:rFonts w:cstheme="minorHAnsi"/>
                <w:sz w:val="24"/>
              </w:rPr>
              <w:t>proiectele</w:t>
            </w:r>
            <w:proofErr w:type="spellEnd"/>
            <w:r w:rsidRPr="00880A57">
              <w:rPr>
                <w:rFonts w:cstheme="minorHAnsi"/>
                <w:sz w:val="24"/>
              </w:rPr>
              <w:t xml:space="preserve"> care </w:t>
            </w:r>
            <w:proofErr w:type="spellStart"/>
            <w:r w:rsidRPr="00880A57">
              <w:rPr>
                <w:rFonts w:cstheme="minorHAnsi"/>
                <w:sz w:val="24"/>
              </w:rPr>
              <w:t>prevăd</w:t>
            </w:r>
            <w:proofErr w:type="spellEnd"/>
            <w:r w:rsidRPr="00880A57">
              <w:rPr>
                <w:rFonts w:cstheme="minorHAnsi"/>
                <w:sz w:val="24"/>
              </w:rPr>
              <w:t xml:space="preserve"> </w:t>
            </w:r>
            <w:proofErr w:type="spellStart"/>
            <w:r w:rsidRPr="00880A57">
              <w:rPr>
                <w:rFonts w:cstheme="minorHAnsi"/>
                <w:sz w:val="24"/>
              </w:rPr>
              <w:t>construcţii-montaj</w:t>
            </w:r>
            <w:proofErr w:type="spellEnd"/>
            <w:r w:rsidRPr="00880A57">
              <w:rPr>
                <w:rFonts w:cstheme="minorHAnsi"/>
                <w:sz w:val="24"/>
              </w:rPr>
              <w:t xml:space="preserve">, </w:t>
            </w:r>
            <w:proofErr w:type="spellStart"/>
            <w:r w:rsidRPr="00880A57">
              <w:rPr>
                <w:rFonts w:cstheme="minorHAnsi"/>
                <w:sz w:val="24"/>
              </w:rPr>
              <w:t>respectiv</w:t>
            </w:r>
            <w:proofErr w:type="spellEnd"/>
            <w:r w:rsidRPr="00880A57">
              <w:rPr>
                <w:rFonts w:cstheme="minorHAnsi"/>
                <w:sz w:val="24"/>
              </w:rPr>
              <w:t xml:space="preserve"> </w:t>
            </w:r>
            <w:proofErr w:type="spellStart"/>
            <w:r w:rsidRPr="00880A57">
              <w:rPr>
                <w:rFonts w:cstheme="minorHAnsi"/>
                <w:sz w:val="24"/>
              </w:rPr>
              <w:t>în</w:t>
            </w:r>
            <w:proofErr w:type="spellEnd"/>
            <w:r w:rsidRPr="00880A57">
              <w:rPr>
                <w:rFonts w:cstheme="minorHAnsi"/>
                <w:sz w:val="24"/>
              </w:rPr>
              <w:t xml:space="preserve"> </w:t>
            </w:r>
            <w:proofErr w:type="spellStart"/>
            <w:r w:rsidRPr="00880A57">
              <w:rPr>
                <w:rFonts w:cstheme="minorHAnsi"/>
                <w:sz w:val="24"/>
              </w:rPr>
              <w:t>limita</w:t>
            </w:r>
            <w:proofErr w:type="spellEnd"/>
            <w:r w:rsidRPr="00880A57">
              <w:rPr>
                <w:rFonts w:cstheme="minorHAnsi"/>
                <w:sz w:val="24"/>
              </w:rPr>
              <w:t xml:space="preserve"> a 5% </w:t>
            </w:r>
            <w:proofErr w:type="spellStart"/>
            <w:r w:rsidRPr="00880A57">
              <w:rPr>
                <w:rFonts w:cstheme="minorHAnsi"/>
                <w:sz w:val="24"/>
              </w:rPr>
              <w:t>pentru</w:t>
            </w:r>
            <w:proofErr w:type="spellEnd"/>
            <w:r w:rsidRPr="00880A57">
              <w:rPr>
                <w:rFonts w:cstheme="minorHAnsi"/>
                <w:sz w:val="24"/>
              </w:rPr>
              <w:t xml:space="preserve"> </w:t>
            </w:r>
            <w:proofErr w:type="spellStart"/>
            <w:r w:rsidRPr="00880A57">
              <w:rPr>
                <w:rFonts w:cstheme="minorHAnsi"/>
                <w:sz w:val="24"/>
              </w:rPr>
              <w:t>proiectele</w:t>
            </w:r>
            <w:proofErr w:type="spellEnd"/>
            <w:r w:rsidRPr="00880A57">
              <w:rPr>
                <w:rFonts w:cstheme="minorHAnsi"/>
                <w:sz w:val="24"/>
              </w:rPr>
              <w:t xml:space="preserve"> care </w:t>
            </w:r>
            <w:proofErr w:type="spellStart"/>
            <w:r w:rsidRPr="00880A57">
              <w:rPr>
                <w:rFonts w:cstheme="minorHAnsi"/>
                <w:sz w:val="24"/>
              </w:rPr>
              <w:t>prevăd</w:t>
            </w:r>
            <w:proofErr w:type="spellEnd"/>
            <w:r w:rsidRPr="00880A57">
              <w:rPr>
                <w:rFonts w:cstheme="minorHAnsi"/>
                <w:sz w:val="24"/>
              </w:rPr>
              <w:t xml:space="preserve"> </w:t>
            </w:r>
            <w:proofErr w:type="spellStart"/>
            <w:r w:rsidRPr="00880A57">
              <w:rPr>
                <w:rFonts w:cstheme="minorHAnsi"/>
                <w:sz w:val="24"/>
              </w:rPr>
              <w:t>investiţii</w:t>
            </w:r>
            <w:proofErr w:type="spellEnd"/>
            <w:r w:rsidRPr="00880A57">
              <w:rPr>
                <w:rFonts w:cstheme="minorHAnsi"/>
                <w:sz w:val="24"/>
              </w:rPr>
              <w:t xml:space="preserve"> </w:t>
            </w:r>
            <w:proofErr w:type="spellStart"/>
            <w:r w:rsidRPr="00880A57">
              <w:rPr>
                <w:rFonts w:cstheme="minorHAnsi"/>
                <w:sz w:val="24"/>
              </w:rPr>
              <w:t>neproductive</w:t>
            </w:r>
            <w:proofErr w:type="spellEnd"/>
            <w:r w:rsidRPr="00880A57">
              <w:rPr>
                <w:rFonts w:cstheme="minorHAnsi"/>
                <w:sz w:val="24"/>
              </w:rPr>
              <w:t xml:space="preserve"> </w:t>
            </w:r>
            <w:proofErr w:type="spellStart"/>
            <w:r w:rsidRPr="00880A57">
              <w:rPr>
                <w:rFonts w:cstheme="minorHAnsi"/>
                <w:sz w:val="24"/>
              </w:rPr>
              <w:t>şi</w:t>
            </w:r>
            <w:proofErr w:type="spellEnd"/>
            <w:r w:rsidRPr="00880A57">
              <w:rPr>
                <w:rFonts w:cstheme="minorHAnsi"/>
                <w:sz w:val="24"/>
              </w:rPr>
              <w:t xml:space="preserve"> </w:t>
            </w:r>
            <w:proofErr w:type="spellStart"/>
            <w:r w:rsidRPr="00880A57">
              <w:rPr>
                <w:rFonts w:cstheme="minorHAnsi"/>
                <w:sz w:val="24"/>
              </w:rPr>
              <w:t>în</w:t>
            </w:r>
            <w:proofErr w:type="spellEnd"/>
            <w:r w:rsidRPr="00880A57">
              <w:rPr>
                <w:rFonts w:cstheme="minorHAnsi"/>
                <w:sz w:val="24"/>
              </w:rPr>
              <w:t xml:space="preserve"> </w:t>
            </w:r>
            <w:proofErr w:type="spellStart"/>
            <w:r w:rsidRPr="00880A57">
              <w:rPr>
                <w:rFonts w:cstheme="minorHAnsi"/>
                <w:sz w:val="24"/>
              </w:rPr>
              <w:t>limita</w:t>
            </w:r>
            <w:proofErr w:type="spellEnd"/>
            <w:r w:rsidRPr="00880A57">
              <w:rPr>
                <w:rFonts w:cstheme="minorHAnsi"/>
                <w:sz w:val="24"/>
              </w:rPr>
              <w:t xml:space="preserve"> a 3% </w:t>
            </w:r>
            <w:proofErr w:type="spellStart"/>
            <w:r w:rsidRPr="00880A57">
              <w:rPr>
                <w:rFonts w:cstheme="minorHAnsi"/>
                <w:sz w:val="24"/>
              </w:rPr>
              <w:t>pentru</w:t>
            </w:r>
            <w:proofErr w:type="spellEnd"/>
            <w:r w:rsidRPr="00880A57">
              <w:rPr>
                <w:rFonts w:cstheme="minorHAnsi"/>
                <w:sz w:val="24"/>
              </w:rPr>
              <w:t xml:space="preserve"> </w:t>
            </w:r>
            <w:proofErr w:type="spellStart"/>
            <w:r w:rsidRPr="00880A57">
              <w:rPr>
                <w:rFonts w:cstheme="minorHAnsi"/>
                <w:sz w:val="24"/>
              </w:rPr>
              <w:t>investiţii</w:t>
            </w:r>
            <w:proofErr w:type="spellEnd"/>
            <w:r w:rsidRPr="00880A57">
              <w:rPr>
                <w:rFonts w:cstheme="minorHAnsi"/>
                <w:sz w:val="24"/>
              </w:rPr>
              <w:t xml:space="preserve"> </w:t>
            </w:r>
            <w:proofErr w:type="spellStart"/>
            <w:r w:rsidRPr="00880A57">
              <w:rPr>
                <w:rFonts w:cstheme="minorHAnsi"/>
                <w:sz w:val="24"/>
              </w:rPr>
              <w:t>în</w:t>
            </w:r>
            <w:proofErr w:type="spellEnd"/>
            <w:r w:rsidRPr="00880A57">
              <w:rPr>
                <w:rFonts w:cstheme="minorHAnsi"/>
                <w:sz w:val="24"/>
              </w:rPr>
              <w:t xml:space="preserve"> </w:t>
            </w:r>
            <w:proofErr w:type="spellStart"/>
            <w:r w:rsidRPr="00880A57">
              <w:rPr>
                <w:rFonts w:cstheme="minorHAnsi"/>
                <w:sz w:val="24"/>
              </w:rPr>
              <w:t>achiziţii</w:t>
            </w:r>
            <w:proofErr w:type="spellEnd"/>
            <w:r w:rsidRPr="00880A57">
              <w:rPr>
                <w:rFonts w:cstheme="minorHAnsi"/>
                <w:sz w:val="24"/>
              </w:rPr>
              <w:t xml:space="preserve">, </w:t>
            </w:r>
            <w:proofErr w:type="spellStart"/>
            <w:r w:rsidRPr="00880A57">
              <w:rPr>
                <w:rFonts w:cstheme="minorHAnsi"/>
                <w:sz w:val="24"/>
              </w:rPr>
              <w:t>altele</w:t>
            </w:r>
            <w:proofErr w:type="spellEnd"/>
            <w:r w:rsidRPr="00880A57">
              <w:rPr>
                <w:rFonts w:cstheme="minorHAnsi"/>
                <w:sz w:val="24"/>
              </w:rPr>
              <w:t xml:space="preserve"> </w:t>
            </w:r>
            <w:proofErr w:type="spellStart"/>
            <w:r w:rsidRPr="00880A57">
              <w:rPr>
                <w:rFonts w:cstheme="minorHAnsi"/>
                <w:sz w:val="24"/>
              </w:rPr>
              <w:t>decât</w:t>
            </w:r>
            <w:proofErr w:type="spellEnd"/>
            <w:r w:rsidRPr="00880A57">
              <w:rPr>
                <w:rFonts w:cstheme="minorHAnsi"/>
                <w:sz w:val="24"/>
              </w:rPr>
              <w:t xml:space="preserve"> </w:t>
            </w:r>
            <w:proofErr w:type="spellStart"/>
            <w:r w:rsidRPr="00880A57">
              <w:rPr>
                <w:rFonts w:cstheme="minorHAnsi"/>
                <w:sz w:val="24"/>
              </w:rPr>
              <w:t>cele</w:t>
            </w:r>
            <w:proofErr w:type="spellEnd"/>
            <w:r w:rsidRPr="00880A57">
              <w:rPr>
                <w:rFonts w:cstheme="minorHAnsi"/>
                <w:sz w:val="24"/>
              </w:rPr>
              <w:t xml:space="preserve"> </w:t>
            </w:r>
            <w:proofErr w:type="spellStart"/>
            <w:r w:rsidRPr="00880A57">
              <w:rPr>
                <w:rFonts w:cstheme="minorHAnsi"/>
                <w:sz w:val="24"/>
              </w:rPr>
              <w:t>referitoare</w:t>
            </w:r>
            <w:proofErr w:type="spellEnd"/>
            <w:r w:rsidRPr="00880A57">
              <w:rPr>
                <w:rFonts w:cstheme="minorHAnsi"/>
                <w:sz w:val="24"/>
              </w:rPr>
              <w:t xml:space="preserve"> la </w:t>
            </w:r>
            <w:proofErr w:type="spellStart"/>
            <w:r w:rsidRPr="00880A57">
              <w:rPr>
                <w:rFonts w:cstheme="minorHAnsi"/>
                <w:sz w:val="24"/>
              </w:rPr>
              <w:t>construcţii-montaj</w:t>
            </w:r>
            <w:proofErr w:type="spellEnd"/>
            <w:r w:rsidRPr="00880A57">
              <w:rPr>
                <w:rFonts w:cstheme="minorHAnsi"/>
                <w:sz w:val="24"/>
              </w:rPr>
              <w:t xml:space="preserve"> </w:t>
            </w:r>
            <w:proofErr w:type="spellStart"/>
            <w:r w:rsidRPr="00880A57">
              <w:rPr>
                <w:rFonts w:cstheme="minorHAnsi"/>
                <w:sz w:val="24"/>
              </w:rPr>
              <w:t>şi</w:t>
            </w:r>
            <w:proofErr w:type="spellEnd"/>
            <w:r w:rsidRPr="00880A57">
              <w:rPr>
                <w:rFonts w:cstheme="minorHAnsi"/>
                <w:sz w:val="24"/>
              </w:rPr>
              <w:t xml:space="preserve"> </w:t>
            </w:r>
            <w:proofErr w:type="spellStart"/>
            <w:r w:rsidRPr="00880A57">
              <w:rPr>
                <w:rFonts w:cstheme="minorHAnsi"/>
                <w:sz w:val="24"/>
              </w:rPr>
              <w:t>investiţii</w:t>
            </w:r>
            <w:proofErr w:type="spellEnd"/>
            <w:r w:rsidRPr="00880A57">
              <w:rPr>
                <w:rFonts w:cstheme="minorHAnsi"/>
                <w:sz w:val="24"/>
              </w:rPr>
              <w:t xml:space="preserve"> </w:t>
            </w:r>
            <w:proofErr w:type="spellStart"/>
            <w:r w:rsidRPr="00880A57">
              <w:rPr>
                <w:rFonts w:cstheme="minorHAnsi"/>
                <w:sz w:val="24"/>
              </w:rPr>
              <w:t>neproductive</w:t>
            </w:r>
            <w:proofErr w:type="spellEnd"/>
            <w:r w:rsidRPr="00880A57">
              <w:rPr>
                <w:rFonts w:cstheme="minorHAnsi"/>
                <w:sz w:val="24"/>
              </w:rPr>
              <w:t>?</w:t>
            </w:r>
          </w:p>
        </w:tc>
        <w:tc>
          <w:tcPr>
            <w:tcW w:w="477" w:type="pct"/>
            <w:tcBorders>
              <w:top w:val="single" w:sz="4" w:space="0" w:color="auto"/>
              <w:left w:val="single" w:sz="4" w:space="0" w:color="auto"/>
              <w:bottom w:val="single" w:sz="4" w:space="0" w:color="auto"/>
              <w:right w:val="single" w:sz="4" w:space="0" w:color="auto"/>
            </w:tcBorders>
            <w:vAlign w:val="center"/>
            <w:hideMark/>
          </w:tcPr>
          <w:p w14:paraId="769E4613" w14:textId="77777777" w:rsidR="00E35136" w:rsidRPr="00880A57" w:rsidRDefault="00E35136" w:rsidP="002516D8">
            <w:pPr>
              <w:spacing w:before="120" w:after="120" w:line="240" w:lineRule="auto"/>
              <w:jc w:val="center"/>
              <w:rPr>
                <w:rFonts w:cstheme="minorHAnsi"/>
                <w:sz w:val="24"/>
              </w:rPr>
            </w:pPr>
            <w:r w:rsidRPr="00880A57">
              <w:rPr>
                <w:rFonts w:cstheme="minorHAnsi"/>
                <w:sz w:val="24"/>
              </w:rPr>
              <w:lastRenderedPageBreak/>
              <w:sym w:font="Wingdings" w:char="F06F"/>
            </w:r>
          </w:p>
        </w:tc>
        <w:tc>
          <w:tcPr>
            <w:tcW w:w="478" w:type="pct"/>
            <w:tcBorders>
              <w:top w:val="single" w:sz="4" w:space="0" w:color="auto"/>
              <w:left w:val="single" w:sz="4" w:space="0" w:color="auto"/>
              <w:bottom w:val="single" w:sz="4" w:space="0" w:color="auto"/>
              <w:right w:val="single" w:sz="4" w:space="0" w:color="auto"/>
            </w:tcBorders>
            <w:vAlign w:val="center"/>
            <w:hideMark/>
          </w:tcPr>
          <w:p w14:paraId="30F3447C" w14:textId="77777777" w:rsidR="00E35136" w:rsidRPr="00880A57" w:rsidRDefault="00E35136" w:rsidP="002516D8">
            <w:pPr>
              <w:spacing w:before="120" w:after="120" w:line="240" w:lineRule="auto"/>
              <w:jc w:val="center"/>
              <w:rPr>
                <w:rFonts w:cstheme="minorHAnsi"/>
                <w:sz w:val="24"/>
              </w:rPr>
            </w:pPr>
            <w:r w:rsidRPr="00880A57">
              <w:rPr>
                <w:rFonts w:cstheme="minorHAnsi"/>
                <w:sz w:val="24"/>
              </w:rPr>
              <w:sym w:font="Wingdings" w:char="F06F"/>
            </w:r>
          </w:p>
        </w:tc>
        <w:tc>
          <w:tcPr>
            <w:tcW w:w="569" w:type="pct"/>
            <w:tcBorders>
              <w:top w:val="single" w:sz="4" w:space="0" w:color="auto"/>
              <w:left w:val="single" w:sz="4" w:space="0" w:color="auto"/>
              <w:bottom w:val="single" w:sz="4" w:space="0" w:color="auto"/>
              <w:right w:val="single" w:sz="4" w:space="0" w:color="auto"/>
            </w:tcBorders>
            <w:shd w:val="clear" w:color="auto" w:fill="BFBFBF"/>
            <w:vAlign w:val="center"/>
          </w:tcPr>
          <w:p w14:paraId="7F970D01" w14:textId="77777777" w:rsidR="00E35136" w:rsidRPr="00880A57" w:rsidRDefault="00E35136" w:rsidP="002516D8">
            <w:pPr>
              <w:spacing w:before="120" w:after="120" w:line="240" w:lineRule="auto"/>
              <w:jc w:val="center"/>
              <w:rPr>
                <w:rFonts w:cstheme="minorHAnsi"/>
                <w:sz w:val="24"/>
              </w:rPr>
            </w:pPr>
          </w:p>
        </w:tc>
      </w:tr>
      <w:tr w:rsidR="00E35136" w:rsidRPr="00880A57" w14:paraId="1B73620D" w14:textId="77777777" w:rsidTr="002516D8">
        <w:trPr>
          <w:trHeight w:val="562"/>
        </w:trPr>
        <w:tc>
          <w:tcPr>
            <w:tcW w:w="3476" w:type="pct"/>
            <w:tcBorders>
              <w:top w:val="single" w:sz="4" w:space="0" w:color="auto"/>
              <w:left w:val="single" w:sz="4" w:space="0" w:color="auto"/>
              <w:bottom w:val="single" w:sz="4" w:space="0" w:color="auto"/>
              <w:right w:val="single" w:sz="4" w:space="0" w:color="auto"/>
            </w:tcBorders>
            <w:hideMark/>
          </w:tcPr>
          <w:p w14:paraId="464CC02E" w14:textId="77777777" w:rsidR="00E35136" w:rsidRPr="00880A57" w:rsidRDefault="00E35136" w:rsidP="002516D8">
            <w:pPr>
              <w:spacing w:before="120" w:after="120" w:line="240" w:lineRule="auto"/>
              <w:jc w:val="both"/>
              <w:rPr>
                <w:rFonts w:cstheme="minorHAnsi"/>
                <w:sz w:val="24"/>
              </w:rPr>
            </w:pPr>
            <w:r w:rsidRPr="00817185">
              <w:rPr>
                <w:rFonts w:cstheme="minorHAnsi"/>
                <w:sz w:val="24"/>
                <w:lang w:val="it-IT"/>
              </w:rPr>
              <w:t>6. Cheltuielile diverse şi neprevazute (Cap.</w:t>
            </w:r>
            <w:r w:rsidRPr="00817185">
              <w:rPr>
                <w:rFonts w:cstheme="minorHAnsi"/>
                <w:sz w:val="24"/>
                <w:szCs w:val="24"/>
                <w:lang w:val="it-IT"/>
              </w:rPr>
              <w:t xml:space="preserve"> 5.3) din Bugetul indicativ se încadrează în procentul de maxim 10% din valoarea cheltuielilor prevăzute la cap./ subcap. </w:t>
            </w:r>
            <w:r w:rsidRPr="00880A57">
              <w:rPr>
                <w:rFonts w:cstheme="minorHAnsi"/>
                <w:sz w:val="24"/>
                <w:szCs w:val="24"/>
              </w:rPr>
              <w:t>1.2, 1.3, 1.4, 2, 3.5, 3.8, 4 conform HG 907/2016?</w:t>
            </w:r>
          </w:p>
        </w:tc>
        <w:tc>
          <w:tcPr>
            <w:tcW w:w="477" w:type="pct"/>
            <w:tcBorders>
              <w:top w:val="single" w:sz="4" w:space="0" w:color="auto"/>
              <w:left w:val="single" w:sz="4" w:space="0" w:color="auto"/>
              <w:bottom w:val="single" w:sz="4" w:space="0" w:color="auto"/>
              <w:right w:val="single" w:sz="4" w:space="0" w:color="auto"/>
            </w:tcBorders>
            <w:vAlign w:val="center"/>
            <w:hideMark/>
          </w:tcPr>
          <w:p w14:paraId="09758692" w14:textId="77777777" w:rsidR="00E35136" w:rsidRPr="00880A57" w:rsidRDefault="00E35136" w:rsidP="002516D8">
            <w:pPr>
              <w:spacing w:before="120" w:after="120" w:line="240" w:lineRule="auto"/>
              <w:jc w:val="center"/>
              <w:rPr>
                <w:rFonts w:cstheme="minorHAnsi"/>
                <w:sz w:val="24"/>
              </w:rPr>
            </w:pPr>
            <w:r w:rsidRPr="00880A57">
              <w:rPr>
                <w:rFonts w:cstheme="minorHAnsi"/>
                <w:sz w:val="24"/>
              </w:rPr>
              <w:sym w:font="Wingdings" w:char="F06F"/>
            </w:r>
          </w:p>
        </w:tc>
        <w:tc>
          <w:tcPr>
            <w:tcW w:w="478" w:type="pct"/>
            <w:tcBorders>
              <w:top w:val="single" w:sz="4" w:space="0" w:color="auto"/>
              <w:left w:val="single" w:sz="4" w:space="0" w:color="auto"/>
              <w:bottom w:val="single" w:sz="4" w:space="0" w:color="auto"/>
              <w:right w:val="single" w:sz="4" w:space="0" w:color="auto"/>
            </w:tcBorders>
            <w:vAlign w:val="center"/>
            <w:hideMark/>
          </w:tcPr>
          <w:p w14:paraId="7CB84B0E" w14:textId="77777777" w:rsidR="00E35136" w:rsidRPr="00880A57" w:rsidRDefault="00E35136" w:rsidP="002516D8">
            <w:pPr>
              <w:spacing w:before="120" w:after="120" w:line="240" w:lineRule="auto"/>
              <w:jc w:val="center"/>
              <w:rPr>
                <w:rFonts w:cstheme="minorHAnsi"/>
                <w:sz w:val="24"/>
              </w:rPr>
            </w:pPr>
            <w:r w:rsidRPr="00880A57">
              <w:rPr>
                <w:rFonts w:cstheme="minorHAnsi"/>
                <w:sz w:val="24"/>
              </w:rPr>
              <w:sym w:font="Wingdings" w:char="F06F"/>
            </w:r>
          </w:p>
        </w:tc>
        <w:tc>
          <w:tcPr>
            <w:tcW w:w="569" w:type="pct"/>
            <w:tcBorders>
              <w:top w:val="single" w:sz="4" w:space="0" w:color="auto"/>
              <w:left w:val="single" w:sz="4" w:space="0" w:color="auto"/>
              <w:bottom w:val="single" w:sz="4" w:space="0" w:color="auto"/>
              <w:right w:val="single" w:sz="4" w:space="0" w:color="auto"/>
            </w:tcBorders>
            <w:shd w:val="clear" w:color="auto" w:fill="BFBFBF"/>
            <w:vAlign w:val="center"/>
          </w:tcPr>
          <w:p w14:paraId="452444E2" w14:textId="77777777" w:rsidR="00E35136" w:rsidRPr="00880A57" w:rsidRDefault="00E35136" w:rsidP="002516D8">
            <w:pPr>
              <w:spacing w:before="120" w:after="120" w:line="240" w:lineRule="auto"/>
              <w:jc w:val="center"/>
              <w:rPr>
                <w:rFonts w:cstheme="minorHAnsi"/>
                <w:sz w:val="24"/>
              </w:rPr>
            </w:pPr>
            <w:r w:rsidRPr="00880A57">
              <w:rPr>
                <w:rFonts w:cstheme="minorHAnsi"/>
                <w:sz w:val="24"/>
              </w:rPr>
              <w:sym w:font="Wingdings" w:char="F06F"/>
            </w:r>
          </w:p>
        </w:tc>
      </w:tr>
      <w:tr w:rsidR="00E35136" w:rsidRPr="00880A57" w14:paraId="448F5F78" w14:textId="77777777" w:rsidTr="002516D8">
        <w:trPr>
          <w:trHeight w:val="490"/>
        </w:trPr>
        <w:tc>
          <w:tcPr>
            <w:tcW w:w="3476" w:type="pct"/>
            <w:tcBorders>
              <w:top w:val="single" w:sz="4" w:space="0" w:color="auto"/>
              <w:left w:val="single" w:sz="4" w:space="0" w:color="auto"/>
              <w:bottom w:val="single" w:sz="4" w:space="0" w:color="auto"/>
              <w:right w:val="single" w:sz="4" w:space="0" w:color="auto"/>
            </w:tcBorders>
            <w:hideMark/>
          </w:tcPr>
          <w:p w14:paraId="34855F4B" w14:textId="77777777" w:rsidR="00E35136" w:rsidRPr="00817185" w:rsidRDefault="00E35136" w:rsidP="002516D8">
            <w:pPr>
              <w:spacing w:before="120" w:after="120" w:line="240" w:lineRule="auto"/>
              <w:rPr>
                <w:rFonts w:cstheme="minorHAnsi"/>
                <w:sz w:val="24"/>
                <w:lang w:val="it-IT"/>
              </w:rPr>
            </w:pPr>
            <w:r w:rsidRPr="00817185">
              <w:rPr>
                <w:rFonts w:cstheme="minorHAnsi"/>
                <w:sz w:val="24"/>
                <w:lang w:val="it-IT"/>
              </w:rPr>
              <w:t>7.</w:t>
            </w:r>
            <w:r w:rsidRPr="00817185">
              <w:rPr>
                <w:rFonts w:cstheme="minorHAnsi"/>
                <w:b/>
                <w:sz w:val="24"/>
                <w:lang w:val="it-IT"/>
              </w:rPr>
              <w:t xml:space="preserve"> </w:t>
            </w:r>
            <w:r w:rsidRPr="00817185">
              <w:rPr>
                <w:rFonts w:cstheme="minorHAnsi"/>
                <w:sz w:val="24"/>
                <w:lang w:val="it-IT"/>
              </w:rPr>
              <w:t>TVA-ul aferent cheltuielilor eligibile este trecut în coloana cheltuielilor eligibile (dacă solicitantul e neplătitor de TVA)?</w:t>
            </w:r>
          </w:p>
        </w:tc>
        <w:tc>
          <w:tcPr>
            <w:tcW w:w="477" w:type="pct"/>
            <w:tcBorders>
              <w:top w:val="single" w:sz="4" w:space="0" w:color="auto"/>
              <w:left w:val="single" w:sz="4" w:space="0" w:color="auto"/>
              <w:bottom w:val="single" w:sz="4" w:space="0" w:color="auto"/>
              <w:right w:val="single" w:sz="4" w:space="0" w:color="auto"/>
            </w:tcBorders>
            <w:vAlign w:val="center"/>
          </w:tcPr>
          <w:p w14:paraId="7BA5A087" w14:textId="77777777" w:rsidR="00E35136" w:rsidRPr="00880A57" w:rsidRDefault="00E35136" w:rsidP="002516D8">
            <w:pPr>
              <w:spacing w:before="120" w:after="120" w:line="240" w:lineRule="auto"/>
              <w:jc w:val="center"/>
              <w:rPr>
                <w:rFonts w:cstheme="minorHAnsi"/>
                <w:sz w:val="24"/>
              </w:rPr>
            </w:pPr>
            <w:r w:rsidRPr="00880A57">
              <w:rPr>
                <w:rFonts w:cstheme="minorHAnsi"/>
                <w:sz w:val="24"/>
              </w:rPr>
              <w:sym w:font="Wingdings" w:char="F06F"/>
            </w:r>
          </w:p>
        </w:tc>
        <w:tc>
          <w:tcPr>
            <w:tcW w:w="478" w:type="pct"/>
            <w:tcBorders>
              <w:top w:val="single" w:sz="4" w:space="0" w:color="auto"/>
              <w:left w:val="single" w:sz="4" w:space="0" w:color="auto"/>
              <w:bottom w:val="single" w:sz="4" w:space="0" w:color="auto"/>
              <w:right w:val="single" w:sz="4" w:space="0" w:color="auto"/>
            </w:tcBorders>
            <w:vAlign w:val="center"/>
            <w:hideMark/>
          </w:tcPr>
          <w:p w14:paraId="1C0C448B" w14:textId="77777777" w:rsidR="00E35136" w:rsidRPr="00880A57" w:rsidRDefault="00E35136" w:rsidP="002516D8">
            <w:pPr>
              <w:spacing w:before="120" w:after="120" w:line="240" w:lineRule="auto"/>
              <w:jc w:val="center"/>
              <w:rPr>
                <w:rFonts w:cstheme="minorHAnsi"/>
                <w:sz w:val="24"/>
              </w:rPr>
            </w:pPr>
            <w:r w:rsidRPr="00880A57">
              <w:rPr>
                <w:rFonts w:cstheme="minorHAnsi"/>
                <w:sz w:val="24"/>
              </w:rPr>
              <w:sym w:font="Wingdings" w:char="F06F"/>
            </w:r>
          </w:p>
        </w:tc>
        <w:tc>
          <w:tcPr>
            <w:tcW w:w="569" w:type="pct"/>
            <w:tcBorders>
              <w:top w:val="single" w:sz="4" w:space="0" w:color="auto"/>
              <w:left w:val="single" w:sz="4" w:space="0" w:color="auto"/>
              <w:bottom w:val="single" w:sz="4" w:space="0" w:color="auto"/>
              <w:right w:val="single" w:sz="4" w:space="0" w:color="auto"/>
            </w:tcBorders>
            <w:shd w:val="clear" w:color="auto" w:fill="BFBFBF"/>
            <w:vAlign w:val="center"/>
          </w:tcPr>
          <w:p w14:paraId="1DAE58BF" w14:textId="77777777" w:rsidR="00E35136" w:rsidRPr="00880A57" w:rsidRDefault="00E35136" w:rsidP="002516D8">
            <w:pPr>
              <w:spacing w:before="120" w:after="120" w:line="240" w:lineRule="auto"/>
              <w:jc w:val="center"/>
              <w:rPr>
                <w:rFonts w:cstheme="minorHAnsi"/>
                <w:sz w:val="24"/>
              </w:rPr>
            </w:pPr>
            <w:r w:rsidRPr="00880A57">
              <w:rPr>
                <w:rFonts w:cstheme="minorHAnsi"/>
                <w:sz w:val="24"/>
              </w:rPr>
              <w:sym w:font="Wingdings" w:char="F06F"/>
            </w:r>
          </w:p>
        </w:tc>
      </w:tr>
    </w:tbl>
    <w:p w14:paraId="4B4E4E64" w14:textId="77777777" w:rsidR="00E35136" w:rsidRPr="00880A57" w:rsidRDefault="00E35136" w:rsidP="00E35136">
      <w:pPr>
        <w:rPr>
          <w:rFonts w:cstheme="minorHAnsi"/>
          <w:sz w:val="24"/>
        </w:rPr>
      </w:pPr>
    </w:p>
    <w:p w14:paraId="399EB7A1" w14:textId="18F76752" w:rsidR="005D6F3A" w:rsidRPr="00880A57" w:rsidRDefault="005D6F3A" w:rsidP="005D6F3A">
      <w:pPr>
        <w:pStyle w:val="Titlu1"/>
      </w:pPr>
      <w:r w:rsidRPr="00880A57">
        <w:t xml:space="preserve">D3. Verificarea </w:t>
      </w:r>
      <w:proofErr w:type="spellStart"/>
      <w:r w:rsidRPr="00880A57">
        <w:t>rezonabilităţii</w:t>
      </w:r>
      <w:proofErr w:type="spellEnd"/>
      <w:r w:rsidRPr="00880A57">
        <w:t xml:space="preserve"> </w:t>
      </w:r>
      <w:proofErr w:type="spellStart"/>
      <w:r w:rsidRPr="00880A57">
        <w:t>preţurilor</w:t>
      </w:r>
      <w:proofErr w:type="spellEnd"/>
    </w:p>
    <w:p w14:paraId="16223D54" w14:textId="77777777" w:rsidR="00E35136" w:rsidRPr="00880A57" w:rsidRDefault="00E35136" w:rsidP="00E35136">
      <w:pPr>
        <w:rPr>
          <w:rFonts w:cstheme="minorHAnsi"/>
          <w:sz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23"/>
        <w:gridCol w:w="638"/>
        <w:gridCol w:w="729"/>
        <w:gridCol w:w="1060"/>
      </w:tblGrid>
      <w:tr w:rsidR="00E35136" w:rsidRPr="00880A57" w14:paraId="02C0524F" w14:textId="77777777" w:rsidTr="002516D8">
        <w:trPr>
          <w:trHeight w:val="374"/>
        </w:trPr>
        <w:tc>
          <w:tcPr>
            <w:tcW w:w="3702" w:type="pct"/>
            <w:vMerge w:val="restart"/>
            <w:tcBorders>
              <w:top w:val="single" w:sz="4" w:space="0" w:color="auto"/>
              <w:left w:val="single" w:sz="4" w:space="0" w:color="auto"/>
              <w:bottom w:val="single" w:sz="4" w:space="0" w:color="auto"/>
              <w:right w:val="single" w:sz="4" w:space="0" w:color="auto"/>
            </w:tcBorders>
          </w:tcPr>
          <w:p w14:paraId="3A9781AE" w14:textId="6643615F" w:rsidR="00E35136" w:rsidRPr="00880A57" w:rsidRDefault="00E35136" w:rsidP="000E5343">
            <w:pPr>
              <w:pStyle w:val="Titlu1"/>
            </w:pPr>
            <w:r w:rsidRPr="00880A57">
              <w:t xml:space="preserve">D3. Verificarea </w:t>
            </w:r>
            <w:proofErr w:type="spellStart"/>
            <w:r w:rsidRPr="00880A57">
              <w:t>rezonabilităţii</w:t>
            </w:r>
            <w:proofErr w:type="spellEnd"/>
            <w:r w:rsidRPr="00880A57">
              <w:t xml:space="preserve"> </w:t>
            </w:r>
            <w:proofErr w:type="spellStart"/>
            <w:r w:rsidRPr="00880A57">
              <w:t>preţurilor</w:t>
            </w:r>
            <w:proofErr w:type="spellEnd"/>
          </w:p>
          <w:p w14:paraId="6156B298" w14:textId="77777777" w:rsidR="00E35136" w:rsidRPr="00880A57" w:rsidRDefault="00E35136" w:rsidP="002516D8">
            <w:pPr>
              <w:spacing w:before="120" w:after="120" w:line="240" w:lineRule="auto"/>
              <w:jc w:val="both"/>
              <w:rPr>
                <w:rFonts w:cstheme="minorHAnsi"/>
                <w:sz w:val="24"/>
              </w:rPr>
            </w:pPr>
          </w:p>
        </w:tc>
        <w:tc>
          <w:tcPr>
            <w:tcW w:w="1298" w:type="pct"/>
            <w:gridSpan w:val="3"/>
            <w:tcBorders>
              <w:top w:val="single" w:sz="4" w:space="0" w:color="auto"/>
              <w:left w:val="single" w:sz="4" w:space="0" w:color="auto"/>
              <w:bottom w:val="single" w:sz="4" w:space="0" w:color="auto"/>
              <w:right w:val="single" w:sz="4" w:space="0" w:color="auto"/>
            </w:tcBorders>
            <w:vAlign w:val="center"/>
            <w:hideMark/>
          </w:tcPr>
          <w:p w14:paraId="560E6EDF" w14:textId="77777777" w:rsidR="00E35136" w:rsidRPr="00880A57" w:rsidRDefault="00E35136" w:rsidP="002516D8">
            <w:pPr>
              <w:spacing w:before="120" w:after="120" w:line="240" w:lineRule="auto"/>
              <w:rPr>
                <w:rFonts w:cstheme="minorHAnsi"/>
                <w:sz w:val="24"/>
              </w:rPr>
            </w:pPr>
            <w:proofErr w:type="spellStart"/>
            <w:r w:rsidRPr="00880A57">
              <w:rPr>
                <w:rFonts w:cstheme="minorHAnsi"/>
                <w:b/>
                <w:sz w:val="24"/>
              </w:rPr>
              <w:t>Verificare</w:t>
            </w:r>
            <w:proofErr w:type="spellEnd"/>
            <w:r w:rsidRPr="00880A57">
              <w:rPr>
                <w:rFonts w:cstheme="minorHAnsi"/>
                <w:b/>
                <w:sz w:val="24"/>
              </w:rPr>
              <w:t xml:space="preserve"> </w:t>
            </w:r>
            <w:proofErr w:type="spellStart"/>
            <w:r w:rsidRPr="00880A57">
              <w:rPr>
                <w:rFonts w:cstheme="minorHAnsi"/>
                <w:b/>
                <w:sz w:val="24"/>
              </w:rPr>
              <w:t>efectuată</w:t>
            </w:r>
            <w:proofErr w:type="spellEnd"/>
          </w:p>
        </w:tc>
      </w:tr>
      <w:tr w:rsidR="00E35136" w:rsidRPr="00880A57" w14:paraId="322F52FA" w14:textId="77777777" w:rsidTr="002516D8">
        <w:trPr>
          <w:trHeight w:val="598"/>
        </w:trPr>
        <w:tc>
          <w:tcPr>
            <w:tcW w:w="3702" w:type="pct"/>
            <w:vMerge/>
            <w:tcBorders>
              <w:top w:val="single" w:sz="4" w:space="0" w:color="auto"/>
              <w:left w:val="single" w:sz="4" w:space="0" w:color="auto"/>
              <w:bottom w:val="single" w:sz="4" w:space="0" w:color="auto"/>
              <w:right w:val="single" w:sz="4" w:space="0" w:color="auto"/>
            </w:tcBorders>
            <w:vAlign w:val="center"/>
            <w:hideMark/>
          </w:tcPr>
          <w:p w14:paraId="27224664" w14:textId="77777777" w:rsidR="00E35136" w:rsidRPr="00880A57" w:rsidRDefault="00E35136" w:rsidP="002516D8">
            <w:pPr>
              <w:spacing w:before="120" w:after="120" w:line="240" w:lineRule="auto"/>
              <w:rPr>
                <w:rFonts w:cstheme="minorHAnsi"/>
                <w:sz w:val="24"/>
              </w:rPr>
            </w:pPr>
          </w:p>
        </w:tc>
        <w:tc>
          <w:tcPr>
            <w:tcW w:w="341" w:type="pct"/>
            <w:tcBorders>
              <w:top w:val="single" w:sz="4" w:space="0" w:color="auto"/>
              <w:left w:val="single" w:sz="4" w:space="0" w:color="auto"/>
              <w:bottom w:val="single" w:sz="4" w:space="0" w:color="auto"/>
              <w:right w:val="single" w:sz="4" w:space="0" w:color="auto"/>
            </w:tcBorders>
            <w:vAlign w:val="center"/>
            <w:hideMark/>
          </w:tcPr>
          <w:p w14:paraId="68F32BD1" w14:textId="77777777" w:rsidR="00E35136" w:rsidRPr="00880A57" w:rsidRDefault="00E35136" w:rsidP="002516D8">
            <w:pPr>
              <w:spacing w:before="120" w:after="120" w:line="240" w:lineRule="auto"/>
              <w:rPr>
                <w:rFonts w:cstheme="minorHAnsi"/>
                <w:sz w:val="24"/>
              </w:rPr>
            </w:pPr>
            <w:r w:rsidRPr="00880A57">
              <w:rPr>
                <w:rFonts w:cstheme="minorHAnsi"/>
                <w:b/>
                <w:sz w:val="24"/>
              </w:rPr>
              <w:t>DA</w:t>
            </w:r>
          </w:p>
        </w:tc>
        <w:tc>
          <w:tcPr>
            <w:tcW w:w="390" w:type="pct"/>
            <w:tcBorders>
              <w:top w:val="single" w:sz="4" w:space="0" w:color="auto"/>
              <w:left w:val="single" w:sz="4" w:space="0" w:color="auto"/>
              <w:bottom w:val="single" w:sz="4" w:space="0" w:color="auto"/>
              <w:right w:val="single" w:sz="4" w:space="0" w:color="auto"/>
            </w:tcBorders>
            <w:vAlign w:val="center"/>
            <w:hideMark/>
          </w:tcPr>
          <w:p w14:paraId="53E4D853" w14:textId="77777777" w:rsidR="00E35136" w:rsidRPr="00880A57" w:rsidRDefault="00E35136" w:rsidP="002516D8">
            <w:pPr>
              <w:spacing w:before="120" w:after="120" w:line="240" w:lineRule="auto"/>
              <w:rPr>
                <w:rFonts w:cstheme="minorHAnsi"/>
                <w:b/>
                <w:sz w:val="24"/>
              </w:rPr>
            </w:pPr>
            <w:r w:rsidRPr="00880A57">
              <w:rPr>
                <w:rFonts w:cstheme="minorHAnsi"/>
                <w:b/>
                <w:sz w:val="24"/>
              </w:rPr>
              <w:t>NU</w:t>
            </w:r>
          </w:p>
        </w:tc>
        <w:tc>
          <w:tcPr>
            <w:tcW w:w="567" w:type="pct"/>
            <w:tcBorders>
              <w:top w:val="single" w:sz="4" w:space="0" w:color="auto"/>
              <w:left w:val="single" w:sz="4" w:space="0" w:color="auto"/>
              <w:bottom w:val="single" w:sz="4" w:space="0" w:color="auto"/>
              <w:right w:val="single" w:sz="4" w:space="0" w:color="auto"/>
            </w:tcBorders>
            <w:vAlign w:val="center"/>
            <w:hideMark/>
          </w:tcPr>
          <w:p w14:paraId="0D4BDB78" w14:textId="77777777" w:rsidR="00E35136" w:rsidRPr="00880A57" w:rsidRDefault="00E35136" w:rsidP="002516D8">
            <w:pPr>
              <w:spacing w:before="120" w:after="120" w:line="240" w:lineRule="auto"/>
              <w:rPr>
                <w:rFonts w:cstheme="minorHAnsi"/>
                <w:sz w:val="24"/>
              </w:rPr>
            </w:pPr>
            <w:r w:rsidRPr="00880A57">
              <w:rPr>
                <w:rFonts w:cstheme="minorHAnsi"/>
                <w:b/>
                <w:sz w:val="24"/>
              </w:rPr>
              <w:t>NU ESTE CAZUL</w:t>
            </w:r>
          </w:p>
        </w:tc>
      </w:tr>
      <w:tr w:rsidR="00E35136" w:rsidRPr="00880A57" w14:paraId="2E5F6E70" w14:textId="77777777" w:rsidTr="002516D8">
        <w:trPr>
          <w:trHeight w:val="402"/>
        </w:trPr>
        <w:tc>
          <w:tcPr>
            <w:tcW w:w="3702" w:type="pct"/>
            <w:tcBorders>
              <w:top w:val="single" w:sz="4" w:space="0" w:color="auto"/>
              <w:left w:val="single" w:sz="4" w:space="0" w:color="auto"/>
              <w:bottom w:val="single" w:sz="4" w:space="0" w:color="auto"/>
              <w:right w:val="single" w:sz="4" w:space="0" w:color="auto"/>
            </w:tcBorders>
            <w:hideMark/>
          </w:tcPr>
          <w:p w14:paraId="5C8F0621" w14:textId="77777777" w:rsidR="00E35136" w:rsidRPr="00817185" w:rsidRDefault="00E35136" w:rsidP="002516D8">
            <w:pPr>
              <w:spacing w:before="120" w:after="120" w:line="240" w:lineRule="auto"/>
              <w:jc w:val="both"/>
              <w:rPr>
                <w:rFonts w:cstheme="minorHAnsi"/>
                <w:b/>
                <w:sz w:val="24"/>
                <w:lang w:val="it-IT"/>
              </w:rPr>
            </w:pPr>
            <w:r w:rsidRPr="00817185">
              <w:rPr>
                <w:rFonts w:cstheme="minorHAnsi"/>
                <w:sz w:val="24"/>
                <w:lang w:val="it-IT"/>
              </w:rPr>
              <w:t>1. Categoria de bunuri se regăseşte în Baza de Date cu prețuri de Referință AFIR?</w:t>
            </w:r>
          </w:p>
        </w:tc>
        <w:tc>
          <w:tcPr>
            <w:tcW w:w="341" w:type="pct"/>
            <w:tcBorders>
              <w:top w:val="single" w:sz="4" w:space="0" w:color="auto"/>
              <w:left w:val="single" w:sz="4" w:space="0" w:color="auto"/>
              <w:bottom w:val="single" w:sz="4" w:space="0" w:color="auto"/>
              <w:right w:val="single" w:sz="4" w:space="0" w:color="auto"/>
            </w:tcBorders>
            <w:vAlign w:val="center"/>
          </w:tcPr>
          <w:p w14:paraId="75EAFA80" w14:textId="77777777" w:rsidR="00E35136" w:rsidRPr="00880A57" w:rsidRDefault="00E35136" w:rsidP="002516D8">
            <w:pPr>
              <w:spacing w:before="120" w:after="120" w:line="240" w:lineRule="auto"/>
              <w:jc w:val="center"/>
              <w:rPr>
                <w:rFonts w:cstheme="minorHAnsi"/>
                <w:sz w:val="24"/>
              </w:rPr>
            </w:pPr>
            <w:r w:rsidRPr="00880A57">
              <w:rPr>
                <w:rFonts w:cstheme="minorHAnsi"/>
                <w:sz w:val="24"/>
              </w:rPr>
              <w:sym w:font="Wingdings" w:char="F06F"/>
            </w:r>
          </w:p>
        </w:tc>
        <w:tc>
          <w:tcPr>
            <w:tcW w:w="390" w:type="pct"/>
            <w:tcBorders>
              <w:top w:val="single" w:sz="4" w:space="0" w:color="auto"/>
              <w:left w:val="single" w:sz="4" w:space="0" w:color="auto"/>
              <w:bottom w:val="single" w:sz="4" w:space="0" w:color="auto"/>
              <w:right w:val="single" w:sz="4" w:space="0" w:color="auto"/>
            </w:tcBorders>
            <w:vAlign w:val="center"/>
          </w:tcPr>
          <w:p w14:paraId="5298EA86" w14:textId="77777777" w:rsidR="00E35136" w:rsidRPr="00880A57" w:rsidRDefault="00E35136" w:rsidP="002516D8">
            <w:pPr>
              <w:spacing w:before="120" w:after="120" w:line="240" w:lineRule="auto"/>
              <w:jc w:val="center"/>
              <w:rPr>
                <w:rFonts w:cstheme="minorHAnsi"/>
                <w:sz w:val="24"/>
              </w:rPr>
            </w:pPr>
            <w:r w:rsidRPr="00880A57">
              <w:rPr>
                <w:rFonts w:cstheme="minorHAnsi"/>
                <w:sz w:val="24"/>
              </w:rPr>
              <w:sym w:font="Wingdings" w:char="F06F"/>
            </w:r>
          </w:p>
        </w:tc>
        <w:tc>
          <w:tcPr>
            <w:tcW w:w="567" w:type="pct"/>
            <w:tcBorders>
              <w:top w:val="single" w:sz="4" w:space="0" w:color="auto"/>
              <w:left w:val="single" w:sz="4" w:space="0" w:color="auto"/>
              <w:bottom w:val="single" w:sz="4" w:space="0" w:color="auto"/>
              <w:right w:val="single" w:sz="4" w:space="0" w:color="auto"/>
            </w:tcBorders>
            <w:vAlign w:val="center"/>
          </w:tcPr>
          <w:p w14:paraId="4F69F16B" w14:textId="77777777" w:rsidR="00E35136" w:rsidRPr="00880A57" w:rsidRDefault="00E35136" w:rsidP="002516D8">
            <w:pPr>
              <w:spacing w:before="120" w:after="120" w:line="240" w:lineRule="auto"/>
              <w:jc w:val="center"/>
              <w:rPr>
                <w:rFonts w:cstheme="minorHAnsi"/>
                <w:sz w:val="24"/>
              </w:rPr>
            </w:pPr>
            <w:r w:rsidRPr="00880A57">
              <w:rPr>
                <w:rFonts w:cstheme="minorHAnsi"/>
                <w:sz w:val="24"/>
              </w:rPr>
              <w:sym w:font="Wingdings" w:char="F06F"/>
            </w:r>
          </w:p>
        </w:tc>
      </w:tr>
      <w:tr w:rsidR="00E35136" w:rsidRPr="00880A57" w14:paraId="36A99717" w14:textId="77777777" w:rsidTr="002516D8">
        <w:trPr>
          <w:trHeight w:val="564"/>
        </w:trPr>
        <w:tc>
          <w:tcPr>
            <w:tcW w:w="3702" w:type="pct"/>
            <w:tcBorders>
              <w:top w:val="single" w:sz="4" w:space="0" w:color="auto"/>
              <w:left w:val="single" w:sz="4" w:space="0" w:color="auto"/>
              <w:bottom w:val="single" w:sz="4" w:space="0" w:color="auto"/>
              <w:right w:val="single" w:sz="4" w:space="0" w:color="auto"/>
            </w:tcBorders>
            <w:hideMark/>
          </w:tcPr>
          <w:p w14:paraId="1E1C8CFD" w14:textId="77777777" w:rsidR="00E35136" w:rsidRPr="00817185" w:rsidRDefault="00E35136" w:rsidP="002516D8">
            <w:pPr>
              <w:tabs>
                <w:tab w:val="left" w:pos="360"/>
              </w:tabs>
              <w:spacing w:before="120" w:after="120" w:line="240" w:lineRule="auto"/>
              <w:jc w:val="both"/>
              <w:rPr>
                <w:rFonts w:cstheme="minorHAnsi"/>
                <w:b/>
                <w:sz w:val="24"/>
                <w:lang w:val="it-IT"/>
              </w:rPr>
            </w:pPr>
            <w:r w:rsidRPr="00880A57">
              <w:rPr>
                <w:rFonts w:cstheme="minorHAnsi"/>
                <w:sz w:val="24"/>
                <w:lang w:val="pt-BR"/>
              </w:rPr>
              <w:t xml:space="preserve">2 Dacă la punctul 1 răspunsul este DA, sunt ataşate extrasele tipărite din baza de date cu prețuri de Referință? </w:t>
            </w:r>
          </w:p>
        </w:tc>
        <w:tc>
          <w:tcPr>
            <w:tcW w:w="341" w:type="pct"/>
            <w:tcBorders>
              <w:top w:val="single" w:sz="4" w:space="0" w:color="auto"/>
              <w:left w:val="single" w:sz="4" w:space="0" w:color="auto"/>
              <w:bottom w:val="single" w:sz="4" w:space="0" w:color="auto"/>
              <w:right w:val="single" w:sz="4" w:space="0" w:color="auto"/>
            </w:tcBorders>
            <w:vAlign w:val="center"/>
          </w:tcPr>
          <w:p w14:paraId="485998A1" w14:textId="77777777" w:rsidR="00E35136" w:rsidRPr="00880A57" w:rsidRDefault="00E35136" w:rsidP="002516D8">
            <w:pPr>
              <w:spacing w:before="120" w:after="120" w:line="240" w:lineRule="auto"/>
              <w:jc w:val="center"/>
              <w:rPr>
                <w:rFonts w:cstheme="minorHAnsi"/>
                <w:sz w:val="24"/>
              </w:rPr>
            </w:pPr>
            <w:r w:rsidRPr="00880A57">
              <w:rPr>
                <w:rFonts w:cstheme="minorHAnsi"/>
                <w:sz w:val="24"/>
              </w:rPr>
              <w:sym w:font="Wingdings" w:char="F06F"/>
            </w:r>
          </w:p>
        </w:tc>
        <w:tc>
          <w:tcPr>
            <w:tcW w:w="390" w:type="pct"/>
            <w:tcBorders>
              <w:top w:val="single" w:sz="4" w:space="0" w:color="auto"/>
              <w:left w:val="single" w:sz="4" w:space="0" w:color="auto"/>
              <w:bottom w:val="single" w:sz="4" w:space="0" w:color="auto"/>
              <w:right w:val="single" w:sz="4" w:space="0" w:color="auto"/>
            </w:tcBorders>
            <w:vAlign w:val="center"/>
          </w:tcPr>
          <w:p w14:paraId="304146B6" w14:textId="77777777" w:rsidR="00E35136" w:rsidRPr="00880A57" w:rsidRDefault="00E35136" w:rsidP="002516D8">
            <w:pPr>
              <w:spacing w:before="120" w:after="120" w:line="240" w:lineRule="auto"/>
              <w:jc w:val="center"/>
              <w:rPr>
                <w:rFonts w:cstheme="minorHAnsi"/>
                <w:sz w:val="24"/>
              </w:rPr>
            </w:pPr>
            <w:r w:rsidRPr="00880A57">
              <w:rPr>
                <w:rFonts w:cstheme="minorHAnsi"/>
                <w:sz w:val="24"/>
              </w:rPr>
              <w:sym w:font="Wingdings" w:char="F06F"/>
            </w:r>
          </w:p>
        </w:tc>
        <w:tc>
          <w:tcPr>
            <w:tcW w:w="567" w:type="pct"/>
            <w:tcBorders>
              <w:top w:val="single" w:sz="4" w:space="0" w:color="auto"/>
              <w:left w:val="single" w:sz="4" w:space="0" w:color="auto"/>
              <w:bottom w:val="single" w:sz="4" w:space="0" w:color="auto"/>
              <w:right w:val="single" w:sz="4" w:space="0" w:color="auto"/>
            </w:tcBorders>
            <w:vAlign w:val="center"/>
          </w:tcPr>
          <w:p w14:paraId="53426F03" w14:textId="77777777" w:rsidR="00E35136" w:rsidRPr="00880A57" w:rsidRDefault="00E35136" w:rsidP="002516D8">
            <w:pPr>
              <w:spacing w:before="120" w:after="120" w:line="240" w:lineRule="auto"/>
              <w:jc w:val="center"/>
              <w:rPr>
                <w:rFonts w:cstheme="minorHAnsi"/>
                <w:sz w:val="24"/>
              </w:rPr>
            </w:pPr>
            <w:r w:rsidRPr="00880A57">
              <w:rPr>
                <w:rFonts w:cstheme="minorHAnsi"/>
                <w:sz w:val="24"/>
              </w:rPr>
              <w:sym w:font="Wingdings" w:char="F06F"/>
            </w:r>
          </w:p>
        </w:tc>
      </w:tr>
      <w:tr w:rsidR="00E35136" w:rsidRPr="00880A57" w14:paraId="4C78F561" w14:textId="77777777" w:rsidTr="002516D8">
        <w:trPr>
          <w:trHeight w:val="564"/>
        </w:trPr>
        <w:tc>
          <w:tcPr>
            <w:tcW w:w="3702" w:type="pct"/>
            <w:tcBorders>
              <w:top w:val="single" w:sz="4" w:space="0" w:color="auto"/>
              <w:left w:val="single" w:sz="4" w:space="0" w:color="auto"/>
              <w:bottom w:val="single" w:sz="4" w:space="0" w:color="auto"/>
              <w:right w:val="single" w:sz="4" w:space="0" w:color="auto"/>
            </w:tcBorders>
            <w:hideMark/>
          </w:tcPr>
          <w:p w14:paraId="23160E65" w14:textId="77777777" w:rsidR="00E35136" w:rsidRPr="00817185" w:rsidRDefault="00E35136" w:rsidP="002516D8">
            <w:pPr>
              <w:tabs>
                <w:tab w:val="left" w:pos="360"/>
              </w:tabs>
              <w:spacing w:before="120" w:after="120" w:line="240" w:lineRule="auto"/>
              <w:jc w:val="both"/>
              <w:rPr>
                <w:rFonts w:cstheme="minorHAnsi"/>
                <w:sz w:val="24"/>
                <w:lang w:val="it-IT"/>
              </w:rPr>
            </w:pPr>
            <w:r w:rsidRPr="00880A57">
              <w:rPr>
                <w:rFonts w:cstheme="minorHAnsi"/>
                <w:sz w:val="24"/>
                <w:lang w:val="it-IT"/>
              </w:rPr>
              <w:t>3 Dacă la pct. 1. răspunsul este DA, preţurile utilizate pentru bunuri se încadrează în maximul prevăzut în  Baza de Date cu prețuri de Referință?</w:t>
            </w:r>
          </w:p>
        </w:tc>
        <w:tc>
          <w:tcPr>
            <w:tcW w:w="341" w:type="pct"/>
            <w:tcBorders>
              <w:top w:val="single" w:sz="4" w:space="0" w:color="auto"/>
              <w:left w:val="single" w:sz="4" w:space="0" w:color="auto"/>
              <w:bottom w:val="single" w:sz="4" w:space="0" w:color="auto"/>
              <w:right w:val="single" w:sz="4" w:space="0" w:color="auto"/>
            </w:tcBorders>
            <w:vAlign w:val="center"/>
          </w:tcPr>
          <w:p w14:paraId="203305A5" w14:textId="77777777" w:rsidR="00E35136" w:rsidRPr="00880A57" w:rsidRDefault="00E35136" w:rsidP="002516D8">
            <w:pPr>
              <w:spacing w:before="120" w:after="120" w:line="240" w:lineRule="auto"/>
              <w:jc w:val="center"/>
              <w:rPr>
                <w:rFonts w:cstheme="minorHAnsi"/>
                <w:sz w:val="24"/>
              </w:rPr>
            </w:pPr>
            <w:r w:rsidRPr="00880A57">
              <w:rPr>
                <w:rFonts w:cstheme="minorHAnsi"/>
                <w:sz w:val="24"/>
              </w:rPr>
              <w:sym w:font="Wingdings" w:char="F06F"/>
            </w:r>
          </w:p>
        </w:tc>
        <w:tc>
          <w:tcPr>
            <w:tcW w:w="390" w:type="pct"/>
            <w:tcBorders>
              <w:top w:val="single" w:sz="4" w:space="0" w:color="auto"/>
              <w:left w:val="single" w:sz="4" w:space="0" w:color="auto"/>
              <w:bottom w:val="single" w:sz="4" w:space="0" w:color="auto"/>
              <w:right w:val="single" w:sz="4" w:space="0" w:color="auto"/>
            </w:tcBorders>
            <w:vAlign w:val="center"/>
          </w:tcPr>
          <w:p w14:paraId="606C5352" w14:textId="77777777" w:rsidR="00E35136" w:rsidRPr="00880A57" w:rsidRDefault="00E35136" w:rsidP="002516D8">
            <w:pPr>
              <w:spacing w:before="120" w:after="120" w:line="240" w:lineRule="auto"/>
              <w:jc w:val="center"/>
              <w:rPr>
                <w:rFonts w:cstheme="minorHAnsi"/>
                <w:sz w:val="24"/>
              </w:rPr>
            </w:pPr>
            <w:r w:rsidRPr="00880A57">
              <w:rPr>
                <w:rFonts w:cstheme="minorHAnsi"/>
                <w:sz w:val="24"/>
              </w:rPr>
              <w:sym w:font="Wingdings" w:char="F06F"/>
            </w:r>
          </w:p>
        </w:tc>
        <w:tc>
          <w:tcPr>
            <w:tcW w:w="567" w:type="pct"/>
            <w:tcBorders>
              <w:top w:val="single" w:sz="4" w:space="0" w:color="auto"/>
              <w:left w:val="single" w:sz="4" w:space="0" w:color="auto"/>
              <w:bottom w:val="single" w:sz="4" w:space="0" w:color="auto"/>
              <w:right w:val="single" w:sz="4" w:space="0" w:color="auto"/>
            </w:tcBorders>
            <w:vAlign w:val="center"/>
          </w:tcPr>
          <w:p w14:paraId="36C55C76" w14:textId="77777777" w:rsidR="00E35136" w:rsidRPr="00880A57" w:rsidRDefault="00E35136" w:rsidP="002516D8">
            <w:pPr>
              <w:spacing w:before="120" w:after="120" w:line="240" w:lineRule="auto"/>
              <w:jc w:val="center"/>
              <w:rPr>
                <w:rFonts w:cstheme="minorHAnsi"/>
                <w:sz w:val="24"/>
              </w:rPr>
            </w:pPr>
            <w:r w:rsidRPr="00880A57">
              <w:rPr>
                <w:rFonts w:cstheme="minorHAnsi"/>
                <w:sz w:val="24"/>
              </w:rPr>
              <w:sym w:font="Wingdings" w:char="F06F"/>
            </w:r>
          </w:p>
        </w:tc>
      </w:tr>
      <w:tr w:rsidR="00E35136" w:rsidRPr="00880A57" w14:paraId="6DC6766F" w14:textId="77777777" w:rsidTr="002516D8">
        <w:trPr>
          <w:trHeight w:val="564"/>
        </w:trPr>
        <w:tc>
          <w:tcPr>
            <w:tcW w:w="3702" w:type="pct"/>
            <w:tcBorders>
              <w:top w:val="single" w:sz="4" w:space="0" w:color="auto"/>
              <w:left w:val="single" w:sz="4" w:space="0" w:color="auto"/>
              <w:bottom w:val="single" w:sz="4" w:space="0" w:color="auto"/>
              <w:right w:val="single" w:sz="4" w:space="0" w:color="auto"/>
            </w:tcBorders>
            <w:hideMark/>
          </w:tcPr>
          <w:p w14:paraId="576A7443" w14:textId="77777777" w:rsidR="00E35136" w:rsidRPr="00880A57" w:rsidRDefault="00E35136" w:rsidP="002516D8">
            <w:pPr>
              <w:tabs>
                <w:tab w:val="left" w:pos="360"/>
              </w:tabs>
              <w:spacing w:before="120" w:after="120" w:line="240" w:lineRule="auto"/>
              <w:jc w:val="both"/>
              <w:rPr>
                <w:rFonts w:cstheme="minorHAnsi"/>
                <w:sz w:val="24"/>
              </w:rPr>
            </w:pPr>
            <w:r w:rsidRPr="00A908B6">
              <w:rPr>
                <w:rFonts w:cstheme="minorHAnsi"/>
                <w:sz w:val="24"/>
              </w:rPr>
              <w:t xml:space="preserve">4 </w:t>
            </w:r>
            <w:proofErr w:type="spellStart"/>
            <w:r w:rsidRPr="00A908B6">
              <w:rPr>
                <w:rFonts w:cstheme="minorHAnsi"/>
                <w:sz w:val="24"/>
              </w:rPr>
              <w:t>Dacă</w:t>
            </w:r>
            <w:proofErr w:type="spellEnd"/>
            <w:r w:rsidRPr="00A908B6">
              <w:rPr>
                <w:rFonts w:cstheme="minorHAnsi"/>
                <w:sz w:val="24"/>
              </w:rPr>
              <w:t xml:space="preserve"> </w:t>
            </w:r>
            <w:proofErr w:type="spellStart"/>
            <w:r w:rsidRPr="00A908B6">
              <w:rPr>
                <w:rFonts w:cstheme="minorHAnsi"/>
                <w:sz w:val="24"/>
              </w:rPr>
              <w:t>bunurile</w:t>
            </w:r>
            <w:proofErr w:type="spellEnd"/>
            <w:r w:rsidRPr="00A908B6">
              <w:rPr>
                <w:rFonts w:cstheme="minorHAnsi"/>
                <w:sz w:val="24"/>
              </w:rPr>
              <w:t xml:space="preserve"> nu se </w:t>
            </w:r>
            <w:proofErr w:type="spellStart"/>
            <w:r w:rsidRPr="00A908B6">
              <w:rPr>
                <w:rFonts w:cstheme="minorHAnsi"/>
                <w:sz w:val="24"/>
              </w:rPr>
              <w:t>regăsesc</w:t>
            </w:r>
            <w:proofErr w:type="spellEnd"/>
            <w:r w:rsidRPr="00A908B6">
              <w:rPr>
                <w:rFonts w:cstheme="minorHAnsi"/>
                <w:sz w:val="24"/>
              </w:rPr>
              <w:t xml:space="preserve"> </w:t>
            </w:r>
            <w:proofErr w:type="spellStart"/>
            <w:r w:rsidRPr="00A908B6">
              <w:rPr>
                <w:rFonts w:cstheme="minorHAnsi"/>
                <w:sz w:val="24"/>
              </w:rPr>
              <w:t>în</w:t>
            </w:r>
            <w:proofErr w:type="spellEnd"/>
            <w:r w:rsidRPr="00A908B6">
              <w:rPr>
                <w:rFonts w:cstheme="minorHAnsi"/>
                <w:sz w:val="24"/>
              </w:rPr>
              <w:t xml:space="preserve"> Baza de Date (la pct.1 </w:t>
            </w:r>
            <w:proofErr w:type="spellStart"/>
            <w:r w:rsidRPr="00A908B6">
              <w:rPr>
                <w:rFonts w:cstheme="minorHAnsi"/>
                <w:sz w:val="24"/>
              </w:rPr>
              <w:t>răspunsul</w:t>
            </w:r>
            <w:proofErr w:type="spellEnd"/>
            <w:r w:rsidRPr="00A908B6">
              <w:rPr>
                <w:rFonts w:cstheme="minorHAnsi"/>
                <w:sz w:val="24"/>
              </w:rPr>
              <w:t xml:space="preserve"> </w:t>
            </w:r>
            <w:proofErr w:type="spellStart"/>
            <w:r w:rsidRPr="00A908B6">
              <w:rPr>
                <w:rFonts w:cstheme="minorHAnsi"/>
                <w:sz w:val="24"/>
              </w:rPr>
              <w:t>este</w:t>
            </w:r>
            <w:proofErr w:type="spellEnd"/>
            <w:r w:rsidRPr="00A908B6">
              <w:rPr>
                <w:rFonts w:cstheme="minorHAnsi"/>
                <w:sz w:val="24"/>
              </w:rPr>
              <w:t xml:space="preserve"> NU), </w:t>
            </w:r>
            <w:proofErr w:type="spellStart"/>
            <w:r w:rsidRPr="00A908B6">
              <w:rPr>
                <w:rFonts w:cstheme="minorHAnsi"/>
                <w:sz w:val="24"/>
              </w:rPr>
              <w:t>solicitantul</w:t>
            </w:r>
            <w:proofErr w:type="spellEnd"/>
            <w:r w:rsidRPr="00A908B6">
              <w:rPr>
                <w:rFonts w:cstheme="minorHAnsi"/>
                <w:sz w:val="24"/>
              </w:rPr>
              <w:t xml:space="preserve"> a </w:t>
            </w:r>
            <w:proofErr w:type="spellStart"/>
            <w:r w:rsidRPr="00A908B6">
              <w:rPr>
                <w:rFonts w:cstheme="minorHAnsi"/>
                <w:sz w:val="24"/>
              </w:rPr>
              <w:t>prezentat</w:t>
            </w:r>
            <w:proofErr w:type="spellEnd"/>
            <w:r w:rsidRPr="00A908B6">
              <w:rPr>
                <w:rFonts w:cstheme="minorHAnsi"/>
                <w:sz w:val="24"/>
              </w:rPr>
              <w:t xml:space="preserve"> </w:t>
            </w:r>
            <w:proofErr w:type="spellStart"/>
            <w:r w:rsidRPr="00A908B6">
              <w:rPr>
                <w:rFonts w:cstheme="minorHAnsi"/>
                <w:sz w:val="24"/>
              </w:rPr>
              <w:t>două</w:t>
            </w:r>
            <w:proofErr w:type="spellEnd"/>
            <w:r w:rsidRPr="00A908B6">
              <w:rPr>
                <w:rFonts w:cstheme="minorHAnsi"/>
                <w:sz w:val="24"/>
              </w:rPr>
              <w:t xml:space="preserve"> </w:t>
            </w:r>
            <w:proofErr w:type="spellStart"/>
            <w:r w:rsidRPr="00A908B6">
              <w:rPr>
                <w:rFonts w:cstheme="minorHAnsi"/>
                <w:sz w:val="24"/>
              </w:rPr>
              <w:t>oferte</w:t>
            </w:r>
            <w:proofErr w:type="spellEnd"/>
            <w:r w:rsidRPr="00A908B6">
              <w:rPr>
                <w:rFonts w:cstheme="minorHAnsi"/>
                <w:sz w:val="24"/>
              </w:rPr>
              <w:t xml:space="preserve">/ </w:t>
            </w:r>
            <w:proofErr w:type="spellStart"/>
            <w:r w:rsidRPr="00A908B6">
              <w:rPr>
                <w:rFonts w:cstheme="minorHAnsi"/>
                <w:sz w:val="24"/>
              </w:rPr>
              <w:t>PrintScreen</w:t>
            </w:r>
            <w:proofErr w:type="spellEnd"/>
            <w:r w:rsidRPr="00A908B6">
              <w:rPr>
                <w:rFonts w:cstheme="minorHAnsi"/>
                <w:sz w:val="24"/>
              </w:rPr>
              <w:t xml:space="preserve"> – </w:t>
            </w:r>
            <w:proofErr w:type="spellStart"/>
            <w:r w:rsidRPr="00A908B6">
              <w:rPr>
                <w:rFonts w:cstheme="minorHAnsi"/>
                <w:sz w:val="24"/>
              </w:rPr>
              <w:t>uri</w:t>
            </w:r>
            <w:proofErr w:type="spellEnd"/>
            <w:r w:rsidRPr="00A908B6">
              <w:rPr>
                <w:rFonts w:cstheme="minorHAnsi"/>
                <w:sz w:val="24"/>
              </w:rPr>
              <w:t xml:space="preserve"> de pe site –urile </w:t>
            </w:r>
            <w:proofErr w:type="spellStart"/>
            <w:r w:rsidRPr="00A908B6">
              <w:rPr>
                <w:rFonts w:cstheme="minorHAnsi"/>
                <w:sz w:val="24"/>
              </w:rPr>
              <w:t>furnizorilor</w:t>
            </w:r>
            <w:proofErr w:type="spellEnd"/>
            <w:r w:rsidRPr="00A908B6">
              <w:rPr>
                <w:rFonts w:cstheme="minorHAnsi"/>
                <w:sz w:val="24"/>
              </w:rPr>
              <w:t xml:space="preserve"> </w:t>
            </w:r>
            <w:proofErr w:type="spellStart"/>
            <w:r w:rsidRPr="00A908B6">
              <w:rPr>
                <w:rFonts w:cstheme="minorHAnsi"/>
                <w:sz w:val="24"/>
              </w:rPr>
              <w:t>cuprinzând</w:t>
            </w:r>
            <w:proofErr w:type="spellEnd"/>
            <w:r w:rsidRPr="00A908B6">
              <w:rPr>
                <w:rFonts w:cstheme="minorHAnsi"/>
                <w:sz w:val="24"/>
              </w:rPr>
              <w:t xml:space="preserve"> </w:t>
            </w:r>
            <w:proofErr w:type="spellStart"/>
            <w:r w:rsidRPr="00A908B6">
              <w:rPr>
                <w:rFonts w:cstheme="minorHAnsi"/>
                <w:sz w:val="24"/>
              </w:rPr>
              <w:t>furnizorul</w:t>
            </w:r>
            <w:proofErr w:type="spellEnd"/>
            <w:r w:rsidRPr="00A908B6">
              <w:rPr>
                <w:rFonts w:cstheme="minorHAnsi"/>
                <w:sz w:val="24"/>
              </w:rPr>
              <w:t xml:space="preserve">, </w:t>
            </w:r>
            <w:proofErr w:type="spellStart"/>
            <w:r w:rsidRPr="00A908B6">
              <w:rPr>
                <w:rFonts w:cstheme="minorHAnsi"/>
                <w:sz w:val="24"/>
              </w:rPr>
              <w:t>caracteristicile</w:t>
            </w:r>
            <w:proofErr w:type="spellEnd"/>
            <w:r w:rsidRPr="00A908B6">
              <w:rPr>
                <w:rFonts w:cstheme="minorHAnsi"/>
                <w:sz w:val="24"/>
              </w:rPr>
              <w:t xml:space="preserve"> </w:t>
            </w:r>
            <w:proofErr w:type="spellStart"/>
            <w:r w:rsidRPr="00A908B6">
              <w:rPr>
                <w:rFonts w:cstheme="minorHAnsi"/>
                <w:sz w:val="24"/>
              </w:rPr>
              <w:t>tehnice</w:t>
            </w:r>
            <w:proofErr w:type="spellEnd"/>
            <w:r w:rsidRPr="00A908B6">
              <w:rPr>
                <w:rFonts w:cstheme="minorHAnsi"/>
                <w:sz w:val="24"/>
              </w:rPr>
              <w:t xml:space="preserve"> precum </w:t>
            </w:r>
            <w:proofErr w:type="spellStart"/>
            <w:r w:rsidRPr="00A908B6">
              <w:rPr>
                <w:rFonts w:cstheme="minorHAnsi"/>
                <w:sz w:val="24"/>
              </w:rPr>
              <w:t>și</w:t>
            </w:r>
            <w:proofErr w:type="spellEnd"/>
            <w:r w:rsidRPr="00A908B6">
              <w:rPr>
                <w:rFonts w:cstheme="minorHAnsi"/>
                <w:sz w:val="24"/>
              </w:rPr>
              <w:t xml:space="preserve"> </w:t>
            </w:r>
            <w:proofErr w:type="spellStart"/>
            <w:r w:rsidRPr="00A908B6">
              <w:rPr>
                <w:rFonts w:cstheme="minorHAnsi"/>
                <w:sz w:val="24"/>
              </w:rPr>
              <w:t>prețurile</w:t>
            </w:r>
            <w:proofErr w:type="spellEnd"/>
            <w:r w:rsidRPr="00A908B6">
              <w:rPr>
                <w:rFonts w:cstheme="minorHAnsi"/>
                <w:sz w:val="24"/>
              </w:rPr>
              <w:t xml:space="preserve"> </w:t>
            </w:r>
            <w:proofErr w:type="spellStart"/>
            <w:r w:rsidRPr="00A908B6">
              <w:rPr>
                <w:rFonts w:cstheme="minorHAnsi"/>
                <w:sz w:val="24"/>
              </w:rPr>
              <w:t>valabile</w:t>
            </w:r>
            <w:proofErr w:type="spellEnd"/>
            <w:r w:rsidRPr="00A908B6">
              <w:rPr>
                <w:rFonts w:cstheme="minorHAnsi"/>
                <w:sz w:val="24"/>
              </w:rPr>
              <w:t xml:space="preserve"> la data </w:t>
            </w:r>
            <w:proofErr w:type="spellStart"/>
            <w:r w:rsidRPr="00A908B6">
              <w:rPr>
                <w:rFonts w:cstheme="minorHAnsi"/>
                <w:sz w:val="24"/>
              </w:rPr>
              <w:t>întocmirii</w:t>
            </w:r>
            <w:proofErr w:type="spellEnd"/>
            <w:r w:rsidRPr="00A908B6">
              <w:rPr>
                <w:rFonts w:cstheme="minorHAnsi"/>
                <w:sz w:val="24"/>
              </w:rPr>
              <w:t xml:space="preserve"> </w:t>
            </w:r>
            <w:proofErr w:type="spellStart"/>
            <w:r w:rsidRPr="00A908B6">
              <w:rPr>
                <w:rFonts w:cstheme="minorHAnsi"/>
                <w:sz w:val="24"/>
              </w:rPr>
              <w:t>Bugetului</w:t>
            </w:r>
            <w:proofErr w:type="spellEnd"/>
            <w:r w:rsidRPr="00A908B6">
              <w:rPr>
                <w:rFonts w:cstheme="minorHAnsi"/>
                <w:sz w:val="24"/>
              </w:rPr>
              <w:t xml:space="preserve"> </w:t>
            </w:r>
            <w:proofErr w:type="spellStart"/>
            <w:r w:rsidRPr="00A908B6">
              <w:rPr>
                <w:rFonts w:cstheme="minorHAnsi"/>
                <w:sz w:val="24"/>
              </w:rPr>
              <w:t>indicativ</w:t>
            </w:r>
            <w:proofErr w:type="spellEnd"/>
            <w:r w:rsidRPr="00A908B6">
              <w:rPr>
                <w:rFonts w:cstheme="minorHAnsi"/>
                <w:sz w:val="24"/>
              </w:rPr>
              <w:t xml:space="preserve">/ </w:t>
            </w:r>
            <w:proofErr w:type="spellStart"/>
            <w:r w:rsidRPr="00A908B6">
              <w:rPr>
                <w:rFonts w:cstheme="minorHAnsi"/>
                <w:sz w:val="24"/>
              </w:rPr>
              <w:t>Devizului</w:t>
            </w:r>
            <w:proofErr w:type="spellEnd"/>
            <w:r w:rsidRPr="00A908B6">
              <w:rPr>
                <w:rFonts w:cstheme="minorHAnsi"/>
                <w:sz w:val="24"/>
              </w:rPr>
              <w:t xml:space="preserve"> General, </w:t>
            </w:r>
            <w:proofErr w:type="spellStart"/>
            <w:r w:rsidRPr="00A908B6">
              <w:rPr>
                <w:rFonts w:cstheme="minorHAnsi"/>
                <w:sz w:val="24"/>
              </w:rPr>
              <w:t>pentru</w:t>
            </w:r>
            <w:proofErr w:type="spellEnd"/>
            <w:r w:rsidRPr="00A908B6">
              <w:rPr>
                <w:rFonts w:cstheme="minorHAnsi"/>
                <w:sz w:val="24"/>
              </w:rPr>
              <w:t xml:space="preserve"> </w:t>
            </w:r>
            <w:proofErr w:type="spellStart"/>
            <w:r w:rsidRPr="00A908B6">
              <w:rPr>
                <w:rFonts w:cstheme="minorHAnsi"/>
                <w:sz w:val="24"/>
              </w:rPr>
              <w:t>bunuri</w:t>
            </w:r>
            <w:proofErr w:type="spellEnd"/>
            <w:r w:rsidRPr="00A908B6">
              <w:rPr>
                <w:rFonts w:cstheme="minorHAnsi"/>
                <w:sz w:val="24"/>
              </w:rPr>
              <w:t xml:space="preserve"> a </w:t>
            </w:r>
            <w:proofErr w:type="spellStart"/>
            <w:r w:rsidRPr="00A908B6">
              <w:rPr>
                <w:rFonts w:cstheme="minorHAnsi"/>
                <w:sz w:val="24"/>
              </w:rPr>
              <w:t>căror</w:t>
            </w:r>
            <w:proofErr w:type="spellEnd"/>
            <w:r w:rsidRPr="00A908B6">
              <w:rPr>
                <w:rFonts w:cstheme="minorHAnsi"/>
                <w:sz w:val="24"/>
              </w:rPr>
              <w:t xml:space="preserve"> </w:t>
            </w:r>
            <w:proofErr w:type="spellStart"/>
            <w:r w:rsidRPr="00A908B6">
              <w:rPr>
                <w:rFonts w:cstheme="minorHAnsi"/>
                <w:sz w:val="24"/>
              </w:rPr>
              <w:t>valoare</w:t>
            </w:r>
            <w:proofErr w:type="spellEnd"/>
            <w:r w:rsidRPr="00A908B6">
              <w:rPr>
                <w:rFonts w:cstheme="minorHAnsi"/>
                <w:sz w:val="24"/>
              </w:rPr>
              <w:t xml:space="preserve"> </w:t>
            </w:r>
            <w:proofErr w:type="spellStart"/>
            <w:r w:rsidRPr="00A908B6">
              <w:rPr>
                <w:rFonts w:cstheme="minorHAnsi"/>
                <w:sz w:val="24"/>
              </w:rPr>
              <w:t>este</w:t>
            </w:r>
            <w:proofErr w:type="spellEnd"/>
            <w:r w:rsidRPr="00A908B6">
              <w:rPr>
                <w:rFonts w:cstheme="minorHAnsi"/>
                <w:sz w:val="24"/>
              </w:rPr>
              <w:t xml:space="preserve"> </w:t>
            </w:r>
            <w:proofErr w:type="spellStart"/>
            <w:r w:rsidRPr="00A908B6">
              <w:rPr>
                <w:rFonts w:cstheme="minorHAnsi"/>
                <w:sz w:val="24"/>
              </w:rPr>
              <w:t>mai</w:t>
            </w:r>
            <w:proofErr w:type="spellEnd"/>
            <w:r w:rsidRPr="00A908B6">
              <w:rPr>
                <w:rFonts w:cstheme="minorHAnsi"/>
                <w:sz w:val="24"/>
              </w:rPr>
              <w:t xml:space="preserve"> mare de 15.000 Euro </w:t>
            </w:r>
            <w:proofErr w:type="spellStart"/>
            <w:r w:rsidRPr="00A908B6">
              <w:rPr>
                <w:rFonts w:cstheme="minorHAnsi"/>
                <w:sz w:val="24"/>
              </w:rPr>
              <w:t>fără</w:t>
            </w:r>
            <w:proofErr w:type="spellEnd"/>
            <w:r w:rsidRPr="00A908B6">
              <w:rPr>
                <w:rFonts w:cstheme="minorHAnsi"/>
                <w:sz w:val="24"/>
              </w:rPr>
              <w:t xml:space="preserve"> TVA </w:t>
            </w:r>
            <w:proofErr w:type="spellStart"/>
            <w:r w:rsidRPr="00A908B6">
              <w:rPr>
                <w:rFonts w:cstheme="minorHAnsi"/>
                <w:sz w:val="24"/>
              </w:rPr>
              <w:t>şi</w:t>
            </w:r>
            <w:proofErr w:type="spellEnd"/>
            <w:r w:rsidRPr="00A908B6">
              <w:rPr>
                <w:rFonts w:cstheme="minorHAnsi"/>
                <w:sz w:val="24"/>
              </w:rPr>
              <w:t xml:space="preserve"> o </w:t>
            </w:r>
            <w:proofErr w:type="spellStart"/>
            <w:r w:rsidRPr="00A908B6">
              <w:rPr>
                <w:rFonts w:cstheme="minorHAnsi"/>
                <w:sz w:val="24"/>
              </w:rPr>
              <w:t>ofertă</w:t>
            </w:r>
            <w:proofErr w:type="spellEnd"/>
            <w:r w:rsidRPr="00A908B6">
              <w:rPr>
                <w:rFonts w:cstheme="minorHAnsi"/>
                <w:sz w:val="24"/>
              </w:rPr>
              <w:t xml:space="preserve">/ </w:t>
            </w:r>
            <w:proofErr w:type="spellStart"/>
            <w:r w:rsidRPr="00A908B6">
              <w:rPr>
                <w:rFonts w:cstheme="minorHAnsi"/>
                <w:sz w:val="24"/>
              </w:rPr>
              <w:t>PrintScreen</w:t>
            </w:r>
            <w:proofErr w:type="spellEnd"/>
            <w:r w:rsidRPr="00A908B6">
              <w:rPr>
                <w:rFonts w:cstheme="minorHAnsi"/>
                <w:sz w:val="24"/>
              </w:rPr>
              <w:t xml:space="preserve"> de pe site –ul </w:t>
            </w:r>
            <w:proofErr w:type="spellStart"/>
            <w:r w:rsidRPr="00A908B6">
              <w:rPr>
                <w:rFonts w:cstheme="minorHAnsi"/>
                <w:sz w:val="24"/>
              </w:rPr>
              <w:t>furnizorului</w:t>
            </w:r>
            <w:proofErr w:type="spellEnd"/>
            <w:r w:rsidRPr="00A908B6">
              <w:rPr>
                <w:rFonts w:cstheme="minorHAnsi"/>
                <w:sz w:val="24"/>
              </w:rPr>
              <w:t xml:space="preserve"> </w:t>
            </w:r>
            <w:proofErr w:type="spellStart"/>
            <w:r w:rsidRPr="00A908B6">
              <w:rPr>
                <w:rFonts w:cstheme="minorHAnsi"/>
                <w:sz w:val="24"/>
              </w:rPr>
              <w:t>cuprinzând</w:t>
            </w:r>
            <w:proofErr w:type="spellEnd"/>
            <w:r w:rsidRPr="00A908B6">
              <w:rPr>
                <w:rFonts w:cstheme="minorHAnsi"/>
                <w:sz w:val="24"/>
              </w:rPr>
              <w:t xml:space="preserve"> </w:t>
            </w:r>
            <w:proofErr w:type="spellStart"/>
            <w:r w:rsidRPr="00A908B6">
              <w:rPr>
                <w:rFonts w:cstheme="minorHAnsi"/>
                <w:sz w:val="24"/>
              </w:rPr>
              <w:t>furnizorul</w:t>
            </w:r>
            <w:proofErr w:type="spellEnd"/>
            <w:r w:rsidRPr="00A908B6">
              <w:rPr>
                <w:rFonts w:cstheme="minorHAnsi"/>
                <w:sz w:val="24"/>
              </w:rPr>
              <w:t xml:space="preserve">, </w:t>
            </w:r>
            <w:proofErr w:type="spellStart"/>
            <w:r w:rsidRPr="00A908B6">
              <w:rPr>
                <w:rFonts w:cstheme="minorHAnsi"/>
                <w:sz w:val="24"/>
              </w:rPr>
              <w:t>caracteristicile</w:t>
            </w:r>
            <w:proofErr w:type="spellEnd"/>
            <w:r w:rsidRPr="00A908B6">
              <w:rPr>
                <w:rFonts w:cstheme="minorHAnsi"/>
                <w:sz w:val="24"/>
              </w:rPr>
              <w:t xml:space="preserve"> </w:t>
            </w:r>
            <w:proofErr w:type="spellStart"/>
            <w:r w:rsidRPr="00A908B6">
              <w:rPr>
                <w:rFonts w:cstheme="minorHAnsi"/>
                <w:sz w:val="24"/>
              </w:rPr>
              <w:t>tehnice</w:t>
            </w:r>
            <w:proofErr w:type="spellEnd"/>
            <w:r w:rsidRPr="00A908B6">
              <w:rPr>
                <w:rFonts w:cstheme="minorHAnsi"/>
                <w:sz w:val="24"/>
              </w:rPr>
              <w:t xml:space="preserve"> precum </w:t>
            </w:r>
            <w:proofErr w:type="spellStart"/>
            <w:r w:rsidRPr="00A908B6">
              <w:rPr>
                <w:rFonts w:cstheme="minorHAnsi"/>
                <w:sz w:val="24"/>
              </w:rPr>
              <w:t>și</w:t>
            </w:r>
            <w:proofErr w:type="spellEnd"/>
            <w:r w:rsidRPr="00A908B6">
              <w:rPr>
                <w:rFonts w:cstheme="minorHAnsi"/>
                <w:sz w:val="24"/>
              </w:rPr>
              <w:t xml:space="preserve"> </w:t>
            </w:r>
            <w:proofErr w:type="spellStart"/>
            <w:r w:rsidRPr="00A908B6">
              <w:rPr>
                <w:rFonts w:cstheme="minorHAnsi"/>
                <w:sz w:val="24"/>
              </w:rPr>
              <w:t>prețul</w:t>
            </w:r>
            <w:proofErr w:type="spellEnd"/>
            <w:r w:rsidRPr="00A908B6">
              <w:rPr>
                <w:rFonts w:cstheme="minorHAnsi"/>
                <w:sz w:val="24"/>
              </w:rPr>
              <w:t xml:space="preserve"> </w:t>
            </w:r>
            <w:proofErr w:type="spellStart"/>
            <w:r w:rsidRPr="00A908B6">
              <w:rPr>
                <w:rFonts w:cstheme="minorHAnsi"/>
                <w:sz w:val="24"/>
              </w:rPr>
              <w:t>valabil</w:t>
            </w:r>
            <w:proofErr w:type="spellEnd"/>
            <w:r w:rsidRPr="00A908B6">
              <w:rPr>
                <w:rFonts w:cstheme="minorHAnsi"/>
                <w:sz w:val="24"/>
              </w:rPr>
              <w:t xml:space="preserve"> la data </w:t>
            </w:r>
            <w:proofErr w:type="spellStart"/>
            <w:r w:rsidRPr="00A908B6">
              <w:rPr>
                <w:rFonts w:cstheme="minorHAnsi"/>
                <w:sz w:val="24"/>
              </w:rPr>
              <w:t>întocmirii</w:t>
            </w:r>
            <w:proofErr w:type="spellEnd"/>
            <w:r w:rsidRPr="00A908B6">
              <w:rPr>
                <w:rFonts w:cstheme="minorHAnsi"/>
                <w:sz w:val="24"/>
              </w:rPr>
              <w:t xml:space="preserve"> </w:t>
            </w:r>
            <w:proofErr w:type="spellStart"/>
            <w:r w:rsidRPr="00A908B6">
              <w:rPr>
                <w:rFonts w:cstheme="minorHAnsi"/>
                <w:sz w:val="24"/>
              </w:rPr>
              <w:t>Bugetului</w:t>
            </w:r>
            <w:proofErr w:type="spellEnd"/>
            <w:r w:rsidRPr="00A908B6">
              <w:rPr>
                <w:rFonts w:cstheme="minorHAnsi"/>
                <w:sz w:val="24"/>
              </w:rPr>
              <w:t xml:space="preserve"> </w:t>
            </w:r>
            <w:proofErr w:type="spellStart"/>
            <w:r w:rsidRPr="00A908B6">
              <w:rPr>
                <w:rFonts w:cstheme="minorHAnsi"/>
                <w:sz w:val="24"/>
              </w:rPr>
              <w:t>indicativ</w:t>
            </w:r>
            <w:proofErr w:type="spellEnd"/>
            <w:r w:rsidRPr="00A908B6">
              <w:rPr>
                <w:rFonts w:cstheme="minorHAnsi"/>
                <w:sz w:val="24"/>
              </w:rPr>
              <w:t>/</w:t>
            </w:r>
            <w:proofErr w:type="spellStart"/>
            <w:r w:rsidRPr="00A908B6">
              <w:rPr>
                <w:rFonts w:cstheme="minorHAnsi"/>
                <w:sz w:val="24"/>
              </w:rPr>
              <w:t>Devizului</w:t>
            </w:r>
            <w:proofErr w:type="spellEnd"/>
            <w:r w:rsidRPr="00A908B6">
              <w:rPr>
                <w:rFonts w:cstheme="minorHAnsi"/>
                <w:sz w:val="24"/>
              </w:rPr>
              <w:t xml:space="preserve"> General </w:t>
            </w:r>
            <w:proofErr w:type="spellStart"/>
            <w:r w:rsidRPr="00A908B6">
              <w:rPr>
                <w:rFonts w:cstheme="minorHAnsi"/>
                <w:sz w:val="24"/>
              </w:rPr>
              <w:t>pentru</w:t>
            </w:r>
            <w:proofErr w:type="spellEnd"/>
            <w:r w:rsidRPr="00A908B6">
              <w:rPr>
                <w:rFonts w:cstheme="minorHAnsi"/>
                <w:sz w:val="24"/>
              </w:rPr>
              <w:t xml:space="preserve"> </w:t>
            </w:r>
            <w:proofErr w:type="spellStart"/>
            <w:r w:rsidRPr="00A908B6">
              <w:rPr>
                <w:rFonts w:cstheme="minorHAnsi"/>
                <w:sz w:val="24"/>
              </w:rPr>
              <w:t>bunuri</w:t>
            </w:r>
            <w:proofErr w:type="spellEnd"/>
            <w:r w:rsidRPr="00A908B6">
              <w:rPr>
                <w:rFonts w:cstheme="minorHAnsi"/>
                <w:sz w:val="24"/>
              </w:rPr>
              <w:t xml:space="preserve"> a </w:t>
            </w:r>
            <w:proofErr w:type="spellStart"/>
            <w:r w:rsidRPr="00A908B6">
              <w:rPr>
                <w:rFonts w:cstheme="minorHAnsi"/>
                <w:sz w:val="24"/>
              </w:rPr>
              <w:t>căror</w:t>
            </w:r>
            <w:proofErr w:type="spellEnd"/>
            <w:r w:rsidRPr="00A908B6">
              <w:rPr>
                <w:rFonts w:cstheme="minorHAnsi"/>
                <w:sz w:val="24"/>
              </w:rPr>
              <w:t xml:space="preserve"> </w:t>
            </w:r>
            <w:proofErr w:type="spellStart"/>
            <w:r w:rsidRPr="00A908B6">
              <w:rPr>
                <w:rFonts w:cstheme="minorHAnsi"/>
                <w:sz w:val="24"/>
              </w:rPr>
              <w:t>valoare</w:t>
            </w:r>
            <w:proofErr w:type="spellEnd"/>
            <w:r w:rsidRPr="00A908B6">
              <w:rPr>
                <w:rFonts w:cstheme="minorHAnsi"/>
                <w:sz w:val="24"/>
              </w:rPr>
              <w:t xml:space="preserve">  </w:t>
            </w:r>
            <w:proofErr w:type="spellStart"/>
            <w:r w:rsidRPr="00A908B6">
              <w:rPr>
                <w:rFonts w:cstheme="minorHAnsi"/>
                <w:sz w:val="24"/>
              </w:rPr>
              <w:t>este</w:t>
            </w:r>
            <w:proofErr w:type="spellEnd"/>
            <w:r w:rsidRPr="00A908B6">
              <w:rPr>
                <w:rFonts w:cstheme="minorHAnsi"/>
                <w:sz w:val="24"/>
              </w:rPr>
              <w:t xml:space="preserve"> </w:t>
            </w:r>
            <w:proofErr w:type="spellStart"/>
            <w:r w:rsidRPr="00A908B6">
              <w:rPr>
                <w:rFonts w:cstheme="minorHAnsi"/>
                <w:sz w:val="24"/>
              </w:rPr>
              <w:t>mai</w:t>
            </w:r>
            <w:proofErr w:type="spellEnd"/>
            <w:r w:rsidRPr="00A908B6">
              <w:rPr>
                <w:rFonts w:cstheme="minorHAnsi"/>
                <w:sz w:val="24"/>
              </w:rPr>
              <w:t xml:space="preserve"> </w:t>
            </w:r>
            <w:proofErr w:type="spellStart"/>
            <w:r w:rsidRPr="00A908B6">
              <w:rPr>
                <w:rFonts w:cstheme="minorHAnsi"/>
                <w:sz w:val="24"/>
              </w:rPr>
              <w:t>mică</w:t>
            </w:r>
            <w:proofErr w:type="spellEnd"/>
            <w:r w:rsidRPr="00A908B6">
              <w:rPr>
                <w:rFonts w:cstheme="minorHAnsi"/>
                <w:sz w:val="24"/>
              </w:rPr>
              <w:t xml:space="preserve"> </w:t>
            </w:r>
            <w:proofErr w:type="spellStart"/>
            <w:r w:rsidRPr="00A908B6">
              <w:rPr>
                <w:rFonts w:cstheme="minorHAnsi"/>
                <w:sz w:val="24"/>
              </w:rPr>
              <w:t>sau</w:t>
            </w:r>
            <w:proofErr w:type="spellEnd"/>
            <w:r w:rsidRPr="00A908B6">
              <w:rPr>
                <w:rFonts w:cstheme="minorHAnsi"/>
                <w:sz w:val="24"/>
              </w:rPr>
              <w:t xml:space="preserve"> </w:t>
            </w:r>
            <w:proofErr w:type="spellStart"/>
            <w:r w:rsidRPr="00A908B6">
              <w:rPr>
                <w:rFonts w:cstheme="minorHAnsi"/>
                <w:sz w:val="24"/>
              </w:rPr>
              <w:t>egală</w:t>
            </w:r>
            <w:proofErr w:type="spellEnd"/>
            <w:r w:rsidRPr="00A908B6">
              <w:rPr>
                <w:rFonts w:cstheme="minorHAnsi"/>
                <w:sz w:val="24"/>
              </w:rPr>
              <w:t xml:space="preserve"> de 15.000 Euro </w:t>
            </w:r>
            <w:proofErr w:type="spellStart"/>
            <w:r w:rsidRPr="00A908B6">
              <w:rPr>
                <w:rFonts w:cstheme="minorHAnsi"/>
                <w:sz w:val="24"/>
              </w:rPr>
              <w:t>fără</w:t>
            </w:r>
            <w:proofErr w:type="spellEnd"/>
            <w:r w:rsidRPr="00A908B6">
              <w:rPr>
                <w:rFonts w:cstheme="minorHAnsi"/>
                <w:sz w:val="24"/>
              </w:rPr>
              <w:t xml:space="preserve"> TVA? </w:t>
            </w:r>
            <w:r w:rsidRPr="00880A57">
              <w:rPr>
                <w:rFonts w:cstheme="minorHAnsi"/>
                <w:sz w:val="24"/>
              </w:rPr>
              <w:t>(</w:t>
            </w:r>
            <w:proofErr w:type="spellStart"/>
            <w:r w:rsidRPr="00880A57">
              <w:rPr>
                <w:rFonts w:cstheme="minorHAnsi"/>
                <w:sz w:val="24"/>
              </w:rPr>
              <w:t>în</w:t>
            </w:r>
            <w:proofErr w:type="spellEnd"/>
            <w:r w:rsidRPr="00880A57">
              <w:rPr>
                <w:rFonts w:cstheme="minorHAnsi"/>
                <w:sz w:val="24"/>
              </w:rPr>
              <w:t xml:space="preserve"> </w:t>
            </w:r>
            <w:proofErr w:type="spellStart"/>
            <w:r w:rsidRPr="00880A57">
              <w:rPr>
                <w:rFonts w:cstheme="minorHAnsi"/>
                <w:sz w:val="24"/>
              </w:rPr>
              <w:t>cazul</w:t>
            </w:r>
            <w:proofErr w:type="spellEnd"/>
            <w:r w:rsidRPr="00880A57">
              <w:rPr>
                <w:rFonts w:cstheme="minorHAnsi"/>
                <w:sz w:val="24"/>
              </w:rPr>
              <w:t xml:space="preserve"> </w:t>
            </w:r>
            <w:proofErr w:type="spellStart"/>
            <w:r w:rsidRPr="00880A57">
              <w:rPr>
                <w:rFonts w:cstheme="minorHAnsi"/>
                <w:sz w:val="24"/>
              </w:rPr>
              <w:t>solicitanților</w:t>
            </w:r>
            <w:proofErr w:type="spellEnd"/>
            <w:r w:rsidRPr="00880A57">
              <w:rPr>
                <w:rFonts w:cstheme="minorHAnsi"/>
                <w:sz w:val="24"/>
              </w:rPr>
              <w:t xml:space="preserve"> </w:t>
            </w:r>
            <w:proofErr w:type="spellStart"/>
            <w:r w:rsidRPr="00880A57">
              <w:rPr>
                <w:rFonts w:cstheme="minorHAnsi"/>
                <w:sz w:val="24"/>
              </w:rPr>
              <w:t>privați</w:t>
            </w:r>
            <w:proofErr w:type="spellEnd"/>
            <w:r w:rsidRPr="00880A57">
              <w:rPr>
                <w:rFonts w:cstheme="minorHAnsi"/>
                <w:sz w:val="24"/>
              </w:rPr>
              <w:t>)</w:t>
            </w:r>
          </w:p>
        </w:tc>
        <w:tc>
          <w:tcPr>
            <w:tcW w:w="341" w:type="pct"/>
            <w:tcBorders>
              <w:top w:val="single" w:sz="4" w:space="0" w:color="auto"/>
              <w:left w:val="single" w:sz="4" w:space="0" w:color="auto"/>
              <w:bottom w:val="single" w:sz="4" w:space="0" w:color="auto"/>
              <w:right w:val="single" w:sz="4" w:space="0" w:color="auto"/>
            </w:tcBorders>
            <w:vAlign w:val="center"/>
          </w:tcPr>
          <w:p w14:paraId="29FB0901" w14:textId="77777777" w:rsidR="00E35136" w:rsidRPr="00880A57" w:rsidRDefault="00E35136" w:rsidP="002516D8">
            <w:pPr>
              <w:spacing w:before="120" w:after="120" w:line="240" w:lineRule="auto"/>
              <w:jc w:val="center"/>
              <w:rPr>
                <w:rFonts w:cstheme="minorHAnsi"/>
                <w:sz w:val="24"/>
              </w:rPr>
            </w:pPr>
            <w:r w:rsidRPr="00880A57">
              <w:rPr>
                <w:rFonts w:cstheme="minorHAnsi"/>
                <w:sz w:val="24"/>
              </w:rPr>
              <w:sym w:font="Wingdings" w:char="F06F"/>
            </w:r>
          </w:p>
          <w:p w14:paraId="1E953CF6" w14:textId="77777777" w:rsidR="00E35136" w:rsidRPr="00880A57" w:rsidRDefault="00E35136" w:rsidP="002516D8">
            <w:pPr>
              <w:spacing w:before="120" w:after="120" w:line="240" w:lineRule="auto"/>
              <w:jc w:val="center"/>
              <w:rPr>
                <w:rFonts w:cstheme="minorHAnsi"/>
                <w:sz w:val="24"/>
              </w:rPr>
            </w:pPr>
          </w:p>
        </w:tc>
        <w:tc>
          <w:tcPr>
            <w:tcW w:w="390" w:type="pct"/>
            <w:tcBorders>
              <w:top w:val="single" w:sz="4" w:space="0" w:color="auto"/>
              <w:left w:val="single" w:sz="4" w:space="0" w:color="auto"/>
              <w:bottom w:val="single" w:sz="4" w:space="0" w:color="auto"/>
              <w:right w:val="single" w:sz="4" w:space="0" w:color="auto"/>
            </w:tcBorders>
            <w:vAlign w:val="center"/>
          </w:tcPr>
          <w:p w14:paraId="5E507BC9" w14:textId="77777777" w:rsidR="00E35136" w:rsidRPr="00880A57" w:rsidRDefault="00E35136" w:rsidP="002516D8">
            <w:pPr>
              <w:spacing w:before="120" w:after="120" w:line="240" w:lineRule="auto"/>
              <w:jc w:val="center"/>
              <w:rPr>
                <w:rFonts w:cstheme="minorHAnsi"/>
                <w:sz w:val="24"/>
              </w:rPr>
            </w:pPr>
            <w:r w:rsidRPr="00880A57">
              <w:rPr>
                <w:rFonts w:cstheme="minorHAnsi"/>
                <w:sz w:val="24"/>
              </w:rPr>
              <w:sym w:font="Wingdings" w:char="F06F"/>
            </w:r>
          </w:p>
          <w:p w14:paraId="50A9C6BA" w14:textId="77777777" w:rsidR="00E35136" w:rsidRPr="00880A57" w:rsidRDefault="00E35136" w:rsidP="002516D8">
            <w:pPr>
              <w:spacing w:before="120" w:after="120" w:line="240" w:lineRule="auto"/>
              <w:jc w:val="center"/>
              <w:rPr>
                <w:rFonts w:cstheme="minorHAnsi"/>
                <w:sz w:val="24"/>
              </w:rPr>
            </w:pPr>
          </w:p>
        </w:tc>
        <w:tc>
          <w:tcPr>
            <w:tcW w:w="567" w:type="pct"/>
            <w:tcBorders>
              <w:top w:val="single" w:sz="4" w:space="0" w:color="auto"/>
              <w:left w:val="single" w:sz="4" w:space="0" w:color="auto"/>
              <w:bottom w:val="single" w:sz="4" w:space="0" w:color="auto"/>
              <w:right w:val="single" w:sz="4" w:space="0" w:color="auto"/>
            </w:tcBorders>
            <w:vAlign w:val="center"/>
          </w:tcPr>
          <w:p w14:paraId="1C39BF50" w14:textId="77777777" w:rsidR="00E35136" w:rsidRPr="00880A57" w:rsidRDefault="00E35136" w:rsidP="002516D8">
            <w:pPr>
              <w:spacing w:before="120" w:after="120" w:line="240" w:lineRule="auto"/>
              <w:jc w:val="center"/>
              <w:rPr>
                <w:rFonts w:cstheme="minorHAnsi"/>
                <w:sz w:val="24"/>
              </w:rPr>
            </w:pPr>
            <w:r w:rsidRPr="00880A57">
              <w:rPr>
                <w:rFonts w:cstheme="minorHAnsi"/>
                <w:sz w:val="24"/>
              </w:rPr>
              <w:sym w:font="Wingdings" w:char="F06F"/>
            </w:r>
          </w:p>
          <w:p w14:paraId="6E6D2F8F" w14:textId="77777777" w:rsidR="00E35136" w:rsidRPr="00880A57" w:rsidRDefault="00E35136" w:rsidP="002516D8">
            <w:pPr>
              <w:spacing w:before="120" w:after="120" w:line="240" w:lineRule="auto"/>
              <w:jc w:val="center"/>
              <w:rPr>
                <w:rFonts w:cstheme="minorHAnsi"/>
                <w:sz w:val="24"/>
              </w:rPr>
            </w:pPr>
          </w:p>
        </w:tc>
      </w:tr>
      <w:tr w:rsidR="00E35136" w:rsidRPr="00880A57" w14:paraId="74EF84BB" w14:textId="77777777" w:rsidTr="002516D8">
        <w:trPr>
          <w:trHeight w:val="564"/>
        </w:trPr>
        <w:tc>
          <w:tcPr>
            <w:tcW w:w="3702" w:type="pct"/>
            <w:tcBorders>
              <w:top w:val="single" w:sz="4" w:space="0" w:color="auto"/>
              <w:left w:val="single" w:sz="4" w:space="0" w:color="auto"/>
              <w:bottom w:val="single" w:sz="4" w:space="0" w:color="auto"/>
              <w:right w:val="single" w:sz="4" w:space="0" w:color="auto"/>
            </w:tcBorders>
            <w:hideMark/>
          </w:tcPr>
          <w:p w14:paraId="71BA7955" w14:textId="77777777" w:rsidR="00E35136" w:rsidRPr="00880A57" w:rsidRDefault="00E35136" w:rsidP="002516D8">
            <w:pPr>
              <w:tabs>
                <w:tab w:val="left" w:pos="360"/>
              </w:tabs>
              <w:spacing w:before="120" w:after="120" w:line="240" w:lineRule="auto"/>
              <w:jc w:val="both"/>
              <w:rPr>
                <w:rFonts w:cstheme="minorHAnsi"/>
                <w:sz w:val="24"/>
              </w:rPr>
            </w:pPr>
            <w:r w:rsidRPr="00880A57">
              <w:rPr>
                <w:rFonts w:cstheme="minorHAnsi"/>
                <w:sz w:val="24"/>
                <w:lang w:val="pt-BR"/>
              </w:rPr>
              <w:t xml:space="preserve">5 Solicitantul a prezentat două oferte pentru servicii a căror valoare este mai mare de 15 000 Euro şi o ofertă pentru servicii a căror valoare  este mai mica  sau egală cu 15 000 Euro? </w:t>
            </w:r>
            <w:r w:rsidRPr="00880A57">
              <w:rPr>
                <w:rFonts w:cstheme="minorHAnsi"/>
                <w:sz w:val="24"/>
              </w:rPr>
              <w:t>(</w:t>
            </w:r>
            <w:proofErr w:type="spellStart"/>
            <w:r w:rsidRPr="00880A57">
              <w:rPr>
                <w:rFonts w:cstheme="minorHAnsi"/>
                <w:sz w:val="24"/>
              </w:rPr>
              <w:t>în</w:t>
            </w:r>
            <w:proofErr w:type="spellEnd"/>
            <w:r w:rsidRPr="00880A57">
              <w:rPr>
                <w:rFonts w:cstheme="minorHAnsi"/>
                <w:sz w:val="24"/>
              </w:rPr>
              <w:t xml:space="preserve"> </w:t>
            </w:r>
            <w:proofErr w:type="spellStart"/>
            <w:r w:rsidRPr="00880A57">
              <w:rPr>
                <w:rFonts w:cstheme="minorHAnsi"/>
                <w:sz w:val="24"/>
              </w:rPr>
              <w:t>cazul</w:t>
            </w:r>
            <w:proofErr w:type="spellEnd"/>
            <w:r w:rsidRPr="00880A57">
              <w:rPr>
                <w:rFonts w:cstheme="minorHAnsi"/>
                <w:sz w:val="24"/>
              </w:rPr>
              <w:t xml:space="preserve"> </w:t>
            </w:r>
            <w:proofErr w:type="spellStart"/>
            <w:r w:rsidRPr="00880A57">
              <w:rPr>
                <w:rFonts w:cstheme="minorHAnsi"/>
                <w:sz w:val="24"/>
              </w:rPr>
              <w:t>solicitanților</w:t>
            </w:r>
            <w:proofErr w:type="spellEnd"/>
            <w:r w:rsidRPr="00880A57">
              <w:rPr>
                <w:rFonts w:cstheme="minorHAnsi"/>
                <w:sz w:val="24"/>
              </w:rPr>
              <w:t xml:space="preserve"> </w:t>
            </w:r>
            <w:proofErr w:type="spellStart"/>
            <w:r w:rsidRPr="00880A57">
              <w:rPr>
                <w:rFonts w:cstheme="minorHAnsi"/>
                <w:sz w:val="24"/>
              </w:rPr>
              <w:t>privați</w:t>
            </w:r>
            <w:proofErr w:type="spellEnd"/>
            <w:r w:rsidRPr="00880A57">
              <w:rPr>
                <w:rFonts w:cstheme="minorHAnsi"/>
                <w:sz w:val="24"/>
              </w:rPr>
              <w:t>)</w:t>
            </w:r>
          </w:p>
        </w:tc>
        <w:tc>
          <w:tcPr>
            <w:tcW w:w="341" w:type="pct"/>
            <w:tcBorders>
              <w:top w:val="single" w:sz="4" w:space="0" w:color="auto"/>
              <w:left w:val="single" w:sz="4" w:space="0" w:color="auto"/>
              <w:bottom w:val="single" w:sz="4" w:space="0" w:color="auto"/>
              <w:right w:val="single" w:sz="4" w:space="0" w:color="auto"/>
            </w:tcBorders>
            <w:vAlign w:val="center"/>
            <w:hideMark/>
          </w:tcPr>
          <w:p w14:paraId="19CD9935" w14:textId="77777777" w:rsidR="00E35136" w:rsidRPr="00880A57" w:rsidRDefault="00E35136" w:rsidP="002516D8">
            <w:pPr>
              <w:spacing w:before="120" w:after="120" w:line="240" w:lineRule="auto"/>
              <w:jc w:val="center"/>
              <w:rPr>
                <w:rFonts w:cstheme="minorHAnsi"/>
                <w:sz w:val="24"/>
              </w:rPr>
            </w:pPr>
            <w:r w:rsidRPr="00880A57">
              <w:rPr>
                <w:rFonts w:cstheme="minorHAnsi"/>
                <w:sz w:val="24"/>
                <w:lang w:val="x-none"/>
              </w:rPr>
              <w:sym w:font="Wingdings" w:char="F06F"/>
            </w:r>
          </w:p>
        </w:tc>
        <w:tc>
          <w:tcPr>
            <w:tcW w:w="390" w:type="pct"/>
            <w:tcBorders>
              <w:top w:val="single" w:sz="4" w:space="0" w:color="auto"/>
              <w:left w:val="single" w:sz="4" w:space="0" w:color="auto"/>
              <w:bottom w:val="single" w:sz="4" w:space="0" w:color="auto"/>
              <w:right w:val="single" w:sz="4" w:space="0" w:color="auto"/>
            </w:tcBorders>
            <w:vAlign w:val="center"/>
            <w:hideMark/>
          </w:tcPr>
          <w:p w14:paraId="7F7B4C4F" w14:textId="77777777" w:rsidR="00E35136" w:rsidRPr="00880A57" w:rsidRDefault="00E35136" w:rsidP="002516D8">
            <w:pPr>
              <w:spacing w:before="120" w:after="120" w:line="240" w:lineRule="auto"/>
              <w:jc w:val="center"/>
              <w:rPr>
                <w:rFonts w:cstheme="minorHAnsi"/>
                <w:sz w:val="24"/>
              </w:rPr>
            </w:pPr>
            <w:r w:rsidRPr="00880A57">
              <w:rPr>
                <w:rFonts w:cstheme="minorHAnsi"/>
                <w:sz w:val="24"/>
                <w:lang w:val="x-none"/>
              </w:rPr>
              <w:sym w:font="Wingdings" w:char="F06F"/>
            </w:r>
          </w:p>
        </w:tc>
        <w:tc>
          <w:tcPr>
            <w:tcW w:w="567" w:type="pct"/>
            <w:tcBorders>
              <w:top w:val="single" w:sz="4" w:space="0" w:color="auto"/>
              <w:left w:val="single" w:sz="4" w:space="0" w:color="auto"/>
              <w:bottom w:val="single" w:sz="4" w:space="0" w:color="auto"/>
              <w:right w:val="single" w:sz="4" w:space="0" w:color="auto"/>
            </w:tcBorders>
            <w:vAlign w:val="center"/>
            <w:hideMark/>
          </w:tcPr>
          <w:p w14:paraId="382B6C89" w14:textId="77777777" w:rsidR="00E35136" w:rsidRPr="00880A57" w:rsidRDefault="00E35136" w:rsidP="002516D8">
            <w:pPr>
              <w:spacing w:before="120" w:after="120" w:line="240" w:lineRule="auto"/>
              <w:jc w:val="center"/>
              <w:rPr>
                <w:rFonts w:cstheme="minorHAnsi"/>
                <w:sz w:val="24"/>
              </w:rPr>
            </w:pPr>
            <w:r w:rsidRPr="00880A57">
              <w:rPr>
                <w:rFonts w:cstheme="minorHAnsi"/>
                <w:sz w:val="24"/>
                <w:lang w:val="x-none"/>
              </w:rPr>
              <w:sym w:font="Wingdings" w:char="F06F"/>
            </w:r>
          </w:p>
        </w:tc>
      </w:tr>
      <w:tr w:rsidR="00E35136" w:rsidRPr="00880A57" w14:paraId="74F149E4" w14:textId="77777777" w:rsidTr="002516D8">
        <w:trPr>
          <w:trHeight w:val="564"/>
        </w:trPr>
        <w:tc>
          <w:tcPr>
            <w:tcW w:w="3702" w:type="pct"/>
            <w:tcBorders>
              <w:top w:val="single" w:sz="4" w:space="0" w:color="auto"/>
              <w:left w:val="single" w:sz="4" w:space="0" w:color="auto"/>
              <w:bottom w:val="single" w:sz="4" w:space="0" w:color="auto"/>
              <w:right w:val="single" w:sz="4" w:space="0" w:color="auto"/>
            </w:tcBorders>
          </w:tcPr>
          <w:p w14:paraId="23C3E648" w14:textId="77777777" w:rsidR="00E35136" w:rsidRPr="00880A57" w:rsidRDefault="00E35136" w:rsidP="002516D8">
            <w:pPr>
              <w:tabs>
                <w:tab w:val="left" w:pos="360"/>
              </w:tabs>
              <w:spacing w:before="120" w:after="120" w:line="240" w:lineRule="auto"/>
              <w:jc w:val="both"/>
              <w:rPr>
                <w:rFonts w:cstheme="minorHAnsi"/>
                <w:sz w:val="24"/>
                <w:lang w:val="pt-BR"/>
              </w:rPr>
            </w:pPr>
            <w:r w:rsidRPr="00817185">
              <w:rPr>
                <w:rFonts w:cstheme="minorHAnsi"/>
                <w:sz w:val="24"/>
                <w:lang w:val="it-IT"/>
              </w:rPr>
              <w:t xml:space="preserve">6 Pentru servicii (de ex. pentru servicii de consultanță, asistență tehnică incluse la capitolul 3 din bugetul indicativ), solicitantul a prezentat trei oferte de preț în cazul în care acestea depășesc pragul valoric de 140.000 lei, şi o ofertă a căror valoare  este mai mică  sau egală cu pragul valoric de 140.000 lei ? </w:t>
            </w:r>
            <w:r w:rsidRPr="00880A57">
              <w:rPr>
                <w:rFonts w:cstheme="minorHAnsi"/>
                <w:sz w:val="24"/>
              </w:rPr>
              <w:t>(</w:t>
            </w:r>
            <w:proofErr w:type="spellStart"/>
            <w:r w:rsidRPr="00880A57">
              <w:rPr>
                <w:rFonts w:cstheme="minorHAnsi"/>
                <w:sz w:val="24"/>
              </w:rPr>
              <w:t>în</w:t>
            </w:r>
            <w:proofErr w:type="spellEnd"/>
            <w:r w:rsidRPr="00880A57">
              <w:rPr>
                <w:rFonts w:cstheme="minorHAnsi"/>
                <w:sz w:val="24"/>
              </w:rPr>
              <w:t xml:space="preserve"> </w:t>
            </w:r>
            <w:proofErr w:type="spellStart"/>
            <w:r w:rsidRPr="00880A57">
              <w:rPr>
                <w:rFonts w:cstheme="minorHAnsi"/>
                <w:sz w:val="24"/>
              </w:rPr>
              <w:t>cazul</w:t>
            </w:r>
            <w:proofErr w:type="spellEnd"/>
            <w:r w:rsidRPr="00880A57">
              <w:rPr>
                <w:rFonts w:cstheme="minorHAnsi"/>
                <w:sz w:val="24"/>
              </w:rPr>
              <w:t xml:space="preserve"> </w:t>
            </w:r>
            <w:proofErr w:type="spellStart"/>
            <w:r w:rsidRPr="00880A57">
              <w:rPr>
                <w:rFonts w:cstheme="minorHAnsi"/>
                <w:sz w:val="24"/>
              </w:rPr>
              <w:t>solicitanților</w:t>
            </w:r>
            <w:proofErr w:type="spellEnd"/>
            <w:r w:rsidRPr="00880A57">
              <w:rPr>
                <w:rFonts w:cstheme="minorHAnsi"/>
                <w:sz w:val="24"/>
              </w:rPr>
              <w:t xml:space="preserve"> </w:t>
            </w:r>
            <w:proofErr w:type="spellStart"/>
            <w:r w:rsidRPr="00880A57">
              <w:rPr>
                <w:rFonts w:cstheme="minorHAnsi"/>
                <w:sz w:val="24"/>
              </w:rPr>
              <w:t>publici</w:t>
            </w:r>
            <w:proofErr w:type="spellEnd"/>
            <w:r w:rsidRPr="00880A57">
              <w:rPr>
                <w:rFonts w:cstheme="minorHAnsi"/>
                <w:sz w:val="24"/>
              </w:rPr>
              <w:t>)</w:t>
            </w:r>
          </w:p>
        </w:tc>
        <w:tc>
          <w:tcPr>
            <w:tcW w:w="341" w:type="pct"/>
            <w:tcBorders>
              <w:top w:val="single" w:sz="4" w:space="0" w:color="auto"/>
              <w:left w:val="single" w:sz="4" w:space="0" w:color="auto"/>
              <w:bottom w:val="single" w:sz="4" w:space="0" w:color="auto"/>
              <w:right w:val="single" w:sz="4" w:space="0" w:color="auto"/>
            </w:tcBorders>
            <w:vAlign w:val="center"/>
          </w:tcPr>
          <w:p w14:paraId="2D6624CF" w14:textId="77777777" w:rsidR="00E35136" w:rsidRPr="00880A57" w:rsidRDefault="00E35136" w:rsidP="002516D8">
            <w:pPr>
              <w:spacing w:before="120" w:after="120" w:line="240" w:lineRule="auto"/>
              <w:jc w:val="center"/>
              <w:rPr>
                <w:rFonts w:cstheme="minorHAnsi"/>
                <w:sz w:val="24"/>
                <w:lang w:val="x-none"/>
              </w:rPr>
            </w:pPr>
            <w:r w:rsidRPr="00880A57">
              <w:rPr>
                <w:rFonts w:cstheme="minorHAnsi"/>
                <w:sz w:val="24"/>
                <w:lang w:val="x-none"/>
              </w:rPr>
              <w:sym w:font="Wingdings" w:char="F06F"/>
            </w:r>
          </w:p>
        </w:tc>
        <w:tc>
          <w:tcPr>
            <w:tcW w:w="390" w:type="pct"/>
            <w:tcBorders>
              <w:top w:val="single" w:sz="4" w:space="0" w:color="auto"/>
              <w:left w:val="single" w:sz="4" w:space="0" w:color="auto"/>
              <w:bottom w:val="single" w:sz="4" w:space="0" w:color="auto"/>
              <w:right w:val="single" w:sz="4" w:space="0" w:color="auto"/>
            </w:tcBorders>
            <w:vAlign w:val="center"/>
          </w:tcPr>
          <w:p w14:paraId="429EEC12" w14:textId="77777777" w:rsidR="00E35136" w:rsidRPr="00880A57" w:rsidRDefault="00E35136" w:rsidP="002516D8">
            <w:pPr>
              <w:spacing w:before="120" w:after="120" w:line="240" w:lineRule="auto"/>
              <w:jc w:val="center"/>
              <w:rPr>
                <w:rFonts w:cstheme="minorHAnsi"/>
                <w:sz w:val="24"/>
                <w:lang w:val="x-none"/>
              </w:rPr>
            </w:pPr>
            <w:r w:rsidRPr="00880A57">
              <w:rPr>
                <w:rFonts w:cstheme="minorHAnsi"/>
                <w:sz w:val="24"/>
                <w:lang w:val="x-none"/>
              </w:rPr>
              <w:sym w:font="Wingdings" w:char="F06F"/>
            </w:r>
          </w:p>
        </w:tc>
        <w:tc>
          <w:tcPr>
            <w:tcW w:w="567" w:type="pct"/>
            <w:tcBorders>
              <w:top w:val="single" w:sz="4" w:space="0" w:color="auto"/>
              <w:left w:val="single" w:sz="4" w:space="0" w:color="auto"/>
              <w:bottom w:val="single" w:sz="4" w:space="0" w:color="auto"/>
              <w:right w:val="single" w:sz="4" w:space="0" w:color="auto"/>
            </w:tcBorders>
            <w:vAlign w:val="center"/>
          </w:tcPr>
          <w:p w14:paraId="65D34454" w14:textId="77777777" w:rsidR="00E35136" w:rsidRPr="00880A57" w:rsidRDefault="00E35136" w:rsidP="002516D8">
            <w:pPr>
              <w:spacing w:before="120" w:after="120" w:line="240" w:lineRule="auto"/>
              <w:jc w:val="center"/>
              <w:rPr>
                <w:rFonts w:cstheme="minorHAnsi"/>
                <w:sz w:val="24"/>
                <w:lang w:val="x-none"/>
              </w:rPr>
            </w:pPr>
            <w:r w:rsidRPr="00880A57">
              <w:rPr>
                <w:rFonts w:cstheme="minorHAnsi"/>
                <w:sz w:val="24"/>
                <w:lang w:val="x-none"/>
              </w:rPr>
              <w:sym w:font="Wingdings" w:char="F06F"/>
            </w:r>
          </w:p>
        </w:tc>
      </w:tr>
      <w:tr w:rsidR="00E35136" w:rsidRPr="00880A57" w14:paraId="3B94B195" w14:textId="77777777" w:rsidTr="002516D8">
        <w:trPr>
          <w:trHeight w:val="564"/>
        </w:trPr>
        <w:tc>
          <w:tcPr>
            <w:tcW w:w="3702" w:type="pct"/>
            <w:tcBorders>
              <w:top w:val="single" w:sz="4" w:space="0" w:color="auto"/>
              <w:left w:val="single" w:sz="4" w:space="0" w:color="auto"/>
              <w:bottom w:val="single" w:sz="4" w:space="0" w:color="auto"/>
              <w:right w:val="single" w:sz="4" w:space="0" w:color="auto"/>
            </w:tcBorders>
          </w:tcPr>
          <w:p w14:paraId="67ACA7F0" w14:textId="77777777" w:rsidR="00E35136" w:rsidRPr="00880A57" w:rsidRDefault="00E35136" w:rsidP="002516D8">
            <w:pPr>
              <w:tabs>
                <w:tab w:val="left" w:pos="360"/>
              </w:tabs>
              <w:spacing w:before="120" w:after="120" w:line="240" w:lineRule="auto"/>
              <w:jc w:val="both"/>
              <w:rPr>
                <w:rFonts w:cstheme="minorHAnsi"/>
                <w:sz w:val="24"/>
                <w:lang w:val="pt-BR"/>
              </w:rPr>
            </w:pPr>
            <w:r w:rsidRPr="00880A57">
              <w:rPr>
                <w:rFonts w:cstheme="minorHAnsi"/>
                <w:sz w:val="24"/>
              </w:rPr>
              <w:t xml:space="preserve">7 </w:t>
            </w:r>
            <w:proofErr w:type="spellStart"/>
            <w:r w:rsidRPr="00880A57">
              <w:rPr>
                <w:rFonts w:cstheme="minorHAnsi"/>
                <w:sz w:val="24"/>
              </w:rPr>
              <w:t>Pentru</w:t>
            </w:r>
            <w:proofErr w:type="spellEnd"/>
            <w:r w:rsidRPr="00880A57">
              <w:rPr>
                <w:rFonts w:cstheme="minorHAnsi"/>
                <w:sz w:val="24"/>
              </w:rPr>
              <w:t xml:space="preserve"> </w:t>
            </w:r>
            <w:proofErr w:type="spellStart"/>
            <w:r w:rsidRPr="00880A57">
              <w:rPr>
                <w:rFonts w:cstheme="minorHAnsi"/>
                <w:sz w:val="24"/>
              </w:rPr>
              <w:t>bunurile</w:t>
            </w:r>
            <w:proofErr w:type="spellEnd"/>
            <w:r w:rsidRPr="00880A57">
              <w:rPr>
                <w:rFonts w:cstheme="minorHAnsi"/>
                <w:sz w:val="24"/>
              </w:rPr>
              <w:t xml:space="preserve"> </w:t>
            </w:r>
            <w:proofErr w:type="spellStart"/>
            <w:r w:rsidRPr="00880A57">
              <w:rPr>
                <w:rFonts w:cstheme="minorHAnsi"/>
                <w:sz w:val="24"/>
              </w:rPr>
              <w:t>achiziționate</w:t>
            </w:r>
            <w:proofErr w:type="spellEnd"/>
            <w:r w:rsidRPr="00880A57">
              <w:rPr>
                <w:rFonts w:cstheme="minorHAnsi"/>
                <w:sz w:val="24"/>
              </w:rPr>
              <w:t xml:space="preserve"> </w:t>
            </w:r>
            <w:proofErr w:type="spellStart"/>
            <w:r w:rsidRPr="00880A57">
              <w:rPr>
                <w:rFonts w:cstheme="minorHAnsi"/>
                <w:sz w:val="24"/>
              </w:rPr>
              <w:t>prin</w:t>
            </w:r>
            <w:proofErr w:type="spellEnd"/>
            <w:r w:rsidRPr="00880A57">
              <w:rPr>
                <w:rFonts w:cstheme="minorHAnsi"/>
                <w:sz w:val="24"/>
              </w:rPr>
              <w:t xml:space="preserve"> </w:t>
            </w:r>
            <w:proofErr w:type="spellStart"/>
            <w:r w:rsidRPr="00880A57">
              <w:rPr>
                <w:rFonts w:cstheme="minorHAnsi"/>
                <w:sz w:val="24"/>
              </w:rPr>
              <w:t>proiect</w:t>
            </w:r>
            <w:proofErr w:type="spellEnd"/>
            <w:r w:rsidRPr="00880A57">
              <w:rPr>
                <w:rFonts w:cstheme="minorHAnsi"/>
                <w:sz w:val="24"/>
              </w:rPr>
              <w:t xml:space="preserve"> care nu se </w:t>
            </w:r>
            <w:proofErr w:type="spellStart"/>
            <w:r w:rsidRPr="00880A57">
              <w:rPr>
                <w:rFonts w:cstheme="minorHAnsi"/>
                <w:sz w:val="24"/>
              </w:rPr>
              <w:t>regăsesc</w:t>
            </w:r>
            <w:proofErr w:type="spellEnd"/>
            <w:r w:rsidRPr="00880A57">
              <w:rPr>
                <w:rFonts w:cstheme="minorHAnsi"/>
                <w:sz w:val="24"/>
              </w:rPr>
              <w:t xml:space="preserve"> </w:t>
            </w:r>
            <w:proofErr w:type="spellStart"/>
            <w:r w:rsidRPr="00880A57">
              <w:rPr>
                <w:rFonts w:cstheme="minorHAnsi"/>
                <w:sz w:val="24"/>
              </w:rPr>
              <w:t>în</w:t>
            </w:r>
            <w:proofErr w:type="spellEnd"/>
            <w:r w:rsidRPr="00880A57">
              <w:rPr>
                <w:rFonts w:cstheme="minorHAnsi"/>
                <w:sz w:val="24"/>
              </w:rPr>
              <w:t xml:space="preserve"> </w:t>
            </w:r>
            <w:proofErr w:type="spellStart"/>
            <w:r w:rsidRPr="00880A57">
              <w:rPr>
                <w:rFonts w:cstheme="minorHAnsi"/>
                <w:sz w:val="24"/>
              </w:rPr>
              <w:t>baza</w:t>
            </w:r>
            <w:proofErr w:type="spellEnd"/>
            <w:r w:rsidRPr="00880A57">
              <w:rPr>
                <w:rFonts w:cstheme="minorHAnsi"/>
                <w:sz w:val="24"/>
              </w:rPr>
              <w:t xml:space="preserve"> de date a AFIR </w:t>
            </w:r>
            <w:proofErr w:type="spellStart"/>
            <w:r w:rsidRPr="00880A57">
              <w:rPr>
                <w:rFonts w:cstheme="minorHAnsi"/>
                <w:sz w:val="24"/>
              </w:rPr>
              <w:t>solicitantul</w:t>
            </w:r>
            <w:proofErr w:type="spellEnd"/>
            <w:r w:rsidRPr="00880A57">
              <w:rPr>
                <w:rFonts w:cstheme="minorHAnsi"/>
                <w:sz w:val="24"/>
              </w:rPr>
              <w:t xml:space="preserve"> a </w:t>
            </w:r>
            <w:proofErr w:type="spellStart"/>
            <w:proofErr w:type="gramStart"/>
            <w:r w:rsidRPr="00880A57">
              <w:rPr>
                <w:rFonts w:cstheme="minorHAnsi"/>
                <w:sz w:val="24"/>
              </w:rPr>
              <w:t>prezentat</w:t>
            </w:r>
            <w:proofErr w:type="spellEnd"/>
            <w:r w:rsidRPr="00880A57">
              <w:rPr>
                <w:rFonts w:cstheme="minorHAnsi"/>
                <w:sz w:val="24"/>
              </w:rPr>
              <w:t xml:space="preserve">  </w:t>
            </w:r>
            <w:proofErr w:type="spellStart"/>
            <w:r w:rsidRPr="00880A57">
              <w:rPr>
                <w:rFonts w:cstheme="minorHAnsi"/>
                <w:sz w:val="24"/>
              </w:rPr>
              <w:t>trei</w:t>
            </w:r>
            <w:proofErr w:type="spellEnd"/>
            <w:proofErr w:type="gramEnd"/>
            <w:r w:rsidRPr="00880A57">
              <w:rPr>
                <w:rFonts w:cstheme="minorHAnsi"/>
                <w:sz w:val="24"/>
              </w:rPr>
              <w:t xml:space="preserve"> </w:t>
            </w:r>
            <w:proofErr w:type="spellStart"/>
            <w:r w:rsidRPr="00880A57">
              <w:rPr>
                <w:rFonts w:cstheme="minorHAnsi"/>
                <w:sz w:val="24"/>
              </w:rPr>
              <w:t>oferte</w:t>
            </w:r>
            <w:proofErr w:type="spellEnd"/>
            <w:r w:rsidRPr="00880A57">
              <w:rPr>
                <w:rFonts w:cstheme="minorHAnsi"/>
                <w:sz w:val="24"/>
              </w:rPr>
              <w:t xml:space="preserve"> de </w:t>
            </w:r>
            <w:proofErr w:type="spellStart"/>
            <w:r w:rsidRPr="00880A57">
              <w:rPr>
                <w:rFonts w:cstheme="minorHAnsi"/>
                <w:sz w:val="24"/>
              </w:rPr>
              <w:t>preț</w:t>
            </w:r>
            <w:proofErr w:type="spellEnd"/>
            <w:r w:rsidRPr="00880A57">
              <w:rPr>
                <w:rFonts w:cstheme="minorHAnsi"/>
                <w:sz w:val="24"/>
              </w:rPr>
              <w:t xml:space="preserve"> </w:t>
            </w:r>
            <w:proofErr w:type="spellStart"/>
            <w:r w:rsidRPr="00880A57">
              <w:rPr>
                <w:rFonts w:cstheme="minorHAnsi"/>
                <w:sz w:val="24"/>
              </w:rPr>
              <w:t>în</w:t>
            </w:r>
            <w:proofErr w:type="spellEnd"/>
            <w:r w:rsidRPr="00880A57">
              <w:rPr>
                <w:rFonts w:cstheme="minorHAnsi"/>
                <w:sz w:val="24"/>
              </w:rPr>
              <w:t xml:space="preserve"> </w:t>
            </w:r>
            <w:proofErr w:type="spellStart"/>
            <w:r w:rsidRPr="00880A57">
              <w:rPr>
                <w:rFonts w:cstheme="minorHAnsi"/>
                <w:sz w:val="24"/>
              </w:rPr>
              <w:t>cazul</w:t>
            </w:r>
            <w:proofErr w:type="spellEnd"/>
            <w:r w:rsidRPr="00880A57">
              <w:rPr>
                <w:rFonts w:cstheme="minorHAnsi"/>
                <w:sz w:val="24"/>
              </w:rPr>
              <w:t xml:space="preserve"> </w:t>
            </w:r>
            <w:proofErr w:type="spellStart"/>
            <w:r w:rsidRPr="00880A57">
              <w:rPr>
                <w:rFonts w:cstheme="minorHAnsi"/>
                <w:sz w:val="24"/>
              </w:rPr>
              <w:t>în</w:t>
            </w:r>
            <w:proofErr w:type="spellEnd"/>
            <w:r w:rsidRPr="00880A57">
              <w:rPr>
                <w:rFonts w:cstheme="minorHAnsi"/>
                <w:sz w:val="24"/>
              </w:rPr>
              <w:t xml:space="preserve"> care </w:t>
            </w:r>
            <w:proofErr w:type="spellStart"/>
            <w:r w:rsidRPr="00880A57">
              <w:rPr>
                <w:rFonts w:cstheme="minorHAnsi"/>
                <w:sz w:val="24"/>
              </w:rPr>
              <w:t>acestea</w:t>
            </w:r>
            <w:proofErr w:type="spellEnd"/>
            <w:r w:rsidRPr="00880A57">
              <w:rPr>
                <w:rFonts w:cstheme="minorHAnsi"/>
                <w:sz w:val="24"/>
              </w:rPr>
              <w:t xml:space="preserve"> </w:t>
            </w:r>
            <w:proofErr w:type="spellStart"/>
            <w:r w:rsidRPr="00880A57">
              <w:rPr>
                <w:rFonts w:cstheme="minorHAnsi"/>
                <w:sz w:val="24"/>
              </w:rPr>
              <w:t>depășesc</w:t>
            </w:r>
            <w:proofErr w:type="spellEnd"/>
            <w:r w:rsidRPr="00880A57">
              <w:rPr>
                <w:rFonts w:cstheme="minorHAnsi"/>
                <w:sz w:val="24"/>
              </w:rPr>
              <w:t xml:space="preserve"> </w:t>
            </w:r>
            <w:proofErr w:type="spellStart"/>
            <w:r w:rsidRPr="00880A57">
              <w:rPr>
                <w:rFonts w:cstheme="minorHAnsi"/>
                <w:sz w:val="24"/>
              </w:rPr>
              <w:t>pragul</w:t>
            </w:r>
            <w:proofErr w:type="spellEnd"/>
            <w:r w:rsidRPr="00880A57">
              <w:rPr>
                <w:rFonts w:cstheme="minorHAnsi"/>
                <w:sz w:val="24"/>
              </w:rPr>
              <w:t xml:space="preserve"> </w:t>
            </w:r>
            <w:proofErr w:type="spellStart"/>
            <w:r w:rsidRPr="00880A57">
              <w:rPr>
                <w:rFonts w:cstheme="minorHAnsi"/>
                <w:sz w:val="24"/>
              </w:rPr>
              <w:t>valoric</w:t>
            </w:r>
            <w:proofErr w:type="spellEnd"/>
            <w:r w:rsidRPr="00880A57">
              <w:rPr>
                <w:rFonts w:cstheme="minorHAnsi"/>
                <w:sz w:val="24"/>
              </w:rPr>
              <w:t xml:space="preserve"> de 140.000 lei </w:t>
            </w:r>
            <w:proofErr w:type="spellStart"/>
            <w:r w:rsidRPr="00880A57">
              <w:rPr>
                <w:rFonts w:cstheme="minorHAnsi"/>
                <w:sz w:val="24"/>
              </w:rPr>
              <w:t>şi</w:t>
            </w:r>
            <w:proofErr w:type="spellEnd"/>
            <w:r w:rsidRPr="00880A57">
              <w:rPr>
                <w:rFonts w:cstheme="minorHAnsi"/>
                <w:sz w:val="24"/>
              </w:rPr>
              <w:t xml:space="preserve"> o </w:t>
            </w:r>
            <w:proofErr w:type="spellStart"/>
            <w:r w:rsidRPr="00880A57">
              <w:rPr>
                <w:rFonts w:cstheme="minorHAnsi"/>
                <w:sz w:val="24"/>
              </w:rPr>
              <w:t>ofertă</w:t>
            </w:r>
            <w:proofErr w:type="spellEnd"/>
            <w:r w:rsidRPr="00880A57">
              <w:rPr>
                <w:rFonts w:cstheme="minorHAnsi"/>
                <w:sz w:val="24"/>
              </w:rPr>
              <w:t xml:space="preserve"> </w:t>
            </w:r>
            <w:proofErr w:type="spellStart"/>
            <w:r w:rsidRPr="00880A57">
              <w:rPr>
                <w:rFonts w:cstheme="minorHAnsi"/>
                <w:sz w:val="24"/>
              </w:rPr>
              <w:t>în</w:t>
            </w:r>
            <w:proofErr w:type="spellEnd"/>
            <w:r w:rsidRPr="00880A57">
              <w:rPr>
                <w:rFonts w:cstheme="minorHAnsi"/>
                <w:sz w:val="24"/>
              </w:rPr>
              <w:t xml:space="preserve"> </w:t>
            </w:r>
            <w:proofErr w:type="spellStart"/>
            <w:r w:rsidRPr="00880A57">
              <w:rPr>
                <w:rFonts w:cstheme="minorHAnsi"/>
                <w:sz w:val="24"/>
              </w:rPr>
              <w:lastRenderedPageBreak/>
              <w:t>cazul</w:t>
            </w:r>
            <w:proofErr w:type="spellEnd"/>
            <w:r w:rsidRPr="00880A57">
              <w:rPr>
                <w:rFonts w:cstheme="minorHAnsi"/>
                <w:sz w:val="24"/>
              </w:rPr>
              <w:t xml:space="preserve"> </w:t>
            </w:r>
            <w:proofErr w:type="spellStart"/>
            <w:r w:rsidRPr="00880A57">
              <w:rPr>
                <w:rFonts w:cstheme="minorHAnsi"/>
                <w:sz w:val="24"/>
              </w:rPr>
              <w:t>în</w:t>
            </w:r>
            <w:proofErr w:type="spellEnd"/>
            <w:r w:rsidRPr="00880A57">
              <w:rPr>
                <w:rFonts w:cstheme="minorHAnsi"/>
                <w:sz w:val="24"/>
              </w:rPr>
              <w:t xml:space="preserve"> care </w:t>
            </w:r>
            <w:proofErr w:type="spellStart"/>
            <w:r w:rsidRPr="00880A57">
              <w:rPr>
                <w:rFonts w:cstheme="minorHAnsi"/>
                <w:sz w:val="24"/>
              </w:rPr>
              <w:t>valoarea</w:t>
            </w:r>
            <w:proofErr w:type="spellEnd"/>
            <w:r w:rsidRPr="00880A57">
              <w:rPr>
                <w:rFonts w:cstheme="minorHAnsi"/>
                <w:sz w:val="24"/>
              </w:rPr>
              <w:t xml:space="preserve"> </w:t>
            </w:r>
            <w:proofErr w:type="spellStart"/>
            <w:proofErr w:type="gramStart"/>
            <w:r w:rsidRPr="00880A57">
              <w:rPr>
                <w:rFonts w:cstheme="minorHAnsi"/>
                <w:sz w:val="24"/>
              </w:rPr>
              <w:t>bunurilor</w:t>
            </w:r>
            <w:proofErr w:type="spellEnd"/>
            <w:r w:rsidRPr="00880A57">
              <w:rPr>
                <w:rFonts w:cstheme="minorHAnsi"/>
                <w:sz w:val="24"/>
              </w:rPr>
              <w:t xml:space="preserve">  </w:t>
            </w:r>
            <w:proofErr w:type="spellStart"/>
            <w:r w:rsidRPr="00880A57">
              <w:rPr>
                <w:rFonts w:cstheme="minorHAnsi"/>
                <w:sz w:val="24"/>
              </w:rPr>
              <w:t>este</w:t>
            </w:r>
            <w:proofErr w:type="spellEnd"/>
            <w:proofErr w:type="gramEnd"/>
            <w:r w:rsidRPr="00880A57">
              <w:rPr>
                <w:rFonts w:cstheme="minorHAnsi"/>
                <w:sz w:val="24"/>
              </w:rPr>
              <w:t xml:space="preserve"> </w:t>
            </w:r>
            <w:proofErr w:type="spellStart"/>
            <w:r w:rsidRPr="00880A57">
              <w:rPr>
                <w:rFonts w:cstheme="minorHAnsi"/>
                <w:sz w:val="24"/>
              </w:rPr>
              <w:t>mai</w:t>
            </w:r>
            <w:proofErr w:type="spellEnd"/>
            <w:r w:rsidRPr="00880A57">
              <w:rPr>
                <w:rFonts w:cstheme="minorHAnsi"/>
                <w:sz w:val="24"/>
              </w:rPr>
              <w:t xml:space="preserve"> </w:t>
            </w:r>
            <w:proofErr w:type="spellStart"/>
            <w:r w:rsidRPr="00880A57">
              <w:rPr>
                <w:rFonts w:cstheme="minorHAnsi"/>
                <w:sz w:val="24"/>
              </w:rPr>
              <w:t>mică</w:t>
            </w:r>
            <w:proofErr w:type="spellEnd"/>
            <w:r w:rsidRPr="00880A57">
              <w:rPr>
                <w:rFonts w:cstheme="minorHAnsi"/>
                <w:sz w:val="24"/>
              </w:rPr>
              <w:t xml:space="preserve"> </w:t>
            </w:r>
            <w:proofErr w:type="spellStart"/>
            <w:r w:rsidRPr="00880A57">
              <w:rPr>
                <w:rFonts w:cstheme="minorHAnsi"/>
                <w:sz w:val="24"/>
              </w:rPr>
              <w:t>sau</w:t>
            </w:r>
            <w:proofErr w:type="spellEnd"/>
            <w:r w:rsidRPr="00880A57">
              <w:rPr>
                <w:rFonts w:cstheme="minorHAnsi"/>
                <w:sz w:val="24"/>
              </w:rPr>
              <w:t xml:space="preserve"> </w:t>
            </w:r>
            <w:proofErr w:type="spellStart"/>
            <w:r w:rsidRPr="00880A57">
              <w:rPr>
                <w:rFonts w:cstheme="minorHAnsi"/>
                <w:sz w:val="24"/>
              </w:rPr>
              <w:t>egală</w:t>
            </w:r>
            <w:proofErr w:type="spellEnd"/>
            <w:r w:rsidRPr="00880A57">
              <w:rPr>
                <w:rFonts w:cstheme="minorHAnsi"/>
                <w:sz w:val="24"/>
              </w:rPr>
              <w:t xml:space="preserve"> cu </w:t>
            </w:r>
            <w:proofErr w:type="spellStart"/>
            <w:r w:rsidRPr="00880A57">
              <w:rPr>
                <w:rFonts w:cstheme="minorHAnsi"/>
                <w:sz w:val="24"/>
              </w:rPr>
              <w:t>pragul</w:t>
            </w:r>
            <w:proofErr w:type="spellEnd"/>
            <w:r w:rsidRPr="00880A57">
              <w:rPr>
                <w:rFonts w:cstheme="minorHAnsi"/>
                <w:sz w:val="24"/>
              </w:rPr>
              <w:t xml:space="preserve"> </w:t>
            </w:r>
            <w:proofErr w:type="spellStart"/>
            <w:r w:rsidRPr="00880A57">
              <w:rPr>
                <w:rFonts w:cstheme="minorHAnsi"/>
                <w:sz w:val="24"/>
              </w:rPr>
              <w:t>valoric</w:t>
            </w:r>
            <w:proofErr w:type="spellEnd"/>
            <w:r w:rsidRPr="00880A57">
              <w:rPr>
                <w:rFonts w:cstheme="minorHAnsi"/>
                <w:sz w:val="24"/>
              </w:rPr>
              <w:t xml:space="preserve"> de 140.000 lei? (</w:t>
            </w:r>
            <w:proofErr w:type="spellStart"/>
            <w:r w:rsidRPr="00880A57">
              <w:rPr>
                <w:rFonts w:cstheme="minorHAnsi"/>
                <w:sz w:val="24"/>
              </w:rPr>
              <w:t>în</w:t>
            </w:r>
            <w:proofErr w:type="spellEnd"/>
            <w:r w:rsidRPr="00880A57">
              <w:rPr>
                <w:rFonts w:cstheme="minorHAnsi"/>
                <w:sz w:val="24"/>
              </w:rPr>
              <w:t xml:space="preserve"> </w:t>
            </w:r>
            <w:proofErr w:type="spellStart"/>
            <w:r w:rsidRPr="00880A57">
              <w:rPr>
                <w:rFonts w:cstheme="minorHAnsi"/>
                <w:sz w:val="24"/>
              </w:rPr>
              <w:t>cazul</w:t>
            </w:r>
            <w:proofErr w:type="spellEnd"/>
            <w:r w:rsidRPr="00880A57">
              <w:rPr>
                <w:rFonts w:cstheme="minorHAnsi"/>
                <w:sz w:val="24"/>
              </w:rPr>
              <w:t xml:space="preserve"> </w:t>
            </w:r>
            <w:proofErr w:type="spellStart"/>
            <w:r w:rsidRPr="00880A57">
              <w:rPr>
                <w:rFonts w:cstheme="minorHAnsi"/>
                <w:sz w:val="24"/>
              </w:rPr>
              <w:t>solicitanților</w:t>
            </w:r>
            <w:proofErr w:type="spellEnd"/>
            <w:r w:rsidRPr="00880A57">
              <w:rPr>
                <w:rFonts w:cstheme="minorHAnsi"/>
                <w:sz w:val="24"/>
              </w:rPr>
              <w:t xml:space="preserve"> </w:t>
            </w:r>
            <w:proofErr w:type="spellStart"/>
            <w:r w:rsidRPr="00880A57">
              <w:rPr>
                <w:rFonts w:cstheme="minorHAnsi"/>
                <w:sz w:val="24"/>
              </w:rPr>
              <w:t>publici</w:t>
            </w:r>
            <w:proofErr w:type="spellEnd"/>
            <w:r w:rsidRPr="00880A57">
              <w:rPr>
                <w:rFonts w:cstheme="minorHAnsi"/>
                <w:sz w:val="24"/>
              </w:rPr>
              <w:t>)</w:t>
            </w:r>
          </w:p>
        </w:tc>
        <w:tc>
          <w:tcPr>
            <w:tcW w:w="341" w:type="pct"/>
            <w:tcBorders>
              <w:top w:val="single" w:sz="4" w:space="0" w:color="auto"/>
              <w:left w:val="single" w:sz="4" w:space="0" w:color="auto"/>
              <w:bottom w:val="single" w:sz="4" w:space="0" w:color="auto"/>
              <w:right w:val="single" w:sz="4" w:space="0" w:color="auto"/>
            </w:tcBorders>
            <w:vAlign w:val="center"/>
          </w:tcPr>
          <w:p w14:paraId="65B3829E" w14:textId="77777777" w:rsidR="00E35136" w:rsidRPr="00880A57" w:rsidRDefault="00E35136" w:rsidP="002516D8">
            <w:pPr>
              <w:spacing w:before="120" w:after="120" w:line="240" w:lineRule="auto"/>
              <w:jc w:val="center"/>
              <w:rPr>
                <w:rFonts w:cstheme="minorHAnsi"/>
                <w:sz w:val="24"/>
                <w:lang w:val="x-none"/>
              </w:rPr>
            </w:pPr>
            <w:r w:rsidRPr="00880A57">
              <w:rPr>
                <w:rFonts w:cstheme="minorHAnsi"/>
                <w:sz w:val="24"/>
                <w:lang w:val="x-none"/>
              </w:rPr>
              <w:lastRenderedPageBreak/>
              <w:sym w:font="Wingdings" w:char="F06F"/>
            </w:r>
          </w:p>
        </w:tc>
        <w:tc>
          <w:tcPr>
            <w:tcW w:w="390" w:type="pct"/>
            <w:tcBorders>
              <w:top w:val="single" w:sz="4" w:space="0" w:color="auto"/>
              <w:left w:val="single" w:sz="4" w:space="0" w:color="auto"/>
              <w:bottom w:val="single" w:sz="4" w:space="0" w:color="auto"/>
              <w:right w:val="single" w:sz="4" w:space="0" w:color="auto"/>
            </w:tcBorders>
            <w:vAlign w:val="center"/>
          </w:tcPr>
          <w:p w14:paraId="32A6DED6" w14:textId="77777777" w:rsidR="00E35136" w:rsidRPr="00880A57" w:rsidRDefault="00E35136" w:rsidP="002516D8">
            <w:pPr>
              <w:spacing w:before="120" w:after="120" w:line="240" w:lineRule="auto"/>
              <w:jc w:val="center"/>
              <w:rPr>
                <w:rFonts w:cstheme="minorHAnsi"/>
                <w:sz w:val="24"/>
                <w:lang w:val="x-none"/>
              </w:rPr>
            </w:pPr>
            <w:r w:rsidRPr="00880A57">
              <w:rPr>
                <w:rFonts w:cstheme="minorHAnsi"/>
                <w:sz w:val="24"/>
                <w:lang w:val="x-none"/>
              </w:rPr>
              <w:sym w:font="Wingdings" w:char="F06F"/>
            </w:r>
          </w:p>
        </w:tc>
        <w:tc>
          <w:tcPr>
            <w:tcW w:w="567" w:type="pct"/>
            <w:tcBorders>
              <w:top w:val="single" w:sz="4" w:space="0" w:color="auto"/>
              <w:left w:val="single" w:sz="4" w:space="0" w:color="auto"/>
              <w:bottom w:val="single" w:sz="4" w:space="0" w:color="auto"/>
              <w:right w:val="single" w:sz="4" w:space="0" w:color="auto"/>
            </w:tcBorders>
            <w:vAlign w:val="center"/>
          </w:tcPr>
          <w:p w14:paraId="46BF7FC0" w14:textId="77777777" w:rsidR="00E35136" w:rsidRPr="00880A57" w:rsidRDefault="00E35136" w:rsidP="002516D8">
            <w:pPr>
              <w:spacing w:before="120" w:after="120" w:line="240" w:lineRule="auto"/>
              <w:jc w:val="center"/>
              <w:rPr>
                <w:rFonts w:cstheme="minorHAnsi"/>
                <w:sz w:val="24"/>
                <w:lang w:val="x-none"/>
              </w:rPr>
            </w:pPr>
            <w:r w:rsidRPr="00880A57">
              <w:rPr>
                <w:rFonts w:cstheme="minorHAnsi"/>
                <w:sz w:val="24"/>
                <w:lang w:val="x-none"/>
              </w:rPr>
              <w:sym w:font="Wingdings" w:char="F06F"/>
            </w:r>
          </w:p>
        </w:tc>
      </w:tr>
      <w:tr w:rsidR="00E35136" w:rsidRPr="00880A57" w14:paraId="2BEFAB09" w14:textId="77777777" w:rsidTr="002516D8">
        <w:trPr>
          <w:trHeight w:val="564"/>
        </w:trPr>
        <w:tc>
          <w:tcPr>
            <w:tcW w:w="3702" w:type="pct"/>
            <w:tcBorders>
              <w:top w:val="single" w:sz="4" w:space="0" w:color="auto"/>
              <w:left w:val="single" w:sz="4" w:space="0" w:color="auto"/>
              <w:bottom w:val="single" w:sz="4" w:space="0" w:color="auto"/>
              <w:right w:val="single" w:sz="4" w:space="0" w:color="auto"/>
            </w:tcBorders>
            <w:hideMark/>
          </w:tcPr>
          <w:p w14:paraId="526D69E2" w14:textId="77777777" w:rsidR="00E35136" w:rsidRPr="00880A57" w:rsidRDefault="00E35136" w:rsidP="002516D8">
            <w:pPr>
              <w:tabs>
                <w:tab w:val="left" w:pos="360"/>
              </w:tabs>
              <w:spacing w:before="120" w:after="120" w:line="240" w:lineRule="auto"/>
              <w:jc w:val="both"/>
              <w:rPr>
                <w:rFonts w:cstheme="minorHAnsi"/>
                <w:sz w:val="24"/>
              </w:rPr>
            </w:pPr>
            <w:r w:rsidRPr="00880A57">
              <w:rPr>
                <w:rFonts w:cstheme="minorHAnsi"/>
                <w:sz w:val="24"/>
                <w:lang w:val="pt-BR"/>
              </w:rPr>
              <w:t xml:space="preserve">8. Pentru lucrări, există în studiul de fezabilitate declaraţia proiectantului semnată şi ştampilată privind sursa de preţuri? </w:t>
            </w:r>
          </w:p>
        </w:tc>
        <w:tc>
          <w:tcPr>
            <w:tcW w:w="341" w:type="pct"/>
            <w:tcBorders>
              <w:top w:val="single" w:sz="4" w:space="0" w:color="auto"/>
              <w:left w:val="single" w:sz="4" w:space="0" w:color="auto"/>
              <w:bottom w:val="single" w:sz="4" w:space="0" w:color="auto"/>
              <w:right w:val="single" w:sz="4" w:space="0" w:color="auto"/>
            </w:tcBorders>
            <w:vAlign w:val="center"/>
          </w:tcPr>
          <w:p w14:paraId="4A83EB40" w14:textId="77777777" w:rsidR="00E35136" w:rsidRPr="00880A57" w:rsidRDefault="00E35136" w:rsidP="002516D8">
            <w:pPr>
              <w:spacing w:before="120" w:after="120" w:line="240" w:lineRule="auto"/>
              <w:jc w:val="center"/>
              <w:rPr>
                <w:rFonts w:cstheme="minorHAnsi"/>
                <w:sz w:val="24"/>
              </w:rPr>
            </w:pPr>
            <w:r w:rsidRPr="00880A57">
              <w:rPr>
                <w:rFonts w:cstheme="minorHAnsi"/>
                <w:sz w:val="24"/>
              </w:rPr>
              <w:sym w:font="Wingdings" w:char="F06F"/>
            </w:r>
          </w:p>
        </w:tc>
        <w:tc>
          <w:tcPr>
            <w:tcW w:w="390" w:type="pct"/>
            <w:tcBorders>
              <w:top w:val="single" w:sz="4" w:space="0" w:color="auto"/>
              <w:left w:val="single" w:sz="4" w:space="0" w:color="auto"/>
              <w:bottom w:val="single" w:sz="4" w:space="0" w:color="auto"/>
              <w:right w:val="single" w:sz="4" w:space="0" w:color="auto"/>
            </w:tcBorders>
            <w:vAlign w:val="center"/>
          </w:tcPr>
          <w:p w14:paraId="41E4E286" w14:textId="77777777" w:rsidR="00E35136" w:rsidRPr="00880A57" w:rsidRDefault="00E35136" w:rsidP="002516D8">
            <w:pPr>
              <w:spacing w:before="120" w:after="120" w:line="240" w:lineRule="auto"/>
              <w:jc w:val="center"/>
              <w:rPr>
                <w:rFonts w:cstheme="minorHAnsi"/>
                <w:sz w:val="24"/>
              </w:rPr>
            </w:pPr>
            <w:r w:rsidRPr="00880A57">
              <w:rPr>
                <w:rFonts w:cstheme="minorHAnsi"/>
                <w:sz w:val="24"/>
              </w:rPr>
              <w:sym w:font="Wingdings" w:char="F06F"/>
            </w:r>
          </w:p>
        </w:tc>
        <w:tc>
          <w:tcPr>
            <w:tcW w:w="567" w:type="pct"/>
            <w:tcBorders>
              <w:top w:val="single" w:sz="4" w:space="0" w:color="auto"/>
              <w:left w:val="single" w:sz="4" w:space="0" w:color="auto"/>
              <w:bottom w:val="single" w:sz="4" w:space="0" w:color="auto"/>
              <w:right w:val="single" w:sz="4" w:space="0" w:color="auto"/>
            </w:tcBorders>
            <w:vAlign w:val="center"/>
          </w:tcPr>
          <w:p w14:paraId="04D2F438" w14:textId="77777777" w:rsidR="00E35136" w:rsidRPr="00880A57" w:rsidRDefault="00E35136" w:rsidP="002516D8">
            <w:pPr>
              <w:spacing w:before="120" w:after="120" w:line="240" w:lineRule="auto"/>
              <w:jc w:val="center"/>
              <w:rPr>
                <w:rFonts w:cstheme="minorHAnsi"/>
                <w:sz w:val="24"/>
              </w:rPr>
            </w:pPr>
            <w:r w:rsidRPr="00880A57">
              <w:rPr>
                <w:rFonts w:cstheme="minorHAnsi"/>
                <w:sz w:val="24"/>
              </w:rPr>
              <w:sym w:font="Wingdings" w:char="F06F"/>
            </w:r>
          </w:p>
        </w:tc>
      </w:tr>
      <w:tr w:rsidR="00E35136" w:rsidRPr="00880A57" w14:paraId="3F0200C8" w14:textId="77777777" w:rsidTr="002516D8">
        <w:trPr>
          <w:trHeight w:val="564"/>
        </w:trPr>
        <w:tc>
          <w:tcPr>
            <w:tcW w:w="3702" w:type="pct"/>
            <w:tcBorders>
              <w:top w:val="single" w:sz="4" w:space="0" w:color="auto"/>
              <w:left w:val="single" w:sz="4" w:space="0" w:color="auto"/>
              <w:bottom w:val="single" w:sz="4" w:space="0" w:color="auto"/>
              <w:right w:val="single" w:sz="4" w:space="0" w:color="auto"/>
            </w:tcBorders>
          </w:tcPr>
          <w:p w14:paraId="248155EF" w14:textId="77777777" w:rsidR="00E35136" w:rsidRPr="00880A57" w:rsidRDefault="00E35136" w:rsidP="002516D8">
            <w:pPr>
              <w:tabs>
                <w:tab w:val="left" w:pos="360"/>
              </w:tabs>
              <w:spacing w:before="120" w:after="120" w:line="240" w:lineRule="auto"/>
              <w:jc w:val="both"/>
              <w:rPr>
                <w:rFonts w:cstheme="minorHAnsi"/>
                <w:sz w:val="24"/>
                <w:lang w:val="pt-BR"/>
              </w:rPr>
            </w:pPr>
            <w:r w:rsidRPr="00880A57">
              <w:rPr>
                <w:rFonts w:cstheme="minorHAnsi"/>
                <w:sz w:val="24"/>
                <w:lang w:val="pt-BR"/>
              </w:rPr>
              <w:t>9. La fundamentarea costului investiţiei de bază s-a ţinut cont de standardul de cost stabilit prin, cu modificările și completările ulterioare, sau Ordinului Ministerului Culturii și Cultelor nr. 2.260/22.06.2006 privind precizarea indicatoarelor de norme de deviz pentru ofertare și decontarea situațiilor de lucrări de consolidare și restaurare-conservare a monumentelor istorice?</w:t>
            </w:r>
          </w:p>
        </w:tc>
        <w:tc>
          <w:tcPr>
            <w:tcW w:w="341" w:type="pct"/>
            <w:tcBorders>
              <w:top w:val="single" w:sz="4" w:space="0" w:color="auto"/>
              <w:left w:val="single" w:sz="4" w:space="0" w:color="auto"/>
              <w:bottom w:val="single" w:sz="4" w:space="0" w:color="auto"/>
              <w:right w:val="single" w:sz="4" w:space="0" w:color="auto"/>
            </w:tcBorders>
            <w:vAlign w:val="center"/>
          </w:tcPr>
          <w:p w14:paraId="10CA6740" w14:textId="77777777" w:rsidR="00E35136" w:rsidRPr="00880A57" w:rsidRDefault="00E35136" w:rsidP="002516D8">
            <w:pPr>
              <w:spacing w:before="120" w:after="120" w:line="240" w:lineRule="auto"/>
              <w:jc w:val="center"/>
              <w:rPr>
                <w:rFonts w:cstheme="minorHAnsi"/>
                <w:sz w:val="24"/>
              </w:rPr>
            </w:pPr>
            <w:r w:rsidRPr="00880A57">
              <w:rPr>
                <w:rFonts w:cstheme="minorHAnsi"/>
                <w:sz w:val="24"/>
              </w:rPr>
              <w:sym w:font="Wingdings" w:char="F06F"/>
            </w:r>
          </w:p>
          <w:p w14:paraId="3FE7C948" w14:textId="77777777" w:rsidR="00E35136" w:rsidRPr="00880A57" w:rsidRDefault="00E35136" w:rsidP="002516D8">
            <w:pPr>
              <w:spacing w:before="120" w:after="120" w:line="240" w:lineRule="auto"/>
              <w:jc w:val="center"/>
              <w:rPr>
                <w:rFonts w:cstheme="minorHAnsi"/>
                <w:sz w:val="24"/>
              </w:rPr>
            </w:pPr>
          </w:p>
        </w:tc>
        <w:tc>
          <w:tcPr>
            <w:tcW w:w="390" w:type="pct"/>
            <w:tcBorders>
              <w:top w:val="single" w:sz="4" w:space="0" w:color="auto"/>
              <w:left w:val="single" w:sz="4" w:space="0" w:color="auto"/>
              <w:bottom w:val="single" w:sz="4" w:space="0" w:color="auto"/>
              <w:right w:val="single" w:sz="4" w:space="0" w:color="auto"/>
            </w:tcBorders>
            <w:vAlign w:val="center"/>
          </w:tcPr>
          <w:p w14:paraId="3A21B07D" w14:textId="77777777" w:rsidR="00E35136" w:rsidRPr="00880A57" w:rsidRDefault="00E35136" w:rsidP="002516D8">
            <w:pPr>
              <w:spacing w:before="120" w:after="120" w:line="240" w:lineRule="auto"/>
              <w:jc w:val="center"/>
              <w:rPr>
                <w:rFonts w:cstheme="minorHAnsi"/>
                <w:sz w:val="24"/>
              </w:rPr>
            </w:pPr>
            <w:r w:rsidRPr="00880A57">
              <w:rPr>
                <w:rFonts w:cstheme="minorHAnsi"/>
                <w:sz w:val="24"/>
              </w:rPr>
              <w:sym w:font="Wingdings" w:char="F06F"/>
            </w:r>
          </w:p>
          <w:p w14:paraId="397C8360" w14:textId="77777777" w:rsidR="00E35136" w:rsidRPr="00880A57" w:rsidRDefault="00E35136" w:rsidP="002516D8">
            <w:pPr>
              <w:spacing w:before="120" w:after="120" w:line="240" w:lineRule="auto"/>
              <w:jc w:val="center"/>
              <w:rPr>
                <w:rFonts w:cstheme="minorHAnsi"/>
                <w:sz w:val="24"/>
              </w:rPr>
            </w:pPr>
          </w:p>
        </w:tc>
        <w:tc>
          <w:tcPr>
            <w:tcW w:w="567" w:type="pct"/>
            <w:tcBorders>
              <w:top w:val="single" w:sz="4" w:space="0" w:color="auto"/>
              <w:left w:val="single" w:sz="4" w:space="0" w:color="auto"/>
              <w:bottom w:val="single" w:sz="4" w:space="0" w:color="auto"/>
              <w:right w:val="single" w:sz="4" w:space="0" w:color="auto"/>
            </w:tcBorders>
            <w:vAlign w:val="center"/>
          </w:tcPr>
          <w:p w14:paraId="78C8DD27" w14:textId="77777777" w:rsidR="00E35136" w:rsidRPr="00880A57" w:rsidRDefault="00E35136" w:rsidP="002516D8">
            <w:pPr>
              <w:spacing w:before="120" w:after="120" w:line="240" w:lineRule="auto"/>
              <w:jc w:val="center"/>
              <w:rPr>
                <w:rFonts w:cstheme="minorHAnsi"/>
                <w:sz w:val="24"/>
              </w:rPr>
            </w:pPr>
            <w:r w:rsidRPr="00880A57">
              <w:rPr>
                <w:rFonts w:cstheme="minorHAnsi"/>
                <w:sz w:val="24"/>
              </w:rPr>
              <w:sym w:font="Wingdings" w:char="F06F"/>
            </w:r>
          </w:p>
          <w:p w14:paraId="4CD914DB" w14:textId="77777777" w:rsidR="00E35136" w:rsidRPr="00880A57" w:rsidRDefault="00E35136" w:rsidP="002516D8">
            <w:pPr>
              <w:spacing w:before="120" w:after="120" w:line="240" w:lineRule="auto"/>
              <w:jc w:val="center"/>
              <w:rPr>
                <w:rFonts w:cstheme="minorHAnsi"/>
                <w:sz w:val="24"/>
              </w:rPr>
            </w:pPr>
          </w:p>
        </w:tc>
      </w:tr>
    </w:tbl>
    <w:p w14:paraId="4AE4CFB9" w14:textId="77777777" w:rsidR="00E35136" w:rsidRPr="00880A57" w:rsidRDefault="00E35136" w:rsidP="00E35136">
      <w:pPr>
        <w:rPr>
          <w:rFonts w:cstheme="minorHAnsi"/>
          <w:b/>
          <w:sz w:val="24"/>
        </w:rPr>
      </w:pPr>
    </w:p>
    <w:p w14:paraId="4701C898" w14:textId="77777777" w:rsidR="00E35136" w:rsidRPr="00880A57" w:rsidRDefault="00E35136" w:rsidP="000E5343">
      <w:pPr>
        <w:pStyle w:val="Titlu1"/>
      </w:pPr>
      <w:r w:rsidRPr="00880A57">
        <w:t>D4 – Planul financiar</w:t>
      </w:r>
    </w:p>
    <w:tbl>
      <w:tblPr>
        <w:tblW w:w="10348" w:type="dxa"/>
        <w:tblInd w:w="-10" w:type="dxa"/>
        <w:tblLook w:val="04A0" w:firstRow="1" w:lastRow="0" w:firstColumn="1" w:lastColumn="0" w:noHBand="0" w:noVBand="1"/>
      </w:tblPr>
      <w:tblGrid>
        <w:gridCol w:w="3544"/>
        <w:gridCol w:w="2126"/>
        <w:gridCol w:w="2127"/>
        <w:gridCol w:w="2551"/>
      </w:tblGrid>
      <w:tr w:rsidR="00E35136" w:rsidRPr="00880A57" w14:paraId="09BDF895" w14:textId="77777777" w:rsidTr="002516D8">
        <w:trPr>
          <w:trHeight w:val="315"/>
        </w:trPr>
        <w:tc>
          <w:tcPr>
            <w:tcW w:w="10348" w:type="dxa"/>
            <w:gridSpan w:val="4"/>
            <w:tcBorders>
              <w:top w:val="single" w:sz="8" w:space="0" w:color="auto"/>
              <w:left w:val="single" w:sz="8" w:space="0" w:color="auto"/>
              <w:bottom w:val="single" w:sz="8" w:space="0" w:color="auto"/>
              <w:right w:val="single" w:sz="8" w:space="0" w:color="000000"/>
            </w:tcBorders>
            <w:shd w:val="clear" w:color="000000" w:fill="008080"/>
            <w:vAlign w:val="center"/>
            <w:hideMark/>
          </w:tcPr>
          <w:p w14:paraId="2A7947A3" w14:textId="77777777" w:rsidR="00E35136" w:rsidRPr="00880A57" w:rsidRDefault="00E35136" w:rsidP="002516D8">
            <w:pPr>
              <w:spacing w:after="0" w:line="240" w:lineRule="auto"/>
              <w:rPr>
                <w:rFonts w:cstheme="minorHAnsi"/>
                <w:b/>
                <w:color w:val="000000"/>
                <w:sz w:val="24"/>
                <w:lang w:val="en-GB"/>
              </w:rPr>
            </w:pPr>
            <w:r w:rsidRPr="00880A57">
              <w:rPr>
                <w:rFonts w:cstheme="minorHAnsi"/>
                <w:b/>
                <w:color w:val="000000"/>
                <w:sz w:val="24"/>
              </w:rPr>
              <w:t xml:space="preserve">Plan </w:t>
            </w:r>
            <w:proofErr w:type="spellStart"/>
            <w:proofErr w:type="gramStart"/>
            <w:r w:rsidRPr="00880A57">
              <w:rPr>
                <w:rFonts w:cstheme="minorHAnsi"/>
                <w:b/>
                <w:color w:val="000000"/>
                <w:sz w:val="24"/>
              </w:rPr>
              <w:t>Financiar</w:t>
            </w:r>
            <w:proofErr w:type="spellEnd"/>
            <w:r w:rsidRPr="00880A57">
              <w:rPr>
                <w:rFonts w:cstheme="minorHAnsi"/>
                <w:b/>
                <w:color w:val="000000"/>
                <w:sz w:val="24"/>
              </w:rPr>
              <w:t xml:space="preserve">  </w:t>
            </w:r>
            <w:proofErr w:type="spellStart"/>
            <w:r w:rsidRPr="00880A57">
              <w:rPr>
                <w:rFonts w:cstheme="minorHAnsi"/>
                <w:b/>
                <w:color w:val="000000"/>
                <w:sz w:val="24"/>
              </w:rPr>
              <w:t>Intervenţia</w:t>
            </w:r>
            <w:proofErr w:type="spellEnd"/>
            <w:proofErr w:type="gramEnd"/>
            <w:r w:rsidRPr="00880A57">
              <w:rPr>
                <w:rFonts w:cstheme="minorHAnsi"/>
                <w:b/>
                <w:color w:val="000000"/>
                <w:sz w:val="24"/>
              </w:rPr>
              <w:t xml:space="preserve"> DR-36</w:t>
            </w:r>
          </w:p>
        </w:tc>
      </w:tr>
      <w:tr w:rsidR="00E35136" w:rsidRPr="00880A57" w14:paraId="234817C7" w14:textId="77777777" w:rsidTr="002516D8">
        <w:trPr>
          <w:trHeight w:val="315"/>
        </w:trPr>
        <w:tc>
          <w:tcPr>
            <w:tcW w:w="3544" w:type="dxa"/>
            <w:tcBorders>
              <w:top w:val="nil"/>
              <w:left w:val="single" w:sz="8" w:space="0" w:color="auto"/>
              <w:bottom w:val="single" w:sz="8" w:space="0" w:color="auto"/>
              <w:right w:val="single" w:sz="8" w:space="0" w:color="auto"/>
            </w:tcBorders>
            <w:shd w:val="clear" w:color="000000" w:fill="008080"/>
            <w:vAlign w:val="center"/>
            <w:hideMark/>
          </w:tcPr>
          <w:p w14:paraId="57F620BA" w14:textId="77777777" w:rsidR="00E35136" w:rsidRPr="00880A57" w:rsidRDefault="00E35136" w:rsidP="002516D8">
            <w:pPr>
              <w:spacing w:after="0" w:line="240" w:lineRule="auto"/>
              <w:rPr>
                <w:rFonts w:cstheme="minorHAnsi"/>
                <w:color w:val="000000"/>
                <w:sz w:val="24"/>
                <w:lang w:val="en-GB"/>
              </w:rPr>
            </w:pPr>
            <w:r w:rsidRPr="00880A57">
              <w:rPr>
                <w:rFonts w:cstheme="minorHAnsi"/>
                <w:color w:val="000000"/>
                <w:sz w:val="24"/>
              </w:rPr>
              <w:t> </w:t>
            </w:r>
          </w:p>
        </w:tc>
        <w:tc>
          <w:tcPr>
            <w:tcW w:w="2126" w:type="dxa"/>
            <w:tcBorders>
              <w:top w:val="nil"/>
              <w:left w:val="nil"/>
              <w:bottom w:val="single" w:sz="8" w:space="0" w:color="auto"/>
              <w:right w:val="single" w:sz="8" w:space="0" w:color="auto"/>
            </w:tcBorders>
            <w:shd w:val="clear" w:color="000000" w:fill="008080"/>
            <w:vAlign w:val="center"/>
            <w:hideMark/>
          </w:tcPr>
          <w:p w14:paraId="18526D0B" w14:textId="77777777" w:rsidR="00E35136" w:rsidRPr="00880A57" w:rsidRDefault="00E35136" w:rsidP="002516D8">
            <w:pPr>
              <w:spacing w:after="0" w:line="240" w:lineRule="auto"/>
              <w:jc w:val="center"/>
              <w:rPr>
                <w:rFonts w:cstheme="minorHAnsi"/>
                <w:b/>
                <w:color w:val="000000"/>
                <w:sz w:val="24"/>
                <w:lang w:val="en-GB"/>
              </w:rPr>
            </w:pPr>
            <w:proofErr w:type="spellStart"/>
            <w:r w:rsidRPr="00880A57">
              <w:rPr>
                <w:rFonts w:cstheme="minorHAnsi"/>
                <w:b/>
                <w:color w:val="000000"/>
                <w:sz w:val="24"/>
              </w:rPr>
              <w:t>Cheltuieli</w:t>
            </w:r>
            <w:proofErr w:type="spellEnd"/>
            <w:r w:rsidRPr="00880A57">
              <w:rPr>
                <w:rFonts w:cstheme="minorHAnsi"/>
                <w:b/>
                <w:color w:val="000000"/>
                <w:sz w:val="24"/>
              </w:rPr>
              <w:t xml:space="preserve"> </w:t>
            </w:r>
            <w:proofErr w:type="spellStart"/>
            <w:r w:rsidRPr="00880A57">
              <w:rPr>
                <w:rFonts w:cstheme="minorHAnsi"/>
                <w:b/>
                <w:color w:val="000000"/>
                <w:sz w:val="24"/>
              </w:rPr>
              <w:t>eligibile</w:t>
            </w:r>
            <w:proofErr w:type="spellEnd"/>
          </w:p>
        </w:tc>
        <w:tc>
          <w:tcPr>
            <w:tcW w:w="2127" w:type="dxa"/>
            <w:tcBorders>
              <w:top w:val="nil"/>
              <w:left w:val="nil"/>
              <w:bottom w:val="single" w:sz="8" w:space="0" w:color="auto"/>
              <w:right w:val="single" w:sz="8" w:space="0" w:color="auto"/>
            </w:tcBorders>
            <w:shd w:val="clear" w:color="000000" w:fill="008080"/>
            <w:vAlign w:val="center"/>
            <w:hideMark/>
          </w:tcPr>
          <w:p w14:paraId="2D2E00EF" w14:textId="77777777" w:rsidR="00E35136" w:rsidRPr="00880A57" w:rsidRDefault="00E35136" w:rsidP="002516D8">
            <w:pPr>
              <w:spacing w:after="0" w:line="240" w:lineRule="auto"/>
              <w:jc w:val="center"/>
              <w:rPr>
                <w:rFonts w:cstheme="minorHAnsi"/>
                <w:b/>
                <w:color w:val="000000"/>
                <w:sz w:val="24"/>
                <w:lang w:val="en-GB"/>
              </w:rPr>
            </w:pPr>
            <w:proofErr w:type="spellStart"/>
            <w:r w:rsidRPr="00880A57">
              <w:rPr>
                <w:rFonts w:cstheme="minorHAnsi"/>
                <w:b/>
                <w:color w:val="000000"/>
                <w:sz w:val="24"/>
              </w:rPr>
              <w:t>Cheltuieli</w:t>
            </w:r>
            <w:proofErr w:type="spellEnd"/>
            <w:r w:rsidRPr="00880A57">
              <w:rPr>
                <w:rFonts w:cstheme="minorHAnsi"/>
                <w:b/>
                <w:color w:val="000000"/>
                <w:sz w:val="24"/>
              </w:rPr>
              <w:t xml:space="preserve"> </w:t>
            </w:r>
            <w:proofErr w:type="spellStart"/>
            <w:r w:rsidRPr="00880A57">
              <w:rPr>
                <w:rFonts w:cstheme="minorHAnsi"/>
                <w:b/>
                <w:color w:val="000000"/>
                <w:sz w:val="24"/>
              </w:rPr>
              <w:t>neeligibile</w:t>
            </w:r>
            <w:proofErr w:type="spellEnd"/>
          </w:p>
        </w:tc>
        <w:tc>
          <w:tcPr>
            <w:tcW w:w="2551" w:type="dxa"/>
            <w:tcBorders>
              <w:top w:val="nil"/>
              <w:left w:val="nil"/>
              <w:bottom w:val="single" w:sz="8" w:space="0" w:color="auto"/>
              <w:right w:val="single" w:sz="8" w:space="0" w:color="auto"/>
            </w:tcBorders>
            <w:shd w:val="clear" w:color="000000" w:fill="008080"/>
            <w:vAlign w:val="center"/>
            <w:hideMark/>
          </w:tcPr>
          <w:p w14:paraId="58E6A4AB" w14:textId="77777777" w:rsidR="00E35136" w:rsidRPr="00880A57" w:rsidRDefault="00E35136" w:rsidP="002516D8">
            <w:pPr>
              <w:spacing w:after="0" w:line="240" w:lineRule="auto"/>
              <w:jc w:val="center"/>
              <w:rPr>
                <w:rFonts w:cstheme="minorHAnsi"/>
                <w:b/>
                <w:color w:val="000000"/>
                <w:sz w:val="24"/>
                <w:lang w:val="en-GB"/>
              </w:rPr>
            </w:pPr>
            <w:r w:rsidRPr="00880A57">
              <w:rPr>
                <w:rFonts w:cstheme="minorHAnsi"/>
                <w:b/>
                <w:color w:val="000000"/>
                <w:sz w:val="24"/>
              </w:rPr>
              <w:t xml:space="preserve">Total </w:t>
            </w:r>
            <w:proofErr w:type="spellStart"/>
            <w:r w:rsidRPr="00880A57">
              <w:rPr>
                <w:rFonts w:cstheme="minorHAnsi"/>
                <w:b/>
                <w:color w:val="000000"/>
                <w:sz w:val="24"/>
              </w:rPr>
              <w:t>proiect</w:t>
            </w:r>
            <w:proofErr w:type="spellEnd"/>
          </w:p>
        </w:tc>
      </w:tr>
      <w:tr w:rsidR="00E35136" w:rsidRPr="00880A57" w14:paraId="70D9C67D" w14:textId="77777777" w:rsidTr="002516D8">
        <w:trPr>
          <w:trHeight w:val="315"/>
        </w:trPr>
        <w:tc>
          <w:tcPr>
            <w:tcW w:w="3544" w:type="dxa"/>
            <w:tcBorders>
              <w:top w:val="nil"/>
              <w:left w:val="single" w:sz="8" w:space="0" w:color="auto"/>
              <w:bottom w:val="single" w:sz="8" w:space="0" w:color="auto"/>
              <w:right w:val="single" w:sz="8" w:space="0" w:color="auto"/>
            </w:tcBorders>
            <w:shd w:val="clear" w:color="000000" w:fill="008080"/>
            <w:vAlign w:val="center"/>
            <w:hideMark/>
          </w:tcPr>
          <w:p w14:paraId="1FC4F71A" w14:textId="77777777" w:rsidR="00E35136" w:rsidRPr="00880A57" w:rsidRDefault="00E35136" w:rsidP="002516D8">
            <w:pPr>
              <w:spacing w:after="0" w:line="240" w:lineRule="auto"/>
              <w:jc w:val="center"/>
              <w:rPr>
                <w:rFonts w:cstheme="minorHAnsi"/>
                <w:b/>
                <w:color w:val="000000"/>
                <w:sz w:val="24"/>
                <w:lang w:val="en-GB"/>
              </w:rPr>
            </w:pPr>
            <w:r w:rsidRPr="00880A57">
              <w:rPr>
                <w:rFonts w:cstheme="minorHAnsi"/>
                <w:b/>
                <w:color w:val="000000"/>
                <w:sz w:val="24"/>
              </w:rPr>
              <w:t>0</w:t>
            </w:r>
          </w:p>
        </w:tc>
        <w:tc>
          <w:tcPr>
            <w:tcW w:w="2126" w:type="dxa"/>
            <w:tcBorders>
              <w:top w:val="nil"/>
              <w:left w:val="nil"/>
              <w:bottom w:val="single" w:sz="8" w:space="0" w:color="auto"/>
              <w:right w:val="single" w:sz="8" w:space="0" w:color="auto"/>
            </w:tcBorders>
            <w:shd w:val="clear" w:color="000000" w:fill="008080"/>
            <w:vAlign w:val="center"/>
            <w:hideMark/>
          </w:tcPr>
          <w:p w14:paraId="624850B3" w14:textId="77777777" w:rsidR="00E35136" w:rsidRPr="00880A57" w:rsidRDefault="00E35136" w:rsidP="002516D8">
            <w:pPr>
              <w:spacing w:after="0" w:line="240" w:lineRule="auto"/>
              <w:jc w:val="center"/>
              <w:rPr>
                <w:rFonts w:cstheme="minorHAnsi"/>
                <w:b/>
                <w:color w:val="000000"/>
                <w:sz w:val="24"/>
                <w:lang w:val="en-GB"/>
              </w:rPr>
            </w:pPr>
            <w:r w:rsidRPr="00880A57">
              <w:rPr>
                <w:rFonts w:cstheme="minorHAnsi"/>
                <w:b/>
                <w:color w:val="000000"/>
                <w:sz w:val="24"/>
              </w:rPr>
              <w:t>1</w:t>
            </w:r>
          </w:p>
        </w:tc>
        <w:tc>
          <w:tcPr>
            <w:tcW w:w="2127" w:type="dxa"/>
            <w:tcBorders>
              <w:top w:val="nil"/>
              <w:left w:val="nil"/>
              <w:bottom w:val="single" w:sz="8" w:space="0" w:color="auto"/>
              <w:right w:val="single" w:sz="8" w:space="0" w:color="auto"/>
            </w:tcBorders>
            <w:shd w:val="clear" w:color="000000" w:fill="008080"/>
            <w:vAlign w:val="center"/>
            <w:hideMark/>
          </w:tcPr>
          <w:p w14:paraId="0B4CBBF9" w14:textId="77777777" w:rsidR="00E35136" w:rsidRPr="00880A57" w:rsidRDefault="00E35136" w:rsidP="002516D8">
            <w:pPr>
              <w:spacing w:after="0" w:line="240" w:lineRule="auto"/>
              <w:jc w:val="center"/>
              <w:rPr>
                <w:rFonts w:cstheme="minorHAnsi"/>
                <w:b/>
                <w:color w:val="000000"/>
                <w:sz w:val="24"/>
                <w:lang w:val="en-GB"/>
              </w:rPr>
            </w:pPr>
            <w:r w:rsidRPr="00880A57">
              <w:rPr>
                <w:rFonts w:cstheme="minorHAnsi"/>
                <w:b/>
                <w:color w:val="000000"/>
                <w:sz w:val="24"/>
              </w:rPr>
              <w:t>2</w:t>
            </w:r>
          </w:p>
        </w:tc>
        <w:tc>
          <w:tcPr>
            <w:tcW w:w="2551" w:type="dxa"/>
            <w:tcBorders>
              <w:top w:val="nil"/>
              <w:left w:val="nil"/>
              <w:bottom w:val="single" w:sz="8" w:space="0" w:color="auto"/>
              <w:right w:val="single" w:sz="8" w:space="0" w:color="auto"/>
            </w:tcBorders>
            <w:shd w:val="clear" w:color="000000" w:fill="008080"/>
            <w:vAlign w:val="center"/>
            <w:hideMark/>
          </w:tcPr>
          <w:p w14:paraId="19D3E3E0" w14:textId="77777777" w:rsidR="00E35136" w:rsidRPr="00880A57" w:rsidRDefault="00E35136" w:rsidP="002516D8">
            <w:pPr>
              <w:spacing w:after="0" w:line="240" w:lineRule="auto"/>
              <w:jc w:val="center"/>
              <w:rPr>
                <w:rFonts w:cstheme="minorHAnsi"/>
                <w:b/>
                <w:color w:val="000000"/>
                <w:sz w:val="24"/>
                <w:lang w:val="en-GB"/>
              </w:rPr>
            </w:pPr>
            <w:r w:rsidRPr="00880A57">
              <w:rPr>
                <w:rFonts w:cstheme="minorHAnsi"/>
                <w:b/>
                <w:color w:val="000000"/>
                <w:sz w:val="24"/>
              </w:rPr>
              <w:t>3</w:t>
            </w:r>
          </w:p>
        </w:tc>
      </w:tr>
      <w:tr w:rsidR="00E35136" w:rsidRPr="00880A57" w14:paraId="5C0E7C6E" w14:textId="77777777" w:rsidTr="002516D8">
        <w:trPr>
          <w:trHeight w:val="315"/>
        </w:trPr>
        <w:tc>
          <w:tcPr>
            <w:tcW w:w="3544" w:type="dxa"/>
            <w:tcBorders>
              <w:top w:val="nil"/>
              <w:left w:val="single" w:sz="8" w:space="0" w:color="auto"/>
              <w:bottom w:val="single" w:sz="8" w:space="0" w:color="auto"/>
              <w:right w:val="single" w:sz="8" w:space="0" w:color="auto"/>
            </w:tcBorders>
            <w:shd w:val="clear" w:color="000000" w:fill="008080"/>
            <w:vAlign w:val="center"/>
            <w:hideMark/>
          </w:tcPr>
          <w:p w14:paraId="6DA09980" w14:textId="77777777" w:rsidR="00E35136" w:rsidRPr="00880A57" w:rsidRDefault="00E35136" w:rsidP="002516D8">
            <w:pPr>
              <w:spacing w:after="0" w:line="240" w:lineRule="auto"/>
              <w:rPr>
                <w:rFonts w:cstheme="minorHAnsi"/>
                <w:color w:val="000000"/>
                <w:sz w:val="24"/>
                <w:lang w:val="en-GB"/>
              </w:rPr>
            </w:pPr>
            <w:r w:rsidRPr="00880A57">
              <w:rPr>
                <w:rFonts w:cstheme="minorHAnsi"/>
                <w:color w:val="000000"/>
                <w:sz w:val="24"/>
              </w:rPr>
              <w:t> </w:t>
            </w:r>
          </w:p>
        </w:tc>
        <w:tc>
          <w:tcPr>
            <w:tcW w:w="2126" w:type="dxa"/>
            <w:tcBorders>
              <w:top w:val="nil"/>
              <w:left w:val="nil"/>
              <w:bottom w:val="single" w:sz="8" w:space="0" w:color="auto"/>
              <w:right w:val="single" w:sz="8" w:space="0" w:color="auto"/>
            </w:tcBorders>
            <w:shd w:val="clear" w:color="000000" w:fill="008080"/>
            <w:vAlign w:val="center"/>
            <w:hideMark/>
          </w:tcPr>
          <w:p w14:paraId="452DB983" w14:textId="77777777" w:rsidR="00E35136" w:rsidRPr="00880A57" w:rsidRDefault="00E35136" w:rsidP="002516D8">
            <w:pPr>
              <w:spacing w:after="0" w:line="240" w:lineRule="auto"/>
              <w:jc w:val="center"/>
              <w:rPr>
                <w:rFonts w:cstheme="minorHAnsi"/>
                <w:b/>
                <w:color w:val="000000"/>
                <w:sz w:val="24"/>
                <w:lang w:val="en-GB"/>
              </w:rPr>
            </w:pPr>
            <w:r w:rsidRPr="00880A57">
              <w:rPr>
                <w:rFonts w:cstheme="minorHAnsi"/>
                <w:b/>
                <w:color w:val="000000"/>
                <w:sz w:val="24"/>
              </w:rPr>
              <w:t>Euro</w:t>
            </w:r>
          </w:p>
        </w:tc>
        <w:tc>
          <w:tcPr>
            <w:tcW w:w="2127" w:type="dxa"/>
            <w:tcBorders>
              <w:top w:val="nil"/>
              <w:left w:val="nil"/>
              <w:bottom w:val="single" w:sz="8" w:space="0" w:color="auto"/>
              <w:right w:val="single" w:sz="8" w:space="0" w:color="auto"/>
            </w:tcBorders>
            <w:shd w:val="clear" w:color="000000" w:fill="008080"/>
            <w:vAlign w:val="center"/>
            <w:hideMark/>
          </w:tcPr>
          <w:p w14:paraId="0632B3BB" w14:textId="77777777" w:rsidR="00E35136" w:rsidRPr="00880A57" w:rsidRDefault="00E35136" w:rsidP="002516D8">
            <w:pPr>
              <w:spacing w:after="0" w:line="240" w:lineRule="auto"/>
              <w:jc w:val="center"/>
              <w:rPr>
                <w:rFonts w:cstheme="minorHAnsi"/>
                <w:b/>
                <w:color w:val="000000"/>
                <w:sz w:val="24"/>
                <w:lang w:val="en-GB"/>
              </w:rPr>
            </w:pPr>
            <w:r w:rsidRPr="00880A57">
              <w:rPr>
                <w:rFonts w:cstheme="minorHAnsi"/>
                <w:b/>
                <w:color w:val="000000"/>
                <w:sz w:val="24"/>
              </w:rPr>
              <w:t>Euro</w:t>
            </w:r>
          </w:p>
        </w:tc>
        <w:tc>
          <w:tcPr>
            <w:tcW w:w="2551" w:type="dxa"/>
            <w:tcBorders>
              <w:top w:val="nil"/>
              <w:left w:val="nil"/>
              <w:bottom w:val="single" w:sz="8" w:space="0" w:color="auto"/>
              <w:right w:val="single" w:sz="8" w:space="0" w:color="auto"/>
            </w:tcBorders>
            <w:shd w:val="clear" w:color="000000" w:fill="008080"/>
            <w:vAlign w:val="center"/>
            <w:hideMark/>
          </w:tcPr>
          <w:p w14:paraId="6225B7F1" w14:textId="77777777" w:rsidR="00E35136" w:rsidRPr="00880A57" w:rsidRDefault="00E35136" w:rsidP="002516D8">
            <w:pPr>
              <w:spacing w:after="0" w:line="240" w:lineRule="auto"/>
              <w:jc w:val="center"/>
              <w:rPr>
                <w:rFonts w:cstheme="minorHAnsi"/>
                <w:b/>
                <w:color w:val="000000"/>
                <w:sz w:val="24"/>
                <w:lang w:val="en-GB"/>
              </w:rPr>
            </w:pPr>
            <w:r w:rsidRPr="00880A57">
              <w:rPr>
                <w:rFonts w:cstheme="minorHAnsi"/>
                <w:b/>
                <w:color w:val="000000"/>
                <w:sz w:val="24"/>
              </w:rPr>
              <w:t>Euro</w:t>
            </w:r>
          </w:p>
        </w:tc>
      </w:tr>
      <w:tr w:rsidR="00E35136" w:rsidRPr="00880A57" w14:paraId="3C3C510C" w14:textId="77777777" w:rsidTr="002516D8">
        <w:trPr>
          <w:trHeight w:val="315"/>
        </w:trPr>
        <w:tc>
          <w:tcPr>
            <w:tcW w:w="3544" w:type="dxa"/>
            <w:tcBorders>
              <w:top w:val="nil"/>
              <w:left w:val="single" w:sz="8" w:space="0" w:color="auto"/>
              <w:bottom w:val="single" w:sz="8" w:space="0" w:color="auto"/>
              <w:right w:val="single" w:sz="8" w:space="0" w:color="auto"/>
            </w:tcBorders>
            <w:shd w:val="clear" w:color="000000" w:fill="FFFFFF"/>
            <w:vAlign w:val="center"/>
            <w:hideMark/>
          </w:tcPr>
          <w:p w14:paraId="32C866AC" w14:textId="77777777" w:rsidR="00E35136" w:rsidRPr="00880A57" w:rsidRDefault="00E35136" w:rsidP="002516D8">
            <w:pPr>
              <w:spacing w:after="0" w:line="240" w:lineRule="auto"/>
              <w:rPr>
                <w:rFonts w:cstheme="minorHAnsi"/>
                <w:b/>
                <w:color w:val="000000"/>
                <w:sz w:val="24"/>
                <w:lang w:val="en-GB"/>
              </w:rPr>
            </w:pPr>
            <w:r w:rsidRPr="00880A57">
              <w:rPr>
                <w:rFonts w:cstheme="minorHAnsi"/>
                <w:b/>
                <w:color w:val="000000"/>
                <w:sz w:val="24"/>
              </w:rPr>
              <w:t xml:space="preserve">1. </w:t>
            </w:r>
            <w:proofErr w:type="spellStart"/>
            <w:r w:rsidRPr="00880A57">
              <w:rPr>
                <w:rFonts w:cstheme="minorHAnsi"/>
                <w:b/>
                <w:color w:val="000000"/>
                <w:sz w:val="24"/>
              </w:rPr>
              <w:t>Ajutor</w:t>
            </w:r>
            <w:proofErr w:type="spellEnd"/>
            <w:r w:rsidRPr="00880A57">
              <w:rPr>
                <w:rFonts w:cstheme="minorHAnsi"/>
                <w:b/>
                <w:color w:val="000000"/>
                <w:sz w:val="24"/>
              </w:rPr>
              <w:t xml:space="preserve"> public </w:t>
            </w:r>
            <w:proofErr w:type="spellStart"/>
            <w:r w:rsidRPr="00880A57">
              <w:rPr>
                <w:rFonts w:cstheme="minorHAnsi"/>
                <w:b/>
                <w:color w:val="000000"/>
                <w:sz w:val="24"/>
              </w:rPr>
              <w:t>nerambursabil</w:t>
            </w:r>
            <w:proofErr w:type="spellEnd"/>
          </w:p>
        </w:tc>
        <w:tc>
          <w:tcPr>
            <w:tcW w:w="2126" w:type="dxa"/>
            <w:tcBorders>
              <w:top w:val="nil"/>
              <w:left w:val="nil"/>
              <w:bottom w:val="single" w:sz="8" w:space="0" w:color="auto"/>
              <w:right w:val="single" w:sz="8" w:space="0" w:color="auto"/>
            </w:tcBorders>
            <w:shd w:val="clear" w:color="000000" w:fill="C0C0C0"/>
            <w:vAlign w:val="center"/>
            <w:hideMark/>
          </w:tcPr>
          <w:p w14:paraId="4D179EBD" w14:textId="77777777" w:rsidR="00E35136" w:rsidRPr="00880A57" w:rsidRDefault="00E35136" w:rsidP="002516D8">
            <w:pPr>
              <w:spacing w:after="0" w:line="240" w:lineRule="auto"/>
              <w:rPr>
                <w:rFonts w:cstheme="minorHAnsi"/>
                <w:b/>
                <w:color w:val="000000"/>
                <w:sz w:val="24"/>
                <w:lang w:val="en-GB"/>
              </w:rPr>
            </w:pPr>
            <w:r w:rsidRPr="00880A57">
              <w:rPr>
                <w:rFonts w:cstheme="minorHAnsi"/>
                <w:b/>
                <w:color w:val="000000"/>
                <w:sz w:val="24"/>
              </w:rPr>
              <w:t> </w:t>
            </w:r>
          </w:p>
        </w:tc>
        <w:tc>
          <w:tcPr>
            <w:tcW w:w="2127" w:type="dxa"/>
            <w:tcBorders>
              <w:top w:val="nil"/>
              <w:left w:val="nil"/>
              <w:bottom w:val="single" w:sz="8" w:space="0" w:color="auto"/>
              <w:right w:val="single" w:sz="8" w:space="0" w:color="auto"/>
            </w:tcBorders>
            <w:shd w:val="clear" w:color="000000" w:fill="008080"/>
            <w:vAlign w:val="center"/>
            <w:hideMark/>
          </w:tcPr>
          <w:p w14:paraId="1E3192BA" w14:textId="77777777" w:rsidR="00E35136" w:rsidRPr="00880A57" w:rsidRDefault="00E35136" w:rsidP="002516D8">
            <w:pPr>
              <w:spacing w:after="0" w:line="240" w:lineRule="auto"/>
              <w:rPr>
                <w:rFonts w:cstheme="minorHAnsi"/>
                <w:b/>
                <w:color w:val="000000"/>
                <w:sz w:val="24"/>
                <w:lang w:val="en-GB"/>
              </w:rPr>
            </w:pPr>
            <w:r w:rsidRPr="00880A57">
              <w:rPr>
                <w:rFonts w:cstheme="minorHAnsi"/>
                <w:b/>
                <w:color w:val="000000"/>
                <w:sz w:val="24"/>
              </w:rPr>
              <w:t> </w:t>
            </w:r>
          </w:p>
        </w:tc>
        <w:tc>
          <w:tcPr>
            <w:tcW w:w="2551" w:type="dxa"/>
            <w:tcBorders>
              <w:top w:val="nil"/>
              <w:left w:val="nil"/>
              <w:bottom w:val="single" w:sz="8" w:space="0" w:color="auto"/>
              <w:right w:val="single" w:sz="8" w:space="0" w:color="auto"/>
            </w:tcBorders>
            <w:shd w:val="clear" w:color="000000" w:fill="C0C0C0"/>
            <w:vAlign w:val="center"/>
            <w:hideMark/>
          </w:tcPr>
          <w:p w14:paraId="6ED6A9C8" w14:textId="77777777" w:rsidR="00E35136" w:rsidRPr="00880A57" w:rsidRDefault="00E35136" w:rsidP="002516D8">
            <w:pPr>
              <w:spacing w:after="0" w:line="240" w:lineRule="auto"/>
              <w:rPr>
                <w:rFonts w:cstheme="minorHAnsi"/>
                <w:b/>
                <w:color w:val="000000"/>
                <w:sz w:val="24"/>
                <w:lang w:val="en-GB"/>
              </w:rPr>
            </w:pPr>
            <w:r w:rsidRPr="00880A57">
              <w:rPr>
                <w:rFonts w:cstheme="minorHAnsi"/>
                <w:b/>
                <w:color w:val="000000"/>
                <w:sz w:val="24"/>
              </w:rPr>
              <w:t> </w:t>
            </w:r>
          </w:p>
        </w:tc>
      </w:tr>
      <w:tr w:rsidR="00E35136" w:rsidRPr="00880A57" w14:paraId="1DF28C75" w14:textId="77777777" w:rsidTr="002516D8">
        <w:trPr>
          <w:trHeight w:val="615"/>
        </w:trPr>
        <w:tc>
          <w:tcPr>
            <w:tcW w:w="3544" w:type="dxa"/>
            <w:tcBorders>
              <w:top w:val="nil"/>
              <w:left w:val="single" w:sz="8" w:space="0" w:color="auto"/>
              <w:bottom w:val="single" w:sz="8" w:space="0" w:color="auto"/>
              <w:right w:val="single" w:sz="8" w:space="0" w:color="auto"/>
            </w:tcBorders>
            <w:shd w:val="clear" w:color="000000" w:fill="FFFFFF"/>
            <w:vAlign w:val="center"/>
            <w:hideMark/>
          </w:tcPr>
          <w:p w14:paraId="70FE08B5" w14:textId="77777777" w:rsidR="00E35136" w:rsidRPr="00880A57" w:rsidRDefault="00E35136" w:rsidP="002516D8">
            <w:pPr>
              <w:spacing w:after="0" w:line="240" w:lineRule="auto"/>
              <w:rPr>
                <w:rFonts w:cstheme="minorHAnsi"/>
                <w:b/>
                <w:color w:val="000000"/>
                <w:sz w:val="24"/>
                <w:lang w:val="en-GB"/>
              </w:rPr>
            </w:pPr>
            <w:r w:rsidRPr="00880A57">
              <w:rPr>
                <w:rFonts w:cstheme="minorHAnsi"/>
                <w:b/>
                <w:color w:val="000000"/>
                <w:sz w:val="24"/>
              </w:rPr>
              <w:t xml:space="preserve">2. </w:t>
            </w:r>
            <w:proofErr w:type="spellStart"/>
            <w:r w:rsidRPr="00880A57">
              <w:rPr>
                <w:rFonts w:cstheme="minorHAnsi"/>
                <w:b/>
                <w:color w:val="000000"/>
                <w:sz w:val="24"/>
              </w:rPr>
              <w:t>Cofinanţare</w:t>
            </w:r>
            <w:proofErr w:type="spellEnd"/>
            <w:r w:rsidRPr="00880A57">
              <w:rPr>
                <w:rFonts w:cstheme="minorHAnsi"/>
                <w:b/>
                <w:color w:val="000000"/>
                <w:sz w:val="24"/>
              </w:rPr>
              <w:t xml:space="preserve"> </w:t>
            </w:r>
            <w:proofErr w:type="spellStart"/>
            <w:r w:rsidRPr="00880A57">
              <w:rPr>
                <w:rFonts w:cstheme="minorHAnsi"/>
                <w:b/>
                <w:color w:val="000000"/>
                <w:sz w:val="24"/>
              </w:rPr>
              <w:t>privată</w:t>
            </w:r>
            <w:proofErr w:type="spellEnd"/>
            <w:r w:rsidRPr="00880A57">
              <w:rPr>
                <w:rFonts w:cstheme="minorHAnsi"/>
                <w:b/>
                <w:color w:val="000000"/>
                <w:sz w:val="24"/>
              </w:rPr>
              <w:t>, din care:</w:t>
            </w:r>
          </w:p>
        </w:tc>
        <w:tc>
          <w:tcPr>
            <w:tcW w:w="2126" w:type="dxa"/>
            <w:tcBorders>
              <w:top w:val="nil"/>
              <w:left w:val="nil"/>
              <w:bottom w:val="single" w:sz="8" w:space="0" w:color="auto"/>
              <w:right w:val="single" w:sz="8" w:space="0" w:color="auto"/>
            </w:tcBorders>
            <w:shd w:val="clear" w:color="000000" w:fill="C0C0C0"/>
            <w:vAlign w:val="center"/>
            <w:hideMark/>
          </w:tcPr>
          <w:p w14:paraId="5CA0EF4E" w14:textId="77777777" w:rsidR="00E35136" w:rsidRPr="00880A57" w:rsidRDefault="00E35136" w:rsidP="002516D8">
            <w:pPr>
              <w:spacing w:after="0" w:line="240" w:lineRule="auto"/>
              <w:rPr>
                <w:rFonts w:cstheme="minorHAnsi"/>
                <w:b/>
                <w:color w:val="000000"/>
                <w:sz w:val="24"/>
                <w:lang w:val="en-GB"/>
              </w:rPr>
            </w:pPr>
            <w:r w:rsidRPr="00880A57">
              <w:rPr>
                <w:rFonts w:cstheme="minorHAnsi"/>
                <w:b/>
                <w:color w:val="000000"/>
                <w:sz w:val="24"/>
              </w:rPr>
              <w:t> </w:t>
            </w:r>
          </w:p>
        </w:tc>
        <w:tc>
          <w:tcPr>
            <w:tcW w:w="2127" w:type="dxa"/>
            <w:tcBorders>
              <w:top w:val="nil"/>
              <w:left w:val="nil"/>
              <w:bottom w:val="single" w:sz="8" w:space="0" w:color="auto"/>
              <w:right w:val="single" w:sz="8" w:space="0" w:color="auto"/>
            </w:tcBorders>
            <w:shd w:val="clear" w:color="000000" w:fill="C0C0C0"/>
            <w:vAlign w:val="center"/>
            <w:hideMark/>
          </w:tcPr>
          <w:p w14:paraId="25095E60" w14:textId="77777777" w:rsidR="00E35136" w:rsidRPr="00880A57" w:rsidRDefault="00E35136" w:rsidP="002516D8">
            <w:pPr>
              <w:spacing w:after="0" w:line="240" w:lineRule="auto"/>
              <w:rPr>
                <w:rFonts w:cstheme="minorHAnsi"/>
                <w:b/>
                <w:color w:val="000000"/>
                <w:sz w:val="24"/>
                <w:lang w:val="en-GB"/>
              </w:rPr>
            </w:pPr>
            <w:r w:rsidRPr="00880A57">
              <w:rPr>
                <w:rFonts w:cstheme="minorHAnsi"/>
                <w:b/>
                <w:color w:val="000000"/>
                <w:sz w:val="24"/>
              </w:rPr>
              <w:t> </w:t>
            </w:r>
          </w:p>
        </w:tc>
        <w:tc>
          <w:tcPr>
            <w:tcW w:w="2551" w:type="dxa"/>
            <w:tcBorders>
              <w:top w:val="nil"/>
              <w:left w:val="nil"/>
              <w:bottom w:val="single" w:sz="8" w:space="0" w:color="auto"/>
              <w:right w:val="single" w:sz="8" w:space="0" w:color="auto"/>
            </w:tcBorders>
            <w:shd w:val="clear" w:color="000000" w:fill="C0C0C0"/>
            <w:vAlign w:val="center"/>
            <w:hideMark/>
          </w:tcPr>
          <w:p w14:paraId="737656F3" w14:textId="77777777" w:rsidR="00E35136" w:rsidRPr="00880A57" w:rsidRDefault="00E35136" w:rsidP="002516D8">
            <w:pPr>
              <w:spacing w:after="0" w:line="240" w:lineRule="auto"/>
              <w:rPr>
                <w:rFonts w:cstheme="minorHAnsi"/>
                <w:b/>
                <w:color w:val="000000"/>
                <w:sz w:val="24"/>
                <w:lang w:val="en-GB"/>
              </w:rPr>
            </w:pPr>
            <w:r w:rsidRPr="00880A57">
              <w:rPr>
                <w:rFonts w:cstheme="minorHAnsi"/>
                <w:b/>
                <w:color w:val="000000"/>
                <w:sz w:val="24"/>
              </w:rPr>
              <w:t> </w:t>
            </w:r>
          </w:p>
        </w:tc>
      </w:tr>
      <w:tr w:rsidR="00E35136" w:rsidRPr="00880A57" w14:paraId="4A943B1B" w14:textId="77777777" w:rsidTr="002516D8">
        <w:trPr>
          <w:trHeight w:val="315"/>
        </w:trPr>
        <w:tc>
          <w:tcPr>
            <w:tcW w:w="3544" w:type="dxa"/>
            <w:tcBorders>
              <w:top w:val="nil"/>
              <w:left w:val="single" w:sz="8" w:space="0" w:color="auto"/>
              <w:bottom w:val="single" w:sz="8" w:space="0" w:color="auto"/>
              <w:right w:val="single" w:sz="8" w:space="0" w:color="auto"/>
            </w:tcBorders>
            <w:shd w:val="clear" w:color="000000" w:fill="FFFFFF"/>
            <w:vAlign w:val="center"/>
            <w:hideMark/>
          </w:tcPr>
          <w:p w14:paraId="7D0338CB" w14:textId="77777777" w:rsidR="00E35136" w:rsidRPr="00880A57" w:rsidRDefault="00E35136" w:rsidP="002516D8">
            <w:pPr>
              <w:spacing w:after="0" w:line="240" w:lineRule="auto"/>
              <w:rPr>
                <w:rFonts w:cstheme="minorHAnsi"/>
                <w:color w:val="000000"/>
                <w:sz w:val="24"/>
                <w:lang w:val="en-GB"/>
              </w:rPr>
            </w:pPr>
            <w:r w:rsidRPr="00880A57">
              <w:rPr>
                <w:rFonts w:cstheme="minorHAnsi"/>
                <w:color w:val="000000"/>
                <w:sz w:val="24"/>
              </w:rPr>
              <w:t xml:space="preserve">    </w:t>
            </w:r>
            <w:proofErr w:type="gramStart"/>
            <w:r w:rsidRPr="00880A57">
              <w:rPr>
                <w:rFonts w:cstheme="minorHAnsi"/>
                <w:color w:val="000000"/>
                <w:sz w:val="24"/>
              </w:rPr>
              <w:t>2.1  -</w:t>
            </w:r>
            <w:proofErr w:type="gramEnd"/>
            <w:r w:rsidRPr="00880A57">
              <w:rPr>
                <w:rFonts w:cstheme="minorHAnsi"/>
                <w:color w:val="000000"/>
                <w:sz w:val="24"/>
              </w:rPr>
              <w:t xml:space="preserve"> </w:t>
            </w:r>
            <w:proofErr w:type="spellStart"/>
            <w:r w:rsidRPr="00880A57">
              <w:rPr>
                <w:rFonts w:cstheme="minorHAnsi"/>
                <w:color w:val="000000"/>
                <w:sz w:val="24"/>
              </w:rPr>
              <w:t>autofinanţare</w:t>
            </w:r>
            <w:proofErr w:type="spellEnd"/>
          </w:p>
        </w:tc>
        <w:tc>
          <w:tcPr>
            <w:tcW w:w="2126" w:type="dxa"/>
            <w:tcBorders>
              <w:top w:val="nil"/>
              <w:left w:val="nil"/>
              <w:bottom w:val="single" w:sz="8" w:space="0" w:color="auto"/>
              <w:right w:val="single" w:sz="8" w:space="0" w:color="auto"/>
            </w:tcBorders>
            <w:shd w:val="clear" w:color="000000" w:fill="C0C0C0"/>
            <w:vAlign w:val="center"/>
            <w:hideMark/>
          </w:tcPr>
          <w:p w14:paraId="7FA6D135" w14:textId="77777777" w:rsidR="00E35136" w:rsidRPr="00880A57" w:rsidRDefault="00E35136" w:rsidP="002516D8">
            <w:pPr>
              <w:spacing w:after="0" w:line="240" w:lineRule="auto"/>
              <w:rPr>
                <w:rFonts w:cstheme="minorHAnsi"/>
                <w:b/>
                <w:color w:val="000000"/>
                <w:sz w:val="24"/>
                <w:lang w:val="en-GB"/>
              </w:rPr>
            </w:pPr>
            <w:r w:rsidRPr="00880A57">
              <w:rPr>
                <w:rFonts w:cstheme="minorHAnsi"/>
                <w:b/>
                <w:color w:val="000000"/>
                <w:sz w:val="24"/>
              </w:rPr>
              <w:t> </w:t>
            </w:r>
          </w:p>
        </w:tc>
        <w:tc>
          <w:tcPr>
            <w:tcW w:w="2127" w:type="dxa"/>
            <w:tcBorders>
              <w:top w:val="nil"/>
              <w:left w:val="nil"/>
              <w:bottom w:val="single" w:sz="8" w:space="0" w:color="auto"/>
              <w:right w:val="single" w:sz="8" w:space="0" w:color="auto"/>
            </w:tcBorders>
            <w:shd w:val="clear" w:color="000000" w:fill="C0C0C0"/>
            <w:vAlign w:val="center"/>
            <w:hideMark/>
          </w:tcPr>
          <w:p w14:paraId="3DB4DC0F" w14:textId="77777777" w:rsidR="00E35136" w:rsidRPr="00880A57" w:rsidRDefault="00E35136" w:rsidP="002516D8">
            <w:pPr>
              <w:spacing w:after="0" w:line="240" w:lineRule="auto"/>
              <w:rPr>
                <w:rFonts w:cstheme="minorHAnsi"/>
                <w:b/>
                <w:color w:val="000000"/>
                <w:sz w:val="24"/>
                <w:lang w:val="en-GB"/>
              </w:rPr>
            </w:pPr>
            <w:r w:rsidRPr="00880A57">
              <w:rPr>
                <w:rFonts w:cstheme="minorHAnsi"/>
                <w:b/>
                <w:color w:val="000000"/>
                <w:sz w:val="24"/>
              </w:rPr>
              <w:t> </w:t>
            </w:r>
          </w:p>
        </w:tc>
        <w:tc>
          <w:tcPr>
            <w:tcW w:w="2551" w:type="dxa"/>
            <w:tcBorders>
              <w:top w:val="nil"/>
              <w:left w:val="nil"/>
              <w:bottom w:val="single" w:sz="8" w:space="0" w:color="auto"/>
              <w:right w:val="single" w:sz="8" w:space="0" w:color="auto"/>
            </w:tcBorders>
            <w:shd w:val="clear" w:color="000000" w:fill="C0C0C0"/>
            <w:vAlign w:val="center"/>
            <w:hideMark/>
          </w:tcPr>
          <w:p w14:paraId="5E6B0463" w14:textId="77777777" w:rsidR="00E35136" w:rsidRPr="00880A57" w:rsidRDefault="00E35136" w:rsidP="002516D8">
            <w:pPr>
              <w:spacing w:after="0" w:line="240" w:lineRule="auto"/>
              <w:rPr>
                <w:rFonts w:cstheme="minorHAnsi"/>
                <w:b/>
                <w:color w:val="000000"/>
                <w:sz w:val="24"/>
                <w:lang w:val="en-GB"/>
              </w:rPr>
            </w:pPr>
            <w:r w:rsidRPr="00880A57">
              <w:rPr>
                <w:rFonts w:cstheme="minorHAnsi"/>
                <w:b/>
                <w:color w:val="000000"/>
                <w:sz w:val="24"/>
              </w:rPr>
              <w:t> </w:t>
            </w:r>
          </w:p>
        </w:tc>
      </w:tr>
      <w:tr w:rsidR="00E35136" w:rsidRPr="00880A57" w14:paraId="4B0E8A7D" w14:textId="77777777" w:rsidTr="002516D8">
        <w:trPr>
          <w:trHeight w:val="315"/>
        </w:trPr>
        <w:tc>
          <w:tcPr>
            <w:tcW w:w="3544" w:type="dxa"/>
            <w:tcBorders>
              <w:top w:val="nil"/>
              <w:left w:val="single" w:sz="8" w:space="0" w:color="auto"/>
              <w:bottom w:val="single" w:sz="8" w:space="0" w:color="auto"/>
              <w:right w:val="single" w:sz="8" w:space="0" w:color="auto"/>
            </w:tcBorders>
            <w:shd w:val="clear" w:color="000000" w:fill="FFFFFF"/>
            <w:vAlign w:val="center"/>
            <w:hideMark/>
          </w:tcPr>
          <w:p w14:paraId="33AC5F4A" w14:textId="77777777" w:rsidR="00E35136" w:rsidRPr="00880A57" w:rsidRDefault="00E35136" w:rsidP="002516D8">
            <w:pPr>
              <w:spacing w:after="0" w:line="240" w:lineRule="auto"/>
              <w:rPr>
                <w:rFonts w:cstheme="minorHAnsi"/>
                <w:color w:val="000000"/>
                <w:sz w:val="24"/>
                <w:lang w:val="en-GB"/>
              </w:rPr>
            </w:pPr>
            <w:r w:rsidRPr="00880A57">
              <w:rPr>
                <w:rFonts w:cstheme="minorHAnsi"/>
                <w:color w:val="000000"/>
                <w:sz w:val="24"/>
              </w:rPr>
              <w:t xml:space="preserve">    </w:t>
            </w:r>
            <w:proofErr w:type="gramStart"/>
            <w:r w:rsidRPr="00880A57">
              <w:rPr>
                <w:rFonts w:cstheme="minorHAnsi"/>
                <w:color w:val="000000"/>
                <w:sz w:val="24"/>
              </w:rPr>
              <w:t>2.2  -</w:t>
            </w:r>
            <w:proofErr w:type="gramEnd"/>
            <w:r w:rsidRPr="00880A57">
              <w:rPr>
                <w:rFonts w:cstheme="minorHAnsi"/>
                <w:color w:val="000000"/>
                <w:sz w:val="24"/>
              </w:rPr>
              <w:t xml:space="preserve"> </w:t>
            </w:r>
            <w:proofErr w:type="spellStart"/>
            <w:r w:rsidRPr="00880A57">
              <w:rPr>
                <w:rFonts w:cstheme="minorHAnsi"/>
                <w:color w:val="000000"/>
                <w:sz w:val="24"/>
              </w:rPr>
              <w:t>împrumuturi</w:t>
            </w:r>
            <w:proofErr w:type="spellEnd"/>
          </w:p>
        </w:tc>
        <w:tc>
          <w:tcPr>
            <w:tcW w:w="2126" w:type="dxa"/>
            <w:tcBorders>
              <w:top w:val="nil"/>
              <w:left w:val="nil"/>
              <w:bottom w:val="single" w:sz="8" w:space="0" w:color="auto"/>
              <w:right w:val="single" w:sz="8" w:space="0" w:color="auto"/>
            </w:tcBorders>
            <w:shd w:val="clear" w:color="000000" w:fill="C0C0C0"/>
            <w:vAlign w:val="center"/>
            <w:hideMark/>
          </w:tcPr>
          <w:p w14:paraId="76D0639C" w14:textId="77777777" w:rsidR="00E35136" w:rsidRPr="00880A57" w:rsidRDefault="00E35136" w:rsidP="002516D8">
            <w:pPr>
              <w:spacing w:after="0" w:line="240" w:lineRule="auto"/>
              <w:rPr>
                <w:rFonts w:cstheme="minorHAnsi"/>
                <w:b/>
                <w:color w:val="000000"/>
                <w:sz w:val="24"/>
                <w:lang w:val="en-GB"/>
              </w:rPr>
            </w:pPr>
            <w:r w:rsidRPr="00880A57">
              <w:rPr>
                <w:rFonts w:cstheme="minorHAnsi"/>
                <w:b/>
                <w:color w:val="000000"/>
                <w:sz w:val="24"/>
              </w:rPr>
              <w:t> </w:t>
            </w:r>
          </w:p>
        </w:tc>
        <w:tc>
          <w:tcPr>
            <w:tcW w:w="2127" w:type="dxa"/>
            <w:tcBorders>
              <w:top w:val="nil"/>
              <w:left w:val="nil"/>
              <w:bottom w:val="single" w:sz="8" w:space="0" w:color="auto"/>
              <w:right w:val="single" w:sz="8" w:space="0" w:color="auto"/>
            </w:tcBorders>
            <w:shd w:val="clear" w:color="000000" w:fill="C0C0C0"/>
            <w:vAlign w:val="center"/>
            <w:hideMark/>
          </w:tcPr>
          <w:p w14:paraId="338A4DAF" w14:textId="77777777" w:rsidR="00E35136" w:rsidRPr="00880A57" w:rsidRDefault="00E35136" w:rsidP="002516D8">
            <w:pPr>
              <w:spacing w:after="0" w:line="240" w:lineRule="auto"/>
              <w:rPr>
                <w:rFonts w:cstheme="minorHAnsi"/>
                <w:b/>
                <w:color w:val="000000"/>
                <w:sz w:val="24"/>
                <w:lang w:val="en-GB"/>
              </w:rPr>
            </w:pPr>
            <w:r w:rsidRPr="00880A57">
              <w:rPr>
                <w:rFonts w:cstheme="minorHAnsi"/>
                <w:b/>
                <w:color w:val="000000"/>
                <w:sz w:val="24"/>
              </w:rPr>
              <w:t> </w:t>
            </w:r>
          </w:p>
        </w:tc>
        <w:tc>
          <w:tcPr>
            <w:tcW w:w="2551" w:type="dxa"/>
            <w:tcBorders>
              <w:top w:val="nil"/>
              <w:left w:val="nil"/>
              <w:bottom w:val="single" w:sz="8" w:space="0" w:color="auto"/>
              <w:right w:val="single" w:sz="8" w:space="0" w:color="auto"/>
            </w:tcBorders>
            <w:shd w:val="clear" w:color="000000" w:fill="C0C0C0"/>
            <w:vAlign w:val="center"/>
            <w:hideMark/>
          </w:tcPr>
          <w:p w14:paraId="5BD30FB5" w14:textId="77777777" w:rsidR="00E35136" w:rsidRPr="00880A57" w:rsidRDefault="00E35136" w:rsidP="002516D8">
            <w:pPr>
              <w:spacing w:after="0" w:line="240" w:lineRule="auto"/>
              <w:rPr>
                <w:rFonts w:cstheme="minorHAnsi"/>
                <w:b/>
                <w:color w:val="000000"/>
                <w:sz w:val="24"/>
                <w:lang w:val="en-GB"/>
              </w:rPr>
            </w:pPr>
            <w:r w:rsidRPr="00880A57">
              <w:rPr>
                <w:rFonts w:cstheme="minorHAnsi"/>
                <w:b/>
                <w:color w:val="000000"/>
                <w:sz w:val="24"/>
              </w:rPr>
              <w:t> </w:t>
            </w:r>
          </w:p>
        </w:tc>
      </w:tr>
      <w:tr w:rsidR="00E35136" w:rsidRPr="00880A57" w14:paraId="30286565" w14:textId="77777777" w:rsidTr="002516D8">
        <w:trPr>
          <w:trHeight w:val="315"/>
        </w:trPr>
        <w:tc>
          <w:tcPr>
            <w:tcW w:w="3544" w:type="dxa"/>
            <w:tcBorders>
              <w:top w:val="nil"/>
              <w:left w:val="single" w:sz="8" w:space="0" w:color="auto"/>
              <w:bottom w:val="single" w:sz="8" w:space="0" w:color="auto"/>
              <w:right w:val="single" w:sz="8" w:space="0" w:color="auto"/>
            </w:tcBorders>
            <w:shd w:val="clear" w:color="000000" w:fill="FFFFFF"/>
            <w:vAlign w:val="center"/>
            <w:hideMark/>
          </w:tcPr>
          <w:p w14:paraId="07E3C14B" w14:textId="77777777" w:rsidR="00E35136" w:rsidRPr="00880A57" w:rsidRDefault="00E35136" w:rsidP="002516D8">
            <w:pPr>
              <w:spacing w:after="0" w:line="240" w:lineRule="auto"/>
              <w:rPr>
                <w:rFonts w:cstheme="minorHAnsi"/>
                <w:b/>
                <w:color w:val="000000"/>
                <w:sz w:val="24"/>
                <w:lang w:val="en-GB"/>
              </w:rPr>
            </w:pPr>
            <w:r w:rsidRPr="00880A57">
              <w:rPr>
                <w:rFonts w:cstheme="minorHAnsi"/>
                <w:b/>
                <w:color w:val="000000"/>
                <w:sz w:val="24"/>
              </w:rPr>
              <w:t>3. TOTAL PROIECT</w:t>
            </w:r>
          </w:p>
        </w:tc>
        <w:tc>
          <w:tcPr>
            <w:tcW w:w="2126" w:type="dxa"/>
            <w:tcBorders>
              <w:top w:val="nil"/>
              <w:left w:val="nil"/>
              <w:bottom w:val="single" w:sz="8" w:space="0" w:color="auto"/>
              <w:right w:val="single" w:sz="8" w:space="0" w:color="auto"/>
            </w:tcBorders>
            <w:shd w:val="clear" w:color="000000" w:fill="C0C0C0"/>
            <w:vAlign w:val="center"/>
            <w:hideMark/>
          </w:tcPr>
          <w:p w14:paraId="477B1298" w14:textId="77777777" w:rsidR="00E35136" w:rsidRPr="00880A57" w:rsidRDefault="00E35136" w:rsidP="002516D8">
            <w:pPr>
              <w:spacing w:after="0" w:line="240" w:lineRule="auto"/>
              <w:rPr>
                <w:rFonts w:cstheme="minorHAnsi"/>
                <w:b/>
                <w:color w:val="000000"/>
                <w:sz w:val="24"/>
                <w:lang w:val="en-GB"/>
              </w:rPr>
            </w:pPr>
            <w:r w:rsidRPr="00880A57">
              <w:rPr>
                <w:rFonts w:cstheme="minorHAnsi"/>
                <w:b/>
                <w:color w:val="000000"/>
                <w:sz w:val="24"/>
              </w:rPr>
              <w:t> </w:t>
            </w:r>
          </w:p>
        </w:tc>
        <w:tc>
          <w:tcPr>
            <w:tcW w:w="2127" w:type="dxa"/>
            <w:tcBorders>
              <w:top w:val="nil"/>
              <w:left w:val="nil"/>
              <w:bottom w:val="single" w:sz="8" w:space="0" w:color="auto"/>
              <w:right w:val="single" w:sz="8" w:space="0" w:color="auto"/>
            </w:tcBorders>
            <w:shd w:val="clear" w:color="000000" w:fill="C0C0C0"/>
            <w:vAlign w:val="center"/>
            <w:hideMark/>
          </w:tcPr>
          <w:p w14:paraId="57851B79" w14:textId="77777777" w:rsidR="00E35136" w:rsidRPr="00880A57" w:rsidRDefault="00E35136" w:rsidP="002516D8">
            <w:pPr>
              <w:spacing w:after="0" w:line="240" w:lineRule="auto"/>
              <w:rPr>
                <w:rFonts w:cstheme="minorHAnsi"/>
                <w:b/>
                <w:color w:val="000000"/>
                <w:sz w:val="24"/>
                <w:lang w:val="en-GB"/>
              </w:rPr>
            </w:pPr>
            <w:r w:rsidRPr="00880A57">
              <w:rPr>
                <w:rFonts w:cstheme="minorHAnsi"/>
                <w:b/>
                <w:color w:val="000000"/>
                <w:sz w:val="24"/>
              </w:rPr>
              <w:t> </w:t>
            </w:r>
          </w:p>
        </w:tc>
        <w:tc>
          <w:tcPr>
            <w:tcW w:w="2551" w:type="dxa"/>
            <w:tcBorders>
              <w:top w:val="nil"/>
              <w:left w:val="nil"/>
              <w:bottom w:val="single" w:sz="8" w:space="0" w:color="auto"/>
              <w:right w:val="single" w:sz="8" w:space="0" w:color="auto"/>
            </w:tcBorders>
            <w:shd w:val="clear" w:color="000000" w:fill="C0C0C0"/>
            <w:vAlign w:val="center"/>
            <w:hideMark/>
          </w:tcPr>
          <w:p w14:paraId="287BCB06" w14:textId="77777777" w:rsidR="00E35136" w:rsidRPr="00880A57" w:rsidRDefault="00E35136" w:rsidP="002516D8">
            <w:pPr>
              <w:spacing w:after="0" w:line="240" w:lineRule="auto"/>
              <w:rPr>
                <w:rFonts w:cstheme="minorHAnsi"/>
                <w:b/>
                <w:color w:val="000000"/>
                <w:sz w:val="24"/>
                <w:lang w:val="en-GB"/>
              </w:rPr>
            </w:pPr>
            <w:r w:rsidRPr="00880A57">
              <w:rPr>
                <w:rFonts w:cstheme="minorHAnsi"/>
                <w:b/>
                <w:color w:val="000000"/>
                <w:sz w:val="24"/>
              </w:rPr>
              <w:t> </w:t>
            </w:r>
          </w:p>
        </w:tc>
      </w:tr>
      <w:tr w:rsidR="00E35136" w:rsidRPr="00880A57" w14:paraId="11E9D6B5" w14:textId="77777777" w:rsidTr="002516D8">
        <w:trPr>
          <w:trHeight w:val="315"/>
        </w:trPr>
        <w:tc>
          <w:tcPr>
            <w:tcW w:w="3544" w:type="dxa"/>
            <w:tcBorders>
              <w:top w:val="nil"/>
              <w:left w:val="single" w:sz="8" w:space="0" w:color="auto"/>
              <w:bottom w:val="single" w:sz="8" w:space="0" w:color="auto"/>
              <w:right w:val="single" w:sz="8" w:space="0" w:color="auto"/>
            </w:tcBorders>
            <w:shd w:val="clear" w:color="000000" w:fill="FFFFFF"/>
            <w:vAlign w:val="center"/>
            <w:hideMark/>
          </w:tcPr>
          <w:p w14:paraId="18C6A0B8" w14:textId="77777777" w:rsidR="00E35136" w:rsidRPr="00880A57" w:rsidRDefault="00E35136" w:rsidP="002516D8">
            <w:pPr>
              <w:spacing w:after="0" w:line="240" w:lineRule="auto"/>
              <w:rPr>
                <w:rFonts w:cstheme="minorHAnsi"/>
                <w:color w:val="000000"/>
                <w:sz w:val="24"/>
                <w:lang w:val="en-GB"/>
              </w:rPr>
            </w:pPr>
            <w:proofErr w:type="spellStart"/>
            <w:r w:rsidRPr="00880A57">
              <w:rPr>
                <w:rFonts w:cstheme="minorHAnsi"/>
                <w:color w:val="000000"/>
                <w:sz w:val="24"/>
              </w:rPr>
              <w:t>Procent</w:t>
            </w:r>
            <w:proofErr w:type="spellEnd"/>
            <w:r w:rsidRPr="00880A57">
              <w:rPr>
                <w:rFonts w:cstheme="minorHAnsi"/>
                <w:color w:val="000000"/>
                <w:sz w:val="24"/>
              </w:rPr>
              <w:t xml:space="preserve"> </w:t>
            </w:r>
            <w:proofErr w:type="spellStart"/>
            <w:r w:rsidRPr="00880A57">
              <w:rPr>
                <w:rFonts w:cstheme="minorHAnsi"/>
                <w:color w:val="000000"/>
                <w:sz w:val="24"/>
              </w:rPr>
              <w:t>contribuţie</w:t>
            </w:r>
            <w:proofErr w:type="spellEnd"/>
            <w:r w:rsidRPr="00880A57">
              <w:rPr>
                <w:rFonts w:cstheme="minorHAnsi"/>
                <w:color w:val="000000"/>
                <w:sz w:val="24"/>
              </w:rPr>
              <w:t xml:space="preserve"> </w:t>
            </w:r>
            <w:proofErr w:type="spellStart"/>
            <w:r w:rsidRPr="00880A57">
              <w:rPr>
                <w:rFonts w:cstheme="minorHAnsi"/>
                <w:color w:val="000000"/>
                <w:sz w:val="24"/>
              </w:rPr>
              <w:t>publică</w:t>
            </w:r>
            <w:proofErr w:type="spellEnd"/>
          </w:p>
        </w:tc>
        <w:tc>
          <w:tcPr>
            <w:tcW w:w="2126" w:type="dxa"/>
            <w:tcBorders>
              <w:top w:val="nil"/>
              <w:left w:val="nil"/>
              <w:bottom w:val="single" w:sz="8" w:space="0" w:color="auto"/>
              <w:right w:val="single" w:sz="8" w:space="0" w:color="auto"/>
            </w:tcBorders>
            <w:shd w:val="clear" w:color="000000" w:fill="C0C0C0"/>
            <w:vAlign w:val="center"/>
            <w:hideMark/>
          </w:tcPr>
          <w:p w14:paraId="17108232" w14:textId="77777777" w:rsidR="00E35136" w:rsidRPr="00880A57" w:rsidRDefault="00E35136" w:rsidP="002516D8">
            <w:pPr>
              <w:spacing w:after="0" w:line="240" w:lineRule="auto"/>
              <w:rPr>
                <w:rFonts w:cstheme="minorHAnsi"/>
                <w:b/>
                <w:color w:val="000000"/>
                <w:sz w:val="24"/>
                <w:lang w:val="en-GB"/>
              </w:rPr>
            </w:pPr>
            <w:r w:rsidRPr="00880A57">
              <w:rPr>
                <w:rFonts w:cstheme="minorHAnsi"/>
                <w:b/>
                <w:color w:val="000000"/>
                <w:sz w:val="24"/>
              </w:rPr>
              <w:t> </w:t>
            </w:r>
          </w:p>
        </w:tc>
        <w:tc>
          <w:tcPr>
            <w:tcW w:w="2127" w:type="dxa"/>
            <w:tcBorders>
              <w:top w:val="nil"/>
              <w:left w:val="nil"/>
              <w:bottom w:val="single" w:sz="8" w:space="0" w:color="auto"/>
              <w:right w:val="single" w:sz="8" w:space="0" w:color="auto"/>
            </w:tcBorders>
            <w:shd w:val="clear" w:color="000000" w:fill="C0C0C0"/>
            <w:vAlign w:val="center"/>
            <w:hideMark/>
          </w:tcPr>
          <w:p w14:paraId="6F5F7959" w14:textId="77777777" w:rsidR="00E35136" w:rsidRPr="00880A57" w:rsidRDefault="00E35136" w:rsidP="002516D8">
            <w:pPr>
              <w:spacing w:after="0" w:line="240" w:lineRule="auto"/>
              <w:rPr>
                <w:rFonts w:cstheme="minorHAnsi"/>
                <w:b/>
                <w:color w:val="000000"/>
                <w:sz w:val="24"/>
                <w:lang w:val="en-GB"/>
              </w:rPr>
            </w:pPr>
            <w:r w:rsidRPr="00880A57">
              <w:rPr>
                <w:rFonts w:cstheme="minorHAnsi"/>
                <w:b/>
                <w:color w:val="000000"/>
                <w:sz w:val="24"/>
              </w:rPr>
              <w:t> </w:t>
            </w:r>
          </w:p>
        </w:tc>
        <w:tc>
          <w:tcPr>
            <w:tcW w:w="2551" w:type="dxa"/>
            <w:tcBorders>
              <w:top w:val="nil"/>
              <w:left w:val="nil"/>
              <w:bottom w:val="single" w:sz="8" w:space="0" w:color="auto"/>
              <w:right w:val="single" w:sz="8" w:space="0" w:color="auto"/>
            </w:tcBorders>
            <w:shd w:val="clear" w:color="000000" w:fill="C0C0C0"/>
            <w:vAlign w:val="center"/>
            <w:hideMark/>
          </w:tcPr>
          <w:p w14:paraId="3CBF4C95" w14:textId="77777777" w:rsidR="00E35136" w:rsidRPr="00880A57" w:rsidRDefault="00E35136" w:rsidP="002516D8">
            <w:pPr>
              <w:spacing w:after="0" w:line="240" w:lineRule="auto"/>
              <w:rPr>
                <w:rFonts w:cstheme="minorHAnsi"/>
                <w:b/>
                <w:color w:val="000000"/>
                <w:sz w:val="24"/>
                <w:lang w:val="en-GB"/>
              </w:rPr>
            </w:pPr>
            <w:r w:rsidRPr="00880A57">
              <w:rPr>
                <w:rFonts w:cstheme="minorHAnsi"/>
                <w:b/>
                <w:color w:val="000000"/>
                <w:sz w:val="24"/>
              </w:rPr>
              <w:t> </w:t>
            </w:r>
          </w:p>
        </w:tc>
      </w:tr>
      <w:tr w:rsidR="00E35136" w:rsidRPr="00880A57" w14:paraId="75967DB1" w14:textId="77777777" w:rsidTr="002516D8">
        <w:trPr>
          <w:trHeight w:val="315"/>
        </w:trPr>
        <w:tc>
          <w:tcPr>
            <w:tcW w:w="3544" w:type="dxa"/>
            <w:tcBorders>
              <w:top w:val="nil"/>
              <w:left w:val="single" w:sz="8" w:space="0" w:color="auto"/>
              <w:bottom w:val="single" w:sz="8" w:space="0" w:color="auto"/>
              <w:right w:val="single" w:sz="8" w:space="0" w:color="auto"/>
            </w:tcBorders>
            <w:shd w:val="clear" w:color="000000" w:fill="FFFFFF"/>
            <w:vAlign w:val="center"/>
            <w:hideMark/>
          </w:tcPr>
          <w:p w14:paraId="52DEAAC8" w14:textId="77777777" w:rsidR="00E35136" w:rsidRPr="00880A57" w:rsidRDefault="00E35136" w:rsidP="002516D8">
            <w:pPr>
              <w:spacing w:after="0" w:line="240" w:lineRule="auto"/>
              <w:rPr>
                <w:rFonts w:cstheme="minorHAnsi"/>
                <w:color w:val="000000"/>
                <w:sz w:val="24"/>
                <w:lang w:val="en-GB"/>
              </w:rPr>
            </w:pPr>
            <w:r w:rsidRPr="00880A57">
              <w:rPr>
                <w:rFonts w:cstheme="minorHAnsi"/>
                <w:color w:val="000000"/>
                <w:sz w:val="24"/>
              </w:rPr>
              <w:t xml:space="preserve">Avans </w:t>
            </w:r>
            <w:proofErr w:type="spellStart"/>
            <w:r w:rsidRPr="00880A57">
              <w:rPr>
                <w:rFonts w:cstheme="minorHAnsi"/>
                <w:color w:val="000000"/>
                <w:sz w:val="24"/>
              </w:rPr>
              <w:t>solicitat</w:t>
            </w:r>
            <w:proofErr w:type="spellEnd"/>
          </w:p>
        </w:tc>
        <w:tc>
          <w:tcPr>
            <w:tcW w:w="2126" w:type="dxa"/>
            <w:tcBorders>
              <w:top w:val="nil"/>
              <w:left w:val="nil"/>
              <w:bottom w:val="single" w:sz="8" w:space="0" w:color="auto"/>
              <w:right w:val="single" w:sz="8" w:space="0" w:color="auto"/>
            </w:tcBorders>
            <w:shd w:val="clear" w:color="000000" w:fill="C0C0C0"/>
            <w:vAlign w:val="center"/>
            <w:hideMark/>
          </w:tcPr>
          <w:p w14:paraId="434A8A01" w14:textId="77777777" w:rsidR="00E35136" w:rsidRPr="00880A57" w:rsidRDefault="00E35136" w:rsidP="002516D8">
            <w:pPr>
              <w:spacing w:after="0" w:line="240" w:lineRule="auto"/>
              <w:rPr>
                <w:rFonts w:cstheme="minorHAnsi"/>
                <w:b/>
                <w:color w:val="000000"/>
                <w:sz w:val="24"/>
                <w:lang w:val="en-GB"/>
              </w:rPr>
            </w:pPr>
            <w:r w:rsidRPr="00880A57">
              <w:rPr>
                <w:rFonts w:cstheme="minorHAnsi"/>
                <w:b/>
                <w:color w:val="000000"/>
                <w:sz w:val="24"/>
              </w:rPr>
              <w:t> </w:t>
            </w:r>
          </w:p>
        </w:tc>
        <w:tc>
          <w:tcPr>
            <w:tcW w:w="2127" w:type="dxa"/>
            <w:tcBorders>
              <w:top w:val="nil"/>
              <w:left w:val="nil"/>
              <w:bottom w:val="single" w:sz="8" w:space="0" w:color="auto"/>
              <w:right w:val="single" w:sz="8" w:space="0" w:color="auto"/>
            </w:tcBorders>
            <w:shd w:val="clear" w:color="000000" w:fill="C0C0C0"/>
            <w:vAlign w:val="center"/>
            <w:hideMark/>
          </w:tcPr>
          <w:p w14:paraId="1D9D2FEB" w14:textId="77777777" w:rsidR="00E35136" w:rsidRPr="00880A57" w:rsidRDefault="00E35136" w:rsidP="002516D8">
            <w:pPr>
              <w:spacing w:after="0" w:line="240" w:lineRule="auto"/>
              <w:rPr>
                <w:rFonts w:cstheme="minorHAnsi"/>
                <w:b/>
                <w:color w:val="000000"/>
                <w:sz w:val="24"/>
                <w:lang w:val="en-GB"/>
              </w:rPr>
            </w:pPr>
            <w:r w:rsidRPr="00880A57">
              <w:rPr>
                <w:rFonts w:cstheme="minorHAnsi"/>
                <w:b/>
                <w:color w:val="000000"/>
                <w:sz w:val="24"/>
              </w:rPr>
              <w:t> </w:t>
            </w:r>
          </w:p>
        </w:tc>
        <w:tc>
          <w:tcPr>
            <w:tcW w:w="2551" w:type="dxa"/>
            <w:tcBorders>
              <w:top w:val="nil"/>
              <w:left w:val="nil"/>
              <w:bottom w:val="single" w:sz="8" w:space="0" w:color="auto"/>
              <w:right w:val="single" w:sz="8" w:space="0" w:color="auto"/>
            </w:tcBorders>
            <w:shd w:val="clear" w:color="000000" w:fill="C0C0C0"/>
            <w:vAlign w:val="center"/>
            <w:hideMark/>
          </w:tcPr>
          <w:p w14:paraId="3243FEE6" w14:textId="77777777" w:rsidR="00E35136" w:rsidRPr="00880A57" w:rsidRDefault="00E35136" w:rsidP="002516D8">
            <w:pPr>
              <w:spacing w:after="0" w:line="240" w:lineRule="auto"/>
              <w:rPr>
                <w:rFonts w:cstheme="minorHAnsi"/>
                <w:b/>
                <w:color w:val="000000"/>
                <w:sz w:val="24"/>
                <w:lang w:val="en-GB"/>
              </w:rPr>
            </w:pPr>
            <w:r w:rsidRPr="00880A57">
              <w:rPr>
                <w:rFonts w:cstheme="minorHAnsi"/>
                <w:b/>
                <w:color w:val="000000"/>
                <w:sz w:val="24"/>
              </w:rPr>
              <w:t> </w:t>
            </w:r>
          </w:p>
        </w:tc>
      </w:tr>
      <w:tr w:rsidR="00E35136" w:rsidRPr="00880A57" w14:paraId="5EE2F4CD" w14:textId="77777777" w:rsidTr="002516D8">
        <w:trPr>
          <w:trHeight w:val="315"/>
        </w:trPr>
        <w:tc>
          <w:tcPr>
            <w:tcW w:w="3544" w:type="dxa"/>
            <w:tcBorders>
              <w:top w:val="nil"/>
              <w:left w:val="single" w:sz="8" w:space="0" w:color="auto"/>
              <w:bottom w:val="single" w:sz="8" w:space="0" w:color="auto"/>
              <w:right w:val="single" w:sz="8" w:space="0" w:color="auto"/>
            </w:tcBorders>
            <w:shd w:val="clear" w:color="000000" w:fill="FFFFFF"/>
            <w:vAlign w:val="center"/>
            <w:hideMark/>
          </w:tcPr>
          <w:p w14:paraId="2960DBB9" w14:textId="77777777" w:rsidR="00E35136" w:rsidRPr="00880A57" w:rsidRDefault="00E35136" w:rsidP="002516D8">
            <w:pPr>
              <w:spacing w:after="0" w:line="240" w:lineRule="auto"/>
              <w:rPr>
                <w:rFonts w:cstheme="minorHAnsi"/>
                <w:color w:val="000000"/>
                <w:sz w:val="24"/>
                <w:lang w:val="en-GB"/>
              </w:rPr>
            </w:pPr>
            <w:proofErr w:type="spellStart"/>
            <w:r w:rsidRPr="00880A57">
              <w:rPr>
                <w:rFonts w:cstheme="minorHAnsi"/>
                <w:color w:val="000000"/>
                <w:sz w:val="24"/>
              </w:rPr>
              <w:t>Procent</w:t>
            </w:r>
            <w:proofErr w:type="spellEnd"/>
            <w:r w:rsidRPr="00880A57">
              <w:rPr>
                <w:rFonts w:cstheme="minorHAnsi"/>
                <w:color w:val="000000"/>
                <w:sz w:val="24"/>
              </w:rPr>
              <w:t xml:space="preserve"> </w:t>
            </w:r>
            <w:proofErr w:type="spellStart"/>
            <w:proofErr w:type="gramStart"/>
            <w:r w:rsidRPr="00880A57">
              <w:rPr>
                <w:rFonts w:cstheme="minorHAnsi"/>
                <w:color w:val="000000"/>
                <w:sz w:val="24"/>
              </w:rPr>
              <w:t>avans</w:t>
            </w:r>
            <w:proofErr w:type="spellEnd"/>
            <w:r w:rsidRPr="00880A57">
              <w:rPr>
                <w:rFonts w:cstheme="minorHAnsi"/>
                <w:color w:val="000000"/>
                <w:sz w:val="24"/>
              </w:rPr>
              <w:t xml:space="preserve">  (</w:t>
            </w:r>
            <w:proofErr w:type="gramEnd"/>
            <w:r w:rsidRPr="00880A57">
              <w:rPr>
                <w:rFonts w:cstheme="minorHAnsi"/>
                <w:color w:val="000000"/>
                <w:sz w:val="24"/>
              </w:rPr>
              <w:t>max. 50%)</w:t>
            </w:r>
          </w:p>
        </w:tc>
        <w:tc>
          <w:tcPr>
            <w:tcW w:w="2126" w:type="dxa"/>
            <w:tcBorders>
              <w:top w:val="nil"/>
              <w:left w:val="nil"/>
              <w:bottom w:val="single" w:sz="8" w:space="0" w:color="auto"/>
              <w:right w:val="single" w:sz="8" w:space="0" w:color="auto"/>
            </w:tcBorders>
            <w:shd w:val="clear" w:color="000000" w:fill="C0C0C0"/>
            <w:vAlign w:val="center"/>
            <w:hideMark/>
          </w:tcPr>
          <w:p w14:paraId="03DA1BC2" w14:textId="77777777" w:rsidR="00E35136" w:rsidRPr="00880A57" w:rsidRDefault="00E35136" w:rsidP="002516D8">
            <w:pPr>
              <w:spacing w:after="0" w:line="240" w:lineRule="auto"/>
              <w:rPr>
                <w:rFonts w:cstheme="minorHAnsi"/>
                <w:b/>
                <w:color w:val="000000"/>
                <w:sz w:val="24"/>
                <w:lang w:val="en-GB"/>
              </w:rPr>
            </w:pPr>
            <w:r w:rsidRPr="00880A57">
              <w:rPr>
                <w:rFonts w:cstheme="minorHAnsi"/>
                <w:b/>
                <w:color w:val="000000"/>
                <w:sz w:val="24"/>
              </w:rPr>
              <w:t> </w:t>
            </w:r>
          </w:p>
        </w:tc>
        <w:tc>
          <w:tcPr>
            <w:tcW w:w="2127" w:type="dxa"/>
            <w:tcBorders>
              <w:top w:val="nil"/>
              <w:left w:val="nil"/>
              <w:bottom w:val="single" w:sz="8" w:space="0" w:color="auto"/>
              <w:right w:val="single" w:sz="8" w:space="0" w:color="auto"/>
            </w:tcBorders>
            <w:shd w:val="clear" w:color="000000" w:fill="C0C0C0"/>
            <w:vAlign w:val="center"/>
            <w:hideMark/>
          </w:tcPr>
          <w:p w14:paraId="616782E5" w14:textId="77777777" w:rsidR="00E35136" w:rsidRPr="00880A57" w:rsidRDefault="00E35136" w:rsidP="002516D8">
            <w:pPr>
              <w:spacing w:after="0" w:line="240" w:lineRule="auto"/>
              <w:rPr>
                <w:rFonts w:cstheme="minorHAnsi"/>
                <w:b/>
                <w:color w:val="000000"/>
                <w:sz w:val="24"/>
                <w:lang w:val="en-GB"/>
              </w:rPr>
            </w:pPr>
            <w:r w:rsidRPr="00880A57">
              <w:rPr>
                <w:rFonts w:cstheme="minorHAnsi"/>
                <w:b/>
                <w:color w:val="000000"/>
                <w:sz w:val="24"/>
              </w:rPr>
              <w:t> </w:t>
            </w:r>
          </w:p>
        </w:tc>
        <w:tc>
          <w:tcPr>
            <w:tcW w:w="2551" w:type="dxa"/>
            <w:tcBorders>
              <w:top w:val="nil"/>
              <w:left w:val="nil"/>
              <w:bottom w:val="single" w:sz="8" w:space="0" w:color="auto"/>
              <w:right w:val="single" w:sz="8" w:space="0" w:color="auto"/>
            </w:tcBorders>
            <w:shd w:val="clear" w:color="000000" w:fill="C0C0C0"/>
            <w:vAlign w:val="center"/>
            <w:hideMark/>
          </w:tcPr>
          <w:p w14:paraId="5B15657B" w14:textId="77777777" w:rsidR="00E35136" w:rsidRPr="00880A57" w:rsidRDefault="00E35136" w:rsidP="002516D8">
            <w:pPr>
              <w:spacing w:after="0" w:line="240" w:lineRule="auto"/>
              <w:rPr>
                <w:rFonts w:cstheme="minorHAnsi"/>
                <w:b/>
                <w:color w:val="000000"/>
                <w:sz w:val="24"/>
                <w:lang w:val="en-GB"/>
              </w:rPr>
            </w:pPr>
            <w:r w:rsidRPr="00880A57">
              <w:rPr>
                <w:rFonts w:cstheme="minorHAnsi"/>
                <w:b/>
                <w:color w:val="000000"/>
                <w:sz w:val="24"/>
              </w:rPr>
              <w:t> </w:t>
            </w:r>
          </w:p>
        </w:tc>
      </w:tr>
    </w:tbl>
    <w:p w14:paraId="43D64380" w14:textId="77777777" w:rsidR="00E35136" w:rsidRPr="00880A57" w:rsidRDefault="00E35136" w:rsidP="00E35136">
      <w:pPr>
        <w:rPr>
          <w:rFonts w:cstheme="minorHAnsi"/>
          <w:sz w:val="24"/>
        </w:rPr>
      </w:pPr>
    </w:p>
    <w:p w14:paraId="0DE855FA" w14:textId="77777777" w:rsidR="00E35136" w:rsidRPr="00880A57" w:rsidRDefault="00E35136" w:rsidP="00E35136">
      <w:pPr>
        <w:numPr>
          <w:ilvl w:val="12"/>
          <w:numId w:val="0"/>
        </w:numPr>
        <w:tabs>
          <w:tab w:val="right" w:pos="10207"/>
        </w:tabs>
        <w:spacing w:after="0" w:line="240" w:lineRule="auto"/>
        <w:ind w:right="-2"/>
        <w:rPr>
          <w:rFonts w:cstheme="minorHAnsi"/>
          <w:b/>
          <w:sz w:val="24"/>
        </w:rPr>
      </w:pPr>
      <w:proofErr w:type="spellStart"/>
      <w:r w:rsidRPr="00880A57">
        <w:rPr>
          <w:rFonts w:cstheme="minorHAnsi"/>
          <w:b/>
          <w:sz w:val="24"/>
        </w:rPr>
        <w:t>Formule</w:t>
      </w:r>
      <w:proofErr w:type="spellEnd"/>
      <w:r w:rsidRPr="00880A57">
        <w:rPr>
          <w:rFonts w:cstheme="minorHAnsi"/>
          <w:b/>
          <w:sz w:val="24"/>
        </w:rPr>
        <w:t xml:space="preserve"> de </w:t>
      </w:r>
      <w:proofErr w:type="spellStart"/>
      <w:r w:rsidRPr="00880A57">
        <w:rPr>
          <w:rFonts w:cstheme="minorHAnsi"/>
          <w:b/>
          <w:sz w:val="24"/>
        </w:rPr>
        <w:t>calcul</w:t>
      </w:r>
      <w:proofErr w:type="spellEnd"/>
      <w:r w:rsidRPr="00880A57">
        <w:rPr>
          <w:rFonts w:cstheme="minorHAnsi"/>
          <w:b/>
          <w:sz w:val="24"/>
        </w:rPr>
        <w:t xml:space="preserve">:                                               </w:t>
      </w:r>
      <w:proofErr w:type="spellStart"/>
      <w:r w:rsidRPr="00880A57">
        <w:rPr>
          <w:rFonts w:cstheme="minorHAnsi"/>
          <w:b/>
          <w:sz w:val="24"/>
        </w:rPr>
        <w:t>Restricţii</w:t>
      </w:r>
      <w:proofErr w:type="spellEnd"/>
    </w:p>
    <w:p w14:paraId="25370E72" w14:textId="77777777" w:rsidR="00E35136" w:rsidRPr="00817185" w:rsidRDefault="00E35136" w:rsidP="00E35136">
      <w:pPr>
        <w:numPr>
          <w:ilvl w:val="12"/>
          <w:numId w:val="0"/>
        </w:numPr>
        <w:tabs>
          <w:tab w:val="right" w:pos="10207"/>
        </w:tabs>
        <w:spacing w:after="0" w:line="240" w:lineRule="auto"/>
        <w:ind w:right="-2"/>
        <w:rPr>
          <w:rFonts w:cstheme="minorHAnsi"/>
          <w:sz w:val="24"/>
          <w:lang w:val="it-IT"/>
        </w:rPr>
      </w:pPr>
      <w:r w:rsidRPr="00817185">
        <w:rPr>
          <w:rFonts w:cstheme="minorHAnsi"/>
          <w:sz w:val="24"/>
          <w:lang w:val="it-IT"/>
        </w:rPr>
        <w:t xml:space="preserve">    Col.3 = col.1 + col.2                                R.1, col.1= X % x R. 3, col.1</w:t>
      </w:r>
    </w:p>
    <w:p w14:paraId="4C31EED9" w14:textId="77777777" w:rsidR="00E35136" w:rsidRPr="00880A57" w:rsidRDefault="00E35136" w:rsidP="00E35136">
      <w:pPr>
        <w:numPr>
          <w:ilvl w:val="12"/>
          <w:numId w:val="0"/>
        </w:numPr>
        <w:tabs>
          <w:tab w:val="right" w:pos="10207"/>
        </w:tabs>
        <w:spacing w:after="0" w:line="240" w:lineRule="auto"/>
        <w:ind w:right="-2"/>
        <w:rPr>
          <w:rFonts w:cstheme="minorHAnsi"/>
          <w:sz w:val="24"/>
        </w:rPr>
      </w:pPr>
      <w:r w:rsidRPr="00817185">
        <w:rPr>
          <w:rFonts w:cstheme="minorHAnsi"/>
          <w:sz w:val="24"/>
          <w:lang w:val="it-IT"/>
        </w:rPr>
        <w:t xml:space="preserve">    </w:t>
      </w:r>
      <w:proofErr w:type="gramStart"/>
      <w:r w:rsidRPr="00880A57">
        <w:rPr>
          <w:rFonts w:cstheme="minorHAnsi"/>
          <w:sz w:val="24"/>
        </w:rPr>
        <w:t>R.3  =</w:t>
      </w:r>
      <w:proofErr w:type="gramEnd"/>
      <w:r w:rsidRPr="00880A57">
        <w:rPr>
          <w:rFonts w:cstheme="minorHAnsi"/>
          <w:sz w:val="24"/>
        </w:rPr>
        <w:t xml:space="preserve"> R.1 + R.2                      </w:t>
      </w:r>
    </w:p>
    <w:p w14:paraId="32A4E6F4" w14:textId="77777777" w:rsidR="00E35136" w:rsidRPr="00880A57" w:rsidRDefault="00E35136" w:rsidP="00817185">
      <w:pPr>
        <w:spacing w:after="200" w:line="276" w:lineRule="auto"/>
      </w:pPr>
      <w:r w:rsidRPr="00880A57">
        <w:t xml:space="preserve">           R.2 = R.2.1 + R.2.2         </w:t>
      </w:r>
      <w:proofErr w:type="spellStart"/>
      <w:r w:rsidRPr="00880A57">
        <w:t>Procent</w:t>
      </w:r>
      <w:proofErr w:type="spellEnd"/>
      <w:r w:rsidRPr="00880A57">
        <w:t xml:space="preserve"> </w:t>
      </w:r>
      <w:proofErr w:type="spellStart"/>
      <w:r w:rsidRPr="00880A57">
        <w:t>avans</w:t>
      </w:r>
      <w:proofErr w:type="spellEnd"/>
      <w:r w:rsidRPr="00880A57">
        <w:t xml:space="preserve"> = Avans </w:t>
      </w:r>
      <w:proofErr w:type="spellStart"/>
      <w:r w:rsidRPr="00880A57">
        <w:t>solicitat</w:t>
      </w:r>
      <w:proofErr w:type="spellEnd"/>
      <w:r w:rsidRPr="00880A57">
        <w:t xml:space="preserve"> / </w:t>
      </w:r>
      <w:proofErr w:type="spellStart"/>
      <w:r w:rsidRPr="00880A57">
        <w:t>Ajutor</w:t>
      </w:r>
      <w:proofErr w:type="spellEnd"/>
      <w:r w:rsidRPr="00880A57">
        <w:t xml:space="preserve"> public </w:t>
      </w:r>
      <w:proofErr w:type="spellStart"/>
      <w:r w:rsidRPr="00880A57">
        <w:t>nerambursabil</w:t>
      </w:r>
      <w:proofErr w:type="spellEnd"/>
      <w:r w:rsidRPr="00880A57">
        <w:t xml:space="preserve"> *100</w:t>
      </w:r>
    </w:p>
    <w:p w14:paraId="7B3CFC99" w14:textId="77777777" w:rsidR="00E35136" w:rsidRPr="00880A57" w:rsidRDefault="00E35136" w:rsidP="00E35136">
      <w:pPr>
        <w:spacing w:after="0" w:line="240" w:lineRule="auto"/>
        <w:ind w:firstLine="706"/>
        <w:jc w:val="both"/>
        <w:rPr>
          <w:rFonts w:cstheme="minorHAnsi"/>
          <w:sz w:val="24"/>
        </w:rPr>
      </w:pPr>
      <w:r w:rsidRPr="00880A57">
        <w:rPr>
          <w:rFonts w:cstheme="minorHAnsi"/>
          <w:sz w:val="24"/>
        </w:rPr>
        <w:t xml:space="preserve">                                                   X% = </w:t>
      </w:r>
      <w:proofErr w:type="spellStart"/>
      <w:r w:rsidRPr="00880A57">
        <w:rPr>
          <w:rFonts w:cstheme="minorHAnsi"/>
          <w:sz w:val="24"/>
        </w:rPr>
        <w:t>procent</w:t>
      </w:r>
      <w:proofErr w:type="spellEnd"/>
      <w:r w:rsidRPr="00880A57">
        <w:rPr>
          <w:rFonts w:cstheme="minorHAnsi"/>
          <w:sz w:val="24"/>
        </w:rPr>
        <w:t xml:space="preserve"> </w:t>
      </w:r>
      <w:proofErr w:type="spellStart"/>
      <w:r w:rsidRPr="00880A57">
        <w:rPr>
          <w:rFonts w:cstheme="minorHAnsi"/>
          <w:sz w:val="24"/>
        </w:rPr>
        <w:t>contribuţie</w:t>
      </w:r>
      <w:proofErr w:type="spellEnd"/>
      <w:r w:rsidRPr="00880A57">
        <w:rPr>
          <w:rFonts w:cstheme="minorHAnsi"/>
          <w:sz w:val="24"/>
        </w:rPr>
        <w:t xml:space="preserve"> </w:t>
      </w:r>
      <w:proofErr w:type="spellStart"/>
      <w:r w:rsidRPr="00880A57">
        <w:rPr>
          <w:rFonts w:cstheme="minorHAnsi"/>
          <w:sz w:val="24"/>
        </w:rPr>
        <w:t>publică</w:t>
      </w:r>
      <w:proofErr w:type="spellEnd"/>
    </w:p>
    <w:p w14:paraId="6DB3713D" w14:textId="77777777" w:rsidR="00E35136" w:rsidRPr="00880A57" w:rsidRDefault="00E35136" w:rsidP="00E35136">
      <w:pPr>
        <w:rPr>
          <w:rFonts w:cstheme="minorHAnsi"/>
          <w:sz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30"/>
        <w:gridCol w:w="1081"/>
        <w:gridCol w:w="1511"/>
        <w:gridCol w:w="1928"/>
      </w:tblGrid>
      <w:tr w:rsidR="00E35136" w:rsidRPr="00880A57" w14:paraId="74CC372B" w14:textId="77777777" w:rsidTr="002516D8">
        <w:trPr>
          <w:trHeight w:val="564"/>
        </w:trPr>
        <w:tc>
          <w:tcPr>
            <w:tcW w:w="2583" w:type="pct"/>
            <w:vMerge w:val="restart"/>
            <w:tcBorders>
              <w:top w:val="single" w:sz="4" w:space="0" w:color="auto"/>
              <w:left w:val="single" w:sz="4" w:space="0" w:color="auto"/>
              <w:bottom w:val="single" w:sz="4" w:space="0" w:color="auto"/>
              <w:right w:val="single" w:sz="4" w:space="0" w:color="auto"/>
            </w:tcBorders>
            <w:hideMark/>
          </w:tcPr>
          <w:p w14:paraId="180C3483" w14:textId="77777777" w:rsidR="00E35136" w:rsidRPr="00880A57" w:rsidRDefault="00E35136" w:rsidP="002516D8">
            <w:pPr>
              <w:spacing w:before="120" w:after="120" w:line="240" w:lineRule="auto"/>
              <w:jc w:val="both"/>
              <w:rPr>
                <w:rFonts w:cstheme="minorHAnsi"/>
                <w:b/>
                <w:sz w:val="24"/>
              </w:rPr>
            </w:pPr>
            <w:proofErr w:type="spellStart"/>
            <w:r w:rsidRPr="00880A57">
              <w:rPr>
                <w:rFonts w:cstheme="minorHAnsi"/>
                <w:b/>
                <w:sz w:val="24"/>
              </w:rPr>
              <w:t>Verificarea</w:t>
            </w:r>
            <w:proofErr w:type="spellEnd"/>
            <w:r w:rsidRPr="00880A57">
              <w:rPr>
                <w:rFonts w:cstheme="minorHAnsi"/>
                <w:b/>
                <w:sz w:val="24"/>
              </w:rPr>
              <w:t xml:space="preserve"> </w:t>
            </w:r>
            <w:proofErr w:type="spellStart"/>
            <w:r w:rsidRPr="00880A57">
              <w:rPr>
                <w:rFonts w:cstheme="minorHAnsi"/>
                <w:b/>
                <w:sz w:val="24"/>
              </w:rPr>
              <w:t>Planului</w:t>
            </w:r>
            <w:proofErr w:type="spellEnd"/>
            <w:r w:rsidRPr="00880A57">
              <w:rPr>
                <w:rFonts w:cstheme="minorHAnsi"/>
                <w:b/>
                <w:sz w:val="24"/>
              </w:rPr>
              <w:t xml:space="preserve"> </w:t>
            </w:r>
            <w:proofErr w:type="spellStart"/>
            <w:r w:rsidRPr="00880A57">
              <w:rPr>
                <w:rFonts w:cstheme="minorHAnsi"/>
                <w:b/>
                <w:sz w:val="24"/>
              </w:rPr>
              <w:t>Financiar</w:t>
            </w:r>
            <w:proofErr w:type="spellEnd"/>
          </w:p>
        </w:tc>
        <w:tc>
          <w:tcPr>
            <w:tcW w:w="2417" w:type="pct"/>
            <w:gridSpan w:val="3"/>
            <w:tcBorders>
              <w:top w:val="single" w:sz="4" w:space="0" w:color="auto"/>
              <w:left w:val="single" w:sz="4" w:space="0" w:color="auto"/>
              <w:bottom w:val="single" w:sz="4" w:space="0" w:color="auto"/>
              <w:right w:val="single" w:sz="4" w:space="0" w:color="auto"/>
            </w:tcBorders>
            <w:hideMark/>
          </w:tcPr>
          <w:p w14:paraId="2747491A" w14:textId="77777777" w:rsidR="00E35136" w:rsidRPr="00880A57" w:rsidRDefault="00E35136" w:rsidP="002516D8">
            <w:pPr>
              <w:spacing w:before="120" w:after="120" w:line="240" w:lineRule="auto"/>
              <w:jc w:val="center"/>
              <w:rPr>
                <w:rFonts w:cstheme="minorHAnsi"/>
                <w:sz w:val="24"/>
              </w:rPr>
            </w:pPr>
            <w:proofErr w:type="spellStart"/>
            <w:r w:rsidRPr="00880A57">
              <w:rPr>
                <w:rFonts w:cstheme="minorHAnsi"/>
                <w:b/>
                <w:sz w:val="24"/>
              </w:rPr>
              <w:t>Verificare</w:t>
            </w:r>
            <w:proofErr w:type="spellEnd"/>
            <w:r w:rsidRPr="00880A57">
              <w:rPr>
                <w:rFonts w:cstheme="minorHAnsi"/>
                <w:b/>
                <w:sz w:val="24"/>
              </w:rPr>
              <w:t xml:space="preserve"> </w:t>
            </w:r>
            <w:proofErr w:type="spellStart"/>
            <w:r w:rsidRPr="00880A57">
              <w:rPr>
                <w:rFonts w:cstheme="minorHAnsi"/>
                <w:b/>
                <w:sz w:val="24"/>
              </w:rPr>
              <w:t>efectuată</w:t>
            </w:r>
            <w:proofErr w:type="spellEnd"/>
          </w:p>
        </w:tc>
      </w:tr>
      <w:tr w:rsidR="00E35136" w:rsidRPr="00880A57" w14:paraId="789F5C29" w14:textId="77777777" w:rsidTr="002516D8">
        <w:trPr>
          <w:trHeight w:val="564"/>
        </w:trPr>
        <w:tc>
          <w:tcPr>
            <w:tcW w:w="2583" w:type="pct"/>
            <w:vMerge/>
            <w:tcBorders>
              <w:top w:val="single" w:sz="4" w:space="0" w:color="auto"/>
              <w:left w:val="single" w:sz="4" w:space="0" w:color="auto"/>
              <w:bottom w:val="single" w:sz="4" w:space="0" w:color="auto"/>
              <w:right w:val="single" w:sz="4" w:space="0" w:color="auto"/>
            </w:tcBorders>
            <w:vAlign w:val="center"/>
            <w:hideMark/>
          </w:tcPr>
          <w:p w14:paraId="596D6CD2" w14:textId="77777777" w:rsidR="00E35136" w:rsidRPr="00880A57" w:rsidRDefault="00E35136" w:rsidP="002516D8">
            <w:pPr>
              <w:spacing w:before="120" w:after="120" w:line="240" w:lineRule="auto"/>
              <w:rPr>
                <w:rFonts w:cstheme="minorHAnsi"/>
                <w:b/>
                <w:sz w:val="24"/>
              </w:rPr>
            </w:pPr>
          </w:p>
        </w:tc>
        <w:tc>
          <w:tcPr>
            <w:tcW w:w="578" w:type="pct"/>
            <w:tcBorders>
              <w:top w:val="single" w:sz="4" w:space="0" w:color="auto"/>
              <w:left w:val="single" w:sz="4" w:space="0" w:color="auto"/>
              <w:bottom w:val="single" w:sz="4" w:space="0" w:color="auto"/>
              <w:right w:val="single" w:sz="4" w:space="0" w:color="auto"/>
            </w:tcBorders>
            <w:hideMark/>
          </w:tcPr>
          <w:p w14:paraId="55F4AC66" w14:textId="77777777" w:rsidR="00E35136" w:rsidRPr="00880A57" w:rsidRDefault="00E35136" w:rsidP="002516D8">
            <w:pPr>
              <w:spacing w:before="120" w:after="120" w:line="240" w:lineRule="auto"/>
              <w:jc w:val="center"/>
              <w:rPr>
                <w:rFonts w:cstheme="minorHAnsi"/>
                <w:sz w:val="24"/>
              </w:rPr>
            </w:pPr>
            <w:r w:rsidRPr="00880A57">
              <w:rPr>
                <w:rFonts w:cstheme="minorHAnsi"/>
                <w:b/>
                <w:sz w:val="24"/>
              </w:rPr>
              <w:t>DA</w:t>
            </w:r>
          </w:p>
        </w:tc>
        <w:tc>
          <w:tcPr>
            <w:tcW w:w="808" w:type="pct"/>
            <w:tcBorders>
              <w:top w:val="single" w:sz="4" w:space="0" w:color="auto"/>
              <w:left w:val="single" w:sz="4" w:space="0" w:color="auto"/>
              <w:bottom w:val="single" w:sz="4" w:space="0" w:color="auto"/>
              <w:right w:val="single" w:sz="4" w:space="0" w:color="auto"/>
            </w:tcBorders>
            <w:hideMark/>
          </w:tcPr>
          <w:p w14:paraId="2686A56A" w14:textId="77777777" w:rsidR="00E35136" w:rsidRPr="00880A57" w:rsidRDefault="00E35136" w:rsidP="002516D8">
            <w:pPr>
              <w:spacing w:before="120" w:after="120" w:line="240" w:lineRule="auto"/>
              <w:jc w:val="center"/>
              <w:rPr>
                <w:rFonts w:cstheme="minorHAnsi"/>
                <w:sz w:val="24"/>
              </w:rPr>
            </w:pPr>
            <w:r w:rsidRPr="00880A57">
              <w:rPr>
                <w:rFonts w:cstheme="minorHAnsi"/>
                <w:b/>
                <w:sz w:val="24"/>
              </w:rPr>
              <w:t>NU</w:t>
            </w:r>
          </w:p>
        </w:tc>
        <w:tc>
          <w:tcPr>
            <w:tcW w:w="1031" w:type="pct"/>
            <w:tcBorders>
              <w:top w:val="single" w:sz="4" w:space="0" w:color="auto"/>
              <w:left w:val="single" w:sz="4" w:space="0" w:color="auto"/>
              <w:bottom w:val="single" w:sz="4" w:space="0" w:color="auto"/>
              <w:right w:val="single" w:sz="4" w:space="0" w:color="auto"/>
            </w:tcBorders>
            <w:hideMark/>
          </w:tcPr>
          <w:p w14:paraId="16849D9D" w14:textId="77777777" w:rsidR="00E35136" w:rsidRPr="00880A57" w:rsidRDefault="00E35136" w:rsidP="002516D8">
            <w:pPr>
              <w:spacing w:before="120" w:after="120" w:line="240" w:lineRule="auto"/>
              <w:jc w:val="center"/>
              <w:rPr>
                <w:rFonts w:cstheme="minorHAnsi"/>
                <w:sz w:val="24"/>
              </w:rPr>
            </w:pPr>
            <w:r w:rsidRPr="00880A57">
              <w:rPr>
                <w:rFonts w:cstheme="minorHAnsi"/>
                <w:b/>
                <w:sz w:val="24"/>
              </w:rPr>
              <w:t>NU ESTE CAZUL</w:t>
            </w:r>
          </w:p>
        </w:tc>
      </w:tr>
      <w:tr w:rsidR="00E35136" w:rsidRPr="00880A57" w14:paraId="3323F5B4" w14:textId="77777777" w:rsidTr="002516D8">
        <w:trPr>
          <w:trHeight w:val="564"/>
        </w:trPr>
        <w:tc>
          <w:tcPr>
            <w:tcW w:w="2583" w:type="pct"/>
            <w:tcBorders>
              <w:top w:val="single" w:sz="4" w:space="0" w:color="auto"/>
              <w:left w:val="single" w:sz="4" w:space="0" w:color="auto"/>
              <w:bottom w:val="single" w:sz="4" w:space="0" w:color="auto"/>
              <w:right w:val="single" w:sz="4" w:space="0" w:color="auto"/>
            </w:tcBorders>
            <w:hideMark/>
          </w:tcPr>
          <w:p w14:paraId="149F7FB7" w14:textId="77777777" w:rsidR="00E35136" w:rsidRPr="00817185" w:rsidRDefault="00E35136" w:rsidP="002516D8">
            <w:pPr>
              <w:spacing w:before="120" w:after="120" w:line="240" w:lineRule="auto"/>
              <w:jc w:val="both"/>
              <w:rPr>
                <w:rFonts w:cstheme="minorHAnsi"/>
                <w:sz w:val="24"/>
                <w:lang w:val="it-IT"/>
              </w:rPr>
            </w:pPr>
            <w:r w:rsidRPr="00817185">
              <w:rPr>
                <w:rFonts w:cstheme="minorHAnsi"/>
                <w:b/>
                <w:sz w:val="24"/>
                <w:lang w:val="it-IT"/>
              </w:rPr>
              <w:t>1</w:t>
            </w:r>
            <w:r w:rsidRPr="00817185">
              <w:rPr>
                <w:rFonts w:cstheme="minorHAnsi"/>
                <w:sz w:val="24"/>
                <w:lang w:val="it-IT"/>
              </w:rPr>
              <w:t xml:space="preserve"> Planul financiar este corect completat şi respectă gradul de intervenţie publică</w:t>
            </w:r>
            <w:r w:rsidRPr="00817185">
              <w:rPr>
                <w:rFonts w:cstheme="minorHAnsi"/>
                <w:sz w:val="24"/>
                <w:szCs w:val="24"/>
                <w:lang w:val="it-IT"/>
              </w:rPr>
              <w:t>?</w:t>
            </w:r>
            <w:r w:rsidRPr="00817185">
              <w:rPr>
                <w:rFonts w:cstheme="minorHAnsi"/>
                <w:sz w:val="24"/>
                <w:lang w:val="it-IT"/>
              </w:rPr>
              <w:t xml:space="preserve"> </w:t>
            </w:r>
          </w:p>
        </w:tc>
        <w:tc>
          <w:tcPr>
            <w:tcW w:w="578" w:type="pct"/>
            <w:tcBorders>
              <w:top w:val="single" w:sz="4" w:space="0" w:color="auto"/>
              <w:left w:val="single" w:sz="4" w:space="0" w:color="auto"/>
              <w:bottom w:val="single" w:sz="4" w:space="0" w:color="auto"/>
              <w:right w:val="single" w:sz="4" w:space="0" w:color="auto"/>
            </w:tcBorders>
            <w:vAlign w:val="center"/>
            <w:hideMark/>
          </w:tcPr>
          <w:p w14:paraId="45F35BD5" w14:textId="77777777" w:rsidR="00E35136" w:rsidRPr="00880A57" w:rsidRDefault="00E35136" w:rsidP="002516D8">
            <w:pPr>
              <w:spacing w:before="120" w:after="120" w:line="240" w:lineRule="auto"/>
              <w:jc w:val="center"/>
              <w:rPr>
                <w:rFonts w:cstheme="minorHAnsi"/>
                <w:sz w:val="24"/>
              </w:rPr>
            </w:pPr>
            <w:r w:rsidRPr="00880A57">
              <w:rPr>
                <w:rFonts w:cstheme="minorHAnsi"/>
                <w:sz w:val="24"/>
              </w:rPr>
              <w:sym w:font="Wingdings" w:char="F06F"/>
            </w:r>
          </w:p>
        </w:tc>
        <w:tc>
          <w:tcPr>
            <w:tcW w:w="808" w:type="pct"/>
            <w:tcBorders>
              <w:top w:val="single" w:sz="4" w:space="0" w:color="auto"/>
              <w:left w:val="single" w:sz="4" w:space="0" w:color="auto"/>
              <w:bottom w:val="single" w:sz="4" w:space="0" w:color="auto"/>
              <w:right w:val="single" w:sz="4" w:space="0" w:color="auto"/>
            </w:tcBorders>
            <w:vAlign w:val="center"/>
            <w:hideMark/>
          </w:tcPr>
          <w:p w14:paraId="2416D7BE" w14:textId="77777777" w:rsidR="00E35136" w:rsidRPr="00880A57" w:rsidRDefault="00E35136" w:rsidP="002516D8">
            <w:pPr>
              <w:spacing w:before="120" w:after="120" w:line="240" w:lineRule="auto"/>
              <w:jc w:val="center"/>
              <w:rPr>
                <w:rFonts w:cstheme="minorHAnsi"/>
                <w:sz w:val="24"/>
              </w:rPr>
            </w:pPr>
            <w:r w:rsidRPr="00880A57">
              <w:rPr>
                <w:rFonts w:cstheme="minorHAnsi"/>
                <w:sz w:val="24"/>
              </w:rPr>
              <w:sym w:font="Wingdings" w:char="F06F"/>
            </w:r>
          </w:p>
        </w:tc>
        <w:tc>
          <w:tcPr>
            <w:tcW w:w="1031" w:type="pct"/>
            <w:tcBorders>
              <w:top w:val="single" w:sz="4" w:space="0" w:color="auto"/>
              <w:left w:val="single" w:sz="4" w:space="0" w:color="auto"/>
              <w:bottom w:val="single" w:sz="4" w:space="0" w:color="auto"/>
              <w:right w:val="single" w:sz="4" w:space="0" w:color="auto"/>
            </w:tcBorders>
            <w:vAlign w:val="center"/>
          </w:tcPr>
          <w:p w14:paraId="1B5F53F1" w14:textId="77777777" w:rsidR="00E35136" w:rsidRPr="00880A57" w:rsidRDefault="00E35136" w:rsidP="002516D8">
            <w:pPr>
              <w:spacing w:before="120" w:after="120" w:line="240" w:lineRule="auto"/>
              <w:rPr>
                <w:rFonts w:cstheme="minorHAnsi"/>
                <w:sz w:val="24"/>
              </w:rPr>
            </w:pPr>
          </w:p>
        </w:tc>
      </w:tr>
      <w:tr w:rsidR="00E35136" w:rsidRPr="00880A57" w14:paraId="372D9D63" w14:textId="77777777" w:rsidTr="002516D8">
        <w:trPr>
          <w:trHeight w:val="349"/>
        </w:trPr>
        <w:tc>
          <w:tcPr>
            <w:tcW w:w="2583" w:type="pct"/>
            <w:tcBorders>
              <w:top w:val="single" w:sz="4" w:space="0" w:color="auto"/>
              <w:left w:val="single" w:sz="4" w:space="0" w:color="auto"/>
              <w:bottom w:val="single" w:sz="4" w:space="0" w:color="auto"/>
              <w:right w:val="single" w:sz="4" w:space="0" w:color="auto"/>
            </w:tcBorders>
            <w:hideMark/>
          </w:tcPr>
          <w:p w14:paraId="0595DA3A" w14:textId="77777777" w:rsidR="00E35136" w:rsidRPr="00817185" w:rsidRDefault="00E35136" w:rsidP="002516D8">
            <w:pPr>
              <w:spacing w:before="120" w:after="120" w:line="240" w:lineRule="auto"/>
              <w:jc w:val="both"/>
              <w:rPr>
                <w:rFonts w:cstheme="minorHAnsi"/>
                <w:b/>
                <w:sz w:val="24"/>
                <w:lang w:val="it-IT"/>
              </w:rPr>
            </w:pPr>
            <w:r w:rsidRPr="00817185">
              <w:rPr>
                <w:rFonts w:cstheme="minorHAnsi"/>
                <w:b/>
                <w:sz w:val="24"/>
                <w:lang w:val="it-IT"/>
              </w:rPr>
              <w:t>2</w:t>
            </w:r>
            <w:r w:rsidRPr="00817185">
              <w:rPr>
                <w:rFonts w:cstheme="minorHAnsi"/>
                <w:sz w:val="24"/>
                <w:lang w:val="it-IT"/>
              </w:rPr>
              <w:t xml:space="preserve"> Proiectul se încadrează în plafonul maxim al sprijinului public nerambursabil?</w:t>
            </w:r>
          </w:p>
        </w:tc>
        <w:tc>
          <w:tcPr>
            <w:tcW w:w="578" w:type="pct"/>
            <w:tcBorders>
              <w:top w:val="single" w:sz="4" w:space="0" w:color="auto"/>
              <w:left w:val="single" w:sz="4" w:space="0" w:color="auto"/>
              <w:bottom w:val="single" w:sz="4" w:space="0" w:color="auto"/>
              <w:right w:val="single" w:sz="4" w:space="0" w:color="auto"/>
            </w:tcBorders>
            <w:vAlign w:val="center"/>
            <w:hideMark/>
          </w:tcPr>
          <w:p w14:paraId="60E1A2C2" w14:textId="77777777" w:rsidR="00E35136" w:rsidRPr="00880A57" w:rsidRDefault="00E35136" w:rsidP="002516D8">
            <w:pPr>
              <w:spacing w:before="120" w:after="120" w:line="240" w:lineRule="auto"/>
              <w:jc w:val="center"/>
              <w:rPr>
                <w:rFonts w:cstheme="minorHAnsi"/>
                <w:sz w:val="24"/>
              </w:rPr>
            </w:pPr>
            <w:r w:rsidRPr="00880A57">
              <w:rPr>
                <w:rFonts w:cstheme="minorHAnsi"/>
                <w:sz w:val="24"/>
              </w:rPr>
              <w:sym w:font="Wingdings" w:char="F06F"/>
            </w:r>
          </w:p>
        </w:tc>
        <w:tc>
          <w:tcPr>
            <w:tcW w:w="808" w:type="pct"/>
            <w:tcBorders>
              <w:top w:val="single" w:sz="4" w:space="0" w:color="auto"/>
              <w:left w:val="single" w:sz="4" w:space="0" w:color="auto"/>
              <w:bottom w:val="single" w:sz="4" w:space="0" w:color="auto"/>
              <w:right w:val="single" w:sz="4" w:space="0" w:color="auto"/>
            </w:tcBorders>
            <w:vAlign w:val="center"/>
            <w:hideMark/>
          </w:tcPr>
          <w:p w14:paraId="4B2DD573" w14:textId="77777777" w:rsidR="00E35136" w:rsidRPr="00880A57" w:rsidRDefault="00E35136" w:rsidP="002516D8">
            <w:pPr>
              <w:spacing w:before="120" w:after="120" w:line="240" w:lineRule="auto"/>
              <w:jc w:val="center"/>
              <w:rPr>
                <w:rFonts w:cstheme="minorHAnsi"/>
                <w:sz w:val="24"/>
              </w:rPr>
            </w:pPr>
            <w:r w:rsidRPr="00880A57">
              <w:rPr>
                <w:rFonts w:cstheme="minorHAnsi"/>
                <w:sz w:val="24"/>
              </w:rPr>
              <w:sym w:font="Wingdings" w:char="F06F"/>
            </w:r>
          </w:p>
        </w:tc>
        <w:tc>
          <w:tcPr>
            <w:tcW w:w="1031" w:type="pct"/>
            <w:tcBorders>
              <w:top w:val="single" w:sz="4" w:space="0" w:color="auto"/>
              <w:left w:val="single" w:sz="4" w:space="0" w:color="auto"/>
              <w:bottom w:val="single" w:sz="4" w:space="0" w:color="auto"/>
              <w:right w:val="single" w:sz="4" w:space="0" w:color="auto"/>
            </w:tcBorders>
            <w:vAlign w:val="center"/>
          </w:tcPr>
          <w:p w14:paraId="386288F9" w14:textId="77777777" w:rsidR="00E35136" w:rsidRPr="00880A57" w:rsidRDefault="00E35136" w:rsidP="002516D8">
            <w:pPr>
              <w:spacing w:before="120" w:after="120" w:line="240" w:lineRule="auto"/>
              <w:rPr>
                <w:rFonts w:cstheme="minorHAnsi"/>
                <w:sz w:val="24"/>
              </w:rPr>
            </w:pPr>
          </w:p>
        </w:tc>
      </w:tr>
      <w:tr w:rsidR="00E35136" w:rsidRPr="00880A57" w14:paraId="6F094D68" w14:textId="77777777" w:rsidTr="002516D8">
        <w:trPr>
          <w:trHeight w:val="564"/>
        </w:trPr>
        <w:tc>
          <w:tcPr>
            <w:tcW w:w="2583" w:type="pct"/>
            <w:tcBorders>
              <w:top w:val="single" w:sz="4" w:space="0" w:color="auto"/>
              <w:left w:val="single" w:sz="4" w:space="0" w:color="auto"/>
              <w:bottom w:val="single" w:sz="4" w:space="0" w:color="auto"/>
              <w:right w:val="single" w:sz="4" w:space="0" w:color="auto"/>
            </w:tcBorders>
            <w:hideMark/>
          </w:tcPr>
          <w:p w14:paraId="6BFBAC23" w14:textId="77777777" w:rsidR="00E35136" w:rsidRPr="00817185" w:rsidRDefault="00E35136" w:rsidP="002516D8">
            <w:pPr>
              <w:spacing w:before="120" w:after="120" w:line="240" w:lineRule="auto"/>
              <w:jc w:val="both"/>
              <w:rPr>
                <w:rFonts w:cstheme="minorHAnsi"/>
                <w:b/>
                <w:sz w:val="24"/>
                <w:lang w:val="it-IT"/>
              </w:rPr>
            </w:pPr>
            <w:r w:rsidRPr="00817185">
              <w:rPr>
                <w:rFonts w:cstheme="minorHAnsi"/>
                <w:b/>
                <w:sz w:val="24"/>
                <w:lang w:val="it-IT"/>
              </w:rPr>
              <w:t>3</w:t>
            </w:r>
            <w:r w:rsidRPr="00817185">
              <w:rPr>
                <w:rFonts w:cstheme="minorHAnsi"/>
                <w:sz w:val="24"/>
                <w:lang w:val="it-IT"/>
              </w:rPr>
              <w:t xml:space="preserve"> Avansul solicitat se încadrează într-un cuantum de până la 50% din ajutorul public nerambursabil?</w:t>
            </w:r>
          </w:p>
        </w:tc>
        <w:tc>
          <w:tcPr>
            <w:tcW w:w="578" w:type="pct"/>
            <w:tcBorders>
              <w:top w:val="single" w:sz="4" w:space="0" w:color="auto"/>
              <w:left w:val="single" w:sz="4" w:space="0" w:color="auto"/>
              <w:bottom w:val="single" w:sz="4" w:space="0" w:color="auto"/>
              <w:right w:val="single" w:sz="4" w:space="0" w:color="auto"/>
            </w:tcBorders>
            <w:vAlign w:val="center"/>
            <w:hideMark/>
          </w:tcPr>
          <w:p w14:paraId="3107BE5D" w14:textId="77777777" w:rsidR="00E35136" w:rsidRPr="00880A57" w:rsidRDefault="00E35136" w:rsidP="002516D8">
            <w:pPr>
              <w:spacing w:before="120" w:after="120" w:line="240" w:lineRule="auto"/>
              <w:jc w:val="center"/>
              <w:rPr>
                <w:rFonts w:cstheme="minorHAnsi"/>
                <w:sz w:val="24"/>
              </w:rPr>
            </w:pPr>
            <w:r w:rsidRPr="00880A57">
              <w:rPr>
                <w:rFonts w:cstheme="minorHAnsi"/>
                <w:sz w:val="24"/>
              </w:rPr>
              <w:sym w:font="Wingdings" w:char="F06F"/>
            </w:r>
          </w:p>
        </w:tc>
        <w:tc>
          <w:tcPr>
            <w:tcW w:w="808" w:type="pct"/>
            <w:tcBorders>
              <w:top w:val="single" w:sz="4" w:space="0" w:color="auto"/>
              <w:left w:val="single" w:sz="4" w:space="0" w:color="auto"/>
              <w:bottom w:val="single" w:sz="4" w:space="0" w:color="auto"/>
              <w:right w:val="single" w:sz="4" w:space="0" w:color="auto"/>
            </w:tcBorders>
            <w:vAlign w:val="center"/>
            <w:hideMark/>
          </w:tcPr>
          <w:p w14:paraId="111ED52C" w14:textId="77777777" w:rsidR="00E35136" w:rsidRPr="00880A57" w:rsidRDefault="00E35136" w:rsidP="002516D8">
            <w:pPr>
              <w:spacing w:before="120" w:after="120" w:line="240" w:lineRule="auto"/>
              <w:jc w:val="center"/>
              <w:rPr>
                <w:rFonts w:cstheme="minorHAnsi"/>
                <w:sz w:val="24"/>
              </w:rPr>
            </w:pPr>
            <w:r w:rsidRPr="00880A57">
              <w:rPr>
                <w:rFonts w:cstheme="minorHAnsi"/>
                <w:sz w:val="24"/>
              </w:rPr>
              <w:sym w:font="Wingdings" w:char="F06F"/>
            </w:r>
          </w:p>
        </w:tc>
        <w:tc>
          <w:tcPr>
            <w:tcW w:w="1031" w:type="pct"/>
            <w:tcBorders>
              <w:top w:val="single" w:sz="4" w:space="0" w:color="auto"/>
              <w:left w:val="single" w:sz="4" w:space="0" w:color="auto"/>
              <w:bottom w:val="single" w:sz="4" w:space="0" w:color="auto"/>
              <w:right w:val="single" w:sz="4" w:space="0" w:color="auto"/>
            </w:tcBorders>
            <w:vAlign w:val="center"/>
          </w:tcPr>
          <w:p w14:paraId="66E4B53A" w14:textId="77777777" w:rsidR="00E35136" w:rsidRPr="00880A57" w:rsidRDefault="00E35136" w:rsidP="002516D8">
            <w:pPr>
              <w:spacing w:before="120" w:after="120" w:line="240" w:lineRule="auto"/>
              <w:jc w:val="center"/>
              <w:rPr>
                <w:rFonts w:cstheme="minorHAnsi"/>
                <w:sz w:val="24"/>
              </w:rPr>
            </w:pPr>
            <w:r w:rsidRPr="00880A57">
              <w:rPr>
                <w:rFonts w:cstheme="minorHAnsi"/>
                <w:sz w:val="24"/>
              </w:rPr>
              <w:sym w:font="Wingdings" w:char="F06F"/>
            </w:r>
          </w:p>
        </w:tc>
      </w:tr>
    </w:tbl>
    <w:p w14:paraId="07A656DF" w14:textId="77777777" w:rsidR="00E35136" w:rsidRPr="00880A57" w:rsidRDefault="00E35136" w:rsidP="00E35136">
      <w:pPr>
        <w:spacing w:after="120" w:line="240" w:lineRule="auto"/>
        <w:rPr>
          <w:rFonts w:cstheme="minorHAnsi"/>
          <w:sz w:val="24"/>
        </w:rPr>
      </w:pPr>
    </w:p>
    <w:p w14:paraId="135F6E19" w14:textId="77777777" w:rsidR="00E35136" w:rsidRPr="00880A57" w:rsidRDefault="00E35136" w:rsidP="00067F13">
      <w:pPr>
        <w:pStyle w:val="Titlu1"/>
      </w:pPr>
      <w:r w:rsidRPr="00880A57">
        <w:t>G. VIZITA PE TEREN – daca este aplicabil</w:t>
      </w:r>
    </w:p>
    <w:p w14:paraId="4F0F7AB1" w14:textId="77777777" w:rsidR="00E35136" w:rsidRPr="00817185" w:rsidRDefault="00E35136" w:rsidP="00E35136">
      <w:pPr>
        <w:spacing w:after="0" w:line="240" w:lineRule="auto"/>
        <w:rPr>
          <w:rFonts w:cstheme="minorHAnsi"/>
          <w:b/>
          <w:sz w:val="24"/>
          <w:lang w:val="it-IT"/>
        </w:rPr>
      </w:pPr>
    </w:p>
    <w:p w14:paraId="1FE2A854" w14:textId="77777777" w:rsidR="00E35136" w:rsidRPr="00817185" w:rsidRDefault="00E35136" w:rsidP="00E35136">
      <w:pPr>
        <w:spacing w:before="120" w:after="120" w:line="240" w:lineRule="auto"/>
        <w:contextualSpacing/>
        <w:jc w:val="both"/>
        <w:rPr>
          <w:rFonts w:cstheme="minorHAnsi"/>
          <w:sz w:val="24"/>
          <w:lang w:val="it-IT"/>
        </w:rPr>
      </w:pPr>
      <w:r w:rsidRPr="00817185">
        <w:rPr>
          <w:rFonts w:cstheme="minorHAnsi"/>
          <w:sz w:val="24"/>
          <w:lang w:val="it-IT"/>
        </w:rPr>
        <w:t xml:space="preserve">DA </w:t>
      </w:r>
      <w:r w:rsidRPr="00880A57">
        <w:rPr>
          <w:rFonts w:cstheme="minorHAnsi"/>
          <w:sz w:val="24"/>
        </w:rPr>
        <w:sym w:font="Wingdings" w:char="F06F"/>
      </w:r>
    </w:p>
    <w:p w14:paraId="556051B1" w14:textId="77777777" w:rsidR="00E35136" w:rsidRPr="00817185" w:rsidRDefault="00E35136" w:rsidP="00E35136">
      <w:pPr>
        <w:spacing w:before="120" w:after="120" w:line="240" w:lineRule="auto"/>
        <w:contextualSpacing/>
        <w:jc w:val="both"/>
        <w:rPr>
          <w:rFonts w:cstheme="minorHAnsi"/>
          <w:sz w:val="24"/>
          <w:lang w:val="it-IT"/>
        </w:rPr>
      </w:pPr>
      <w:r w:rsidRPr="00817185">
        <w:rPr>
          <w:rFonts w:cstheme="minorHAnsi"/>
          <w:sz w:val="24"/>
          <w:lang w:val="it-IT"/>
        </w:rPr>
        <w:t xml:space="preserve">NU </w:t>
      </w:r>
      <w:r w:rsidRPr="00880A57">
        <w:rPr>
          <w:rFonts w:cstheme="minorHAnsi"/>
          <w:sz w:val="24"/>
        </w:rPr>
        <w:sym w:font="Wingdings" w:char="F06F"/>
      </w:r>
    </w:p>
    <w:p w14:paraId="4C544CBE" w14:textId="77777777" w:rsidR="000E5343" w:rsidRPr="00817185" w:rsidRDefault="000E5343" w:rsidP="00E35136">
      <w:pPr>
        <w:spacing w:before="120" w:after="120" w:line="240" w:lineRule="auto"/>
        <w:contextualSpacing/>
        <w:jc w:val="both"/>
        <w:rPr>
          <w:rFonts w:cstheme="minorHAnsi"/>
          <w:b/>
          <w:kern w:val="32"/>
          <w:sz w:val="24"/>
          <w:lang w:val="it-IT"/>
        </w:rPr>
      </w:pPr>
    </w:p>
    <w:p w14:paraId="6B2ACF76" w14:textId="3C38063E" w:rsidR="00E35136" w:rsidRPr="00880A57" w:rsidRDefault="00E35136" w:rsidP="00067F13">
      <w:pPr>
        <w:pStyle w:val="Titlu1"/>
      </w:pPr>
      <w:r w:rsidRPr="00880A57">
        <w:lastRenderedPageBreak/>
        <w:t>F. DECIZIA REFERITOARE LA PROIECT</w:t>
      </w:r>
    </w:p>
    <w:p w14:paraId="6465CBBD" w14:textId="77777777" w:rsidR="00E35136" w:rsidRPr="00880A57" w:rsidRDefault="00E35136" w:rsidP="00E35136">
      <w:pPr>
        <w:spacing w:before="120" w:after="120" w:line="240" w:lineRule="auto"/>
        <w:contextualSpacing/>
        <w:jc w:val="both"/>
        <w:rPr>
          <w:rFonts w:cstheme="minorHAnsi"/>
          <w:b/>
          <w:kern w:val="32"/>
          <w:sz w:val="24"/>
        </w:rPr>
      </w:pPr>
      <w:r w:rsidRPr="00880A57">
        <w:rPr>
          <w:rFonts w:cstheme="minorHAnsi"/>
          <w:b/>
          <w:kern w:val="32"/>
          <w:sz w:val="24"/>
        </w:rPr>
        <w:t>PROIECTUL ESTE:</w:t>
      </w:r>
    </w:p>
    <w:p w14:paraId="304604D4" w14:textId="77777777" w:rsidR="00E35136" w:rsidRPr="00880A57" w:rsidRDefault="00E35136" w:rsidP="00E35136">
      <w:pPr>
        <w:numPr>
          <w:ilvl w:val="0"/>
          <w:numId w:val="5"/>
        </w:numPr>
        <w:spacing w:before="120" w:after="120" w:line="240" w:lineRule="auto"/>
        <w:contextualSpacing/>
        <w:jc w:val="both"/>
        <w:rPr>
          <w:rFonts w:cstheme="minorHAnsi"/>
          <w:b/>
          <w:kern w:val="32"/>
          <w:sz w:val="24"/>
        </w:rPr>
      </w:pPr>
      <w:r w:rsidRPr="00880A57">
        <w:rPr>
          <w:rFonts w:cstheme="minorHAnsi"/>
          <w:b/>
          <w:kern w:val="32"/>
          <w:sz w:val="24"/>
        </w:rPr>
        <w:t xml:space="preserve">ELIGIBIL </w:t>
      </w:r>
    </w:p>
    <w:p w14:paraId="0933F377" w14:textId="77777777" w:rsidR="00E35136" w:rsidRPr="00880A57" w:rsidRDefault="00E35136" w:rsidP="00E35136">
      <w:pPr>
        <w:numPr>
          <w:ilvl w:val="0"/>
          <w:numId w:val="5"/>
        </w:numPr>
        <w:spacing w:before="120" w:after="120" w:line="240" w:lineRule="auto"/>
        <w:contextualSpacing/>
        <w:jc w:val="both"/>
        <w:rPr>
          <w:rFonts w:cstheme="minorHAnsi"/>
          <w:b/>
          <w:kern w:val="32"/>
          <w:sz w:val="24"/>
        </w:rPr>
      </w:pPr>
      <w:r w:rsidRPr="00880A57">
        <w:rPr>
          <w:rFonts w:cstheme="minorHAnsi"/>
          <w:b/>
          <w:kern w:val="32"/>
          <w:sz w:val="24"/>
        </w:rPr>
        <w:t>NEELIGIBIL</w:t>
      </w:r>
    </w:p>
    <w:p w14:paraId="290FC36B" w14:textId="77777777" w:rsidR="00E35136" w:rsidRPr="00880A57" w:rsidRDefault="00E35136" w:rsidP="00E35136">
      <w:pPr>
        <w:spacing w:before="120" w:after="120" w:line="240" w:lineRule="auto"/>
        <w:contextualSpacing/>
        <w:jc w:val="both"/>
        <w:rPr>
          <w:rFonts w:cstheme="minorHAnsi"/>
          <w:b/>
          <w:kern w:val="32"/>
          <w:sz w:val="24"/>
        </w:rPr>
      </w:pPr>
    </w:p>
    <w:p w14:paraId="5CC8B9A2" w14:textId="41FB5646" w:rsidR="00E35136" w:rsidRPr="00817185" w:rsidRDefault="00E35136" w:rsidP="00E35136">
      <w:pPr>
        <w:overflowPunct w:val="0"/>
        <w:autoSpaceDE w:val="0"/>
        <w:autoSpaceDN w:val="0"/>
        <w:adjustRightInd w:val="0"/>
        <w:spacing w:after="0" w:line="240" w:lineRule="auto"/>
        <w:jc w:val="both"/>
        <w:textAlignment w:val="baseline"/>
        <w:rPr>
          <w:rFonts w:cstheme="minorHAnsi"/>
          <w:i/>
          <w:sz w:val="24"/>
          <w:lang w:val="it-IT"/>
        </w:rPr>
      </w:pPr>
      <w:r w:rsidRPr="00817185">
        <w:rPr>
          <w:rFonts w:cstheme="minorHAnsi"/>
          <w:i/>
          <w:sz w:val="24"/>
          <w:lang w:val="it-IT"/>
        </w:rPr>
        <w:t>În cazul proiectelor neeligibile se va completa rubrica Observaţii cu toate motivele de neeligibilitate ale  proiectului.</w:t>
      </w:r>
      <w:r w:rsidR="005D6F3A" w:rsidRPr="00817185">
        <w:rPr>
          <w:rFonts w:cstheme="minorHAnsi"/>
          <w:i/>
          <w:sz w:val="24"/>
          <w:lang w:val="it-IT"/>
        </w:rPr>
        <w:t xml:space="preserve"> </w:t>
      </w:r>
      <w:r w:rsidRPr="00817185">
        <w:rPr>
          <w:rFonts w:cstheme="minorHAnsi"/>
          <w:i/>
          <w:sz w:val="24"/>
          <w:lang w:val="it-IT"/>
        </w:rPr>
        <w:t>Totodata, in cazul proiectelor al caror buget a fost modificat se vor detalia in aceeasi rubrica motivele tuturor modificarilor realizate.</w:t>
      </w:r>
    </w:p>
    <w:p w14:paraId="1B866CEC" w14:textId="77777777" w:rsidR="00E35136" w:rsidRPr="00817185" w:rsidRDefault="00E35136" w:rsidP="00E35136">
      <w:pPr>
        <w:overflowPunct w:val="0"/>
        <w:autoSpaceDE w:val="0"/>
        <w:autoSpaceDN w:val="0"/>
        <w:adjustRightInd w:val="0"/>
        <w:spacing w:after="0" w:line="240" w:lineRule="auto"/>
        <w:jc w:val="both"/>
        <w:textAlignment w:val="baseline"/>
        <w:rPr>
          <w:rFonts w:cstheme="minorHAnsi"/>
          <w:i/>
          <w:sz w:val="24"/>
          <w:lang w:val="it-IT"/>
        </w:rPr>
      </w:pPr>
    </w:p>
    <w:p w14:paraId="0F0D50E3" w14:textId="77777777" w:rsidR="00E35136" w:rsidRPr="00817185" w:rsidRDefault="00E35136" w:rsidP="00E35136">
      <w:pPr>
        <w:overflowPunct w:val="0"/>
        <w:autoSpaceDE w:val="0"/>
        <w:autoSpaceDN w:val="0"/>
        <w:adjustRightInd w:val="0"/>
        <w:spacing w:after="0" w:line="240" w:lineRule="auto"/>
        <w:jc w:val="both"/>
        <w:textAlignment w:val="baseline"/>
        <w:rPr>
          <w:rFonts w:cstheme="minorHAnsi"/>
          <w:i/>
          <w:sz w:val="24"/>
          <w:lang w:val="it-IT"/>
        </w:rPr>
      </w:pPr>
      <w:r w:rsidRPr="00817185">
        <w:rPr>
          <w:rFonts w:cstheme="minorHAnsi"/>
          <w:i/>
          <w:sz w:val="24"/>
          <w:lang w:val="it-IT"/>
        </w:rPr>
        <w:t>Expertul care întocmește Fișa de verificare îşi concretizează verificarea prin înscrierea unei bife („√”) în căsuțele/câmpurile respective. Persoana care verifică munca expertului certifică acest lucru prin înscrierea unei linii oblice („\”) de la stânga sus spre dreapta jos, suprapusă peste bifa expertului.</w:t>
      </w:r>
    </w:p>
    <w:p w14:paraId="0CE4BBF5" w14:textId="77777777" w:rsidR="00E35136" w:rsidRPr="00817185" w:rsidRDefault="00E35136" w:rsidP="00E35136">
      <w:pPr>
        <w:overflowPunct w:val="0"/>
        <w:autoSpaceDE w:val="0"/>
        <w:autoSpaceDN w:val="0"/>
        <w:adjustRightInd w:val="0"/>
        <w:spacing w:before="120" w:after="120" w:line="240" w:lineRule="auto"/>
        <w:jc w:val="both"/>
        <w:textAlignment w:val="baseline"/>
        <w:rPr>
          <w:rFonts w:cstheme="minorHAnsi"/>
          <w:i/>
          <w:sz w:val="24"/>
          <w:lang w:val="it-IT"/>
        </w:rPr>
      </w:pPr>
    </w:p>
    <w:p w14:paraId="3E0B4EEA" w14:textId="77777777" w:rsidR="00E35136" w:rsidRPr="00817185" w:rsidRDefault="00E35136" w:rsidP="00E35136">
      <w:pPr>
        <w:pBdr>
          <w:top w:val="single" w:sz="4" w:space="1" w:color="auto"/>
          <w:left w:val="single" w:sz="4" w:space="1" w:color="auto"/>
          <w:bottom w:val="single" w:sz="4" w:space="1" w:color="auto"/>
          <w:right w:val="single" w:sz="4" w:space="4" w:color="auto"/>
        </w:pBdr>
        <w:overflowPunct w:val="0"/>
        <w:autoSpaceDE w:val="0"/>
        <w:autoSpaceDN w:val="0"/>
        <w:adjustRightInd w:val="0"/>
        <w:spacing w:before="120" w:after="120" w:line="240" w:lineRule="auto"/>
        <w:textAlignment w:val="baseline"/>
        <w:rPr>
          <w:rFonts w:cstheme="minorHAnsi"/>
          <w:sz w:val="24"/>
          <w:u w:val="single"/>
          <w:lang w:val="it-IT"/>
        </w:rPr>
      </w:pPr>
      <w:r w:rsidRPr="00817185">
        <w:rPr>
          <w:rFonts w:cstheme="minorHAnsi"/>
          <w:sz w:val="24"/>
          <w:u w:val="single"/>
          <w:lang w:val="it-IT"/>
        </w:rPr>
        <w:t>Observatii:</w:t>
      </w:r>
    </w:p>
    <w:p w14:paraId="52DF4797" w14:textId="77777777" w:rsidR="00E35136" w:rsidRPr="00817185" w:rsidRDefault="00E35136" w:rsidP="00E35136">
      <w:pPr>
        <w:pBdr>
          <w:top w:val="single" w:sz="4" w:space="1" w:color="auto"/>
          <w:left w:val="single" w:sz="4" w:space="1" w:color="auto"/>
          <w:bottom w:val="single" w:sz="4" w:space="1" w:color="auto"/>
          <w:right w:val="single" w:sz="4" w:space="4" w:color="auto"/>
        </w:pBdr>
        <w:overflowPunct w:val="0"/>
        <w:autoSpaceDE w:val="0"/>
        <w:autoSpaceDN w:val="0"/>
        <w:adjustRightInd w:val="0"/>
        <w:spacing w:before="120" w:after="120" w:line="240" w:lineRule="auto"/>
        <w:textAlignment w:val="baseline"/>
        <w:rPr>
          <w:rFonts w:cstheme="minorHAnsi"/>
          <w:sz w:val="24"/>
          <w:lang w:val="it-IT"/>
        </w:rPr>
      </w:pPr>
      <w:r w:rsidRPr="00817185">
        <w:rPr>
          <w:rFonts w:cstheme="minorHAnsi"/>
          <w:sz w:val="24"/>
          <w:lang w:val="it-IT"/>
        </w:rPr>
        <w:t>Se detaliază (rubrica obligatorie daca proiectul nu indeplineste cel putin un criteriu de eligibilitate si/sau daca a fost redusa valoarea eligibila sau intensitatea sprijinului si/sau a fost declarat neeligibil ca urmare a verificarii pe teren):</w:t>
      </w:r>
    </w:p>
    <w:p w14:paraId="5ACA4ADD" w14:textId="77777777" w:rsidR="00E35136" w:rsidRPr="00880A57" w:rsidRDefault="00E35136" w:rsidP="00E35136">
      <w:pPr>
        <w:pBdr>
          <w:top w:val="single" w:sz="4" w:space="1" w:color="auto"/>
          <w:left w:val="single" w:sz="4" w:space="1" w:color="auto"/>
          <w:bottom w:val="single" w:sz="4" w:space="1" w:color="auto"/>
          <w:right w:val="single" w:sz="4" w:space="4" w:color="auto"/>
        </w:pBdr>
        <w:overflowPunct w:val="0"/>
        <w:autoSpaceDE w:val="0"/>
        <w:autoSpaceDN w:val="0"/>
        <w:adjustRightInd w:val="0"/>
        <w:spacing w:before="120" w:after="120" w:line="240" w:lineRule="auto"/>
        <w:textAlignment w:val="baseline"/>
        <w:rPr>
          <w:rFonts w:cstheme="minorHAnsi"/>
          <w:sz w:val="24"/>
        </w:rPr>
      </w:pPr>
      <w:r w:rsidRPr="00880A57">
        <w:rPr>
          <w:rFonts w:cstheme="minorHAnsi"/>
          <w:sz w:val="24"/>
        </w:rPr>
        <w:t xml:space="preserve">- </w:t>
      </w:r>
      <w:proofErr w:type="spellStart"/>
      <w:r w:rsidRPr="00880A57">
        <w:rPr>
          <w:rFonts w:cstheme="minorHAnsi"/>
          <w:sz w:val="24"/>
        </w:rPr>
        <w:t>pentru</w:t>
      </w:r>
      <w:proofErr w:type="spellEnd"/>
      <w:r w:rsidRPr="00880A57">
        <w:rPr>
          <w:rFonts w:cstheme="minorHAnsi"/>
          <w:sz w:val="24"/>
        </w:rPr>
        <w:t xml:space="preserve"> </w:t>
      </w:r>
      <w:proofErr w:type="spellStart"/>
      <w:r w:rsidRPr="00880A57">
        <w:rPr>
          <w:rFonts w:cstheme="minorHAnsi"/>
          <w:sz w:val="24"/>
        </w:rPr>
        <w:t>fiecare</w:t>
      </w:r>
      <w:proofErr w:type="spellEnd"/>
      <w:r w:rsidRPr="00880A57">
        <w:rPr>
          <w:rFonts w:cstheme="minorHAnsi"/>
          <w:sz w:val="24"/>
        </w:rPr>
        <w:t xml:space="preserve"> </w:t>
      </w:r>
      <w:proofErr w:type="spellStart"/>
      <w:r w:rsidRPr="00880A57">
        <w:rPr>
          <w:rFonts w:cstheme="minorHAnsi"/>
          <w:sz w:val="24"/>
        </w:rPr>
        <w:t>criteriu</w:t>
      </w:r>
      <w:proofErr w:type="spellEnd"/>
      <w:r w:rsidRPr="00880A57">
        <w:rPr>
          <w:rFonts w:cstheme="minorHAnsi"/>
          <w:sz w:val="24"/>
        </w:rPr>
        <w:t xml:space="preserve"> de </w:t>
      </w:r>
      <w:proofErr w:type="spellStart"/>
      <w:r w:rsidRPr="00880A57">
        <w:rPr>
          <w:rFonts w:cstheme="minorHAnsi"/>
          <w:sz w:val="24"/>
        </w:rPr>
        <w:t>eligibilitate</w:t>
      </w:r>
      <w:proofErr w:type="spellEnd"/>
      <w:r w:rsidRPr="00880A57">
        <w:rPr>
          <w:rFonts w:cstheme="minorHAnsi"/>
          <w:sz w:val="24"/>
        </w:rPr>
        <w:t xml:space="preserve"> care nu a </w:t>
      </w:r>
      <w:proofErr w:type="spellStart"/>
      <w:r w:rsidRPr="00880A57">
        <w:rPr>
          <w:rFonts w:cstheme="minorHAnsi"/>
          <w:sz w:val="24"/>
        </w:rPr>
        <w:t>fost</w:t>
      </w:r>
      <w:proofErr w:type="spellEnd"/>
      <w:r w:rsidRPr="00880A57">
        <w:rPr>
          <w:rFonts w:cstheme="minorHAnsi"/>
          <w:sz w:val="24"/>
        </w:rPr>
        <w:t xml:space="preserve"> </w:t>
      </w:r>
      <w:proofErr w:type="spellStart"/>
      <w:r w:rsidRPr="00880A57">
        <w:rPr>
          <w:rFonts w:cstheme="minorHAnsi"/>
          <w:sz w:val="24"/>
        </w:rPr>
        <w:t>îndeplinit</w:t>
      </w:r>
      <w:proofErr w:type="spellEnd"/>
      <w:r w:rsidRPr="00880A57">
        <w:rPr>
          <w:rFonts w:cstheme="minorHAnsi"/>
          <w:sz w:val="24"/>
        </w:rPr>
        <w:t xml:space="preserve">, </w:t>
      </w:r>
      <w:proofErr w:type="spellStart"/>
      <w:r w:rsidRPr="00880A57">
        <w:rPr>
          <w:rFonts w:cstheme="minorHAnsi"/>
          <w:sz w:val="24"/>
        </w:rPr>
        <w:t>motivul</w:t>
      </w:r>
      <w:proofErr w:type="spellEnd"/>
      <w:r w:rsidRPr="00880A57">
        <w:rPr>
          <w:rFonts w:cstheme="minorHAnsi"/>
          <w:sz w:val="24"/>
        </w:rPr>
        <w:t xml:space="preserve"> </w:t>
      </w:r>
      <w:proofErr w:type="spellStart"/>
      <w:r w:rsidRPr="00880A57">
        <w:rPr>
          <w:rFonts w:cstheme="minorHAnsi"/>
          <w:sz w:val="24"/>
        </w:rPr>
        <w:t>neeligibilităţii</w:t>
      </w:r>
      <w:proofErr w:type="spellEnd"/>
      <w:r w:rsidRPr="00880A57">
        <w:rPr>
          <w:rFonts w:cstheme="minorHAnsi"/>
          <w:sz w:val="24"/>
        </w:rPr>
        <w:t xml:space="preserve">, </w:t>
      </w:r>
      <w:proofErr w:type="spellStart"/>
      <w:r w:rsidRPr="00880A57">
        <w:rPr>
          <w:rFonts w:cstheme="minorHAnsi"/>
          <w:sz w:val="24"/>
        </w:rPr>
        <w:t>dacă</w:t>
      </w:r>
      <w:proofErr w:type="spellEnd"/>
      <w:r w:rsidRPr="00880A57">
        <w:rPr>
          <w:rFonts w:cstheme="minorHAnsi"/>
          <w:sz w:val="24"/>
        </w:rPr>
        <w:t xml:space="preserve"> </w:t>
      </w:r>
      <w:proofErr w:type="spellStart"/>
      <w:r w:rsidRPr="00880A57">
        <w:rPr>
          <w:rFonts w:cstheme="minorHAnsi"/>
          <w:sz w:val="24"/>
        </w:rPr>
        <w:t>este</w:t>
      </w:r>
      <w:proofErr w:type="spellEnd"/>
      <w:r w:rsidRPr="00880A57">
        <w:rPr>
          <w:rFonts w:cstheme="minorHAnsi"/>
          <w:sz w:val="24"/>
        </w:rPr>
        <w:t xml:space="preserve"> </w:t>
      </w:r>
      <w:proofErr w:type="spellStart"/>
      <w:r w:rsidRPr="00880A57">
        <w:rPr>
          <w:rFonts w:cstheme="minorHAnsi"/>
          <w:sz w:val="24"/>
        </w:rPr>
        <w:t>cazul</w:t>
      </w:r>
      <w:proofErr w:type="spellEnd"/>
      <w:r w:rsidRPr="00880A57">
        <w:rPr>
          <w:rFonts w:cstheme="minorHAnsi"/>
          <w:sz w:val="24"/>
        </w:rPr>
        <w:t xml:space="preserve">, </w:t>
      </w:r>
    </w:p>
    <w:p w14:paraId="1DA6E66A" w14:textId="77777777" w:rsidR="00E35136" w:rsidRPr="00817185" w:rsidRDefault="00E35136" w:rsidP="00E35136">
      <w:pPr>
        <w:pBdr>
          <w:top w:val="single" w:sz="4" w:space="1" w:color="auto"/>
          <w:left w:val="single" w:sz="4" w:space="1" w:color="auto"/>
          <w:bottom w:val="single" w:sz="4" w:space="1" w:color="auto"/>
          <w:right w:val="single" w:sz="4" w:space="4" w:color="auto"/>
        </w:pBdr>
        <w:overflowPunct w:val="0"/>
        <w:autoSpaceDE w:val="0"/>
        <w:autoSpaceDN w:val="0"/>
        <w:adjustRightInd w:val="0"/>
        <w:spacing w:before="120" w:after="120" w:line="240" w:lineRule="auto"/>
        <w:textAlignment w:val="baseline"/>
        <w:rPr>
          <w:rFonts w:cstheme="minorHAnsi"/>
          <w:sz w:val="24"/>
          <w:lang w:val="it-IT"/>
        </w:rPr>
      </w:pPr>
      <w:r w:rsidRPr="00817185">
        <w:rPr>
          <w:rFonts w:cstheme="minorHAnsi"/>
          <w:sz w:val="24"/>
          <w:lang w:val="it-IT"/>
        </w:rPr>
        <w:t>- motivul reducerii valorii eligibile, a valorii publice sau a intensităţii sprijinului, dacă este cazul,</w:t>
      </w:r>
    </w:p>
    <w:p w14:paraId="26E23A17" w14:textId="77777777" w:rsidR="00E35136" w:rsidRPr="00817185" w:rsidRDefault="00E35136" w:rsidP="00E35136">
      <w:pPr>
        <w:pBdr>
          <w:top w:val="single" w:sz="4" w:space="1" w:color="auto"/>
          <w:left w:val="single" w:sz="4" w:space="1" w:color="auto"/>
          <w:bottom w:val="single" w:sz="4" w:space="1" w:color="auto"/>
          <w:right w:val="single" w:sz="4" w:space="4" w:color="auto"/>
        </w:pBdr>
        <w:overflowPunct w:val="0"/>
        <w:autoSpaceDE w:val="0"/>
        <w:autoSpaceDN w:val="0"/>
        <w:adjustRightInd w:val="0"/>
        <w:spacing w:before="120" w:after="120" w:line="240" w:lineRule="auto"/>
        <w:textAlignment w:val="baseline"/>
        <w:rPr>
          <w:rFonts w:cstheme="minorHAnsi"/>
          <w:sz w:val="24"/>
          <w:lang w:val="it-IT"/>
        </w:rPr>
      </w:pPr>
      <w:r w:rsidRPr="00817185">
        <w:rPr>
          <w:rFonts w:cstheme="minorHAnsi"/>
          <w:sz w:val="24"/>
          <w:lang w:val="it-IT"/>
        </w:rPr>
        <w:t>- motivul neeligibilităţii din punct de vedere al verificării pe teren, dacă este cazul.</w:t>
      </w:r>
    </w:p>
    <w:p w14:paraId="4FDB4611" w14:textId="77777777" w:rsidR="00E35136" w:rsidRPr="00880A57" w:rsidRDefault="00E35136" w:rsidP="00E35136">
      <w:pPr>
        <w:pBdr>
          <w:top w:val="single" w:sz="4" w:space="1" w:color="auto"/>
          <w:left w:val="single" w:sz="4" w:space="1" w:color="auto"/>
          <w:bottom w:val="single" w:sz="4" w:space="1" w:color="auto"/>
          <w:right w:val="single" w:sz="4" w:space="4" w:color="auto"/>
        </w:pBdr>
        <w:spacing w:before="120" w:after="120" w:line="240" w:lineRule="auto"/>
        <w:rPr>
          <w:rFonts w:cstheme="minorHAnsi"/>
          <w:sz w:val="24"/>
        </w:rPr>
      </w:pPr>
      <w:r w:rsidRPr="00880A57">
        <w:rPr>
          <w:rFonts w:cstheme="minorHAnsi"/>
          <w:sz w:val="24"/>
        </w:rPr>
        <w:t>.........................................................................................................................................................</w:t>
      </w:r>
    </w:p>
    <w:p w14:paraId="2A1BDF7B" w14:textId="77777777" w:rsidR="00E35136" w:rsidRPr="00880A57" w:rsidRDefault="00E35136" w:rsidP="00E35136">
      <w:pPr>
        <w:pBdr>
          <w:top w:val="single" w:sz="4" w:space="1" w:color="auto"/>
          <w:left w:val="single" w:sz="4" w:space="1" w:color="auto"/>
          <w:bottom w:val="single" w:sz="4" w:space="1" w:color="auto"/>
          <w:right w:val="single" w:sz="4" w:space="4" w:color="auto"/>
        </w:pBdr>
        <w:spacing w:before="120" w:after="120" w:line="240" w:lineRule="auto"/>
        <w:rPr>
          <w:rFonts w:cstheme="minorHAnsi"/>
          <w:sz w:val="24"/>
        </w:rPr>
      </w:pPr>
      <w:r w:rsidRPr="00880A57">
        <w:rPr>
          <w:rFonts w:cstheme="minorHAnsi"/>
          <w:sz w:val="24"/>
        </w:rPr>
        <w:t>..........................................................................................................................................................</w:t>
      </w:r>
    </w:p>
    <w:p w14:paraId="0A593B57" w14:textId="77777777" w:rsidR="00E35136" w:rsidRPr="00880A57" w:rsidRDefault="00E35136" w:rsidP="00E35136">
      <w:pPr>
        <w:spacing w:before="120" w:after="120" w:line="240" w:lineRule="auto"/>
        <w:rPr>
          <w:rFonts w:cstheme="minorHAnsi"/>
          <w:b/>
          <w:sz w:val="24"/>
          <w:lang w:val="x-none"/>
        </w:rPr>
        <w:sectPr w:rsidR="00E35136" w:rsidRPr="00880A57" w:rsidSect="00817185">
          <w:headerReference w:type="default" r:id="rId7"/>
          <w:headerReference w:type="first" r:id="rId8"/>
          <w:pgSz w:w="11909" w:h="21629" w:code="9"/>
          <w:pgMar w:top="2246" w:right="1411" w:bottom="1138" w:left="1138" w:header="576" w:footer="432" w:gutter="0"/>
          <w:cols w:space="720"/>
        </w:sectPr>
      </w:pPr>
    </w:p>
    <w:p w14:paraId="1C46414A" w14:textId="77777777" w:rsidR="00E35136" w:rsidRPr="00880A57" w:rsidRDefault="00E35136" w:rsidP="00E35136">
      <w:pPr>
        <w:spacing w:before="120" w:after="120" w:line="240" w:lineRule="auto"/>
        <w:rPr>
          <w:rFonts w:cstheme="minorHAnsi"/>
          <w:sz w:val="24"/>
          <w:lang w:val="x-none"/>
        </w:rPr>
      </w:pPr>
    </w:p>
    <w:p w14:paraId="4E436EB3" w14:textId="77777777" w:rsidR="00E35136" w:rsidRPr="00880A57" w:rsidRDefault="00E35136" w:rsidP="00E35136">
      <w:pPr>
        <w:spacing w:before="120" w:after="120" w:line="240" w:lineRule="auto"/>
        <w:rPr>
          <w:rFonts w:cstheme="minorHAnsi"/>
          <w:sz w:val="24"/>
          <w:lang w:val="x-none"/>
        </w:rPr>
        <w:sectPr w:rsidR="00E35136" w:rsidRPr="00880A57" w:rsidSect="00817185">
          <w:type w:val="continuous"/>
          <w:pgSz w:w="11909" w:h="21629" w:code="9"/>
          <w:pgMar w:top="2246" w:right="1411" w:bottom="1138" w:left="1138" w:header="576" w:footer="432" w:gutter="0"/>
          <w:cols w:num="2" w:space="27"/>
        </w:sectPr>
      </w:pPr>
    </w:p>
    <w:p w14:paraId="0BFAB96C" w14:textId="77777777" w:rsidR="00E35136" w:rsidRPr="00880A57" w:rsidRDefault="00E35136" w:rsidP="00E35136">
      <w:pPr>
        <w:spacing w:after="0" w:line="240" w:lineRule="auto"/>
        <w:rPr>
          <w:rFonts w:cstheme="minorHAnsi"/>
          <w:b/>
          <w:sz w:val="24"/>
        </w:rPr>
      </w:pPr>
      <w:r w:rsidRPr="00880A57">
        <w:rPr>
          <w:rFonts w:cstheme="minorHAnsi"/>
          <w:b/>
          <w:sz w:val="24"/>
          <w:lang w:val="x-none"/>
        </w:rPr>
        <w:t>Aprobat de: Director  OJFIR/ CRFIR</w:t>
      </w:r>
    </w:p>
    <w:p w14:paraId="2CA82965" w14:textId="77777777" w:rsidR="00E35136" w:rsidRPr="00880A57" w:rsidRDefault="00E35136" w:rsidP="00E35136">
      <w:pPr>
        <w:spacing w:after="0" w:line="240" w:lineRule="auto"/>
        <w:rPr>
          <w:rFonts w:cstheme="minorHAnsi"/>
          <w:i/>
          <w:sz w:val="24"/>
        </w:rPr>
      </w:pPr>
      <w:r w:rsidRPr="00880A57">
        <w:rPr>
          <w:rFonts w:cstheme="minorHAnsi"/>
          <w:b/>
          <w:i/>
          <w:sz w:val="24"/>
          <w:lang w:val="x-none"/>
        </w:rPr>
        <w:t>Nume/Prenume ……………………</w:t>
      </w:r>
    </w:p>
    <w:p w14:paraId="4A48D445" w14:textId="77777777" w:rsidR="00E35136" w:rsidRPr="00817185" w:rsidRDefault="00E35136" w:rsidP="00E35136">
      <w:pPr>
        <w:spacing w:after="0" w:line="240" w:lineRule="auto"/>
        <w:rPr>
          <w:rFonts w:cstheme="minorHAnsi"/>
          <w:i/>
          <w:sz w:val="24"/>
          <w:lang w:val="it-IT"/>
        </w:rPr>
      </w:pPr>
      <w:r w:rsidRPr="00880A57">
        <w:rPr>
          <w:rFonts w:cstheme="minorHAnsi"/>
          <w:b/>
          <w:i/>
          <w:sz w:val="24"/>
          <w:lang w:val="x-none"/>
        </w:rPr>
        <w:t xml:space="preserve">Semnătura   </w:t>
      </w:r>
      <w:r w:rsidRPr="00880A57">
        <w:rPr>
          <w:rFonts w:cstheme="minorHAnsi"/>
          <w:b/>
          <w:i/>
          <w:sz w:val="24"/>
          <w:lang w:val="x-none"/>
        </w:rPr>
        <w:tab/>
      </w:r>
    </w:p>
    <w:p w14:paraId="670426F7" w14:textId="77777777" w:rsidR="00E35136" w:rsidRPr="00817185" w:rsidRDefault="00E35136" w:rsidP="00E35136">
      <w:pPr>
        <w:spacing w:after="0" w:line="240" w:lineRule="auto"/>
        <w:rPr>
          <w:rFonts w:cstheme="minorHAnsi"/>
          <w:i/>
          <w:sz w:val="24"/>
          <w:lang w:val="it-IT"/>
        </w:rPr>
      </w:pPr>
      <w:r w:rsidRPr="00880A57">
        <w:rPr>
          <w:rFonts w:cstheme="minorHAnsi"/>
          <w:b/>
          <w:i/>
          <w:sz w:val="24"/>
          <w:lang w:val="x-none"/>
        </w:rPr>
        <w:t>DATA………..</w:t>
      </w:r>
    </w:p>
    <w:p w14:paraId="2557D202" w14:textId="77777777" w:rsidR="00E35136" w:rsidRPr="00817185" w:rsidRDefault="00E35136" w:rsidP="00E35136">
      <w:pPr>
        <w:spacing w:after="0" w:line="240" w:lineRule="auto"/>
        <w:rPr>
          <w:rFonts w:cstheme="minorHAnsi"/>
          <w:sz w:val="24"/>
          <w:lang w:val="it-IT"/>
        </w:rPr>
      </w:pPr>
    </w:p>
    <w:p w14:paraId="35206F5E" w14:textId="77777777" w:rsidR="00E35136" w:rsidRPr="00880A57" w:rsidRDefault="00E35136" w:rsidP="00E35136">
      <w:pPr>
        <w:spacing w:after="0" w:line="240" w:lineRule="auto"/>
        <w:rPr>
          <w:rFonts w:cstheme="minorHAnsi"/>
          <w:sz w:val="24"/>
          <w:lang w:val="x-none"/>
        </w:rPr>
      </w:pPr>
      <w:r w:rsidRPr="00880A57">
        <w:rPr>
          <w:rFonts w:cstheme="minorHAnsi"/>
          <w:b/>
          <w:sz w:val="24"/>
          <w:lang w:val="x-none"/>
        </w:rPr>
        <w:t xml:space="preserve">Avizat/Verificat: </w:t>
      </w:r>
      <w:proofErr w:type="spellStart"/>
      <w:r w:rsidRPr="00880A57">
        <w:rPr>
          <w:rFonts w:cstheme="minorHAnsi"/>
          <w:b/>
          <w:sz w:val="24"/>
          <w:lang w:val="x-none"/>
        </w:rPr>
        <w:t>Şef</w:t>
      </w:r>
      <w:proofErr w:type="spellEnd"/>
      <w:r w:rsidRPr="00880A57">
        <w:rPr>
          <w:rFonts w:cstheme="minorHAnsi"/>
          <w:b/>
          <w:sz w:val="24"/>
          <w:lang w:val="x-none"/>
        </w:rPr>
        <w:t xml:space="preserve"> Serviciu SLINA OJFIR/</w:t>
      </w:r>
      <w:r w:rsidRPr="00817185">
        <w:rPr>
          <w:rFonts w:cstheme="minorHAnsi"/>
          <w:b/>
          <w:sz w:val="24"/>
          <w:lang w:val="it-IT"/>
        </w:rPr>
        <w:t xml:space="preserve"> SLINA </w:t>
      </w:r>
      <w:r w:rsidRPr="00880A57">
        <w:rPr>
          <w:rFonts w:cstheme="minorHAnsi"/>
          <w:b/>
          <w:sz w:val="24"/>
          <w:lang w:val="x-none"/>
        </w:rPr>
        <w:t>CRFIR</w:t>
      </w:r>
    </w:p>
    <w:p w14:paraId="385D3E6B" w14:textId="77777777" w:rsidR="00E35136" w:rsidRPr="00880A57" w:rsidRDefault="00E35136" w:rsidP="00E35136">
      <w:pPr>
        <w:spacing w:after="0" w:line="240" w:lineRule="auto"/>
        <w:rPr>
          <w:rFonts w:cstheme="minorHAnsi"/>
          <w:i/>
          <w:sz w:val="24"/>
          <w:lang w:val="pt-BR"/>
        </w:rPr>
      </w:pPr>
      <w:r w:rsidRPr="00880A57">
        <w:rPr>
          <w:rFonts w:cstheme="minorHAnsi"/>
          <w:b/>
          <w:i/>
          <w:sz w:val="24"/>
          <w:lang w:val="pt-BR"/>
        </w:rPr>
        <w:t xml:space="preserve">Nume/Prenume …………………… </w:t>
      </w:r>
    </w:p>
    <w:p w14:paraId="6C305D78" w14:textId="77777777" w:rsidR="00E35136" w:rsidRPr="00880A57" w:rsidRDefault="00E35136" w:rsidP="00E35136">
      <w:pPr>
        <w:spacing w:after="0" w:line="240" w:lineRule="auto"/>
        <w:rPr>
          <w:rFonts w:cstheme="minorHAnsi"/>
          <w:b/>
          <w:i/>
          <w:sz w:val="24"/>
          <w:lang w:val="pt-BR"/>
        </w:rPr>
      </w:pPr>
      <w:r w:rsidRPr="00880A57">
        <w:rPr>
          <w:rFonts w:cstheme="minorHAnsi"/>
          <w:b/>
          <w:i/>
          <w:sz w:val="24"/>
          <w:lang w:val="pt-BR"/>
        </w:rPr>
        <w:t>Semnătura</w:t>
      </w:r>
      <w:r w:rsidRPr="00880A57">
        <w:rPr>
          <w:rFonts w:cstheme="minorHAnsi"/>
          <w:b/>
          <w:i/>
          <w:sz w:val="24"/>
          <w:lang w:val="pt-BR"/>
        </w:rPr>
        <w:tab/>
      </w:r>
      <w:r w:rsidRPr="00880A57">
        <w:rPr>
          <w:rFonts w:cstheme="minorHAnsi"/>
          <w:b/>
          <w:i/>
          <w:sz w:val="24"/>
          <w:lang w:val="pt-BR"/>
        </w:rPr>
        <w:tab/>
      </w:r>
    </w:p>
    <w:p w14:paraId="167EB331" w14:textId="77777777" w:rsidR="00E35136" w:rsidRPr="00880A57" w:rsidRDefault="00E35136" w:rsidP="00E35136">
      <w:pPr>
        <w:spacing w:after="0" w:line="240" w:lineRule="auto"/>
        <w:rPr>
          <w:rFonts w:cstheme="minorHAnsi"/>
          <w:i/>
          <w:sz w:val="24"/>
          <w:lang w:val="pt-BR"/>
        </w:rPr>
      </w:pPr>
      <w:r w:rsidRPr="00880A57">
        <w:rPr>
          <w:rFonts w:cstheme="minorHAnsi"/>
          <w:b/>
          <w:i/>
          <w:sz w:val="24"/>
          <w:lang w:val="pt-BR"/>
        </w:rPr>
        <w:t>DATA………..</w:t>
      </w:r>
    </w:p>
    <w:p w14:paraId="15AD162D" w14:textId="77777777" w:rsidR="00E35136" w:rsidRPr="005F5888" w:rsidRDefault="00E35136" w:rsidP="00E35136">
      <w:pPr>
        <w:spacing w:after="0" w:line="240" w:lineRule="auto"/>
        <w:rPr>
          <w:rFonts w:cstheme="minorHAnsi"/>
          <w:i/>
          <w:sz w:val="24"/>
          <w:lang w:val="it-IT"/>
        </w:rPr>
      </w:pPr>
    </w:p>
    <w:p w14:paraId="2C3878BE" w14:textId="77777777" w:rsidR="00E35136" w:rsidRPr="00880A57" w:rsidRDefault="00E35136" w:rsidP="00E35136">
      <w:pPr>
        <w:spacing w:after="0" w:line="240" w:lineRule="auto"/>
        <w:rPr>
          <w:rFonts w:cstheme="minorHAnsi"/>
          <w:i/>
          <w:sz w:val="24"/>
          <w:lang w:val="pt-BR"/>
        </w:rPr>
      </w:pPr>
      <w:r w:rsidRPr="00880A57">
        <w:rPr>
          <w:rFonts w:cstheme="minorHAnsi"/>
          <w:b/>
          <w:i/>
          <w:sz w:val="24"/>
          <w:lang w:val="pt-BR"/>
        </w:rPr>
        <w:t xml:space="preserve"> Verificat de: Expert 2  SLINA OJFIR/ SLINA CRFIR</w:t>
      </w:r>
    </w:p>
    <w:p w14:paraId="0D7CD3F0" w14:textId="77777777" w:rsidR="00E35136" w:rsidRPr="00880A57" w:rsidRDefault="00E35136" w:rsidP="00E35136">
      <w:pPr>
        <w:spacing w:after="0" w:line="240" w:lineRule="auto"/>
        <w:rPr>
          <w:rFonts w:cstheme="minorHAnsi"/>
          <w:b/>
          <w:i/>
          <w:sz w:val="24"/>
          <w:lang w:val="pt-BR"/>
        </w:rPr>
      </w:pPr>
      <w:r w:rsidRPr="00880A57">
        <w:rPr>
          <w:rFonts w:cstheme="minorHAnsi"/>
          <w:b/>
          <w:i/>
          <w:sz w:val="24"/>
          <w:lang w:val="pt-BR"/>
        </w:rPr>
        <w:t xml:space="preserve"> Nume/Prenume …………………… </w:t>
      </w:r>
    </w:p>
    <w:p w14:paraId="08DB5989" w14:textId="77777777" w:rsidR="00E35136" w:rsidRPr="00880A57" w:rsidRDefault="00E35136" w:rsidP="00E35136">
      <w:pPr>
        <w:spacing w:after="0" w:line="240" w:lineRule="auto"/>
        <w:rPr>
          <w:rFonts w:cstheme="minorHAnsi"/>
          <w:i/>
          <w:sz w:val="24"/>
          <w:lang w:val="pt-BR"/>
        </w:rPr>
      </w:pPr>
      <w:r w:rsidRPr="00880A57">
        <w:rPr>
          <w:rFonts w:cstheme="minorHAnsi"/>
          <w:b/>
          <w:i/>
          <w:sz w:val="24"/>
          <w:lang w:val="pt-BR"/>
        </w:rPr>
        <w:t xml:space="preserve"> Semnătura</w:t>
      </w:r>
      <w:r w:rsidRPr="00880A57">
        <w:rPr>
          <w:rFonts w:cstheme="minorHAnsi"/>
          <w:b/>
          <w:i/>
          <w:sz w:val="24"/>
          <w:lang w:val="pt-BR"/>
        </w:rPr>
        <w:tab/>
      </w:r>
      <w:r w:rsidRPr="00880A57">
        <w:rPr>
          <w:rFonts w:cstheme="minorHAnsi"/>
          <w:b/>
          <w:i/>
          <w:sz w:val="24"/>
          <w:lang w:val="pt-BR"/>
        </w:rPr>
        <w:tab/>
      </w:r>
    </w:p>
    <w:p w14:paraId="62068AD9" w14:textId="77777777" w:rsidR="00E35136" w:rsidRPr="00880A57" w:rsidRDefault="00E35136" w:rsidP="00E35136">
      <w:pPr>
        <w:spacing w:after="0" w:line="240" w:lineRule="auto"/>
        <w:rPr>
          <w:rFonts w:cstheme="minorHAnsi"/>
          <w:i/>
          <w:sz w:val="24"/>
          <w:lang w:val="pt-BR"/>
        </w:rPr>
      </w:pPr>
      <w:r w:rsidRPr="00880A57">
        <w:rPr>
          <w:rFonts w:cstheme="minorHAnsi"/>
          <w:b/>
          <w:i/>
          <w:sz w:val="24"/>
          <w:lang w:val="pt-BR"/>
        </w:rPr>
        <w:t xml:space="preserve"> DATA………..</w:t>
      </w:r>
    </w:p>
    <w:p w14:paraId="30099BDF" w14:textId="77777777" w:rsidR="00E35136" w:rsidRPr="00880A57" w:rsidRDefault="00E35136" w:rsidP="00E35136">
      <w:pPr>
        <w:spacing w:after="0" w:line="240" w:lineRule="auto"/>
        <w:rPr>
          <w:rFonts w:cstheme="minorHAnsi"/>
          <w:sz w:val="24"/>
          <w:lang w:val="pt-BR"/>
        </w:rPr>
      </w:pPr>
    </w:p>
    <w:p w14:paraId="7BAD8935" w14:textId="77777777" w:rsidR="00E35136" w:rsidRPr="00880A57" w:rsidRDefault="00E35136" w:rsidP="00E35136">
      <w:pPr>
        <w:spacing w:after="0" w:line="240" w:lineRule="auto"/>
        <w:rPr>
          <w:rFonts w:cstheme="minorHAnsi"/>
          <w:sz w:val="24"/>
          <w:lang w:val="pt-BR"/>
        </w:rPr>
      </w:pPr>
      <w:r w:rsidRPr="00880A57">
        <w:rPr>
          <w:rFonts w:cstheme="minorHAnsi"/>
          <w:b/>
          <w:sz w:val="24"/>
          <w:lang w:val="pt-BR"/>
        </w:rPr>
        <w:t xml:space="preserve">  Întocmit de: Expert 1 SLINA </w:t>
      </w:r>
      <w:r w:rsidRPr="00880A57">
        <w:rPr>
          <w:rFonts w:cstheme="minorHAnsi"/>
          <w:b/>
          <w:sz w:val="24"/>
          <w:lang w:val="x-none"/>
        </w:rPr>
        <w:t>OJFIR/</w:t>
      </w:r>
      <w:r w:rsidRPr="00817185">
        <w:rPr>
          <w:rFonts w:cstheme="minorHAnsi"/>
          <w:b/>
          <w:sz w:val="24"/>
          <w:lang w:val="it-IT"/>
        </w:rPr>
        <w:t xml:space="preserve"> SLINA </w:t>
      </w:r>
      <w:r w:rsidRPr="00880A57">
        <w:rPr>
          <w:rFonts w:cstheme="minorHAnsi"/>
          <w:b/>
          <w:sz w:val="24"/>
          <w:lang w:val="x-none"/>
        </w:rPr>
        <w:t>CRFIR</w:t>
      </w:r>
    </w:p>
    <w:p w14:paraId="4B75B63B" w14:textId="77777777" w:rsidR="00E35136" w:rsidRPr="00880A57" w:rsidRDefault="00E35136" w:rsidP="00E35136">
      <w:pPr>
        <w:spacing w:after="0" w:line="240" w:lineRule="auto"/>
        <w:rPr>
          <w:rFonts w:cstheme="minorHAnsi"/>
          <w:i/>
          <w:sz w:val="24"/>
          <w:lang w:val="pt-BR"/>
        </w:rPr>
      </w:pPr>
      <w:r w:rsidRPr="00880A57">
        <w:rPr>
          <w:rFonts w:cstheme="minorHAnsi"/>
          <w:b/>
          <w:i/>
          <w:sz w:val="24"/>
          <w:lang w:val="pt-BR"/>
        </w:rPr>
        <w:t xml:space="preserve">  Nume/Prenume …………………… </w:t>
      </w:r>
    </w:p>
    <w:p w14:paraId="7DDCD88F" w14:textId="77777777" w:rsidR="00E35136" w:rsidRPr="00880A57" w:rsidRDefault="00E35136" w:rsidP="00E35136">
      <w:pPr>
        <w:spacing w:after="0" w:line="240" w:lineRule="auto"/>
        <w:rPr>
          <w:rFonts w:cstheme="minorHAnsi"/>
          <w:i/>
          <w:sz w:val="24"/>
          <w:lang w:val="pt-BR"/>
        </w:rPr>
      </w:pPr>
      <w:r w:rsidRPr="00880A57">
        <w:rPr>
          <w:rFonts w:cstheme="minorHAnsi"/>
          <w:b/>
          <w:i/>
          <w:sz w:val="24"/>
          <w:lang w:val="pt-BR"/>
        </w:rPr>
        <w:t xml:space="preserve">  Semnătura</w:t>
      </w:r>
      <w:r w:rsidRPr="00880A57">
        <w:rPr>
          <w:rFonts w:cstheme="minorHAnsi"/>
          <w:b/>
          <w:i/>
          <w:sz w:val="24"/>
          <w:lang w:val="pt-BR"/>
        </w:rPr>
        <w:tab/>
      </w:r>
      <w:r w:rsidRPr="00880A57">
        <w:rPr>
          <w:rFonts w:cstheme="minorHAnsi"/>
          <w:b/>
          <w:i/>
          <w:sz w:val="24"/>
          <w:lang w:val="pt-BR"/>
        </w:rPr>
        <w:tab/>
      </w:r>
    </w:p>
    <w:p w14:paraId="1C6CF211" w14:textId="77777777" w:rsidR="00E35136" w:rsidRPr="00880A57" w:rsidRDefault="00E35136" w:rsidP="00E35136">
      <w:pPr>
        <w:spacing w:after="0" w:line="240" w:lineRule="auto"/>
        <w:rPr>
          <w:rFonts w:cstheme="minorHAnsi"/>
          <w:i/>
          <w:sz w:val="24"/>
          <w:lang w:val="pt-BR"/>
        </w:rPr>
      </w:pPr>
      <w:r w:rsidRPr="00880A57">
        <w:rPr>
          <w:rFonts w:cstheme="minorHAnsi"/>
          <w:b/>
          <w:i/>
          <w:sz w:val="24"/>
          <w:lang w:val="pt-BR"/>
        </w:rPr>
        <w:t xml:space="preserve">  DATA………</w:t>
      </w:r>
    </w:p>
    <w:p w14:paraId="1A8F436E" w14:textId="77777777" w:rsidR="00E35136" w:rsidRPr="00817185" w:rsidRDefault="00E35136" w:rsidP="00E35136">
      <w:pPr>
        <w:spacing w:after="0" w:line="240" w:lineRule="auto"/>
        <w:jc w:val="both"/>
        <w:rPr>
          <w:rFonts w:cstheme="minorHAnsi"/>
          <w:b/>
          <w:i/>
          <w:sz w:val="24"/>
          <w:u w:val="single"/>
          <w:lang w:val="it-IT"/>
        </w:rPr>
      </w:pPr>
    </w:p>
    <w:p w14:paraId="051A90DB" w14:textId="77777777" w:rsidR="00E35136" w:rsidRPr="00817185" w:rsidRDefault="00E35136" w:rsidP="00E35136">
      <w:pPr>
        <w:spacing w:after="0" w:line="240" w:lineRule="auto"/>
        <w:jc w:val="both"/>
        <w:rPr>
          <w:rFonts w:cstheme="minorHAnsi"/>
          <w:b/>
          <w:i/>
          <w:sz w:val="24"/>
          <w:u w:val="single"/>
          <w:lang w:val="it-IT"/>
        </w:rPr>
      </w:pPr>
    </w:p>
    <w:p w14:paraId="6733D662" w14:textId="77777777" w:rsidR="00E35136" w:rsidRPr="00880A57" w:rsidRDefault="00E35136" w:rsidP="00067F13">
      <w:pPr>
        <w:pStyle w:val="Titlu1"/>
      </w:pPr>
      <w:r w:rsidRPr="00880A57">
        <w:rPr>
          <w:lang w:val="pt-BR"/>
        </w:rPr>
        <w:t>METODOLOGIE</w:t>
      </w:r>
      <w:r w:rsidRPr="00880A57">
        <w:t xml:space="preserve"> DE VERIFICARE SPECIFICĂ PENTRU PROIECTELE CU OBIECTIVE CARE SE ÎNCADREAZĂ ÎN PREVEDERILE </w:t>
      </w:r>
      <w:r w:rsidRPr="00880A57">
        <w:rPr>
          <w:i/>
        </w:rPr>
        <w:t>art. 73-Investitii  din Reg. (UE) nr. 2115 din 2021</w:t>
      </w:r>
    </w:p>
    <w:p w14:paraId="4AB4499D" w14:textId="77777777" w:rsidR="00E35136" w:rsidRPr="00817185" w:rsidRDefault="00E35136" w:rsidP="00E35136">
      <w:pPr>
        <w:spacing w:after="0" w:line="240" w:lineRule="auto"/>
        <w:jc w:val="both"/>
        <w:rPr>
          <w:rFonts w:cstheme="minorHAnsi"/>
          <w:i/>
          <w:kern w:val="32"/>
          <w:sz w:val="24"/>
          <w:szCs w:val="24"/>
          <w:lang w:val="it-IT"/>
        </w:rPr>
      </w:pPr>
      <w:r w:rsidRPr="00817185">
        <w:rPr>
          <w:rFonts w:cstheme="minorHAnsi"/>
          <w:kern w:val="32"/>
          <w:sz w:val="24"/>
          <w:szCs w:val="24"/>
          <w:lang w:val="it-IT"/>
        </w:rPr>
        <w:t>Expertii verificatori pot solicita informatii suplimentare cu respectarea prevederilor</w:t>
      </w:r>
      <w:r w:rsidRPr="00817185">
        <w:rPr>
          <w:rFonts w:cstheme="minorHAnsi"/>
          <w:i/>
          <w:kern w:val="32"/>
          <w:sz w:val="24"/>
          <w:szCs w:val="24"/>
          <w:lang w:val="it-IT"/>
        </w:rPr>
        <w:t xml:space="preserve"> Manualului de Procedură operațională pentru solicitarea de</w:t>
      </w:r>
      <w:r w:rsidRPr="00817185">
        <w:rPr>
          <w:rFonts w:cstheme="minorHAnsi"/>
          <w:i/>
          <w:kern w:val="32"/>
          <w:sz w:val="24"/>
          <w:lang w:val="it-IT"/>
        </w:rPr>
        <w:t xml:space="preserve"> informații suplimentare în </w:t>
      </w:r>
      <w:r w:rsidRPr="00817185">
        <w:rPr>
          <w:rFonts w:cstheme="minorHAnsi"/>
          <w:i/>
          <w:kern w:val="32"/>
          <w:sz w:val="24"/>
          <w:szCs w:val="24"/>
          <w:lang w:val="it-IT"/>
        </w:rPr>
        <w:t>cadrul unui proiect cu finanțare din FEADR .</w:t>
      </w:r>
    </w:p>
    <w:p w14:paraId="0178E7FA" w14:textId="77777777" w:rsidR="00E35136" w:rsidRPr="00817185" w:rsidRDefault="00E35136" w:rsidP="00E35136">
      <w:pPr>
        <w:spacing w:after="0" w:line="240" w:lineRule="auto"/>
        <w:jc w:val="both"/>
        <w:rPr>
          <w:rFonts w:cstheme="minorHAnsi"/>
          <w:i/>
          <w:kern w:val="32"/>
          <w:sz w:val="24"/>
          <w:lang w:val="it-IT"/>
        </w:rPr>
      </w:pPr>
      <w:r w:rsidRPr="00817185">
        <w:rPr>
          <w:rFonts w:cstheme="minorHAnsi"/>
          <w:i/>
          <w:kern w:val="32"/>
          <w:sz w:val="24"/>
          <w:szCs w:val="24"/>
          <w:lang w:val="it-IT"/>
        </w:rPr>
        <w:t xml:space="preserve">Astfel, în </w:t>
      </w:r>
      <w:r w:rsidRPr="00817185">
        <w:rPr>
          <w:rFonts w:cstheme="minorHAnsi"/>
          <w:i/>
          <w:kern w:val="32"/>
          <w:sz w:val="24"/>
          <w:lang w:val="it-IT"/>
        </w:rPr>
        <w:t>cazul</w:t>
      </w:r>
      <w:r w:rsidRPr="00817185">
        <w:rPr>
          <w:rFonts w:cstheme="minorHAnsi"/>
          <w:i/>
          <w:kern w:val="32"/>
          <w:sz w:val="24"/>
          <w:szCs w:val="24"/>
          <w:lang w:val="it-IT"/>
        </w:rPr>
        <w:t xml:space="preserve"> în care, pentru verificarea unui criteriu de eligibilitate sau selecție expertul consideră că sunt necesare informații suplimentare, acestea se solicită în </w:t>
      </w:r>
      <w:r w:rsidRPr="00817185">
        <w:rPr>
          <w:rFonts w:cstheme="minorHAnsi"/>
          <w:i/>
          <w:kern w:val="32"/>
          <w:sz w:val="24"/>
          <w:lang w:val="it-IT"/>
        </w:rPr>
        <w:t xml:space="preserve">următoarele </w:t>
      </w:r>
      <w:r w:rsidRPr="00817185">
        <w:rPr>
          <w:rFonts w:cstheme="minorHAnsi"/>
          <w:i/>
          <w:kern w:val="32"/>
          <w:sz w:val="24"/>
          <w:szCs w:val="24"/>
          <w:lang w:val="it-IT"/>
        </w:rPr>
        <w:t>cazuri, cu titlu de exemplu:</w:t>
      </w:r>
    </w:p>
    <w:p w14:paraId="1668106E" w14:textId="77777777" w:rsidR="00E35136" w:rsidRPr="00817185" w:rsidRDefault="00E35136" w:rsidP="00E35136">
      <w:pPr>
        <w:spacing w:after="0" w:line="240" w:lineRule="auto"/>
        <w:jc w:val="both"/>
        <w:rPr>
          <w:rFonts w:cstheme="minorHAnsi"/>
          <w:i/>
          <w:kern w:val="32"/>
          <w:sz w:val="24"/>
          <w:szCs w:val="24"/>
          <w:lang w:val="it-IT"/>
        </w:rPr>
      </w:pPr>
      <w:r w:rsidRPr="00817185">
        <w:rPr>
          <w:rFonts w:cstheme="minorHAnsi"/>
          <w:i/>
          <w:kern w:val="32"/>
          <w:sz w:val="24"/>
          <w:szCs w:val="24"/>
          <w:lang w:val="it-IT"/>
        </w:rPr>
        <w:lastRenderedPageBreak/>
        <w:t>- în cazul în care documentele prezentate sau mențiunile din cererea de finanțare conţin informaţii insuficiente pentru clarificarea unui criteriu de eligibilitate sau există informaţii contradictorii între mențiunile acestora;</w:t>
      </w:r>
    </w:p>
    <w:p w14:paraId="314AFEB1" w14:textId="77777777" w:rsidR="00E35136" w:rsidRPr="00817185" w:rsidRDefault="00E35136" w:rsidP="00E35136">
      <w:pPr>
        <w:spacing w:after="0" w:line="240" w:lineRule="auto"/>
        <w:jc w:val="both"/>
        <w:rPr>
          <w:rFonts w:cstheme="minorHAnsi"/>
          <w:i/>
          <w:kern w:val="32"/>
          <w:sz w:val="24"/>
          <w:lang w:val="it-IT"/>
        </w:rPr>
      </w:pPr>
      <w:r w:rsidRPr="00817185">
        <w:rPr>
          <w:rFonts w:cstheme="minorHAnsi"/>
          <w:i/>
          <w:kern w:val="32"/>
          <w:sz w:val="24"/>
          <w:szCs w:val="24"/>
          <w:lang w:val="it-IT"/>
        </w:rPr>
        <w:t xml:space="preserve">- pentru criteriile de eligibilitate se pot solicita </w:t>
      </w:r>
      <w:r w:rsidRPr="00817185">
        <w:rPr>
          <w:rFonts w:cstheme="minorHAnsi"/>
          <w:i/>
          <w:kern w:val="32"/>
          <w:sz w:val="24"/>
          <w:lang w:val="it-IT"/>
        </w:rPr>
        <w:t>clarificări</w:t>
      </w:r>
      <w:r w:rsidRPr="00817185">
        <w:rPr>
          <w:rFonts w:cstheme="minorHAnsi"/>
          <w:i/>
          <w:kern w:val="32"/>
          <w:sz w:val="24"/>
          <w:szCs w:val="24"/>
          <w:lang w:val="it-IT"/>
        </w:rPr>
        <w:t>,</w:t>
      </w:r>
      <w:r w:rsidRPr="00817185">
        <w:rPr>
          <w:rFonts w:cstheme="minorHAnsi"/>
          <w:i/>
          <w:kern w:val="32"/>
          <w:sz w:val="24"/>
          <w:lang w:val="it-IT"/>
        </w:rPr>
        <w:t xml:space="preserve"> documente suplimentare fără </w:t>
      </w:r>
      <w:r w:rsidRPr="00817185">
        <w:rPr>
          <w:rFonts w:cstheme="minorHAnsi"/>
          <w:i/>
          <w:kern w:val="32"/>
          <w:sz w:val="24"/>
          <w:szCs w:val="24"/>
          <w:lang w:val="it-IT"/>
        </w:rPr>
        <w:t>a schimba starea de fapt de la momentul depunerii.</w:t>
      </w:r>
      <w:r w:rsidRPr="00817185">
        <w:rPr>
          <w:rFonts w:cstheme="minorHAnsi"/>
          <w:i/>
          <w:kern w:val="32"/>
          <w:sz w:val="24"/>
          <w:lang w:val="it-IT"/>
        </w:rPr>
        <w:t xml:space="preserve"> Se acceptă orice informații și alte documente care certifică o stare </w:t>
      </w:r>
      <w:r w:rsidRPr="00817185">
        <w:rPr>
          <w:rFonts w:cstheme="minorHAnsi"/>
          <w:i/>
          <w:kern w:val="32"/>
          <w:sz w:val="24"/>
          <w:szCs w:val="24"/>
          <w:lang w:val="it-IT"/>
        </w:rPr>
        <w:t xml:space="preserve">de fapt </w:t>
      </w:r>
      <w:r w:rsidRPr="00817185">
        <w:rPr>
          <w:rFonts w:cstheme="minorHAnsi"/>
          <w:i/>
          <w:kern w:val="32"/>
          <w:sz w:val="24"/>
          <w:lang w:val="it-IT"/>
        </w:rPr>
        <w:t xml:space="preserve">existentă la momentul depunerii cererii de finanțare, care vin în susținerea și clarificarea informațiilor solicitate </w:t>
      </w:r>
      <w:r w:rsidRPr="00817185">
        <w:rPr>
          <w:rFonts w:cstheme="minorHAnsi"/>
          <w:i/>
          <w:kern w:val="32"/>
          <w:sz w:val="24"/>
          <w:szCs w:val="24"/>
          <w:lang w:val="it-IT"/>
        </w:rPr>
        <w:t xml:space="preserve"> </w:t>
      </w:r>
      <w:r w:rsidRPr="00817185">
        <w:rPr>
          <w:rFonts w:cstheme="minorHAnsi"/>
          <w:i/>
          <w:kern w:val="32"/>
          <w:sz w:val="24"/>
          <w:lang w:val="it-IT"/>
        </w:rPr>
        <w:t>din documentele obligatorii existente la dosarul cererii de finanțare</w:t>
      </w:r>
      <w:r w:rsidRPr="00817185">
        <w:rPr>
          <w:rFonts w:cstheme="minorHAnsi"/>
          <w:i/>
          <w:kern w:val="32"/>
          <w:sz w:val="24"/>
          <w:szCs w:val="24"/>
          <w:lang w:val="it-IT"/>
        </w:rPr>
        <w:t>. Documentele obligatorii care nu sunt depuse dintr-o eroare materială, dar au fost emise înainte de data depunerii dosarului, se vor accepta la informații suplimentare.</w:t>
      </w:r>
    </w:p>
    <w:p w14:paraId="25198A28" w14:textId="77777777" w:rsidR="00E35136" w:rsidRPr="00817185" w:rsidRDefault="00E35136" w:rsidP="00E35136">
      <w:pPr>
        <w:spacing w:after="0" w:line="240" w:lineRule="auto"/>
        <w:jc w:val="both"/>
        <w:rPr>
          <w:rFonts w:cstheme="minorHAnsi"/>
          <w:i/>
          <w:kern w:val="32"/>
          <w:sz w:val="24"/>
          <w:szCs w:val="24"/>
          <w:lang w:val="it-IT"/>
        </w:rPr>
      </w:pPr>
      <w:r w:rsidRPr="00817185">
        <w:rPr>
          <w:rFonts w:cstheme="minorHAnsi"/>
          <w:i/>
          <w:kern w:val="32"/>
          <w:sz w:val="24"/>
          <w:szCs w:val="24"/>
          <w:lang w:val="it-IT"/>
        </w:rPr>
        <w:t>- în cazul când avizele, acordurile, autorizaţiile au fost eliberate de către autoritățile emitente într-o formă care nu respectă protocoalele încheiate între AFIR și instituțiile respective;</w:t>
      </w:r>
    </w:p>
    <w:p w14:paraId="5FD5E50D" w14:textId="77777777" w:rsidR="00E35136" w:rsidRPr="00817185" w:rsidRDefault="00E35136" w:rsidP="00E35136">
      <w:pPr>
        <w:spacing w:after="0" w:line="240" w:lineRule="auto"/>
        <w:jc w:val="both"/>
        <w:rPr>
          <w:rFonts w:cstheme="minorHAnsi"/>
          <w:i/>
          <w:kern w:val="32"/>
          <w:sz w:val="24"/>
          <w:szCs w:val="24"/>
          <w:lang w:val="it-IT"/>
        </w:rPr>
      </w:pPr>
      <w:r w:rsidRPr="00817185">
        <w:rPr>
          <w:rFonts w:cstheme="minorHAnsi"/>
          <w:i/>
          <w:kern w:val="32"/>
          <w:sz w:val="24"/>
          <w:szCs w:val="24"/>
          <w:lang w:val="it-IT"/>
        </w:rPr>
        <w:t xml:space="preserve">- dacă informațiile suplimentare primite conduc la necesitatea corectării bugetului indicativ, expertul va notifica solicitantul asupra acestei situații, tot prin formularul de solicitare a informațiilor suplimentare, cu rugămintea de a transmite bugetul rectificat conform solicitării expertului evaluator. În cazul unui refuz al solicitantului de a corecta bugetul, expertul va întocmi bugetul indicativ corect; </w:t>
      </w:r>
    </w:p>
    <w:p w14:paraId="2BC114FA" w14:textId="77777777" w:rsidR="00E35136" w:rsidRPr="00817185" w:rsidRDefault="00E35136" w:rsidP="00E35136">
      <w:pPr>
        <w:spacing w:after="0" w:line="240" w:lineRule="auto"/>
        <w:jc w:val="both"/>
        <w:rPr>
          <w:rFonts w:cstheme="minorHAnsi"/>
          <w:i/>
          <w:kern w:val="32"/>
          <w:sz w:val="24"/>
          <w:szCs w:val="24"/>
          <w:lang w:val="it-IT"/>
        </w:rPr>
      </w:pPr>
      <w:r w:rsidRPr="00817185">
        <w:rPr>
          <w:rFonts w:cstheme="minorHAnsi"/>
          <w:i/>
          <w:kern w:val="32"/>
          <w:sz w:val="24"/>
          <w:szCs w:val="24"/>
          <w:lang w:val="it-IT"/>
        </w:rPr>
        <w:t>- în cazul în care în bugetul indicativ (inclusiv devizele financiare şi devizele pe obiect) există diferenţe de calcul sau dacă încadrarea categoriilor de cheltuieli eligibile/ neeligibile nu este făcută corect;</w:t>
      </w:r>
    </w:p>
    <w:p w14:paraId="294E9689" w14:textId="77777777" w:rsidR="00E35136" w:rsidRPr="00817185" w:rsidRDefault="00E35136" w:rsidP="00E35136">
      <w:pPr>
        <w:spacing w:after="0" w:line="240" w:lineRule="auto"/>
        <w:jc w:val="both"/>
        <w:rPr>
          <w:rFonts w:cstheme="minorHAnsi"/>
          <w:i/>
          <w:kern w:val="32"/>
          <w:sz w:val="24"/>
          <w:szCs w:val="24"/>
          <w:lang w:val="it-IT"/>
        </w:rPr>
      </w:pPr>
      <w:r w:rsidRPr="00817185">
        <w:rPr>
          <w:rFonts w:cstheme="minorHAnsi"/>
          <w:i/>
          <w:kern w:val="32"/>
          <w:sz w:val="24"/>
          <w:szCs w:val="24"/>
          <w:lang w:val="it-IT"/>
        </w:rPr>
        <w:t>în cazul în care, în procesul de verificare a documentelor din dosarul Cererii de Finanțare, se constată omisiuni privind bifarea anumitor casete (inclusiv din Cererea de Finanțare) sau omiterea semnării anumitor pagini de către solicitant/ reprezentantul legal, iar din analiza proiectului expertul constată că aceste carențe sunt cauzate de anumite erori de formă sau erori materiale.</w:t>
      </w:r>
    </w:p>
    <w:p w14:paraId="46F1C5D5" w14:textId="77777777" w:rsidR="00E35136" w:rsidRPr="00817185" w:rsidRDefault="00E35136" w:rsidP="00E35136">
      <w:pPr>
        <w:spacing w:after="0" w:line="240" w:lineRule="auto"/>
        <w:jc w:val="both"/>
        <w:rPr>
          <w:rFonts w:cstheme="minorHAnsi"/>
          <w:i/>
          <w:kern w:val="32"/>
          <w:sz w:val="24"/>
          <w:szCs w:val="24"/>
          <w:lang w:val="it-IT"/>
        </w:rPr>
      </w:pPr>
      <w:r w:rsidRPr="00817185">
        <w:rPr>
          <w:rFonts w:cstheme="minorHAnsi"/>
          <w:i/>
          <w:kern w:val="32"/>
          <w:sz w:val="24"/>
          <w:szCs w:val="24"/>
          <w:lang w:val="it-IT"/>
        </w:rPr>
        <w:t xml:space="preserve">În cadrul verificării condițiilor de eligibilitat experții verificatori pot constata erori de formă făcute de către solicitant în completarea cererii de finanţare. </w:t>
      </w:r>
    </w:p>
    <w:p w14:paraId="443F61D5" w14:textId="77777777" w:rsidR="00E35136" w:rsidRPr="00817185" w:rsidRDefault="00E35136" w:rsidP="00E35136">
      <w:pPr>
        <w:spacing w:after="0" w:line="240" w:lineRule="auto"/>
        <w:jc w:val="both"/>
        <w:rPr>
          <w:rFonts w:cstheme="minorHAnsi"/>
          <w:i/>
          <w:kern w:val="32"/>
          <w:sz w:val="24"/>
          <w:szCs w:val="24"/>
          <w:lang w:val="it-IT"/>
        </w:rPr>
      </w:pPr>
      <w:r w:rsidRPr="00817185">
        <w:rPr>
          <w:rFonts w:cstheme="minorHAnsi"/>
          <w:i/>
          <w:kern w:val="32"/>
          <w:sz w:val="24"/>
          <w:szCs w:val="24"/>
          <w:lang w:val="it-IT"/>
        </w:rPr>
        <w:t>În aceste situații în care expertii verificatori descoperă erori de formă, cererea de finanțare va fi admisă la verificare, iar erorile se vor corecta în procesul de evaluare, prin solicitare de informații suplimentare.</w:t>
      </w:r>
    </w:p>
    <w:p w14:paraId="4E98FFF8" w14:textId="77777777" w:rsidR="00E35136" w:rsidRPr="00817185" w:rsidRDefault="00E35136" w:rsidP="00E35136">
      <w:pPr>
        <w:spacing w:after="0" w:line="240" w:lineRule="auto"/>
        <w:jc w:val="both"/>
        <w:rPr>
          <w:rFonts w:cstheme="minorHAnsi"/>
          <w:i/>
          <w:kern w:val="32"/>
          <w:sz w:val="24"/>
          <w:szCs w:val="24"/>
          <w:lang w:val="it-IT"/>
        </w:rPr>
      </w:pPr>
      <w:r w:rsidRPr="00817185">
        <w:rPr>
          <w:rFonts w:cstheme="minorHAnsi"/>
          <w:i/>
          <w:kern w:val="32"/>
          <w:sz w:val="24"/>
          <w:szCs w:val="24"/>
          <w:lang w:val="it-IT"/>
        </w:rPr>
        <w:t>Ca exemple de erori de formă pot exista: lipsa unor bife, semnături, fond nelizibil, pagini scanate necorespunzător etc.</w:t>
      </w:r>
    </w:p>
    <w:p w14:paraId="5EA0B3E5" w14:textId="77777777" w:rsidR="00E35136" w:rsidRPr="00817185" w:rsidRDefault="00E35136" w:rsidP="00E35136">
      <w:pPr>
        <w:spacing w:after="0" w:line="240" w:lineRule="auto"/>
        <w:jc w:val="both"/>
        <w:rPr>
          <w:rFonts w:cstheme="minorHAnsi"/>
          <w:i/>
          <w:kern w:val="32"/>
          <w:sz w:val="24"/>
          <w:szCs w:val="24"/>
          <w:lang w:val="it-IT"/>
        </w:rPr>
      </w:pPr>
      <w:r w:rsidRPr="00817185">
        <w:rPr>
          <w:rFonts w:cstheme="minorHAnsi"/>
          <w:i/>
          <w:kern w:val="32"/>
          <w:sz w:val="24"/>
          <w:szCs w:val="24"/>
          <w:lang w:val="it-IT"/>
        </w:rPr>
        <w:t>În situația în care solicitantul nu răspunde la solicitarea de informații suplimentare în termenul prevăzut procedural, dacă acestea vizează criteriile de eligibilitate, cererea de finanțare va fi declarată neeligibilă, respectiv contract de finanțare neîncheiat.</w:t>
      </w:r>
    </w:p>
    <w:p w14:paraId="56223A1F" w14:textId="77777777" w:rsidR="00E35136" w:rsidRPr="00880A57" w:rsidRDefault="00E35136" w:rsidP="00E35136">
      <w:pPr>
        <w:spacing w:after="0" w:line="240" w:lineRule="auto"/>
        <w:jc w:val="both"/>
        <w:rPr>
          <w:rFonts w:cstheme="minorHAnsi"/>
          <w:i/>
          <w:kern w:val="32"/>
          <w:sz w:val="24"/>
          <w:szCs w:val="24"/>
        </w:rPr>
      </w:pPr>
      <w:proofErr w:type="spellStart"/>
      <w:r w:rsidRPr="00880A57">
        <w:rPr>
          <w:rFonts w:cstheme="minorHAnsi"/>
          <w:i/>
          <w:kern w:val="32"/>
          <w:sz w:val="24"/>
        </w:rPr>
        <w:t>Atentie</w:t>
      </w:r>
      <w:proofErr w:type="spellEnd"/>
      <w:r w:rsidRPr="00880A57">
        <w:rPr>
          <w:rFonts w:cstheme="minorHAnsi"/>
          <w:i/>
          <w:kern w:val="32"/>
          <w:sz w:val="24"/>
        </w:rPr>
        <w:t>!</w:t>
      </w:r>
    </w:p>
    <w:p w14:paraId="7A1CA09C" w14:textId="77777777" w:rsidR="00E35136" w:rsidRPr="00817185" w:rsidRDefault="00E35136" w:rsidP="00E35136">
      <w:pPr>
        <w:spacing w:after="0" w:line="240" w:lineRule="auto"/>
        <w:jc w:val="both"/>
        <w:rPr>
          <w:rFonts w:cstheme="minorHAnsi"/>
          <w:i/>
          <w:kern w:val="32"/>
          <w:sz w:val="24"/>
          <w:szCs w:val="24"/>
          <w:lang w:val="it-IT"/>
        </w:rPr>
      </w:pPr>
      <w:r w:rsidRPr="00817185">
        <w:rPr>
          <w:rFonts w:cstheme="minorHAnsi"/>
          <w:i/>
          <w:kern w:val="32"/>
          <w:sz w:val="24"/>
          <w:szCs w:val="24"/>
          <w:lang w:val="it-IT"/>
        </w:rPr>
        <w:t xml:space="preserve">In cazul in care, in procesul de verificare a documentelor din dosarul cererii de finantare, expertul constata erori de completare a cererii de finatare, dupa solicitarea informatiilor suplimentare si primirea si analizarea raspunsului solicitantului la solicitarea de informatii suplimentare expertul creaza un incident pentru corectarea in baza de date a erorilor. Corectarea va fi confirmata prin primirea pe e-mail a unui mesaj de inchidere a incidentului.  </w:t>
      </w:r>
    </w:p>
    <w:p w14:paraId="374A6959" w14:textId="77777777" w:rsidR="00E35136" w:rsidRPr="00817185" w:rsidRDefault="00E35136" w:rsidP="00E35136">
      <w:pPr>
        <w:spacing w:after="0" w:line="240" w:lineRule="auto"/>
        <w:jc w:val="both"/>
        <w:rPr>
          <w:rFonts w:cstheme="minorHAnsi"/>
          <w:i/>
          <w:kern w:val="32"/>
          <w:sz w:val="24"/>
          <w:szCs w:val="24"/>
          <w:lang w:val="it-IT"/>
        </w:rPr>
      </w:pPr>
    </w:p>
    <w:p w14:paraId="3CB84BBB" w14:textId="77777777" w:rsidR="00E35136" w:rsidRPr="00817185" w:rsidRDefault="00E35136" w:rsidP="00E35136">
      <w:pPr>
        <w:spacing w:before="120" w:after="120" w:line="240" w:lineRule="auto"/>
        <w:rPr>
          <w:rFonts w:cstheme="minorHAnsi"/>
          <w:b/>
          <w:sz w:val="24"/>
          <w:lang w:val="it-IT"/>
        </w:rPr>
      </w:pPr>
      <w:r w:rsidRPr="00817185">
        <w:rPr>
          <w:rFonts w:cstheme="minorHAnsi"/>
          <w:b/>
          <w:sz w:val="24"/>
          <w:lang w:val="it-IT"/>
        </w:rPr>
        <w:t>Atenție!</w:t>
      </w:r>
    </w:p>
    <w:p w14:paraId="053E1AF5" w14:textId="77777777" w:rsidR="00E35136" w:rsidRPr="00817185" w:rsidRDefault="00E35136" w:rsidP="00E35136">
      <w:pPr>
        <w:spacing w:before="120" w:after="120" w:line="240" w:lineRule="auto"/>
        <w:rPr>
          <w:rFonts w:cstheme="minorHAnsi"/>
          <w:sz w:val="24"/>
          <w:lang w:val="it-IT"/>
        </w:rPr>
      </w:pPr>
      <w:r w:rsidRPr="00817185">
        <w:rPr>
          <w:rFonts w:cstheme="minorHAnsi"/>
          <w:sz w:val="24"/>
          <w:lang w:val="it-IT"/>
        </w:rPr>
        <w:t>Pentru interogările aferente verificărilor realizate de experții CRFIR/OJFIR, în etapa de evaluare, se vor realiza print screen-uri care se vor atașa la dosarul proiectului.</w:t>
      </w:r>
    </w:p>
    <w:p w14:paraId="3A9CCA33" w14:textId="743B5C24" w:rsidR="00E35136" w:rsidRPr="00817185" w:rsidRDefault="00E35136" w:rsidP="00E35136">
      <w:pPr>
        <w:spacing w:before="120" w:after="120" w:line="240" w:lineRule="auto"/>
        <w:jc w:val="both"/>
        <w:rPr>
          <w:rFonts w:cstheme="minorHAnsi"/>
          <w:sz w:val="24"/>
          <w:szCs w:val="24"/>
          <w:lang w:val="it-IT"/>
        </w:rPr>
      </w:pPr>
      <w:proofErr w:type="spellStart"/>
      <w:r w:rsidRPr="00880A57">
        <w:rPr>
          <w:rFonts w:cstheme="minorHAnsi"/>
          <w:sz w:val="24"/>
          <w:szCs w:val="24"/>
        </w:rPr>
        <w:t>Pentru</w:t>
      </w:r>
      <w:proofErr w:type="spellEnd"/>
      <w:r w:rsidRPr="00880A57">
        <w:rPr>
          <w:rFonts w:cstheme="minorHAnsi"/>
          <w:sz w:val="24"/>
          <w:szCs w:val="24"/>
        </w:rPr>
        <w:t xml:space="preserve"> </w:t>
      </w:r>
      <w:proofErr w:type="spellStart"/>
      <w:r w:rsidRPr="00880A57">
        <w:rPr>
          <w:rFonts w:cstheme="minorHAnsi"/>
          <w:sz w:val="24"/>
          <w:szCs w:val="24"/>
        </w:rPr>
        <w:t>proiectele</w:t>
      </w:r>
      <w:proofErr w:type="spellEnd"/>
      <w:r w:rsidRPr="00880A57">
        <w:rPr>
          <w:rFonts w:cstheme="minorHAnsi"/>
          <w:sz w:val="24"/>
          <w:szCs w:val="24"/>
        </w:rPr>
        <w:t xml:space="preserve"> care la </w:t>
      </w:r>
      <w:proofErr w:type="spellStart"/>
      <w:r w:rsidRPr="00880A57">
        <w:rPr>
          <w:rFonts w:cstheme="minorHAnsi"/>
          <w:sz w:val="24"/>
          <w:szCs w:val="24"/>
        </w:rPr>
        <w:t>punctul</w:t>
      </w:r>
      <w:proofErr w:type="spellEnd"/>
      <w:r w:rsidRPr="00880A57">
        <w:rPr>
          <w:rFonts w:cstheme="minorHAnsi"/>
          <w:sz w:val="24"/>
          <w:szCs w:val="24"/>
        </w:rPr>
        <w:t xml:space="preserve"> A9.4 </w:t>
      </w:r>
      <w:proofErr w:type="spellStart"/>
      <w:r w:rsidRPr="00880A57">
        <w:rPr>
          <w:rFonts w:cstheme="minorHAnsi"/>
          <w:i/>
          <w:sz w:val="24"/>
          <w:szCs w:val="24"/>
        </w:rPr>
        <w:t>Proiectul</w:t>
      </w:r>
      <w:proofErr w:type="spellEnd"/>
      <w:r w:rsidRPr="00880A57">
        <w:rPr>
          <w:rFonts w:cstheme="minorHAnsi"/>
          <w:i/>
          <w:sz w:val="24"/>
          <w:szCs w:val="24"/>
        </w:rPr>
        <w:t xml:space="preserve"> </w:t>
      </w:r>
      <w:proofErr w:type="spellStart"/>
      <w:r w:rsidRPr="00880A57">
        <w:rPr>
          <w:rFonts w:cstheme="minorHAnsi"/>
          <w:i/>
          <w:sz w:val="24"/>
          <w:szCs w:val="24"/>
        </w:rPr>
        <w:t>necesită</w:t>
      </w:r>
      <w:proofErr w:type="spellEnd"/>
      <w:r w:rsidRPr="00880A57">
        <w:rPr>
          <w:rFonts w:cstheme="minorHAnsi"/>
          <w:i/>
          <w:sz w:val="24"/>
          <w:szCs w:val="24"/>
        </w:rPr>
        <w:t xml:space="preserve"> </w:t>
      </w:r>
      <w:proofErr w:type="spellStart"/>
      <w:r w:rsidRPr="00880A57">
        <w:rPr>
          <w:rFonts w:cstheme="minorHAnsi"/>
          <w:i/>
          <w:sz w:val="24"/>
          <w:szCs w:val="24"/>
        </w:rPr>
        <w:t>următoarele</w:t>
      </w:r>
      <w:proofErr w:type="spellEnd"/>
      <w:r w:rsidRPr="00880A57">
        <w:rPr>
          <w:rFonts w:cstheme="minorHAnsi"/>
          <w:i/>
          <w:sz w:val="24"/>
          <w:szCs w:val="24"/>
        </w:rPr>
        <w:t xml:space="preserve"> </w:t>
      </w:r>
      <w:proofErr w:type="spellStart"/>
      <w:r w:rsidRPr="00880A57">
        <w:rPr>
          <w:rFonts w:cstheme="minorHAnsi"/>
          <w:i/>
          <w:sz w:val="24"/>
          <w:szCs w:val="24"/>
        </w:rPr>
        <w:t>documente</w:t>
      </w:r>
      <w:proofErr w:type="spellEnd"/>
      <w:r w:rsidRPr="00880A57">
        <w:rPr>
          <w:rFonts w:cstheme="minorHAnsi"/>
          <w:i/>
          <w:sz w:val="24"/>
          <w:szCs w:val="24"/>
        </w:rPr>
        <w:t xml:space="preserve"> din </w:t>
      </w:r>
      <w:proofErr w:type="spellStart"/>
      <w:r w:rsidRPr="00880A57">
        <w:rPr>
          <w:rFonts w:cstheme="minorHAnsi"/>
          <w:i/>
          <w:sz w:val="24"/>
          <w:szCs w:val="24"/>
        </w:rPr>
        <w:t>punct</w:t>
      </w:r>
      <w:proofErr w:type="spellEnd"/>
      <w:r w:rsidRPr="00880A57">
        <w:rPr>
          <w:rFonts w:cstheme="minorHAnsi"/>
          <w:i/>
          <w:sz w:val="24"/>
          <w:szCs w:val="24"/>
        </w:rPr>
        <w:t xml:space="preserve"> de </w:t>
      </w:r>
      <w:proofErr w:type="spellStart"/>
      <w:r w:rsidRPr="00880A57">
        <w:rPr>
          <w:rFonts w:cstheme="minorHAnsi"/>
          <w:i/>
          <w:sz w:val="24"/>
          <w:szCs w:val="24"/>
        </w:rPr>
        <w:t>vedere</w:t>
      </w:r>
      <w:proofErr w:type="spellEnd"/>
      <w:r w:rsidRPr="00880A57">
        <w:rPr>
          <w:rFonts w:cstheme="minorHAnsi"/>
          <w:i/>
          <w:sz w:val="24"/>
          <w:szCs w:val="24"/>
        </w:rPr>
        <w:t xml:space="preserve"> al HG 907 </w:t>
      </w:r>
      <w:proofErr w:type="spellStart"/>
      <w:r w:rsidRPr="00880A57">
        <w:rPr>
          <w:rFonts w:cstheme="minorHAnsi"/>
          <w:i/>
          <w:sz w:val="24"/>
          <w:szCs w:val="24"/>
        </w:rPr>
        <w:t>şi</w:t>
      </w:r>
      <w:proofErr w:type="spellEnd"/>
      <w:r w:rsidRPr="00880A57">
        <w:rPr>
          <w:rFonts w:cstheme="minorHAnsi"/>
          <w:i/>
          <w:sz w:val="24"/>
          <w:szCs w:val="24"/>
        </w:rPr>
        <w:t xml:space="preserve"> </w:t>
      </w:r>
      <w:proofErr w:type="spellStart"/>
      <w:r w:rsidRPr="00880A57">
        <w:rPr>
          <w:rFonts w:cstheme="minorHAnsi"/>
          <w:i/>
          <w:sz w:val="24"/>
          <w:szCs w:val="24"/>
        </w:rPr>
        <w:t>Legii</w:t>
      </w:r>
      <w:proofErr w:type="spellEnd"/>
      <w:r w:rsidRPr="00880A57">
        <w:rPr>
          <w:rFonts w:cstheme="minorHAnsi"/>
          <w:i/>
          <w:sz w:val="24"/>
          <w:szCs w:val="24"/>
        </w:rPr>
        <w:t xml:space="preserve"> 50</w:t>
      </w:r>
      <w:r w:rsidRPr="00880A57">
        <w:rPr>
          <w:rFonts w:cstheme="minorHAnsi"/>
          <w:sz w:val="24"/>
          <w:szCs w:val="24"/>
        </w:rPr>
        <w:t xml:space="preserve"> din </w:t>
      </w:r>
      <w:proofErr w:type="spellStart"/>
      <w:r w:rsidRPr="00880A57">
        <w:rPr>
          <w:rFonts w:cstheme="minorHAnsi"/>
          <w:sz w:val="24"/>
          <w:szCs w:val="24"/>
        </w:rPr>
        <w:t>Cererea</w:t>
      </w:r>
      <w:proofErr w:type="spellEnd"/>
      <w:r w:rsidRPr="00880A57">
        <w:rPr>
          <w:rFonts w:cstheme="minorHAnsi"/>
          <w:sz w:val="24"/>
          <w:szCs w:val="24"/>
        </w:rPr>
        <w:t xml:space="preserve"> de </w:t>
      </w:r>
      <w:proofErr w:type="spellStart"/>
      <w:proofErr w:type="gramStart"/>
      <w:r w:rsidRPr="00880A57">
        <w:rPr>
          <w:rFonts w:cstheme="minorHAnsi"/>
          <w:sz w:val="24"/>
          <w:szCs w:val="24"/>
        </w:rPr>
        <w:t>finantare</w:t>
      </w:r>
      <w:proofErr w:type="spellEnd"/>
      <w:r w:rsidRPr="00880A57">
        <w:rPr>
          <w:rFonts w:cstheme="minorHAnsi"/>
          <w:sz w:val="24"/>
          <w:szCs w:val="24"/>
        </w:rPr>
        <w:t xml:space="preserve">  sunt</w:t>
      </w:r>
      <w:proofErr w:type="gramEnd"/>
      <w:r w:rsidRPr="00880A57">
        <w:rPr>
          <w:rFonts w:cstheme="minorHAnsi"/>
          <w:sz w:val="24"/>
          <w:szCs w:val="24"/>
        </w:rPr>
        <w:t xml:space="preserve"> </w:t>
      </w:r>
      <w:proofErr w:type="spellStart"/>
      <w:r w:rsidRPr="00880A57">
        <w:rPr>
          <w:rFonts w:cstheme="minorHAnsi"/>
          <w:sz w:val="24"/>
          <w:szCs w:val="24"/>
        </w:rPr>
        <w:t>încadrate</w:t>
      </w:r>
      <w:proofErr w:type="spellEnd"/>
      <w:r w:rsidRPr="00880A57">
        <w:rPr>
          <w:rFonts w:cstheme="minorHAnsi"/>
          <w:sz w:val="24"/>
          <w:szCs w:val="24"/>
        </w:rPr>
        <w:t xml:space="preserve"> la </w:t>
      </w:r>
      <w:proofErr w:type="spellStart"/>
      <w:r w:rsidRPr="00880A57">
        <w:rPr>
          <w:rFonts w:cstheme="minorHAnsi"/>
          <w:sz w:val="24"/>
          <w:szCs w:val="24"/>
        </w:rPr>
        <w:t>subpunctul</w:t>
      </w:r>
      <w:proofErr w:type="spellEnd"/>
      <w:r w:rsidRPr="00880A57">
        <w:rPr>
          <w:rFonts w:cstheme="minorHAnsi"/>
          <w:sz w:val="24"/>
          <w:szCs w:val="24"/>
        </w:rPr>
        <w:t xml:space="preserve"> 9.4.3 </w:t>
      </w:r>
      <w:proofErr w:type="spellStart"/>
      <w:r w:rsidRPr="00880A57">
        <w:rPr>
          <w:rFonts w:cstheme="minorHAnsi"/>
          <w:i/>
          <w:sz w:val="24"/>
          <w:szCs w:val="24"/>
        </w:rPr>
        <w:t>Pentru</w:t>
      </w:r>
      <w:proofErr w:type="spellEnd"/>
      <w:r w:rsidRPr="00880A57">
        <w:rPr>
          <w:rFonts w:cstheme="minorHAnsi"/>
          <w:i/>
          <w:sz w:val="24"/>
          <w:szCs w:val="24"/>
        </w:rPr>
        <w:t xml:space="preserve"> </w:t>
      </w:r>
      <w:proofErr w:type="spellStart"/>
      <w:r w:rsidRPr="00880A57">
        <w:rPr>
          <w:rFonts w:cstheme="minorHAnsi"/>
          <w:i/>
          <w:sz w:val="24"/>
          <w:szCs w:val="24"/>
        </w:rPr>
        <w:t>proiecte</w:t>
      </w:r>
      <w:proofErr w:type="spellEnd"/>
      <w:r w:rsidRPr="00880A57">
        <w:rPr>
          <w:rFonts w:cstheme="minorHAnsi"/>
          <w:i/>
          <w:sz w:val="24"/>
          <w:szCs w:val="24"/>
        </w:rPr>
        <w:t xml:space="preserve"> de </w:t>
      </w:r>
      <w:proofErr w:type="spellStart"/>
      <w:r w:rsidRPr="00880A57">
        <w:rPr>
          <w:rFonts w:cstheme="minorHAnsi"/>
          <w:i/>
          <w:sz w:val="24"/>
          <w:szCs w:val="24"/>
        </w:rPr>
        <w:t>dotări</w:t>
      </w:r>
      <w:proofErr w:type="spellEnd"/>
      <w:r w:rsidRPr="00880A57">
        <w:rPr>
          <w:rFonts w:cstheme="minorHAnsi"/>
          <w:i/>
          <w:sz w:val="24"/>
          <w:szCs w:val="24"/>
        </w:rPr>
        <w:t xml:space="preserve"> </w:t>
      </w:r>
      <w:proofErr w:type="spellStart"/>
      <w:r w:rsidRPr="00880A57">
        <w:rPr>
          <w:rFonts w:cstheme="minorHAnsi"/>
          <w:i/>
          <w:sz w:val="24"/>
          <w:szCs w:val="24"/>
        </w:rPr>
        <w:t>şi</w:t>
      </w:r>
      <w:proofErr w:type="spellEnd"/>
      <w:r w:rsidRPr="00880A57">
        <w:rPr>
          <w:rFonts w:cstheme="minorHAnsi"/>
          <w:i/>
          <w:sz w:val="24"/>
          <w:szCs w:val="24"/>
        </w:rPr>
        <w:t>/</w:t>
      </w:r>
      <w:proofErr w:type="spellStart"/>
      <w:r w:rsidRPr="00880A57">
        <w:rPr>
          <w:rFonts w:cstheme="minorHAnsi"/>
          <w:i/>
          <w:sz w:val="24"/>
          <w:szCs w:val="24"/>
        </w:rPr>
        <w:t>sau</w:t>
      </w:r>
      <w:proofErr w:type="spellEnd"/>
      <w:r w:rsidRPr="00880A57">
        <w:rPr>
          <w:rFonts w:cstheme="minorHAnsi"/>
          <w:i/>
          <w:sz w:val="24"/>
          <w:szCs w:val="24"/>
        </w:rPr>
        <w:t xml:space="preserve"> cu </w:t>
      </w:r>
      <w:proofErr w:type="spellStart"/>
      <w:r w:rsidRPr="00880A57">
        <w:rPr>
          <w:rFonts w:cstheme="minorHAnsi"/>
          <w:i/>
          <w:sz w:val="24"/>
          <w:szCs w:val="24"/>
        </w:rPr>
        <w:t>echipamente</w:t>
      </w:r>
      <w:proofErr w:type="spellEnd"/>
      <w:r w:rsidRPr="00880A57">
        <w:rPr>
          <w:rFonts w:cstheme="minorHAnsi"/>
          <w:i/>
          <w:sz w:val="24"/>
          <w:szCs w:val="24"/>
        </w:rPr>
        <w:t xml:space="preserve"> </w:t>
      </w:r>
      <w:proofErr w:type="spellStart"/>
      <w:r w:rsidRPr="00880A57">
        <w:rPr>
          <w:rFonts w:cstheme="minorHAnsi"/>
          <w:i/>
          <w:sz w:val="24"/>
          <w:szCs w:val="24"/>
        </w:rPr>
        <w:t>fără</w:t>
      </w:r>
      <w:proofErr w:type="spellEnd"/>
      <w:r w:rsidRPr="00880A57">
        <w:rPr>
          <w:rFonts w:cstheme="minorHAnsi"/>
          <w:i/>
          <w:sz w:val="24"/>
          <w:szCs w:val="24"/>
        </w:rPr>
        <w:t xml:space="preserve"> </w:t>
      </w:r>
      <w:proofErr w:type="spellStart"/>
      <w:r w:rsidRPr="00880A57">
        <w:rPr>
          <w:rFonts w:cstheme="minorHAnsi"/>
          <w:i/>
          <w:sz w:val="24"/>
          <w:szCs w:val="24"/>
        </w:rPr>
        <w:t>montaj</w:t>
      </w:r>
      <w:proofErr w:type="spellEnd"/>
      <w:r w:rsidRPr="00880A57">
        <w:rPr>
          <w:rFonts w:cstheme="minorHAnsi"/>
          <w:i/>
          <w:sz w:val="24"/>
          <w:szCs w:val="24"/>
        </w:rPr>
        <w:t xml:space="preserve"> (</w:t>
      </w:r>
      <w:proofErr w:type="spellStart"/>
      <w:r w:rsidRPr="00880A57">
        <w:rPr>
          <w:rFonts w:cstheme="minorHAnsi"/>
          <w:i/>
          <w:sz w:val="24"/>
          <w:szCs w:val="24"/>
        </w:rPr>
        <w:t>în</w:t>
      </w:r>
      <w:proofErr w:type="spellEnd"/>
      <w:r w:rsidRPr="00880A57">
        <w:rPr>
          <w:rFonts w:cstheme="minorHAnsi"/>
          <w:i/>
          <w:sz w:val="24"/>
          <w:szCs w:val="24"/>
        </w:rPr>
        <w:t xml:space="preserve"> </w:t>
      </w:r>
      <w:proofErr w:type="spellStart"/>
      <w:r w:rsidRPr="00880A57">
        <w:rPr>
          <w:rFonts w:cstheme="minorHAnsi"/>
          <w:i/>
          <w:sz w:val="24"/>
          <w:szCs w:val="24"/>
        </w:rPr>
        <w:t>cazul</w:t>
      </w:r>
      <w:proofErr w:type="spellEnd"/>
      <w:r w:rsidRPr="00880A57">
        <w:rPr>
          <w:rFonts w:cstheme="minorHAnsi"/>
          <w:i/>
          <w:sz w:val="24"/>
          <w:szCs w:val="24"/>
        </w:rPr>
        <w:t xml:space="preserve"> </w:t>
      </w:r>
      <w:proofErr w:type="spellStart"/>
      <w:r w:rsidRPr="00880A57">
        <w:rPr>
          <w:rFonts w:cstheme="minorHAnsi"/>
          <w:i/>
          <w:sz w:val="24"/>
          <w:szCs w:val="24"/>
        </w:rPr>
        <w:t>în</w:t>
      </w:r>
      <w:proofErr w:type="spellEnd"/>
      <w:r w:rsidRPr="00880A57">
        <w:rPr>
          <w:rFonts w:cstheme="minorHAnsi"/>
          <w:i/>
          <w:sz w:val="24"/>
          <w:szCs w:val="24"/>
        </w:rPr>
        <w:t xml:space="preserve"> care </w:t>
      </w:r>
      <w:proofErr w:type="spellStart"/>
      <w:r w:rsidRPr="00880A57">
        <w:rPr>
          <w:rFonts w:cstheme="minorHAnsi"/>
          <w:i/>
          <w:sz w:val="24"/>
          <w:szCs w:val="24"/>
        </w:rPr>
        <w:t>există</w:t>
      </w:r>
      <w:proofErr w:type="spellEnd"/>
      <w:r w:rsidRPr="00880A57">
        <w:rPr>
          <w:rFonts w:cstheme="minorHAnsi"/>
          <w:i/>
          <w:sz w:val="24"/>
          <w:szCs w:val="24"/>
        </w:rPr>
        <w:t xml:space="preserve"> </w:t>
      </w:r>
      <w:proofErr w:type="spellStart"/>
      <w:r w:rsidRPr="00880A57">
        <w:rPr>
          <w:rFonts w:cstheme="minorHAnsi"/>
          <w:i/>
          <w:sz w:val="24"/>
          <w:szCs w:val="24"/>
        </w:rPr>
        <w:t>cheltuieli</w:t>
      </w:r>
      <w:proofErr w:type="spellEnd"/>
      <w:r w:rsidRPr="00880A57">
        <w:rPr>
          <w:rFonts w:cstheme="minorHAnsi"/>
          <w:i/>
          <w:sz w:val="24"/>
          <w:szCs w:val="24"/>
        </w:rPr>
        <w:t xml:space="preserve"> </w:t>
      </w:r>
      <w:proofErr w:type="spellStart"/>
      <w:r w:rsidRPr="00880A57">
        <w:rPr>
          <w:rFonts w:cstheme="minorHAnsi"/>
          <w:i/>
          <w:sz w:val="24"/>
          <w:szCs w:val="24"/>
        </w:rPr>
        <w:t>eligibile</w:t>
      </w:r>
      <w:proofErr w:type="spellEnd"/>
      <w:r w:rsidRPr="00880A57">
        <w:rPr>
          <w:rFonts w:cstheme="minorHAnsi"/>
          <w:i/>
          <w:sz w:val="24"/>
          <w:szCs w:val="24"/>
        </w:rPr>
        <w:t xml:space="preserve"> </w:t>
      </w:r>
      <w:proofErr w:type="spellStart"/>
      <w:r w:rsidRPr="00880A57">
        <w:rPr>
          <w:rFonts w:cstheme="minorHAnsi"/>
          <w:i/>
          <w:sz w:val="24"/>
          <w:szCs w:val="24"/>
        </w:rPr>
        <w:t>și</w:t>
      </w:r>
      <w:proofErr w:type="spellEnd"/>
      <w:r w:rsidRPr="00880A57">
        <w:rPr>
          <w:rFonts w:cstheme="minorHAnsi"/>
          <w:i/>
          <w:sz w:val="24"/>
          <w:szCs w:val="24"/>
        </w:rPr>
        <w:t xml:space="preserve"> </w:t>
      </w:r>
      <w:proofErr w:type="spellStart"/>
      <w:r w:rsidRPr="00880A57">
        <w:rPr>
          <w:rFonts w:cstheme="minorHAnsi"/>
          <w:i/>
          <w:sz w:val="24"/>
          <w:szCs w:val="24"/>
        </w:rPr>
        <w:t>neeligibile</w:t>
      </w:r>
      <w:proofErr w:type="spellEnd"/>
      <w:r w:rsidRPr="00880A57">
        <w:rPr>
          <w:rFonts w:cstheme="minorHAnsi"/>
          <w:i/>
          <w:sz w:val="24"/>
          <w:szCs w:val="24"/>
        </w:rPr>
        <w:t xml:space="preserve"> </w:t>
      </w:r>
      <w:proofErr w:type="spellStart"/>
      <w:r w:rsidRPr="00880A57">
        <w:rPr>
          <w:rFonts w:cstheme="minorHAnsi"/>
          <w:i/>
          <w:sz w:val="24"/>
          <w:szCs w:val="24"/>
        </w:rPr>
        <w:t>numai</w:t>
      </w:r>
      <w:proofErr w:type="spellEnd"/>
      <w:r w:rsidRPr="00880A57">
        <w:rPr>
          <w:rFonts w:cstheme="minorHAnsi"/>
          <w:i/>
          <w:sz w:val="24"/>
          <w:szCs w:val="24"/>
        </w:rPr>
        <w:t xml:space="preserve"> pe </w:t>
      </w:r>
      <w:proofErr w:type="spellStart"/>
      <w:r w:rsidRPr="00880A57">
        <w:rPr>
          <w:rFonts w:cstheme="minorHAnsi"/>
          <w:i/>
          <w:sz w:val="24"/>
          <w:szCs w:val="24"/>
        </w:rPr>
        <w:t>liniile</w:t>
      </w:r>
      <w:proofErr w:type="spellEnd"/>
      <w:r w:rsidRPr="00880A57">
        <w:rPr>
          <w:rFonts w:cstheme="minorHAnsi"/>
          <w:i/>
          <w:sz w:val="24"/>
          <w:szCs w:val="24"/>
        </w:rPr>
        <w:t xml:space="preserve"> </w:t>
      </w:r>
      <w:proofErr w:type="spellStart"/>
      <w:r w:rsidRPr="00880A57">
        <w:rPr>
          <w:rFonts w:cstheme="minorHAnsi"/>
          <w:i/>
          <w:sz w:val="24"/>
          <w:szCs w:val="24"/>
        </w:rPr>
        <w:t>bugetare</w:t>
      </w:r>
      <w:proofErr w:type="spellEnd"/>
      <w:r w:rsidRPr="00880A57">
        <w:rPr>
          <w:rFonts w:cstheme="minorHAnsi"/>
          <w:i/>
          <w:sz w:val="24"/>
          <w:szCs w:val="24"/>
        </w:rPr>
        <w:t xml:space="preserve"> 4.4, 4.5, 4.6</w:t>
      </w:r>
      <w:r w:rsidR="00E9462A" w:rsidRPr="00817185">
        <w:rPr>
          <w:rFonts w:cstheme="minorHAnsi"/>
          <w:i/>
          <w:iCs/>
          <w:sz w:val="24"/>
          <w:szCs w:val="24"/>
        </w:rPr>
        <w:t xml:space="preserve">, 5.4, </w:t>
      </w:r>
      <w:proofErr w:type="gramStart"/>
      <w:r w:rsidR="00E9462A" w:rsidRPr="00817185">
        <w:rPr>
          <w:rFonts w:cstheme="minorHAnsi"/>
          <w:i/>
          <w:iCs/>
          <w:sz w:val="24"/>
          <w:szCs w:val="24"/>
        </w:rPr>
        <w:t>3.6</w:t>
      </w:r>
      <w:r w:rsidR="00E9462A" w:rsidRPr="001F3DAF">
        <w:rPr>
          <w:rFonts w:cstheme="minorHAnsi"/>
        </w:rPr>
        <w:t xml:space="preserve"> </w:t>
      </w:r>
      <w:r w:rsidRPr="00880A57">
        <w:rPr>
          <w:rFonts w:cstheme="minorHAnsi"/>
          <w:i/>
          <w:sz w:val="24"/>
          <w:szCs w:val="24"/>
        </w:rPr>
        <w:t xml:space="preserve"> </w:t>
      </w:r>
      <w:proofErr w:type="spellStart"/>
      <w:r w:rsidRPr="00880A57">
        <w:rPr>
          <w:rFonts w:cstheme="minorHAnsi"/>
          <w:i/>
          <w:sz w:val="24"/>
          <w:szCs w:val="24"/>
        </w:rPr>
        <w:t>și</w:t>
      </w:r>
      <w:proofErr w:type="spellEnd"/>
      <w:proofErr w:type="gramEnd"/>
      <w:r w:rsidRPr="00880A57">
        <w:rPr>
          <w:rFonts w:cstheme="minorHAnsi"/>
          <w:i/>
          <w:sz w:val="24"/>
          <w:szCs w:val="24"/>
        </w:rPr>
        <w:t xml:space="preserve"> 3.7.1)</w:t>
      </w:r>
      <w:r w:rsidRPr="00880A57">
        <w:rPr>
          <w:rFonts w:cstheme="minorHAnsi"/>
          <w:sz w:val="24"/>
          <w:szCs w:val="24"/>
        </w:rPr>
        <w:t xml:space="preserve"> nu </w:t>
      </w:r>
      <w:proofErr w:type="spellStart"/>
      <w:r w:rsidRPr="00880A57">
        <w:rPr>
          <w:rFonts w:cstheme="minorHAnsi"/>
          <w:sz w:val="24"/>
          <w:szCs w:val="24"/>
        </w:rPr>
        <w:t>există</w:t>
      </w:r>
      <w:proofErr w:type="spellEnd"/>
      <w:r w:rsidRPr="00880A57">
        <w:rPr>
          <w:rFonts w:cstheme="minorHAnsi"/>
          <w:sz w:val="24"/>
          <w:szCs w:val="24"/>
        </w:rPr>
        <w:t xml:space="preserve"> </w:t>
      </w:r>
      <w:proofErr w:type="spellStart"/>
      <w:r w:rsidRPr="00880A57">
        <w:rPr>
          <w:rFonts w:cstheme="minorHAnsi"/>
          <w:sz w:val="24"/>
          <w:szCs w:val="24"/>
        </w:rPr>
        <w:t>obligativitatea</w:t>
      </w:r>
      <w:proofErr w:type="spellEnd"/>
      <w:r w:rsidRPr="00880A57">
        <w:rPr>
          <w:rFonts w:cstheme="minorHAnsi"/>
          <w:sz w:val="24"/>
          <w:szCs w:val="24"/>
        </w:rPr>
        <w:t xml:space="preserve"> </w:t>
      </w:r>
      <w:proofErr w:type="spellStart"/>
      <w:r w:rsidRPr="00880A57">
        <w:rPr>
          <w:rFonts w:cstheme="minorHAnsi"/>
          <w:sz w:val="24"/>
          <w:szCs w:val="24"/>
        </w:rPr>
        <w:t>depunerii</w:t>
      </w:r>
      <w:proofErr w:type="spellEnd"/>
      <w:r w:rsidRPr="00880A57">
        <w:rPr>
          <w:rFonts w:cstheme="minorHAnsi"/>
          <w:sz w:val="24"/>
          <w:szCs w:val="24"/>
        </w:rPr>
        <w:t xml:space="preserve"> SF/MJ/DALI. </w:t>
      </w:r>
      <w:r w:rsidRPr="00817185">
        <w:rPr>
          <w:rFonts w:cstheme="minorHAnsi"/>
          <w:sz w:val="24"/>
          <w:szCs w:val="24"/>
          <w:lang w:val="it-IT"/>
        </w:rPr>
        <w:t xml:space="preserve">Acești solicitanți au obligația de a prezenta informațiile necesare analizei criteriilor de eligibilitate și bugetului în sectiunea A6 </w:t>
      </w:r>
      <w:r w:rsidRPr="00817185">
        <w:rPr>
          <w:rFonts w:cstheme="minorHAnsi"/>
          <w:i/>
          <w:sz w:val="24"/>
          <w:szCs w:val="24"/>
          <w:lang w:val="it-IT"/>
        </w:rPr>
        <w:t>Descrierea proiectului</w:t>
      </w:r>
      <w:r w:rsidRPr="00817185">
        <w:rPr>
          <w:rFonts w:cstheme="minorHAnsi"/>
          <w:sz w:val="24"/>
          <w:szCs w:val="24"/>
          <w:lang w:val="it-IT"/>
        </w:rPr>
        <w:t xml:space="preserve"> din Cererea de finantare cu respectarea prevederilor si depunerea documentelor prevazute in sectiunea Reguli de completare din Cererea de finantare. </w:t>
      </w:r>
    </w:p>
    <w:p w14:paraId="2C05CBEA" w14:textId="77777777" w:rsidR="00E35136" w:rsidRPr="00817185" w:rsidRDefault="00E35136" w:rsidP="00E35136">
      <w:pPr>
        <w:spacing w:before="120" w:after="120" w:line="240" w:lineRule="auto"/>
        <w:rPr>
          <w:rFonts w:cstheme="minorHAnsi"/>
          <w:b/>
          <w:sz w:val="24"/>
          <w:szCs w:val="24"/>
          <w:lang w:val="it-IT"/>
        </w:rPr>
      </w:pPr>
    </w:p>
    <w:p w14:paraId="756C8B20" w14:textId="77777777" w:rsidR="00E35136" w:rsidRPr="00817185" w:rsidRDefault="00E35136" w:rsidP="00E35136">
      <w:pPr>
        <w:spacing w:before="120" w:after="120" w:line="240" w:lineRule="auto"/>
        <w:rPr>
          <w:rFonts w:cstheme="minorHAnsi"/>
          <w:b/>
          <w:sz w:val="24"/>
          <w:szCs w:val="24"/>
          <w:lang w:val="it-IT"/>
        </w:rPr>
      </w:pPr>
    </w:p>
    <w:p w14:paraId="60223087" w14:textId="77777777" w:rsidR="00E35136" w:rsidRPr="00817185" w:rsidRDefault="00E35136" w:rsidP="00E35136">
      <w:pPr>
        <w:spacing w:before="120" w:after="120" w:line="240" w:lineRule="auto"/>
        <w:rPr>
          <w:rFonts w:cstheme="minorHAnsi"/>
          <w:b/>
          <w:sz w:val="24"/>
          <w:lang w:val="it-IT"/>
        </w:rPr>
      </w:pPr>
      <w:r w:rsidRPr="00817185">
        <w:rPr>
          <w:rFonts w:cstheme="minorHAnsi"/>
          <w:b/>
          <w:sz w:val="24"/>
          <w:lang w:val="it-IT"/>
        </w:rPr>
        <w:t>Metodologie verificare</w:t>
      </w:r>
    </w:p>
    <w:p w14:paraId="1AAC8615" w14:textId="77777777" w:rsidR="00E35136" w:rsidRPr="00817185" w:rsidRDefault="00E35136" w:rsidP="00E35136">
      <w:pPr>
        <w:spacing w:before="120" w:after="120" w:line="240" w:lineRule="auto"/>
        <w:jc w:val="both"/>
        <w:rPr>
          <w:rFonts w:cstheme="minorHAnsi"/>
          <w:sz w:val="24"/>
          <w:lang w:val="it-IT"/>
        </w:rPr>
      </w:pPr>
      <w:r w:rsidRPr="00817185">
        <w:rPr>
          <w:rFonts w:cstheme="minorHAnsi"/>
          <w:sz w:val="24"/>
          <w:lang w:val="it-IT"/>
        </w:rPr>
        <w:t xml:space="preserve">Expertul verifica corectitudinea </w:t>
      </w:r>
      <w:r w:rsidRPr="00817185">
        <w:rPr>
          <w:rFonts w:cstheme="minorHAnsi"/>
          <w:sz w:val="24"/>
          <w:szCs w:val="24"/>
          <w:lang w:val="it-IT"/>
        </w:rPr>
        <w:t>informațiilor</w:t>
      </w:r>
      <w:r w:rsidRPr="00817185">
        <w:rPr>
          <w:rFonts w:cstheme="minorHAnsi"/>
          <w:sz w:val="24"/>
          <w:lang w:val="it-IT"/>
        </w:rPr>
        <w:t xml:space="preserve"> din </w:t>
      </w:r>
      <w:r w:rsidRPr="00817185">
        <w:rPr>
          <w:rFonts w:cstheme="minorHAnsi"/>
          <w:sz w:val="24"/>
          <w:szCs w:val="24"/>
          <w:lang w:val="it-IT"/>
        </w:rPr>
        <w:t>sectiunile</w:t>
      </w:r>
      <w:r w:rsidRPr="00817185">
        <w:rPr>
          <w:rFonts w:cstheme="minorHAnsi"/>
          <w:sz w:val="24"/>
          <w:lang w:val="it-IT"/>
        </w:rPr>
        <w:t xml:space="preserve"> „</w:t>
      </w:r>
      <w:r w:rsidRPr="00817185">
        <w:rPr>
          <w:rFonts w:cstheme="minorHAnsi"/>
          <w:i/>
          <w:sz w:val="24"/>
          <w:lang w:val="it-IT"/>
        </w:rPr>
        <w:t>Date generale</w:t>
      </w:r>
      <w:r w:rsidRPr="00817185">
        <w:rPr>
          <w:rFonts w:cstheme="minorHAnsi"/>
          <w:sz w:val="24"/>
          <w:lang w:val="it-IT"/>
        </w:rPr>
        <w:t>” şi „</w:t>
      </w:r>
      <w:r w:rsidRPr="00817185">
        <w:rPr>
          <w:rFonts w:cstheme="minorHAnsi"/>
          <w:i/>
          <w:sz w:val="24"/>
          <w:lang w:val="it-IT"/>
        </w:rPr>
        <w:t>A.</w:t>
      </w:r>
      <w:r w:rsidRPr="00817185">
        <w:rPr>
          <w:rFonts w:cstheme="minorHAnsi"/>
          <w:sz w:val="24"/>
          <w:lang w:val="it-IT"/>
        </w:rPr>
        <w:t>Status proiect in urma analizei GAL</w:t>
      </w:r>
      <w:r w:rsidRPr="00817185">
        <w:rPr>
          <w:rFonts w:cstheme="minorHAnsi"/>
          <w:sz w:val="24"/>
          <w:szCs w:val="24"/>
          <w:lang w:val="it-IT"/>
        </w:rPr>
        <w:t>”.</w:t>
      </w:r>
      <w:r w:rsidRPr="00817185">
        <w:rPr>
          <w:rFonts w:cstheme="minorHAnsi"/>
          <w:sz w:val="24"/>
          <w:lang w:val="it-IT"/>
        </w:rPr>
        <w:t xml:space="preserve"> Verificarile vor fi realizate </w:t>
      </w:r>
      <w:r w:rsidRPr="00817185">
        <w:rPr>
          <w:rFonts w:cstheme="minorHAnsi"/>
          <w:sz w:val="24"/>
          <w:szCs w:val="24"/>
          <w:lang w:val="it-IT"/>
        </w:rPr>
        <w:t>în</w:t>
      </w:r>
      <w:r w:rsidRPr="00817185">
        <w:rPr>
          <w:rFonts w:cstheme="minorHAnsi"/>
          <w:sz w:val="24"/>
          <w:lang w:val="it-IT"/>
        </w:rPr>
        <w:t xml:space="preserve"> Cererea de Finanţare </w:t>
      </w:r>
      <w:r w:rsidRPr="00817185">
        <w:rPr>
          <w:rFonts w:cstheme="minorHAnsi"/>
          <w:sz w:val="24"/>
          <w:szCs w:val="24"/>
          <w:lang w:val="it-IT"/>
        </w:rPr>
        <w:t>și</w:t>
      </w:r>
      <w:r w:rsidRPr="00817185">
        <w:rPr>
          <w:rFonts w:cstheme="minorHAnsi"/>
          <w:sz w:val="24"/>
          <w:lang w:val="it-IT"/>
        </w:rPr>
        <w:t xml:space="preserve"> documentele anexe, </w:t>
      </w:r>
      <w:r w:rsidRPr="00817185">
        <w:rPr>
          <w:rFonts w:cstheme="minorHAnsi"/>
          <w:sz w:val="24"/>
          <w:szCs w:val="24"/>
          <w:lang w:val="it-IT"/>
        </w:rPr>
        <w:t>în</w:t>
      </w:r>
      <w:r w:rsidRPr="00817185">
        <w:rPr>
          <w:rFonts w:cstheme="minorHAnsi"/>
          <w:sz w:val="24"/>
          <w:lang w:val="it-IT"/>
        </w:rPr>
        <w:t xml:space="preserve"> documentaţia apelului de selectie lansat de GAL şi </w:t>
      </w:r>
      <w:r w:rsidRPr="00817185">
        <w:rPr>
          <w:rFonts w:cstheme="minorHAnsi"/>
          <w:sz w:val="24"/>
          <w:szCs w:val="24"/>
          <w:lang w:val="it-IT"/>
        </w:rPr>
        <w:t>în</w:t>
      </w:r>
      <w:r w:rsidRPr="00817185">
        <w:rPr>
          <w:rFonts w:cstheme="minorHAnsi"/>
          <w:sz w:val="24"/>
          <w:lang w:val="it-IT"/>
        </w:rPr>
        <w:t xml:space="preserve"> Raportul de selecţie final emis de GAL care include proiectul analizat.</w:t>
      </w:r>
    </w:p>
    <w:p w14:paraId="67A0A1B4" w14:textId="77777777" w:rsidR="00E35136" w:rsidRPr="00817185" w:rsidRDefault="00E35136" w:rsidP="00E35136">
      <w:pPr>
        <w:spacing w:before="120" w:after="120" w:line="240" w:lineRule="auto"/>
        <w:jc w:val="both"/>
        <w:rPr>
          <w:rFonts w:cstheme="minorHAnsi"/>
          <w:sz w:val="24"/>
          <w:lang w:val="it-IT"/>
        </w:rPr>
      </w:pPr>
      <w:r w:rsidRPr="00817185">
        <w:rPr>
          <w:rFonts w:cstheme="minorHAnsi"/>
          <w:sz w:val="24"/>
          <w:lang w:val="it-IT"/>
        </w:rPr>
        <w:lastRenderedPageBreak/>
        <w:t xml:space="preserve">In cazul </w:t>
      </w:r>
      <w:r w:rsidRPr="00817185">
        <w:rPr>
          <w:rFonts w:cstheme="minorHAnsi"/>
          <w:sz w:val="24"/>
          <w:szCs w:val="24"/>
          <w:lang w:val="it-IT"/>
        </w:rPr>
        <w:t>în</w:t>
      </w:r>
      <w:r w:rsidRPr="00817185">
        <w:rPr>
          <w:rFonts w:cstheme="minorHAnsi"/>
          <w:sz w:val="24"/>
          <w:lang w:val="it-IT"/>
        </w:rPr>
        <w:t xml:space="preserve"> care se constată inadvertenţe </w:t>
      </w:r>
      <w:r w:rsidRPr="00817185">
        <w:rPr>
          <w:rFonts w:cstheme="minorHAnsi"/>
          <w:sz w:val="24"/>
          <w:szCs w:val="24"/>
          <w:lang w:val="it-IT"/>
        </w:rPr>
        <w:t>în</w:t>
      </w:r>
      <w:r w:rsidRPr="00817185">
        <w:rPr>
          <w:rFonts w:cstheme="minorHAnsi"/>
          <w:sz w:val="24"/>
          <w:lang w:val="it-IT"/>
        </w:rPr>
        <w:t xml:space="preserve"> preluarea datelor </w:t>
      </w:r>
      <w:r w:rsidRPr="00817185">
        <w:rPr>
          <w:rFonts w:cstheme="minorHAnsi"/>
          <w:sz w:val="24"/>
          <w:szCs w:val="24"/>
          <w:lang w:val="it-IT"/>
        </w:rPr>
        <w:t>între</w:t>
      </w:r>
      <w:r w:rsidRPr="00817185">
        <w:rPr>
          <w:rFonts w:cstheme="minorHAnsi"/>
          <w:sz w:val="24"/>
          <w:lang w:val="it-IT"/>
        </w:rPr>
        <w:t xml:space="preserve"> informaţiile analizate şi documentele menţionate se solicită informaţii suplimentare către GAL sau solicitant, după caz.</w:t>
      </w:r>
    </w:p>
    <w:p w14:paraId="18685A93" w14:textId="77777777" w:rsidR="00E35136" w:rsidRPr="00880A57" w:rsidRDefault="00E35136" w:rsidP="00E35136">
      <w:pPr>
        <w:rPr>
          <w:rFonts w:cstheme="minorHAnsi"/>
          <w:b/>
          <w:sz w:val="24"/>
          <w:szCs w:val="24"/>
        </w:rPr>
      </w:pPr>
      <w:r w:rsidRPr="00880A57">
        <w:rPr>
          <w:rFonts w:cstheme="minorHAnsi"/>
          <w:b/>
          <w:sz w:val="24"/>
        </w:rPr>
        <w:t xml:space="preserve">B. Analiza tip </w:t>
      </w:r>
    </w:p>
    <w:p w14:paraId="76676741" w14:textId="77777777" w:rsidR="00E35136" w:rsidRPr="00880A57" w:rsidRDefault="00E35136" w:rsidP="00E35136">
      <w:pPr>
        <w:spacing w:after="0" w:line="240" w:lineRule="auto"/>
        <w:rPr>
          <w:rFonts w:cstheme="minorHAnsi"/>
          <w:b/>
          <w:sz w:val="24"/>
          <w:szCs w:val="24"/>
        </w:rPr>
      </w:pPr>
      <w:proofErr w:type="spellStart"/>
      <w:proofErr w:type="gramStart"/>
      <w:r w:rsidRPr="00880A57">
        <w:rPr>
          <w:rFonts w:cstheme="minorHAnsi"/>
          <w:b/>
          <w:sz w:val="24"/>
          <w:szCs w:val="24"/>
        </w:rPr>
        <w:t>A.Status</w:t>
      </w:r>
      <w:proofErr w:type="spellEnd"/>
      <w:proofErr w:type="gramEnd"/>
      <w:r w:rsidRPr="00880A57">
        <w:rPr>
          <w:rFonts w:cstheme="minorHAnsi"/>
          <w:b/>
          <w:sz w:val="24"/>
          <w:szCs w:val="24"/>
        </w:rPr>
        <w:t xml:space="preserve"> </w:t>
      </w:r>
      <w:proofErr w:type="spellStart"/>
      <w:r w:rsidRPr="00880A57">
        <w:rPr>
          <w:rFonts w:cstheme="minorHAnsi"/>
          <w:b/>
          <w:sz w:val="24"/>
          <w:szCs w:val="24"/>
        </w:rPr>
        <w:t>proiect</w:t>
      </w:r>
      <w:proofErr w:type="spellEnd"/>
      <w:r w:rsidRPr="00880A57">
        <w:rPr>
          <w:rFonts w:cstheme="minorHAnsi"/>
          <w:b/>
          <w:sz w:val="24"/>
          <w:szCs w:val="24"/>
        </w:rPr>
        <w:t xml:space="preserve"> in </w:t>
      </w:r>
      <w:proofErr w:type="spellStart"/>
      <w:r w:rsidRPr="00880A57">
        <w:rPr>
          <w:rFonts w:cstheme="minorHAnsi"/>
          <w:b/>
          <w:sz w:val="24"/>
          <w:szCs w:val="24"/>
        </w:rPr>
        <w:t>urma</w:t>
      </w:r>
      <w:proofErr w:type="spellEnd"/>
      <w:r w:rsidRPr="00880A57">
        <w:rPr>
          <w:rFonts w:cstheme="minorHAnsi"/>
          <w:b/>
          <w:sz w:val="24"/>
          <w:szCs w:val="24"/>
        </w:rPr>
        <w:t xml:space="preserve"> </w:t>
      </w:r>
      <w:proofErr w:type="spellStart"/>
      <w:r w:rsidRPr="00880A57">
        <w:rPr>
          <w:rFonts w:cstheme="minorHAnsi"/>
          <w:b/>
          <w:sz w:val="24"/>
          <w:szCs w:val="24"/>
        </w:rPr>
        <w:t>analizei</w:t>
      </w:r>
      <w:proofErr w:type="spellEnd"/>
      <w:r w:rsidRPr="00880A57">
        <w:rPr>
          <w:rFonts w:cstheme="minorHAnsi"/>
          <w:b/>
          <w:sz w:val="24"/>
          <w:szCs w:val="24"/>
        </w:rPr>
        <w:t xml:space="preserve"> GAL:</w:t>
      </w:r>
    </w:p>
    <w:tbl>
      <w:tblPr>
        <w:tblStyle w:val="Tabelgril"/>
        <w:tblW w:w="0" w:type="auto"/>
        <w:tblLook w:val="04A0" w:firstRow="1" w:lastRow="0" w:firstColumn="1" w:lastColumn="0" w:noHBand="0" w:noVBand="1"/>
      </w:tblPr>
      <w:tblGrid>
        <w:gridCol w:w="7603"/>
        <w:gridCol w:w="839"/>
        <w:gridCol w:w="908"/>
      </w:tblGrid>
      <w:tr w:rsidR="00E35136" w:rsidRPr="00880A57" w14:paraId="095CEA8E" w14:textId="77777777" w:rsidTr="002516D8">
        <w:tc>
          <w:tcPr>
            <w:tcW w:w="7792" w:type="dxa"/>
          </w:tcPr>
          <w:p w14:paraId="77F12F1B" w14:textId="77777777" w:rsidR="00E35136" w:rsidRPr="00880A57" w:rsidRDefault="00E35136" w:rsidP="002516D8">
            <w:pPr>
              <w:rPr>
                <w:rFonts w:asciiTheme="minorHAnsi" w:hAnsiTheme="minorHAnsi" w:cstheme="minorHAnsi"/>
                <w:sz w:val="24"/>
              </w:rPr>
            </w:pPr>
          </w:p>
        </w:tc>
        <w:tc>
          <w:tcPr>
            <w:tcW w:w="850" w:type="dxa"/>
          </w:tcPr>
          <w:p w14:paraId="7AA920CE" w14:textId="77777777" w:rsidR="00E35136" w:rsidRPr="00880A57" w:rsidRDefault="00E35136" w:rsidP="002516D8">
            <w:pPr>
              <w:rPr>
                <w:rFonts w:asciiTheme="minorHAnsi" w:hAnsiTheme="minorHAnsi" w:cstheme="minorHAnsi"/>
                <w:sz w:val="24"/>
              </w:rPr>
            </w:pPr>
            <w:r w:rsidRPr="00880A57">
              <w:rPr>
                <w:rFonts w:asciiTheme="minorHAnsi" w:hAnsiTheme="minorHAnsi" w:cstheme="minorHAnsi"/>
                <w:sz w:val="24"/>
              </w:rPr>
              <w:t>DA</w:t>
            </w:r>
          </w:p>
        </w:tc>
        <w:tc>
          <w:tcPr>
            <w:tcW w:w="920" w:type="dxa"/>
          </w:tcPr>
          <w:p w14:paraId="455C84BC" w14:textId="77777777" w:rsidR="00E35136" w:rsidRPr="00880A57" w:rsidRDefault="00E35136" w:rsidP="002516D8">
            <w:pPr>
              <w:rPr>
                <w:rFonts w:asciiTheme="minorHAnsi" w:hAnsiTheme="minorHAnsi" w:cstheme="minorHAnsi"/>
                <w:sz w:val="24"/>
              </w:rPr>
            </w:pPr>
            <w:r w:rsidRPr="00880A57">
              <w:rPr>
                <w:rFonts w:asciiTheme="minorHAnsi" w:hAnsiTheme="minorHAnsi" w:cstheme="minorHAnsi"/>
                <w:sz w:val="24"/>
              </w:rPr>
              <w:t>NU</w:t>
            </w:r>
          </w:p>
        </w:tc>
      </w:tr>
      <w:tr w:rsidR="00E35136" w:rsidRPr="00880A57" w14:paraId="69119D85" w14:textId="77777777" w:rsidTr="002516D8">
        <w:tc>
          <w:tcPr>
            <w:tcW w:w="7792" w:type="dxa"/>
          </w:tcPr>
          <w:p w14:paraId="4C9EFD49" w14:textId="77777777" w:rsidR="00E35136" w:rsidRPr="00880A57" w:rsidRDefault="00E35136" w:rsidP="002516D8">
            <w:pPr>
              <w:rPr>
                <w:rFonts w:asciiTheme="minorHAnsi" w:hAnsiTheme="minorHAnsi" w:cstheme="minorHAnsi"/>
                <w:sz w:val="24"/>
              </w:rPr>
            </w:pPr>
            <w:proofErr w:type="spellStart"/>
            <w:r w:rsidRPr="00880A57">
              <w:rPr>
                <w:rFonts w:asciiTheme="minorHAnsi" w:hAnsiTheme="minorHAnsi" w:cstheme="minorHAnsi"/>
                <w:sz w:val="24"/>
                <w:szCs w:val="24"/>
              </w:rPr>
              <w:t>Proiectul</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este</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inclus</w:t>
            </w:r>
            <w:proofErr w:type="spellEnd"/>
            <w:r w:rsidRPr="00880A57">
              <w:rPr>
                <w:rFonts w:asciiTheme="minorHAnsi" w:hAnsiTheme="minorHAnsi" w:cstheme="minorHAnsi"/>
                <w:sz w:val="24"/>
                <w:szCs w:val="24"/>
              </w:rPr>
              <w:t xml:space="preserve"> in </w:t>
            </w:r>
            <w:proofErr w:type="spellStart"/>
            <w:r w:rsidRPr="00880A57">
              <w:rPr>
                <w:rFonts w:asciiTheme="minorHAnsi" w:hAnsiTheme="minorHAnsi" w:cstheme="minorHAnsi"/>
                <w:sz w:val="24"/>
                <w:szCs w:val="24"/>
              </w:rPr>
              <w:t>Raportul</w:t>
            </w:r>
            <w:proofErr w:type="spellEnd"/>
            <w:r w:rsidRPr="00880A57">
              <w:rPr>
                <w:rFonts w:asciiTheme="minorHAnsi" w:hAnsiTheme="minorHAnsi" w:cstheme="minorHAnsi"/>
                <w:sz w:val="24"/>
                <w:szCs w:val="24"/>
              </w:rPr>
              <w:t xml:space="preserve"> </w:t>
            </w:r>
            <w:proofErr w:type="gramStart"/>
            <w:r w:rsidRPr="00880A57">
              <w:rPr>
                <w:rFonts w:asciiTheme="minorHAnsi" w:hAnsiTheme="minorHAnsi" w:cstheme="minorHAnsi"/>
                <w:sz w:val="24"/>
                <w:szCs w:val="24"/>
              </w:rPr>
              <w:t xml:space="preserve">de  </w:t>
            </w:r>
            <w:proofErr w:type="spellStart"/>
            <w:r w:rsidRPr="00880A57">
              <w:rPr>
                <w:rFonts w:asciiTheme="minorHAnsi" w:hAnsiTheme="minorHAnsi" w:cstheme="minorHAnsi"/>
                <w:sz w:val="24"/>
                <w:szCs w:val="24"/>
              </w:rPr>
              <w:t>selectie</w:t>
            </w:r>
            <w:proofErr w:type="spellEnd"/>
            <w:proofErr w:type="gramEnd"/>
            <w:r w:rsidRPr="00880A57">
              <w:rPr>
                <w:rFonts w:asciiTheme="minorHAnsi" w:hAnsiTheme="minorHAnsi" w:cstheme="minorHAnsi"/>
                <w:sz w:val="24"/>
                <w:szCs w:val="24"/>
              </w:rPr>
              <w:t xml:space="preserve"> nr. .....................din data de .........</w:t>
            </w:r>
            <w:proofErr w:type="spellStart"/>
            <w:r w:rsidRPr="00880A57">
              <w:rPr>
                <w:rFonts w:asciiTheme="minorHAnsi" w:hAnsiTheme="minorHAnsi" w:cstheme="minorHAnsi"/>
                <w:sz w:val="24"/>
                <w:szCs w:val="24"/>
              </w:rPr>
              <w:t>emis</w:t>
            </w:r>
            <w:proofErr w:type="spellEnd"/>
            <w:r w:rsidRPr="00880A57">
              <w:rPr>
                <w:rFonts w:asciiTheme="minorHAnsi" w:hAnsiTheme="minorHAnsi" w:cstheme="minorHAnsi"/>
                <w:sz w:val="24"/>
                <w:szCs w:val="24"/>
              </w:rPr>
              <w:t xml:space="preserve"> de GAL cu status „</w:t>
            </w:r>
            <w:proofErr w:type="spellStart"/>
            <w:r w:rsidRPr="00880A57">
              <w:rPr>
                <w:rFonts w:asciiTheme="minorHAnsi" w:hAnsiTheme="minorHAnsi" w:cstheme="minorHAnsi"/>
                <w:b/>
                <w:sz w:val="24"/>
                <w:szCs w:val="24"/>
              </w:rPr>
              <w:t>eligibil</w:t>
            </w:r>
            <w:proofErr w:type="spellEnd"/>
            <w:r w:rsidRPr="00880A57">
              <w:rPr>
                <w:rFonts w:asciiTheme="minorHAnsi" w:hAnsiTheme="minorHAnsi" w:cstheme="minorHAnsi"/>
                <w:b/>
                <w:sz w:val="24"/>
                <w:szCs w:val="24"/>
              </w:rPr>
              <w:t xml:space="preserve"> </w:t>
            </w:r>
            <w:proofErr w:type="spellStart"/>
            <w:r w:rsidRPr="00880A57">
              <w:rPr>
                <w:rFonts w:asciiTheme="minorHAnsi" w:hAnsiTheme="minorHAnsi" w:cstheme="minorHAnsi"/>
                <w:b/>
                <w:sz w:val="24"/>
                <w:szCs w:val="24"/>
              </w:rPr>
              <w:t>si</w:t>
            </w:r>
            <w:proofErr w:type="spellEnd"/>
            <w:r w:rsidRPr="00880A57">
              <w:rPr>
                <w:rFonts w:asciiTheme="minorHAnsi" w:hAnsiTheme="minorHAnsi" w:cstheme="minorHAnsi"/>
                <w:b/>
                <w:sz w:val="24"/>
                <w:szCs w:val="24"/>
              </w:rPr>
              <w:t xml:space="preserve"> </w:t>
            </w:r>
            <w:proofErr w:type="spellStart"/>
            <w:r w:rsidRPr="00880A57">
              <w:rPr>
                <w:rFonts w:asciiTheme="minorHAnsi" w:hAnsiTheme="minorHAnsi" w:cstheme="minorHAnsi"/>
                <w:b/>
                <w:sz w:val="24"/>
                <w:szCs w:val="24"/>
              </w:rPr>
              <w:t>selectat</w:t>
            </w:r>
            <w:proofErr w:type="spellEnd"/>
            <w:r w:rsidRPr="00880A57">
              <w:rPr>
                <w:rFonts w:asciiTheme="minorHAnsi" w:hAnsiTheme="minorHAnsi" w:cstheme="minorHAnsi"/>
                <w:b/>
                <w:sz w:val="24"/>
                <w:szCs w:val="24"/>
              </w:rPr>
              <w:t xml:space="preserve"> in </w:t>
            </w:r>
            <w:proofErr w:type="spellStart"/>
            <w:r w:rsidRPr="00880A57">
              <w:rPr>
                <w:rFonts w:asciiTheme="minorHAnsi" w:hAnsiTheme="minorHAnsi" w:cstheme="minorHAnsi"/>
                <w:b/>
                <w:sz w:val="24"/>
                <w:szCs w:val="24"/>
              </w:rPr>
              <w:t>vederea</w:t>
            </w:r>
            <w:proofErr w:type="spellEnd"/>
            <w:r w:rsidRPr="00880A57">
              <w:rPr>
                <w:rFonts w:asciiTheme="minorHAnsi" w:hAnsiTheme="minorHAnsi" w:cstheme="minorHAnsi"/>
                <w:b/>
                <w:sz w:val="24"/>
                <w:szCs w:val="24"/>
              </w:rPr>
              <w:t xml:space="preserve"> </w:t>
            </w:r>
            <w:proofErr w:type="spellStart"/>
            <w:r w:rsidRPr="00880A57">
              <w:rPr>
                <w:rFonts w:asciiTheme="minorHAnsi" w:hAnsiTheme="minorHAnsi" w:cstheme="minorHAnsi"/>
                <w:b/>
                <w:sz w:val="24"/>
                <w:szCs w:val="24"/>
              </w:rPr>
              <w:t>finantarii</w:t>
            </w:r>
            <w:proofErr w:type="spellEnd"/>
          </w:p>
        </w:tc>
        <w:tc>
          <w:tcPr>
            <w:tcW w:w="850" w:type="dxa"/>
            <w:tcBorders>
              <w:top w:val="single" w:sz="4" w:space="0" w:color="auto"/>
              <w:left w:val="single" w:sz="4" w:space="0" w:color="auto"/>
              <w:bottom w:val="single" w:sz="4" w:space="0" w:color="auto"/>
              <w:right w:val="single" w:sz="4" w:space="0" w:color="auto"/>
            </w:tcBorders>
            <w:vAlign w:val="center"/>
          </w:tcPr>
          <w:p w14:paraId="0A67C01A" w14:textId="77777777" w:rsidR="00E35136" w:rsidRPr="00880A57" w:rsidRDefault="00E35136" w:rsidP="002516D8">
            <w:pPr>
              <w:rPr>
                <w:rFonts w:asciiTheme="minorHAnsi" w:hAnsiTheme="minorHAnsi" w:cstheme="minorHAnsi"/>
                <w:sz w:val="24"/>
              </w:rPr>
            </w:pPr>
            <w:r w:rsidRPr="00880A57">
              <w:rPr>
                <w:rFonts w:asciiTheme="minorHAnsi" w:hAnsiTheme="minorHAnsi" w:cstheme="minorHAnsi"/>
                <w:b/>
                <w:sz w:val="24"/>
                <w:szCs w:val="24"/>
              </w:rPr>
              <w:sym w:font="Wingdings" w:char="F06F"/>
            </w:r>
          </w:p>
        </w:tc>
        <w:tc>
          <w:tcPr>
            <w:tcW w:w="920" w:type="dxa"/>
            <w:tcBorders>
              <w:top w:val="single" w:sz="4" w:space="0" w:color="auto"/>
              <w:left w:val="single" w:sz="4" w:space="0" w:color="auto"/>
              <w:bottom w:val="single" w:sz="4" w:space="0" w:color="auto"/>
              <w:right w:val="single" w:sz="4" w:space="0" w:color="auto"/>
            </w:tcBorders>
            <w:vAlign w:val="center"/>
          </w:tcPr>
          <w:p w14:paraId="49414C1C" w14:textId="77777777" w:rsidR="00E35136" w:rsidRPr="00880A57" w:rsidRDefault="00E35136" w:rsidP="002516D8">
            <w:pPr>
              <w:rPr>
                <w:rFonts w:asciiTheme="minorHAnsi" w:hAnsiTheme="minorHAnsi" w:cstheme="minorHAnsi"/>
                <w:sz w:val="24"/>
              </w:rPr>
            </w:pPr>
            <w:r w:rsidRPr="00880A57">
              <w:rPr>
                <w:rFonts w:asciiTheme="minorHAnsi" w:hAnsiTheme="minorHAnsi" w:cstheme="minorHAnsi"/>
                <w:b/>
                <w:sz w:val="24"/>
              </w:rPr>
              <w:sym w:font="Wingdings" w:char="F06F"/>
            </w:r>
          </w:p>
        </w:tc>
      </w:tr>
    </w:tbl>
    <w:p w14:paraId="63D4DEDE" w14:textId="77777777" w:rsidR="00E35136" w:rsidRPr="00880A57" w:rsidRDefault="00E35136" w:rsidP="00E35136">
      <w:pPr>
        <w:spacing w:after="0" w:line="240" w:lineRule="auto"/>
        <w:rPr>
          <w:rFonts w:cstheme="minorHAnsi"/>
          <w:sz w:val="24"/>
          <w:szCs w:val="24"/>
        </w:rPr>
      </w:pPr>
      <w:r w:rsidRPr="00880A57">
        <w:rPr>
          <w:rFonts w:cstheme="minorHAnsi"/>
          <w:sz w:val="24"/>
          <w:szCs w:val="24"/>
        </w:rPr>
        <w:t xml:space="preserve"> </w:t>
      </w:r>
    </w:p>
    <w:tbl>
      <w:tblPr>
        <w:tblStyle w:val="Tabelgril"/>
        <w:tblpPr w:leftFromText="180" w:rightFromText="180" w:vertAnchor="text" w:horzAnchor="page" w:tblpX="8836" w:tblpY="-45"/>
        <w:tblW w:w="0" w:type="auto"/>
        <w:tblLook w:val="04A0" w:firstRow="1" w:lastRow="0" w:firstColumn="1" w:lastColumn="0" w:noHBand="0" w:noVBand="1"/>
      </w:tblPr>
      <w:tblGrid>
        <w:gridCol w:w="1864"/>
      </w:tblGrid>
      <w:tr w:rsidR="00E35136" w:rsidRPr="00880A57" w14:paraId="7F84FF45" w14:textId="77777777" w:rsidTr="002516D8">
        <w:trPr>
          <w:trHeight w:val="328"/>
        </w:trPr>
        <w:tc>
          <w:tcPr>
            <w:tcW w:w="1864" w:type="dxa"/>
          </w:tcPr>
          <w:p w14:paraId="7876C589" w14:textId="77777777" w:rsidR="00E35136" w:rsidRPr="00880A57" w:rsidRDefault="00E35136" w:rsidP="002516D8">
            <w:pPr>
              <w:rPr>
                <w:rFonts w:asciiTheme="minorHAnsi" w:hAnsiTheme="minorHAnsi" w:cstheme="minorHAnsi"/>
                <w:sz w:val="24"/>
                <w:szCs w:val="24"/>
              </w:rPr>
            </w:pPr>
          </w:p>
        </w:tc>
      </w:tr>
    </w:tbl>
    <w:p w14:paraId="2C41E67D" w14:textId="77777777" w:rsidR="00E35136" w:rsidRPr="00880A57" w:rsidRDefault="00E35136" w:rsidP="00E35136">
      <w:pPr>
        <w:spacing w:after="0" w:line="240" w:lineRule="auto"/>
        <w:rPr>
          <w:rFonts w:cstheme="minorHAnsi"/>
          <w:sz w:val="24"/>
          <w:szCs w:val="24"/>
        </w:rPr>
      </w:pPr>
      <w:proofErr w:type="spellStart"/>
      <w:r w:rsidRPr="00880A57">
        <w:rPr>
          <w:rFonts w:cstheme="minorHAnsi"/>
          <w:sz w:val="24"/>
          <w:szCs w:val="24"/>
        </w:rPr>
        <w:t>Punctaj</w:t>
      </w:r>
      <w:proofErr w:type="spellEnd"/>
      <w:r w:rsidRPr="00880A57">
        <w:rPr>
          <w:rFonts w:cstheme="minorHAnsi"/>
          <w:sz w:val="24"/>
          <w:szCs w:val="24"/>
        </w:rPr>
        <w:t xml:space="preserve"> </w:t>
      </w:r>
      <w:proofErr w:type="spellStart"/>
      <w:r w:rsidRPr="00880A57">
        <w:rPr>
          <w:rFonts w:cstheme="minorHAnsi"/>
          <w:sz w:val="24"/>
          <w:szCs w:val="24"/>
        </w:rPr>
        <w:t>obtinut</w:t>
      </w:r>
      <w:proofErr w:type="spellEnd"/>
      <w:r w:rsidRPr="00880A57">
        <w:rPr>
          <w:rFonts w:cstheme="minorHAnsi"/>
          <w:sz w:val="24"/>
          <w:szCs w:val="24"/>
        </w:rPr>
        <w:t xml:space="preserve"> </w:t>
      </w:r>
      <w:proofErr w:type="spellStart"/>
      <w:r w:rsidRPr="00880A57">
        <w:rPr>
          <w:rFonts w:cstheme="minorHAnsi"/>
          <w:sz w:val="24"/>
          <w:szCs w:val="24"/>
        </w:rPr>
        <w:t>dupa</w:t>
      </w:r>
      <w:proofErr w:type="spellEnd"/>
      <w:r w:rsidRPr="00880A57">
        <w:rPr>
          <w:rFonts w:cstheme="minorHAnsi"/>
          <w:sz w:val="24"/>
          <w:szCs w:val="24"/>
        </w:rPr>
        <w:t xml:space="preserve"> </w:t>
      </w:r>
      <w:proofErr w:type="spellStart"/>
      <w:r w:rsidRPr="00880A57">
        <w:rPr>
          <w:rFonts w:cstheme="minorHAnsi"/>
          <w:sz w:val="24"/>
          <w:szCs w:val="24"/>
        </w:rPr>
        <w:t>verificarea</w:t>
      </w:r>
      <w:proofErr w:type="spellEnd"/>
      <w:r w:rsidRPr="00880A57">
        <w:rPr>
          <w:rFonts w:cstheme="minorHAnsi"/>
          <w:sz w:val="24"/>
          <w:szCs w:val="24"/>
        </w:rPr>
        <w:t xml:space="preserve"> </w:t>
      </w:r>
      <w:proofErr w:type="spellStart"/>
      <w:r w:rsidRPr="00880A57">
        <w:rPr>
          <w:rFonts w:cstheme="minorHAnsi"/>
          <w:sz w:val="24"/>
          <w:szCs w:val="24"/>
        </w:rPr>
        <w:t>criteriilor</w:t>
      </w:r>
      <w:proofErr w:type="spellEnd"/>
      <w:r w:rsidRPr="00880A57">
        <w:rPr>
          <w:rFonts w:cstheme="minorHAnsi"/>
          <w:sz w:val="24"/>
          <w:szCs w:val="24"/>
        </w:rPr>
        <w:t xml:space="preserve"> de </w:t>
      </w:r>
      <w:proofErr w:type="spellStart"/>
      <w:r w:rsidRPr="00880A57">
        <w:rPr>
          <w:rFonts w:cstheme="minorHAnsi"/>
          <w:sz w:val="24"/>
          <w:szCs w:val="24"/>
        </w:rPr>
        <w:t>selectie</w:t>
      </w:r>
      <w:proofErr w:type="spellEnd"/>
      <w:r w:rsidRPr="00880A57">
        <w:rPr>
          <w:rFonts w:cstheme="minorHAnsi"/>
          <w:sz w:val="24"/>
          <w:szCs w:val="24"/>
        </w:rPr>
        <w:t xml:space="preserve"> de </w:t>
      </w:r>
      <w:proofErr w:type="spellStart"/>
      <w:r w:rsidRPr="00880A57">
        <w:rPr>
          <w:rFonts w:cstheme="minorHAnsi"/>
          <w:sz w:val="24"/>
          <w:szCs w:val="24"/>
        </w:rPr>
        <w:t>către</w:t>
      </w:r>
      <w:proofErr w:type="spellEnd"/>
      <w:r w:rsidRPr="00880A57">
        <w:rPr>
          <w:rFonts w:cstheme="minorHAnsi"/>
          <w:sz w:val="24"/>
          <w:szCs w:val="24"/>
        </w:rPr>
        <w:t xml:space="preserve"> GAL:</w:t>
      </w:r>
    </w:p>
    <w:p w14:paraId="77341CF4" w14:textId="77777777" w:rsidR="00E35136" w:rsidRPr="00880A57" w:rsidRDefault="00E35136" w:rsidP="00E35136">
      <w:pPr>
        <w:spacing w:after="0" w:line="240" w:lineRule="auto"/>
        <w:rPr>
          <w:rFonts w:cstheme="minorHAnsi"/>
          <w:sz w:val="24"/>
          <w:szCs w:val="24"/>
        </w:rPr>
      </w:pPr>
    </w:p>
    <w:p w14:paraId="2547AACA" w14:textId="77777777" w:rsidR="00E35136" w:rsidRPr="00880A57" w:rsidRDefault="00E35136" w:rsidP="00E35136">
      <w:pPr>
        <w:rPr>
          <w:rFonts w:cstheme="minorHAnsi"/>
          <w:sz w:val="24"/>
          <w:szCs w:val="24"/>
        </w:rPr>
      </w:pPr>
      <w:proofErr w:type="spellStart"/>
      <w:r w:rsidRPr="00880A57">
        <w:rPr>
          <w:rFonts w:cstheme="minorHAnsi"/>
          <w:sz w:val="24"/>
          <w:szCs w:val="24"/>
        </w:rPr>
        <w:t>Expertul</w:t>
      </w:r>
      <w:proofErr w:type="spellEnd"/>
      <w:r w:rsidRPr="00880A57">
        <w:rPr>
          <w:rFonts w:cstheme="minorHAnsi"/>
          <w:sz w:val="24"/>
          <w:szCs w:val="24"/>
        </w:rPr>
        <w:t xml:space="preserve"> </w:t>
      </w:r>
      <w:proofErr w:type="spellStart"/>
      <w:r w:rsidRPr="00880A57">
        <w:rPr>
          <w:rFonts w:cstheme="minorHAnsi"/>
          <w:sz w:val="24"/>
          <w:szCs w:val="24"/>
        </w:rPr>
        <w:t>verifică</w:t>
      </w:r>
      <w:proofErr w:type="spellEnd"/>
      <w:r w:rsidRPr="00880A57">
        <w:rPr>
          <w:rFonts w:cstheme="minorHAnsi"/>
          <w:sz w:val="24"/>
          <w:szCs w:val="24"/>
        </w:rPr>
        <w:t xml:space="preserve"> </w:t>
      </w:r>
      <w:proofErr w:type="spellStart"/>
      <w:r w:rsidRPr="00880A57">
        <w:rPr>
          <w:rFonts w:cstheme="minorHAnsi"/>
          <w:sz w:val="24"/>
          <w:szCs w:val="24"/>
        </w:rPr>
        <w:t>daca</w:t>
      </w:r>
      <w:proofErr w:type="spellEnd"/>
      <w:r w:rsidRPr="00880A57">
        <w:rPr>
          <w:rFonts w:cstheme="minorHAnsi"/>
          <w:sz w:val="24"/>
          <w:szCs w:val="24"/>
        </w:rPr>
        <w:t xml:space="preserve"> </w:t>
      </w:r>
      <w:proofErr w:type="spellStart"/>
      <w:r w:rsidRPr="00880A57">
        <w:rPr>
          <w:rFonts w:cstheme="minorHAnsi"/>
          <w:sz w:val="24"/>
          <w:szCs w:val="24"/>
        </w:rPr>
        <w:t>datele</w:t>
      </w:r>
      <w:proofErr w:type="spellEnd"/>
      <w:r w:rsidRPr="00880A57">
        <w:rPr>
          <w:rFonts w:cstheme="minorHAnsi"/>
          <w:sz w:val="24"/>
          <w:szCs w:val="24"/>
        </w:rPr>
        <w:t xml:space="preserve"> </w:t>
      </w:r>
      <w:proofErr w:type="spellStart"/>
      <w:r w:rsidRPr="00880A57">
        <w:rPr>
          <w:rFonts w:cstheme="minorHAnsi"/>
          <w:sz w:val="24"/>
          <w:szCs w:val="24"/>
        </w:rPr>
        <w:t>privind</w:t>
      </w:r>
      <w:proofErr w:type="spellEnd"/>
      <w:r w:rsidRPr="00880A57">
        <w:rPr>
          <w:rFonts w:cstheme="minorHAnsi"/>
          <w:sz w:val="24"/>
          <w:szCs w:val="24"/>
        </w:rPr>
        <w:t xml:space="preserve"> </w:t>
      </w:r>
      <w:proofErr w:type="spellStart"/>
      <w:r w:rsidRPr="00880A57">
        <w:rPr>
          <w:rFonts w:cstheme="minorHAnsi"/>
          <w:sz w:val="24"/>
          <w:szCs w:val="24"/>
        </w:rPr>
        <w:t>statusul</w:t>
      </w:r>
      <w:proofErr w:type="spellEnd"/>
      <w:r w:rsidRPr="00880A57">
        <w:rPr>
          <w:rFonts w:cstheme="minorHAnsi"/>
          <w:sz w:val="24"/>
          <w:szCs w:val="24"/>
        </w:rPr>
        <w:t xml:space="preserve"> </w:t>
      </w:r>
      <w:proofErr w:type="spellStart"/>
      <w:r w:rsidRPr="00880A57">
        <w:rPr>
          <w:rFonts w:cstheme="minorHAnsi"/>
          <w:sz w:val="24"/>
          <w:szCs w:val="24"/>
        </w:rPr>
        <w:t>proiectului</w:t>
      </w:r>
      <w:proofErr w:type="spellEnd"/>
      <w:r w:rsidRPr="00880A57">
        <w:rPr>
          <w:rFonts w:cstheme="minorHAnsi"/>
          <w:sz w:val="24"/>
          <w:szCs w:val="24"/>
        </w:rPr>
        <w:t xml:space="preserve"> in </w:t>
      </w:r>
      <w:proofErr w:type="spellStart"/>
      <w:r w:rsidRPr="00880A57">
        <w:rPr>
          <w:rFonts w:cstheme="minorHAnsi"/>
          <w:sz w:val="24"/>
          <w:szCs w:val="24"/>
        </w:rPr>
        <w:t>urma</w:t>
      </w:r>
      <w:proofErr w:type="spellEnd"/>
      <w:r w:rsidRPr="00880A57">
        <w:rPr>
          <w:rFonts w:cstheme="minorHAnsi"/>
          <w:sz w:val="24"/>
          <w:szCs w:val="24"/>
        </w:rPr>
        <w:t xml:space="preserve"> </w:t>
      </w:r>
      <w:proofErr w:type="spellStart"/>
      <w:r w:rsidRPr="00880A57">
        <w:rPr>
          <w:rFonts w:cstheme="minorHAnsi"/>
          <w:sz w:val="24"/>
          <w:szCs w:val="24"/>
        </w:rPr>
        <w:t>analizei</w:t>
      </w:r>
      <w:proofErr w:type="spellEnd"/>
      <w:r w:rsidRPr="00880A57">
        <w:rPr>
          <w:rFonts w:cstheme="minorHAnsi"/>
          <w:sz w:val="24"/>
          <w:szCs w:val="24"/>
        </w:rPr>
        <w:t xml:space="preserve"> GAL sunt </w:t>
      </w:r>
      <w:proofErr w:type="spellStart"/>
      <w:r w:rsidRPr="00880A57">
        <w:rPr>
          <w:rFonts w:cstheme="minorHAnsi"/>
          <w:sz w:val="24"/>
          <w:szCs w:val="24"/>
        </w:rPr>
        <w:t>corecte</w:t>
      </w:r>
      <w:proofErr w:type="spellEnd"/>
      <w:r w:rsidRPr="00880A57">
        <w:rPr>
          <w:rFonts w:cstheme="minorHAnsi"/>
          <w:sz w:val="24"/>
          <w:szCs w:val="24"/>
        </w:rPr>
        <w:t xml:space="preserve"> pe </w:t>
      </w:r>
      <w:proofErr w:type="spellStart"/>
      <w:r w:rsidRPr="00880A57">
        <w:rPr>
          <w:rFonts w:cstheme="minorHAnsi"/>
          <w:sz w:val="24"/>
          <w:szCs w:val="24"/>
        </w:rPr>
        <w:t>baza</w:t>
      </w:r>
      <w:proofErr w:type="spellEnd"/>
      <w:r w:rsidRPr="00880A57">
        <w:rPr>
          <w:rFonts w:cstheme="minorHAnsi"/>
          <w:sz w:val="24"/>
          <w:szCs w:val="24"/>
        </w:rPr>
        <w:t xml:space="preserve"> </w:t>
      </w:r>
      <w:proofErr w:type="spellStart"/>
      <w:r w:rsidRPr="00880A57">
        <w:rPr>
          <w:rFonts w:cstheme="minorHAnsi"/>
          <w:sz w:val="24"/>
          <w:szCs w:val="24"/>
        </w:rPr>
        <w:t>Raportului</w:t>
      </w:r>
      <w:proofErr w:type="spellEnd"/>
      <w:r w:rsidRPr="00880A57">
        <w:rPr>
          <w:rFonts w:cstheme="minorHAnsi"/>
          <w:sz w:val="24"/>
          <w:szCs w:val="24"/>
        </w:rPr>
        <w:t xml:space="preserve"> de </w:t>
      </w:r>
      <w:proofErr w:type="spellStart"/>
      <w:r w:rsidRPr="00880A57">
        <w:rPr>
          <w:rFonts w:cstheme="minorHAnsi"/>
          <w:sz w:val="24"/>
          <w:szCs w:val="24"/>
        </w:rPr>
        <w:t>selectie</w:t>
      </w:r>
      <w:proofErr w:type="spellEnd"/>
      <w:r w:rsidRPr="00880A57">
        <w:rPr>
          <w:rFonts w:cstheme="minorHAnsi"/>
          <w:sz w:val="24"/>
          <w:szCs w:val="24"/>
        </w:rPr>
        <w:t xml:space="preserve"> </w:t>
      </w:r>
      <w:proofErr w:type="spellStart"/>
      <w:r w:rsidRPr="00880A57">
        <w:rPr>
          <w:rFonts w:cstheme="minorHAnsi"/>
          <w:sz w:val="24"/>
          <w:szCs w:val="24"/>
        </w:rPr>
        <w:t>emis</w:t>
      </w:r>
      <w:proofErr w:type="spellEnd"/>
      <w:r w:rsidRPr="00880A57">
        <w:rPr>
          <w:rFonts w:cstheme="minorHAnsi"/>
          <w:sz w:val="24"/>
          <w:szCs w:val="24"/>
        </w:rPr>
        <w:t xml:space="preserve"> de GAL. </w:t>
      </w:r>
    </w:p>
    <w:tbl>
      <w:tblPr>
        <w:tblStyle w:val="Tabelgril"/>
        <w:tblW w:w="0" w:type="auto"/>
        <w:tblLook w:val="04A0" w:firstRow="1" w:lastRow="0" w:firstColumn="1" w:lastColumn="0" w:noHBand="0" w:noVBand="1"/>
      </w:tblPr>
      <w:tblGrid>
        <w:gridCol w:w="7602"/>
        <w:gridCol w:w="840"/>
        <w:gridCol w:w="908"/>
      </w:tblGrid>
      <w:tr w:rsidR="00E35136" w:rsidRPr="00880A57" w14:paraId="7D0E4384" w14:textId="77777777" w:rsidTr="002516D8">
        <w:tc>
          <w:tcPr>
            <w:tcW w:w="7792" w:type="dxa"/>
          </w:tcPr>
          <w:p w14:paraId="496FBB75" w14:textId="77777777" w:rsidR="00E35136" w:rsidRPr="00880A57" w:rsidRDefault="00E35136" w:rsidP="002516D8">
            <w:pPr>
              <w:rPr>
                <w:rFonts w:asciiTheme="minorHAnsi" w:hAnsiTheme="minorHAnsi" w:cstheme="minorHAnsi"/>
                <w:sz w:val="24"/>
                <w:szCs w:val="24"/>
              </w:rPr>
            </w:pPr>
          </w:p>
        </w:tc>
        <w:tc>
          <w:tcPr>
            <w:tcW w:w="850" w:type="dxa"/>
          </w:tcPr>
          <w:p w14:paraId="5E775A8F" w14:textId="77777777" w:rsidR="00E35136" w:rsidRPr="00880A57" w:rsidRDefault="00E35136" w:rsidP="002516D8">
            <w:pPr>
              <w:rPr>
                <w:rFonts w:asciiTheme="minorHAnsi" w:hAnsiTheme="minorHAnsi" w:cstheme="minorHAnsi"/>
                <w:sz w:val="24"/>
                <w:szCs w:val="24"/>
              </w:rPr>
            </w:pPr>
            <w:r w:rsidRPr="00880A57">
              <w:rPr>
                <w:rFonts w:asciiTheme="minorHAnsi" w:hAnsiTheme="minorHAnsi" w:cstheme="minorHAnsi"/>
                <w:sz w:val="24"/>
                <w:szCs w:val="24"/>
              </w:rPr>
              <w:t>DA</w:t>
            </w:r>
          </w:p>
        </w:tc>
        <w:tc>
          <w:tcPr>
            <w:tcW w:w="920" w:type="dxa"/>
          </w:tcPr>
          <w:p w14:paraId="23D9FEBC" w14:textId="77777777" w:rsidR="00E35136" w:rsidRPr="00880A57" w:rsidRDefault="00E35136" w:rsidP="002516D8">
            <w:pPr>
              <w:rPr>
                <w:rFonts w:asciiTheme="minorHAnsi" w:hAnsiTheme="minorHAnsi" w:cstheme="minorHAnsi"/>
                <w:sz w:val="24"/>
                <w:szCs w:val="24"/>
              </w:rPr>
            </w:pPr>
            <w:r w:rsidRPr="00880A57">
              <w:rPr>
                <w:rFonts w:asciiTheme="minorHAnsi" w:hAnsiTheme="minorHAnsi" w:cstheme="minorHAnsi"/>
                <w:sz w:val="24"/>
                <w:szCs w:val="24"/>
              </w:rPr>
              <w:t>NU</w:t>
            </w:r>
          </w:p>
        </w:tc>
      </w:tr>
      <w:tr w:rsidR="00E35136" w:rsidRPr="00880A57" w14:paraId="4B8836BA" w14:textId="77777777" w:rsidTr="002516D8">
        <w:tc>
          <w:tcPr>
            <w:tcW w:w="7792" w:type="dxa"/>
          </w:tcPr>
          <w:p w14:paraId="27411B43" w14:textId="77777777" w:rsidR="00E35136" w:rsidRPr="00817185" w:rsidRDefault="00E35136" w:rsidP="002516D8">
            <w:pPr>
              <w:rPr>
                <w:rFonts w:asciiTheme="minorHAnsi" w:hAnsiTheme="minorHAnsi" w:cstheme="minorHAnsi"/>
                <w:sz w:val="24"/>
                <w:szCs w:val="24"/>
                <w:lang w:val="it-IT"/>
              </w:rPr>
            </w:pPr>
            <w:r w:rsidRPr="00817185">
              <w:rPr>
                <w:rFonts w:cstheme="minorHAnsi"/>
                <w:sz w:val="24"/>
                <w:szCs w:val="24"/>
                <w:lang w:val="it-IT"/>
              </w:rPr>
              <w:t>Statusul proiectului în urma analizei GAL este corect</w:t>
            </w:r>
          </w:p>
        </w:tc>
        <w:tc>
          <w:tcPr>
            <w:tcW w:w="850" w:type="dxa"/>
            <w:tcBorders>
              <w:top w:val="single" w:sz="4" w:space="0" w:color="auto"/>
              <w:left w:val="single" w:sz="4" w:space="0" w:color="auto"/>
              <w:bottom w:val="single" w:sz="4" w:space="0" w:color="auto"/>
              <w:right w:val="single" w:sz="4" w:space="0" w:color="auto"/>
            </w:tcBorders>
            <w:vAlign w:val="center"/>
          </w:tcPr>
          <w:p w14:paraId="07BF9A02" w14:textId="77777777" w:rsidR="00E35136" w:rsidRPr="00880A57" w:rsidRDefault="00E35136" w:rsidP="002516D8">
            <w:pPr>
              <w:rPr>
                <w:rFonts w:asciiTheme="minorHAnsi" w:hAnsiTheme="minorHAnsi" w:cstheme="minorHAnsi"/>
                <w:sz w:val="24"/>
                <w:szCs w:val="24"/>
              </w:rPr>
            </w:pPr>
            <w:r w:rsidRPr="00880A57">
              <w:rPr>
                <w:rFonts w:asciiTheme="minorHAnsi" w:hAnsiTheme="minorHAnsi" w:cstheme="minorHAnsi"/>
                <w:b/>
                <w:sz w:val="24"/>
                <w:szCs w:val="24"/>
              </w:rPr>
              <w:sym w:font="Wingdings" w:char="F06F"/>
            </w:r>
          </w:p>
        </w:tc>
        <w:tc>
          <w:tcPr>
            <w:tcW w:w="920" w:type="dxa"/>
            <w:tcBorders>
              <w:top w:val="single" w:sz="4" w:space="0" w:color="auto"/>
              <w:left w:val="single" w:sz="4" w:space="0" w:color="auto"/>
              <w:bottom w:val="single" w:sz="4" w:space="0" w:color="auto"/>
              <w:right w:val="single" w:sz="4" w:space="0" w:color="auto"/>
            </w:tcBorders>
            <w:vAlign w:val="center"/>
          </w:tcPr>
          <w:p w14:paraId="5C83E8D6" w14:textId="77777777" w:rsidR="00E35136" w:rsidRPr="00880A57" w:rsidRDefault="00E35136" w:rsidP="002516D8">
            <w:pPr>
              <w:rPr>
                <w:rFonts w:asciiTheme="minorHAnsi" w:hAnsiTheme="minorHAnsi" w:cstheme="minorHAnsi"/>
                <w:sz w:val="24"/>
                <w:szCs w:val="24"/>
              </w:rPr>
            </w:pPr>
            <w:r w:rsidRPr="00880A57">
              <w:rPr>
                <w:rFonts w:asciiTheme="minorHAnsi" w:hAnsiTheme="minorHAnsi" w:cstheme="minorHAnsi"/>
                <w:b/>
                <w:sz w:val="24"/>
                <w:szCs w:val="24"/>
              </w:rPr>
              <w:sym w:font="Wingdings" w:char="F06F"/>
            </w:r>
          </w:p>
        </w:tc>
      </w:tr>
    </w:tbl>
    <w:p w14:paraId="43A8675F" w14:textId="77777777" w:rsidR="00E35136" w:rsidRPr="00880A57" w:rsidRDefault="00E35136" w:rsidP="00E35136">
      <w:pPr>
        <w:rPr>
          <w:rFonts w:cstheme="minorHAnsi"/>
          <w:b/>
          <w:sz w:val="24"/>
          <w:szCs w:val="24"/>
        </w:rPr>
      </w:pPr>
    </w:p>
    <w:p w14:paraId="2E926D45" w14:textId="77777777" w:rsidR="00E35136" w:rsidRPr="00817185" w:rsidRDefault="00E35136" w:rsidP="00E35136">
      <w:pPr>
        <w:rPr>
          <w:rFonts w:cstheme="minorHAnsi"/>
          <w:sz w:val="24"/>
          <w:szCs w:val="24"/>
          <w:lang w:val="it-IT"/>
        </w:rPr>
      </w:pPr>
      <w:r w:rsidRPr="00817185">
        <w:rPr>
          <w:rFonts w:cstheme="minorHAnsi"/>
          <w:sz w:val="24"/>
          <w:szCs w:val="24"/>
          <w:lang w:val="it-IT"/>
        </w:rPr>
        <w:t>Daca datele privind statusul proiectului in urma analizei GAL sunt corecte expertul bifeaza DA, in cazul in care exista discrepante acestea vor fi clarificate prin informatii suplimentare catre GAL.</w:t>
      </w:r>
    </w:p>
    <w:p w14:paraId="4276CE07" w14:textId="45CFD2F6" w:rsidR="00E35136" w:rsidRPr="00817185" w:rsidRDefault="00E35136" w:rsidP="00E35136">
      <w:pPr>
        <w:rPr>
          <w:rFonts w:cstheme="minorHAnsi"/>
          <w:b/>
          <w:sz w:val="24"/>
          <w:szCs w:val="24"/>
          <w:lang w:val="it-IT"/>
        </w:rPr>
      </w:pPr>
    </w:p>
    <w:tbl>
      <w:tblPr>
        <w:tblStyle w:val="Tabelgril"/>
        <w:tblpPr w:leftFromText="180" w:rightFromText="180" w:vertAnchor="text" w:horzAnchor="margin" w:tblpY="243"/>
        <w:tblW w:w="0" w:type="auto"/>
        <w:tblLook w:val="04A0" w:firstRow="1" w:lastRow="0" w:firstColumn="1" w:lastColumn="0" w:noHBand="0" w:noVBand="1"/>
      </w:tblPr>
      <w:tblGrid>
        <w:gridCol w:w="5664"/>
        <w:gridCol w:w="1432"/>
        <w:gridCol w:w="2254"/>
      </w:tblGrid>
      <w:tr w:rsidR="00E35136" w:rsidRPr="00880A57" w14:paraId="0C19C267" w14:textId="77777777" w:rsidTr="002516D8">
        <w:tc>
          <w:tcPr>
            <w:tcW w:w="5774" w:type="dxa"/>
          </w:tcPr>
          <w:p w14:paraId="62CAB3D7" w14:textId="77777777" w:rsidR="00E35136" w:rsidRPr="00880A57" w:rsidRDefault="00E35136" w:rsidP="002516D8">
            <w:pPr>
              <w:rPr>
                <w:rFonts w:asciiTheme="minorHAnsi" w:hAnsiTheme="minorHAnsi" w:cstheme="minorHAnsi"/>
                <w:sz w:val="24"/>
                <w:szCs w:val="24"/>
              </w:rPr>
            </w:pPr>
            <w:proofErr w:type="spellStart"/>
            <w:r w:rsidRPr="00880A57">
              <w:rPr>
                <w:rFonts w:asciiTheme="minorHAnsi" w:hAnsiTheme="minorHAnsi" w:cstheme="minorHAnsi"/>
                <w:b/>
                <w:sz w:val="24"/>
                <w:szCs w:val="24"/>
              </w:rPr>
              <w:t>Tipul</w:t>
            </w:r>
            <w:proofErr w:type="spellEnd"/>
            <w:r w:rsidRPr="00880A57">
              <w:rPr>
                <w:rFonts w:asciiTheme="minorHAnsi" w:hAnsiTheme="minorHAnsi" w:cstheme="minorHAnsi"/>
                <w:b/>
                <w:sz w:val="24"/>
                <w:szCs w:val="24"/>
              </w:rPr>
              <w:t xml:space="preserve"> </w:t>
            </w:r>
            <w:proofErr w:type="spellStart"/>
            <w:r w:rsidRPr="00880A57">
              <w:rPr>
                <w:rFonts w:asciiTheme="minorHAnsi" w:hAnsiTheme="minorHAnsi" w:cstheme="minorHAnsi"/>
                <w:b/>
                <w:sz w:val="24"/>
                <w:szCs w:val="24"/>
              </w:rPr>
              <w:t>investiției</w:t>
            </w:r>
            <w:proofErr w:type="spellEnd"/>
            <w:r w:rsidRPr="00880A57" w:rsidDel="0085747B">
              <w:rPr>
                <w:rFonts w:asciiTheme="minorHAnsi" w:hAnsiTheme="minorHAnsi" w:cstheme="minorHAnsi"/>
                <w:sz w:val="24"/>
                <w:szCs w:val="24"/>
              </w:rPr>
              <w:t xml:space="preserve"> </w:t>
            </w:r>
          </w:p>
        </w:tc>
        <w:tc>
          <w:tcPr>
            <w:tcW w:w="1468" w:type="dxa"/>
          </w:tcPr>
          <w:p w14:paraId="15621C05" w14:textId="77777777" w:rsidR="00E35136" w:rsidRPr="00880A57" w:rsidRDefault="00E35136" w:rsidP="002516D8">
            <w:pPr>
              <w:jc w:val="center"/>
              <w:rPr>
                <w:rFonts w:asciiTheme="minorHAnsi" w:hAnsiTheme="minorHAnsi" w:cstheme="minorHAnsi"/>
                <w:sz w:val="24"/>
                <w:szCs w:val="24"/>
              </w:rPr>
            </w:pPr>
            <w:r w:rsidRPr="00880A57">
              <w:rPr>
                <w:rFonts w:asciiTheme="minorHAnsi" w:hAnsiTheme="minorHAnsi" w:cstheme="minorHAnsi"/>
                <w:sz w:val="24"/>
                <w:szCs w:val="24"/>
              </w:rPr>
              <w:t>DA</w:t>
            </w:r>
          </w:p>
        </w:tc>
        <w:tc>
          <w:tcPr>
            <w:tcW w:w="2320" w:type="dxa"/>
          </w:tcPr>
          <w:p w14:paraId="6FD9A848" w14:textId="77777777" w:rsidR="00E35136" w:rsidRPr="00880A57" w:rsidRDefault="00E35136" w:rsidP="002516D8">
            <w:pPr>
              <w:jc w:val="center"/>
              <w:rPr>
                <w:rFonts w:asciiTheme="minorHAnsi" w:hAnsiTheme="minorHAnsi" w:cstheme="minorHAnsi"/>
                <w:sz w:val="24"/>
                <w:szCs w:val="24"/>
              </w:rPr>
            </w:pPr>
            <w:r w:rsidRPr="00880A57">
              <w:rPr>
                <w:rFonts w:asciiTheme="minorHAnsi" w:hAnsiTheme="minorHAnsi" w:cstheme="minorHAnsi"/>
                <w:sz w:val="24"/>
                <w:szCs w:val="24"/>
              </w:rPr>
              <w:t>NU</w:t>
            </w:r>
          </w:p>
        </w:tc>
      </w:tr>
      <w:tr w:rsidR="00E35136" w:rsidRPr="00880A57" w14:paraId="2E7347D8" w14:textId="77777777" w:rsidTr="002516D8">
        <w:trPr>
          <w:trHeight w:val="678"/>
        </w:trPr>
        <w:tc>
          <w:tcPr>
            <w:tcW w:w="5774" w:type="dxa"/>
          </w:tcPr>
          <w:p w14:paraId="5343A0CA" w14:textId="77777777" w:rsidR="00E35136" w:rsidRPr="00880A57" w:rsidRDefault="00E35136" w:rsidP="002516D8">
            <w:pPr>
              <w:rPr>
                <w:rFonts w:asciiTheme="minorHAnsi" w:hAnsiTheme="minorHAnsi" w:cstheme="minorHAnsi"/>
                <w:sz w:val="24"/>
                <w:szCs w:val="24"/>
              </w:rPr>
            </w:pPr>
            <w:proofErr w:type="spellStart"/>
            <w:r w:rsidRPr="00880A57">
              <w:rPr>
                <w:rFonts w:asciiTheme="minorHAnsi" w:hAnsiTheme="minorHAnsi" w:cstheme="minorHAnsi"/>
                <w:b/>
                <w:sz w:val="24"/>
                <w:szCs w:val="24"/>
              </w:rPr>
              <w:t>Investiție</w:t>
            </w:r>
            <w:proofErr w:type="spellEnd"/>
            <w:r w:rsidRPr="00880A57">
              <w:rPr>
                <w:rFonts w:asciiTheme="minorHAnsi" w:hAnsiTheme="minorHAnsi" w:cstheme="minorHAnsi"/>
                <w:b/>
                <w:sz w:val="24"/>
                <w:szCs w:val="24"/>
              </w:rPr>
              <w:t xml:space="preserve"> de tip social/</w:t>
            </w:r>
            <w:proofErr w:type="spellStart"/>
            <w:r w:rsidRPr="00880A57">
              <w:rPr>
                <w:rFonts w:asciiTheme="minorHAnsi" w:hAnsiTheme="minorHAnsi" w:cstheme="minorHAnsi"/>
                <w:b/>
                <w:sz w:val="24"/>
                <w:szCs w:val="24"/>
              </w:rPr>
              <w:t>în</w:t>
            </w:r>
            <w:proofErr w:type="spellEnd"/>
            <w:r w:rsidRPr="00880A57">
              <w:rPr>
                <w:rFonts w:asciiTheme="minorHAnsi" w:hAnsiTheme="minorHAnsi" w:cstheme="minorHAnsi"/>
                <w:b/>
                <w:sz w:val="24"/>
                <w:szCs w:val="24"/>
              </w:rPr>
              <w:t xml:space="preserve"> </w:t>
            </w:r>
            <w:proofErr w:type="spellStart"/>
            <w:r w:rsidRPr="00880A57">
              <w:rPr>
                <w:rFonts w:asciiTheme="minorHAnsi" w:hAnsiTheme="minorHAnsi" w:cstheme="minorHAnsi"/>
                <w:b/>
                <w:sz w:val="24"/>
                <w:szCs w:val="24"/>
              </w:rPr>
              <w:t>interesul</w:t>
            </w:r>
            <w:proofErr w:type="spellEnd"/>
            <w:r w:rsidRPr="00880A57">
              <w:rPr>
                <w:rFonts w:asciiTheme="minorHAnsi" w:hAnsiTheme="minorHAnsi" w:cstheme="minorHAnsi"/>
                <w:b/>
                <w:sz w:val="24"/>
                <w:szCs w:val="24"/>
              </w:rPr>
              <w:t xml:space="preserve"> </w:t>
            </w:r>
            <w:proofErr w:type="spellStart"/>
            <w:r w:rsidRPr="00880A57">
              <w:rPr>
                <w:rFonts w:asciiTheme="minorHAnsi" w:hAnsiTheme="minorHAnsi" w:cstheme="minorHAnsi"/>
                <w:b/>
                <w:sz w:val="24"/>
                <w:szCs w:val="24"/>
              </w:rPr>
              <w:t>comunitatii</w:t>
            </w:r>
            <w:proofErr w:type="spellEnd"/>
            <w:r w:rsidRPr="00880A57">
              <w:rPr>
                <w:rFonts w:asciiTheme="minorHAnsi" w:hAnsiTheme="minorHAnsi" w:cstheme="minorHAnsi"/>
                <w:b/>
                <w:sz w:val="24"/>
                <w:szCs w:val="24"/>
              </w:rPr>
              <w:t>/</w:t>
            </w:r>
            <w:proofErr w:type="spellStart"/>
            <w:r w:rsidRPr="00880A57">
              <w:rPr>
                <w:rFonts w:asciiTheme="minorHAnsi" w:hAnsiTheme="minorHAnsi" w:cstheme="minorHAnsi"/>
                <w:b/>
                <w:sz w:val="24"/>
                <w:szCs w:val="24"/>
              </w:rPr>
              <w:t>neproductive</w:t>
            </w:r>
            <w:proofErr w:type="spellEnd"/>
            <w:r w:rsidRPr="00880A57">
              <w:rPr>
                <w:rFonts w:asciiTheme="minorHAnsi" w:hAnsiTheme="minorHAnsi" w:cstheme="minorHAnsi"/>
                <w:b/>
                <w:sz w:val="24"/>
                <w:szCs w:val="24"/>
              </w:rPr>
              <w:t xml:space="preserve"> </w:t>
            </w:r>
          </w:p>
          <w:p w14:paraId="647C4823" w14:textId="77777777" w:rsidR="00E35136" w:rsidRPr="00880A57" w:rsidRDefault="00E35136" w:rsidP="002516D8">
            <w:pPr>
              <w:rPr>
                <w:rFonts w:asciiTheme="minorHAnsi" w:hAnsiTheme="minorHAnsi" w:cstheme="minorHAnsi"/>
                <w:sz w:val="24"/>
                <w:szCs w:val="24"/>
              </w:rPr>
            </w:pPr>
          </w:p>
        </w:tc>
        <w:tc>
          <w:tcPr>
            <w:tcW w:w="1468" w:type="dxa"/>
            <w:tcBorders>
              <w:top w:val="single" w:sz="4" w:space="0" w:color="auto"/>
              <w:left w:val="single" w:sz="4" w:space="0" w:color="auto"/>
              <w:bottom w:val="single" w:sz="4" w:space="0" w:color="auto"/>
              <w:right w:val="single" w:sz="4" w:space="0" w:color="auto"/>
            </w:tcBorders>
            <w:vAlign w:val="center"/>
          </w:tcPr>
          <w:p w14:paraId="0EE84FFE" w14:textId="77777777" w:rsidR="00E35136" w:rsidRPr="00880A57" w:rsidRDefault="00E35136" w:rsidP="002516D8">
            <w:pPr>
              <w:jc w:val="center"/>
              <w:rPr>
                <w:rFonts w:asciiTheme="minorHAnsi" w:hAnsiTheme="minorHAnsi" w:cstheme="minorHAnsi"/>
                <w:sz w:val="24"/>
                <w:szCs w:val="24"/>
              </w:rPr>
            </w:pPr>
            <w:r w:rsidRPr="00880A57">
              <w:rPr>
                <w:rFonts w:asciiTheme="minorHAnsi" w:hAnsiTheme="minorHAnsi" w:cstheme="minorHAnsi"/>
                <w:b/>
                <w:sz w:val="24"/>
                <w:szCs w:val="24"/>
              </w:rPr>
              <w:sym w:font="Wingdings" w:char="F06F"/>
            </w:r>
          </w:p>
        </w:tc>
        <w:tc>
          <w:tcPr>
            <w:tcW w:w="2320" w:type="dxa"/>
            <w:tcBorders>
              <w:top w:val="single" w:sz="4" w:space="0" w:color="auto"/>
              <w:left w:val="single" w:sz="4" w:space="0" w:color="auto"/>
              <w:bottom w:val="single" w:sz="4" w:space="0" w:color="auto"/>
              <w:right w:val="single" w:sz="4" w:space="0" w:color="auto"/>
            </w:tcBorders>
            <w:vAlign w:val="center"/>
          </w:tcPr>
          <w:p w14:paraId="01517E9F" w14:textId="77777777" w:rsidR="00E35136" w:rsidRPr="00880A57" w:rsidRDefault="00E35136" w:rsidP="002516D8">
            <w:pPr>
              <w:jc w:val="center"/>
              <w:rPr>
                <w:rFonts w:asciiTheme="minorHAnsi" w:hAnsiTheme="minorHAnsi" w:cstheme="minorHAnsi"/>
                <w:sz w:val="24"/>
                <w:szCs w:val="24"/>
              </w:rPr>
            </w:pPr>
            <w:r w:rsidRPr="00880A57">
              <w:rPr>
                <w:rFonts w:asciiTheme="minorHAnsi" w:hAnsiTheme="minorHAnsi" w:cstheme="minorHAnsi"/>
                <w:b/>
                <w:sz w:val="24"/>
                <w:szCs w:val="24"/>
              </w:rPr>
              <w:sym w:font="Wingdings" w:char="F06F"/>
            </w:r>
          </w:p>
        </w:tc>
      </w:tr>
      <w:tr w:rsidR="00E35136" w:rsidRPr="00880A57" w14:paraId="30A5D41D" w14:textId="77777777" w:rsidTr="002516D8">
        <w:trPr>
          <w:trHeight w:val="443"/>
        </w:trPr>
        <w:tc>
          <w:tcPr>
            <w:tcW w:w="5774" w:type="dxa"/>
          </w:tcPr>
          <w:p w14:paraId="1797F826" w14:textId="77777777" w:rsidR="00E35136" w:rsidRPr="00880A57" w:rsidRDefault="00E35136" w:rsidP="002516D8">
            <w:pPr>
              <w:rPr>
                <w:rFonts w:asciiTheme="minorHAnsi" w:hAnsiTheme="minorHAnsi" w:cstheme="minorHAnsi"/>
                <w:sz w:val="24"/>
              </w:rPr>
            </w:pPr>
            <w:proofErr w:type="spellStart"/>
            <w:r w:rsidRPr="00880A57">
              <w:rPr>
                <w:rFonts w:asciiTheme="minorHAnsi" w:hAnsiTheme="minorHAnsi" w:cstheme="minorHAnsi"/>
                <w:b/>
                <w:sz w:val="24"/>
              </w:rPr>
              <w:t>Investitii</w:t>
            </w:r>
            <w:proofErr w:type="spellEnd"/>
            <w:r w:rsidRPr="00880A57">
              <w:rPr>
                <w:rFonts w:asciiTheme="minorHAnsi" w:hAnsiTheme="minorHAnsi" w:cstheme="minorHAnsi"/>
                <w:b/>
                <w:sz w:val="24"/>
              </w:rPr>
              <w:t xml:space="preserve"> de tip </w:t>
            </w:r>
            <w:proofErr w:type="spellStart"/>
            <w:r w:rsidRPr="00880A57">
              <w:rPr>
                <w:rFonts w:asciiTheme="minorHAnsi" w:hAnsiTheme="minorHAnsi" w:cstheme="minorHAnsi"/>
                <w:b/>
                <w:sz w:val="24"/>
              </w:rPr>
              <w:t>competitiv</w:t>
            </w:r>
            <w:proofErr w:type="spellEnd"/>
            <w:r w:rsidRPr="00880A57">
              <w:rPr>
                <w:rFonts w:asciiTheme="minorHAnsi" w:hAnsiTheme="minorHAnsi" w:cstheme="minorHAnsi"/>
                <w:b/>
                <w:sz w:val="24"/>
              </w:rPr>
              <w:t xml:space="preserve">/economic </w:t>
            </w:r>
          </w:p>
        </w:tc>
        <w:tc>
          <w:tcPr>
            <w:tcW w:w="1468" w:type="dxa"/>
            <w:tcBorders>
              <w:top w:val="single" w:sz="4" w:space="0" w:color="auto"/>
              <w:left w:val="single" w:sz="4" w:space="0" w:color="auto"/>
              <w:bottom w:val="single" w:sz="4" w:space="0" w:color="auto"/>
              <w:right w:val="single" w:sz="4" w:space="0" w:color="auto"/>
            </w:tcBorders>
            <w:vAlign w:val="center"/>
          </w:tcPr>
          <w:p w14:paraId="3C177E25" w14:textId="77777777" w:rsidR="00E35136" w:rsidRPr="00880A57" w:rsidRDefault="00E35136" w:rsidP="002516D8">
            <w:pPr>
              <w:jc w:val="center"/>
              <w:rPr>
                <w:rFonts w:asciiTheme="minorHAnsi" w:hAnsiTheme="minorHAnsi" w:cstheme="minorHAnsi"/>
                <w:sz w:val="24"/>
              </w:rPr>
            </w:pPr>
            <w:r w:rsidRPr="00880A57">
              <w:rPr>
                <w:rFonts w:asciiTheme="minorHAnsi" w:hAnsiTheme="minorHAnsi" w:cstheme="minorHAnsi"/>
                <w:b/>
                <w:sz w:val="24"/>
              </w:rPr>
              <w:sym w:font="Wingdings" w:char="F06F"/>
            </w:r>
          </w:p>
        </w:tc>
        <w:tc>
          <w:tcPr>
            <w:tcW w:w="2320" w:type="dxa"/>
            <w:tcBorders>
              <w:top w:val="single" w:sz="4" w:space="0" w:color="auto"/>
              <w:left w:val="single" w:sz="4" w:space="0" w:color="auto"/>
              <w:bottom w:val="single" w:sz="4" w:space="0" w:color="auto"/>
              <w:right w:val="single" w:sz="4" w:space="0" w:color="auto"/>
            </w:tcBorders>
            <w:vAlign w:val="center"/>
          </w:tcPr>
          <w:p w14:paraId="6C4F1357" w14:textId="77777777" w:rsidR="00E35136" w:rsidRPr="00880A57" w:rsidRDefault="00E35136" w:rsidP="002516D8">
            <w:pPr>
              <w:jc w:val="center"/>
              <w:rPr>
                <w:rFonts w:asciiTheme="minorHAnsi" w:hAnsiTheme="minorHAnsi" w:cstheme="minorHAnsi"/>
                <w:sz w:val="24"/>
              </w:rPr>
            </w:pPr>
            <w:r w:rsidRPr="00880A57">
              <w:rPr>
                <w:rFonts w:asciiTheme="minorHAnsi" w:hAnsiTheme="minorHAnsi" w:cstheme="minorHAnsi"/>
                <w:b/>
                <w:sz w:val="24"/>
              </w:rPr>
              <w:sym w:font="Wingdings" w:char="F06F"/>
            </w:r>
          </w:p>
        </w:tc>
      </w:tr>
    </w:tbl>
    <w:p w14:paraId="64C71867" w14:textId="77777777" w:rsidR="00E35136" w:rsidRPr="00880A57" w:rsidRDefault="00E35136" w:rsidP="00E35136">
      <w:pPr>
        <w:spacing w:before="120" w:after="120" w:line="240" w:lineRule="auto"/>
        <w:jc w:val="both"/>
        <w:rPr>
          <w:rFonts w:cstheme="minorHAnsi"/>
          <w:sz w:val="24"/>
          <w:szCs w:val="24"/>
        </w:rPr>
      </w:pPr>
      <w:r w:rsidRPr="00817185">
        <w:rPr>
          <w:rFonts w:cstheme="minorHAnsi"/>
          <w:sz w:val="24"/>
          <w:lang w:val="it-IT"/>
        </w:rPr>
        <w:t xml:space="preserve">Expertul </w:t>
      </w:r>
      <w:r w:rsidRPr="00817185">
        <w:rPr>
          <w:rFonts w:cstheme="minorHAnsi"/>
          <w:sz w:val="24"/>
          <w:szCs w:val="24"/>
          <w:lang w:val="it-IT"/>
        </w:rPr>
        <w:t>verifică  în</w:t>
      </w:r>
      <w:r w:rsidRPr="00817185">
        <w:rPr>
          <w:rFonts w:cstheme="minorHAnsi"/>
          <w:sz w:val="24"/>
          <w:lang w:val="it-IT"/>
        </w:rPr>
        <w:t xml:space="preserve"> Cererea de finantare</w:t>
      </w:r>
      <w:r w:rsidRPr="00817185">
        <w:rPr>
          <w:rFonts w:cstheme="minorHAnsi"/>
          <w:sz w:val="24"/>
          <w:szCs w:val="24"/>
          <w:lang w:val="it-IT"/>
        </w:rPr>
        <w:t>/</w:t>
      </w:r>
      <w:r w:rsidRPr="00817185">
        <w:rPr>
          <w:rFonts w:cstheme="minorHAnsi"/>
          <w:sz w:val="24"/>
          <w:lang w:val="it-IT"/>
        </w:rPr>
        <w:t>Studiul de Fezabilitate/ Memoriul justificativ</w:t>
      </w:r>
      <w:r w:rsidRPr="00817185">
        <w:rPr>
          <w:rFonts w:cstheme="minorHAnsi"/>
          <w:sz w:val="24"/>
          <w:szCs w:val="24"/>
          <w:lang w:val="it-IT"/>
        </w:rPr>
        <w:t>/DALI</w:t>
      </w:r>
      <w:r w:rsidRPr="00817185">
        <w:rPr>
          <w:rFonts w:cstheme="minorHAnsi"/>
          <w:sz w:val="24"/>
          <w:lang w:val="it-IT"/>
        </w:rPr>
        <w:t xml:space="preserve"> caracteristicile </w:t>
      </w:r>
      <w:r w:rsidRPr="00817185">
        <w:rPr>
          <w:rFonts w:cstheme="minorHAnsi"/>
          <w:sz w:val="24"/>
          <w:szCs w:val="24"/>
          <w:lang w:val="it-IT"/>
        </w:rPr>
        <w:t>acțiunilor</w:t>
      </w:r>
      <w:r w:rsidRPr="00817185">
        <w:rPr>
          <w:rFonts w:cstheme="minorHAnsi"/>
          <w:sz w:val="24"/>
          <w:lang w:val="it-IT"/>
        </w:rPr>
        <w:t xml:space="preserve"> si, coroborat cu prevederile Fisei interventiei din SDL aprobat </w:t>
      </w:r>
      <w:r w:rsidRPr="00817185">
        <w:rPr>
          <w:rFonts w:cstheme="minorHAnsi"/>
          <w:sz w:val="24"/>
          <w:szCs w:val="24"/>
          <w:lang w:val="it-IT"/>
        </w:rPr>
        <w:t xml:space="preserve">si Ghidul solicitantului GAL </w:t>
      </w:r>
      <w:r w:rsidRPr="00817185">
        <w:rPr>
          <w:rFonts w:cstheme="minorHAnsi"/>
          <w:sz w:val="24"/>
          <w:lang w:val="it-IT"/>
        </w:rPr>
        <w:t xml:space="preserve">decide asupra </w:t>
      </w:r>
      <w:r w:rsidRPr="00817185">
        <w:rPr>
          <w:rFonts w:cstheme="minorHAnsi"/>
          <w:sz w:val="24"/>
          <w:szCs w:val="24"/>
          <w:lang w:val="it-IT"/>
        </w:rPr>
        <w:t>încadrării investițiilor</w:t>
      </w:r>
      <w:r w:rsidRPr="00817185">
        <w:rPr>
          <w:rFonts w:cstheme="minorHAnsi"/>
          <w:sz w:val="24"/>
          <w:lang w:val="it-IT"/>
        </w:rPr>
        <w:t xml:space="preserve"> propuse </w:t>
      </w:r>
      <w:r w:rsidRPr="00817185">
        <w:rPr>
          <w:rFonts w:cstheme="minorHAnsi"/>
          <w:sz w:val="24"/>
          <w:szCs w:val="24"/>
          <w:lang w:val="it-IT"/>
        </w:rPr>
        <w:t>într-una</w:t>
      </w:r>
      <w:r w:rsidRPr="00817185">
        <w:rPr>
          <w:rFonts w:cstheme="minorHAnsi"/>
          <w:sz w:val="24"/>
          <w:lang w:val="it-IT"/>
        </w:rPr>
        <w:t xml:space="preserve"> din cele doua categorii, respectiv „</w:t>
      </w:r>
      <w:r w:rsidRPr="00817185">
        <w:rPr>
          <w:rFonts w:cstheme="minorHAnsi"/>
          <w:i/>
          <w:sz w:val="24"/>
          <w:szCs w:val="24"/>
          <w:lang w:val="it-IT"/>
        </w:rPr>
        <w:t>Investiții</w:t>
      </w:r>
      <w:r w:rsidRPr="00817185">
        <w:rPr>
          <w:rFonts w:cstheme="minorHAnsi"/>
          <w:i/>
          <w:sz w:val="24"/>
          <w:lang w:val="it-IT"/>
        </w:rPr>
        <w:t xml:space="preserve"> de tip social/ </w:t>
      </w:r>
      <w:r w:rsidRPr="00817185">
        <w:rPr>
          <w:rFonts w:cstheme="minorHAnsi"/>
          <w:i/>
          <w:sz w:val="24"/>
          <w:szCs w:val="24"/>
          <w:lang w:val="it-IT"/>
        </w:rPr>
        <w:t>în</w:t>
      </w:r>
      <w:r w:rsidRPr="00817185">
        <w:rPr>
          <w:rFonts w:cstheme="minorHAnsi"/>
          <w:i/>
          <w:sz w:val="24"/>
          <w:lang w:val="it-IT"/>
        </w:rPr>
        <w:t xml:space="preserve"> interesul comunitatii/ neproductive</w:t>
      </w:r>
      <w:r w:rsidRPr="00817185">
        <w:rPr>
          <w:rFonts w:cstheme="minorHAnsi"/>
          <w:sz w:val="24"/>
          <w:lang w:val="it-IT"/>
        </w:rPr>
        <w:t xml:space="preserve">” sau </w:t>
      </w:r>
      <w:r w:rsidRPr="00817185">
        <w:rPr>
          <w:rFonts w:cstheme="minorHAnsi"/>
          <w:i/>
          <w:sz w:val="24"/>
          <w:lang w:val="it-IT"/>
        </w:rPr>
        <w:t>„Investitii de tip competitiv/economic</w:t>
      </w:r>
      <w:r w:rsidRPr="00817185">
        <w:rPr>
          <w:rFonts w:cstheme="minorHAnsi"/>
          <w:sz w:val="24"/>
          <w:lang w:val="it-IT"/>
        </w:rPr>
        <w:t xml:space="preserve">”. </w:t>
      </w:r>
      <w:proofErr w:type="spellStart"/>
      <w:r w:rsidRPr="00880A57">
        <w:rPr>
          <w:rFonts w:cstheme="minorHAnsi"/>
          <w:sz w:val="24"/>
          <w:szCs w:val="24"/>
        </w:rPr>
        <w:t>În</w:t>
      </w:r>
      <w:proofErr w:type="spellEnd"/>
      <w:r w:rsidRPr="00880A57">
        <w:rPr>
          <w:rFonts w:cstheme="minorHAnsi"/>
          <w:sz w:val="24"/>
          <w:szCs w:val="24"/>
        </w:rPr>
        <w:t xml:space="preserve"> </w:t>
      </w:r>
      <w:proofErr w:type="spellStart"/>
      <w:r w:rsidRPr="00880A57">
        <w:rPr>
          <w:rFonts w:cstheme="minorHAnsi"/>
          <w:sz w:val="24"/>
          <w:szCs w:val="24"/>
        </w:rPr>
        <w:t>analiza</w:t>
      </w:r>
      <w:proofErr w:type="spellEnd"/>
      <w:r w:rsidRPr="00880A57">
        <w:rPr>
          <w:rFonts w:cstheme="minorHAnsi"/>
          <w:sz w:val="24"/>
          <w:szCs w:val="24"/>
        </w:rPr>
        <w:t xml:space="preserve">, </w:t>
      </w:r>
      <w:proofErr w:type="spellStart"/>
      <w:r w:rsidRPr="00880A57">
        <w:rPr>
          <w:rFonts w:cstheme="minorHAnsi"/>
          <w:sz w:val="24"/>
          <w:szCs w:val="24"/>
        </w:rPr>
        <w:t>expertul</w:t>
      </w:r>
      <w:proofErr w:type="spellEnd"/>
      <w:r w:rsidRPr="00880A57">
        <w:rPr>
          <w:rFonts w:cstheme="minorHAnsi"/>
          <w:sz w:val="24"/>
          <w:szCs w:val="24"/>
        </w:rPr>
        <w:t xml:space="preserve"> </w:t>
      </w:r>
      <w:proofErr w:type="spellStart"/>
      <w:r w:rsidRPr="00880A57">
        <w:rPr>
          <w:rFonts w:cstheme="minorHAnsi"/>
          <w:sz w:val="24"/>
          <w:szCs w:val="24"/>
        </w:rPr>
        <w:t>va</w:t>
      </w:r>
      <w:proofErr w:type="spellEnd"/>
      <w:r w:rsidRPr="00880A57">
        <w:rPr>
          <w:rFonts w:cstheme="minorHAnsi"/>
          <w:sz w:val="24"/>
          <w:szCs w:val="24"/>
        </w:rPr>
        <w:t xml:space="preserve"> </w:t>
      </w:r>
      <w:proofErr w:type="spellStart"/>
      <w:r w:rsidRPr="00880A57">
        <w:rPr>
          <w:rFonts w:cstheme="minorHAnsi"/>
          <w:sz w:val="24"/>
          <w:szCs w:val="24"/>
        </w:rPr>
        <w:t>avea</w:t>
      </w:r>
      <w:proofErr w:type="spellEnd"/>
      <w:r w:rsidRPr="00880A57">
        <w:rPr>
          <w:rFonts w:cstheme="minorHAnsi"/>
          <w:sz w:val="24"/>
          <w:szCs w:val="24"/>
        </w:rPr>
        <w:t xml:space="preserve"> </w:t>
      </w:r>
      <w:proofErr w:type="spellStart"/>
      <w:r w:rsidRPr="00880A57">
        <w:rPr>
          <w:rFonts w:cstheme="minorHAnsi"/>
          <w:sz w:val="24"/>
          <w:szCs w:val="24"/>
        </w:rPr>
        <w:t>în</w:t>
      </w:r>
      <w:proofErr w:type="spellEnd"/>
      <w:r w:rsidRPr="00880A57">
        <w:rPr>
          <w:rFonts w:cstheme="minorHAnsi"/>
          <w:sz w:val="24"/>
          <w:szCs w:val="24"/>
        </w:rPr>
        <w:t xml:space="preserve"> </w:t>
      </w:r>
      <w:proofErr w:type="spellStart"/>
      <w:r w:rsidRPr="00880A57">
        <w:rPr>
          <w:rFonts w:cstheme="minorHAnsi"/>
          <w:sz w:val="24"/>
          <w:szCs w:val="24"/>
        </w:rPr>
        <w:t>vedere</w:t>
      </w:r>
      <w:proofErr w:type="spellEnd"/>
      <w:r w:rsidRPr="00880A57">
        <w:rPr>
          <w:rFonts w:cstheme="minorHAnsi"/>
          <w:sz w:val="24"/>
          <w:szCs w:val="24"/>
        </w:rPr>
        <w:t xml:space="preserve"> </w:t>
      </w:r>
      <w:proofErr w:type="spellStart"/>
      <w:r w:rsidRPr="00880A57">
        <w:rPr>
          <w:rFonts w:cstheme="minorHAnsi"/>
          <w:sz w:val="24"/>
          <w:szCs w:val="24"/>
        </w:rPr>
        <w:t>următoarele</w:t>
      </w:r>
      <w:proofErr w:type="spellEnd"/>
      <w:r w:rsidRPr="00880A57">
        <w:rPr>
          <w:rFonts w:cstheme="minorHAnsi"/>
          <w:sz w:val="24"/>
          <w:szCs w:val="24"/>
        </w:rPr>
        <w:t>:</w:t>
      </w:r>
    </w:p>
    <w:p w14:paraId="45000647" w14:textId="77777777" w:rsidR="00E35136" w:rsidRPr="00880A57" w:rsidRDefault="00E35136" w:rsidP="00E35136">
      <w:pPr>
        <w:spacing w:before="120" w:after="120" w:line="240" w:lineRule="auto"/>
        <w:jc w:val="both"/>
        <w:rPr>
          <w:rFonts w:cstheme="minorHAnsi"/>
          <w:sz w:val="24"/>
          <w:szCs w:val="24"/>
        </w:rPr>
      </w:pPr>
      <w:proofErr w:type="spellStart"/>
      <w:r w:rsidRPr="00880A57">
        <w:rPr>
          <w:rFonts w:cstheme="minorHAnsi"/>
          <w:sz w:val="24"/>
          <w:szCs w:val="24"/>
        </w:rPr>
        <w:t>Investitii</w:t>
      </w:r>
      <w:proofErr w:type="spellEnd"/>
      <w:r w:rsidRPr="00880A57">
        <w:rPr>
          <w:rFonts w:cstheme="minorHAnsi"/>
          <w:sz w:val="24"/>
          <w:szCs w:val="24"/>
        </w:rPr>
        <w:t xml:space="preserve"> de tip social – sunt </w:t>
      </w:r>
      <w:proofErr w:type="spellStart"/>
      <w:r w:rsidRPr="00880A57">
        <w:rPr>
          <w:rFonts w:cstheme="minorHAnsi"/>
          <w:sz w:val="24"/>
          <w:szCs w:val="24"/>
        </w:rPr>
        <w:t>investiții</w:t>
      </w:r>
      <w:proofErr w:type="spellEnd"/>
      <w:r w:rsidRPr="00880A57">
        <w:rPr>
          <w:rFonts w:cstheme="minorHAnsi"/>
          <w:sz w:val="24"/>
          <w:szCs w:val="24"/>
        </w:rPr>
        <w:t xml:space="preserve"> </w:t>
      </w:r>
      <w:proofErr w:type="spellStart"/>
      <w:r w:rsidRPr="00880A57">
        <w:rPr>
          <w:rFonts w:cstheme="minorHAnsi"/>
          <w:sz w:val="24"/>
          <w:szCs w:val="24"/>
        </w:rPr>
        <w:t>realizate</w:t>
      </w:r>
      <w:proofErr w:type="spellEnd"/>
      <w:r w:rsidRPr="00880A57">
        <w:rPr>
          <w:rFonts w:cstheme="minorHAnsi"/>
          <w:sz w:val="24"/>
          <w:szCs w:val="24"/>
        </w:rPr>
        <w:t xml:space="preserve"> </w:t>
      </w:r>
      <w:proofErr w:type="spellStart"/>
      <w:r w:rsidRPr="00880A57">
        <w:rPr>
          <w:rFonts w:cstheme="minorHAnsi"/>
          <w:sz w:val="24"/>
          <w:szCs w:val="24"/>
        </w:rPr>
        <w:t>atât</w:t>
      </w:r>
      <w:proofErr w:type="spellEnd"/>
      <w:r w:rsidRPr="00880A57">
        <w:rPr>
          <w:rFonts w:cstheme="minorHAnsi"/>
          <w:sz w:val="24"/>
          <w:szCs w:val="24"/>
        </w:rPr>
        <w:t xml:space="preserve"> de </w:t>
      </w:r>
      <w:proofErr w:type="spellStart"/>
      <w:r w:rsidRPr="00880A57">
        <w:rPr>
          <w:rFonts w:cstheme="minorHAnsi"/>
          <w:sz w:val="24"/>
          <w:szCs w:val="24"/>
        </w:rPr>
        <w:t>către</w:t>
      </w:r>
      <w:proofErr w:type="spellEnd"/>
      <w:r w:rsidRPr="00880A57">
        <w:rPr>
          <w:rFonts w:cstheme="minorHAnsi"/>
          <w:sz w:val="24"/>
          <w:szCs w:val="24"/>
        </w:rPr>
        <w:t xml:space="preserve"> </w:t>
      </w:r>
      <w:proofErr w:type="spellStart"/>
      <w:r w:rsidRPr="00880A57">
        <w:rPr>
          <w:rFonts w:cstheme="minorHAnsi"/>
          <w:sz w:val="24"/>
          <w:szCs w:val="24"/>
        </w:rPr>
        <w:t>furnizori</w:t>
      </w:r>
      <w:proofErr w:type="spellEnd"/>
      <w:r w:rsidRPr="00880A57">
        <w:rPr>
          <w:rFonts w:cstheme="minorHAnsi"/>
          <w:sz w:val="24"/>
          <w:szCs w:val="24"/>
        </w:rPr>
        <w:t xml:space="preserve"> de </w:t>
      </w:r>
      <w:proofErr w:type="spellStart"/>
      <w:r w:rsidRPr="00880A57">
        <w:rPr>
          <w:rFonts w:cstheme="minorHAnsi"/>
          <w:sz w:val="24"/>
          <w:szCs w:val="24"/>
        </w:rPr>
        <w:t>servicii</w:t>
      </w:r>
      <w:proofErr w:type="spellEnd"/>
      <w:r w:rsidRPr="00880A57">
        <w:rPr>
          <w:rFonts w:cstheme="minorHAnsi"/>
          <w:sz w:val="24"/>
          <w:szCs w:val="24"/>
        </w:rPr>
        <w:t xml:space="preserve"> </w:t>
      </w:r>
      <w:proofErr w:type="spellStart"/>
      <w:r w:rsidRPr="00880A57">
        <w:rPr>
          <w:rFonts w:cstheme="minorHAnsi"/>
          <w:sz w:val="24"/>
          <w:szCs w:val="24"/>
        </w:rPr>
        <w:t>sociale</w:t>
      </w:r>
      <w:proofErr w:type="spellEnd"/>
      <w:r w:rsidRPr="00880A57">
        <w:rPr>
          <w:rFonts w:cstheme="minorHAnsi"/>
          <w:sz w:val="24"/>
          <w:szCs w:val="24"/>
        </w:rPr>
        <w:t xml:space="preserve">, </w:t>
      </w:r>
      <w:proofErr w:type="spellStart"/>
      <w:r w:rsidRPr="00880A57">
        <w:rPr>
          <w:rFonts w:cstheme="minorHAnsi"/>
          <w:sz w:val="24"/>
          <w:szCs w:val="24"/>
        </w:rPr>
        <w:t>cât</w:t>
      </w:r>
      <w:proofErr w:type="spellEnd"/>
      <w:r w:rsidRPr="00880A57">
        <w:rPr>
          <w:rFonts w:cstheme="minorHAnsi"/>
          <w:sz w:val="24"/>
          <w:szCs w:val="24"/>
        </w:rPr>
        <w:t xml:space="preserve"> </w:t>
      </w:r>
      <w:proofErr w:type="spellStart"/>
      <w:r w:rsidRPr="00880A57">
        <w:rPr>
          <w:rFonts w:cstheme="minorHAnsi"/>
          <w:sz w:val="24"/>
          <w:szCs w:val="24"/>
        </w:rPr>
        <w:t>și</w:t>
      </w:r>
      <w:proofErr w:type="spellEnd"/>
      <w:r w:rsidRPr="00880A57">
        <w:rPr>
          <w:rFonts w:cstheme="minorHAnsi"/>
          <w:sz w:val="24"/>
          <w:szCs w:val="24"/>
        </w:rPr>
        <w:t xml:space="preserve"> de </w:t>
      </w:r>
      <w:proofErr w:type="spellStart"/>
      <w:r w:rsidRPr="00880A57">
        <w:rPr>
          <w:rFonts w:cstheme="minorHAnsi"/>
          <w:sz w:val="24"/>
          <w:szCs w:val="24"/>
        </w:rPr>
        <w:t>entități</w:t>
      </w:r>
      <w:proofErr w:type="spellEnd"/>
      <w:r w:rsidRPr="00880A57">
        <w:rPr>
          <w:rFonts w:cstheme="minorHAnsi"/>
          <w:sz w:val="24"/>
          <w:szCs w:val="24"/>
        </w:rPr>
        <w:t xml:space="preserve"> </w:t>
      </w:r>
      <w:proofErr w:type="spellStart"/>
      <w:r w:rsidRPr="00880A57">
        <w:rPr>
          <w:rFonts w:cstheme="minorHAnsi"/>
          <w:sz w:val="24"/>
          <w:szCs w:val="24"/>
        </w:rPr>
        <w:t>publice</w:t>
      </w:r>
      <w:proofErr w:type="spellEnd"/>
      <w:r w:rsidRPr="00880A57">
        <w:rPr>
          <w:rFonts w:cstheme="minorHAnsi"/>
          <w:sz w:val="24"/>
          <w:szCs w:val="24"/>
        </w:rPr>
        <w:t xml:space="preserve"> </w:t>
      </w:r>
      <w:proofErr w:type="spellStart"/>
      <w:r w:rsidRPr="00880A57">
        <w:rPr>
          <w:rFonts w:cstheme="minorHAnsi"/>
          <w:sz w:val="24"/>
          <w:szCs w:val="24"/>
        </w:rPr>
        <w:t>sau</w:t>
      </w:r>
      <w:proofErr w:type="spellEnd"/>
      <w:r w:rsidRPr="00880A57">
        <w:rPr>
          <w:rFonts w:cstheme="minorHAnsi"/>
          <w:sz w:val="24"/>
          <w:szCs w:val="24"/>
        </w:rPr>
        <w:t xml:space="preserve"> private care </w:t>
      </w:r>
      <w:proofErr w:type="spellStart"/>
      <w:r w:rsidRPr="00880A57">
        <w:rPr>
          <w:rFonts w:cstheme="minorHAnsi"/>
          <w:sz w:val="24"/>
          <w:szCs w:val="24"/>
        </w:rPr>
        <w:t>dezvoltă</w:t>
      </w:r>
      <w:proofErr w:type="spellEnd"/>
      <w:r w:rsidRPr="00880A57">
        <w:rPr>
          <w:rFonts w:cstheme="minorHAnsi"/>
          <w:sz w:val="24"/>
          <w:szCs w:val="24"/>
        </w:rPr>
        <w:t xml:space="preserve"> un </w:t>
      </w:r>
      <w:proofErr w:type="spellStart"/>
      <w:r w:rsidRPr="00880A57">
        <w:rPr>
          <w:rFonts w:cstheme="minorHAnsi"/>
          <w:sz w:val="24"/>
          <w:szCs w:val="24"/>
        </w:rPr>
        <w:t>proiect</w:t>
      </w:r>
      <w:proofErr w:type="spellEnd"/>
      <w:r w:rsidRPr="00880A57">
        <w:rPr>
          <w:rFonts w:cstheme="minorHAnsi"/>
          <w:sz w:val="24"/>
          <w:szCs w:val="24"/>
        </w:rPr>
        <w:t xml:space="preserve"> </w:t>
      </w:r>
      <w:proofErr w:type="spellStart"/>
      <w:r w:rsidRPr="00880A57">
        <w:rPr>
          <w:rFonts w:cstheme="minorHAnsi"/>
          <w:sz w:val="24"/>
          <w:szCs w:val="24"/>
        </w:rPr>
        <w:t>în</w:t>
      </w:r>
      <w:proofErr w:type="spellEnd"/>
      <w:r w:rsidRPr="00880A57">
        <w:rPr>
          <w:rFonts w:cstheme="minorHAnsi"/>
          <w:sz w:val="24"/>
          <w:szCs w:val="24"/>
        </w:rPr>
        <w:t xml:space="preserve"> </w:t>
      </w:r>
      <w:proofErr w:type="spellStart"/>
      <w:r w:rsidRPr="00880A57">
        <w:rPr>
          <w:rFonts w:cstheme="minorHAnsi"/>
          <w:sz w:val="24"/>
          <w:szCs w:val="24"/>
        </w:rPr>
        <w:t>domeniul</w:t>
      </w:r>
      <w:proofErr w:type="spellEnd"/>
      <w:r w:rsidRPr="00880A57">
        <w:rPr>
          <w:rFonts w:cstheme="minorHAnsi"/>
          <w:sz w:val="24"/>
          <w:szCs w:val="24"/>
        </w:rPr>
        <w:t xml:space="preserve"> social, </w:t>
      </w:r>
      <w:proofErr w:type="spellStart"/>
      <w:r w:rsidRPr="00880A57">
        <w:rPr>
          <w:rFonts w:cstheme="minorHAnsi"/>
          <w:sz w:val="24"/>
          <w:szCs w:val="24"/>
        </w:rPr>
        <w:t>inclusiv</w:t>
      </w:r>
      <w:proofErr w:type="spellEnd"/>
      <w:r w:rsidRPr="00880A57">
        <w:rPr>
          <w:rFonts w:cstheme="minorHAnsi"/>
          <w:sz w:val="24"/>
          <w:szCs w:val="24"/>
        </w:rPr>
        <w:t xml:space="preserve"> </w:t>
      </w:r>
      <w:proofErr w:type="spellStart"/>
      <w:r w:rsidRPr="00880A57">
        <w:rPr>
          <w:rFonts w:cstheme="minorHAnsi"/>
          <w:sz w:val="24"/>
          <w:szCs w:val="24"/>
        </w:rPr>
        <w:t>multiplicare</w:t>
      </w:r>
      <w:proofErr w:type="spellEnd"/>
      <w:r w:rsidRPr="00880A57">
        <w:rPr>
          <w:rFonts w:cstheme="minorHAnsi"/>
          <w:sz w:val="24"/>
          <w:szCs w:val="24"/>
        </w:rPr>
        <w:t xml:space="preserve"> </w:t>
      </w:r>
      <w:proofErr w:type="spellStart"/>
      <w:r w:rsidRPr="00880A57">
        <w:rPr>
          <w:rFonts w:cstheme="minorHAnsi"/>
          <w:sz w:val="24"/>
          <w:szCs w:val="24"/>
        </w:rPr>
        <w:t>în</w:t>
      </w:r>
      <w:proofErr w:type="spellEnd"/>
      <w:r w:rsidRPr="00880A57">
        <w:rPr>
          <w:rFonts w:cstheme="minorHAnsi"/>
          <w:sz w:val="24"/>
          <w:szCs w:val="24"/>
        </w:rPr>
        <w:t xml:space="preserve"> </w:t>
      </w:r>
      <w:proofErr w:type="spellStart"/>
      <w:r w:rsidRPr="00880A57">
        <w:rPr>
          <w:rFonts w:cstheme="minorHAnsi"/>
          <w:sz w:val="24"/>
          <w:szCs w:val="24"/>
        </w:rPr>
        <w:t>sectorul</w:t>
      </w:r>
      <w:proofErr w:type="spellEnd"/>
      <w:r w:rsidRPr="00880A57">
        <w:rPr>
          <w:rFonts w:cstheme="minorHAnsi"/>
          <w:sz w:val="24"/>
          <w:szCs w:val="24"/>
        </w:rPr>
        <w:t xml:space="preserve"> </w:t>
      </w:r>
      <w:proofErr w:type="spellStart"/>
      <w:r w:rsidRPr="00880A57">
        <w:rPr>
          <w:rFonts w:cstheme="minorHAnsi"/>
          <w:sz w:val="24"/>
          <w:szCs w:val="24"/>
        </w:rPr>
        <w:t>zootehnic</w:t>
      </w:r>
      <w:proofErr w:type="spellEnd"/>
      <w:r w:rsidRPr="00880A57">
        <w:rPr>
          <w:rFonts w:cstheme="minorHAnsi"/>
          <w:sz w:val="24"/>
          <w:szCs w:val="24"/>
        </w:rPr>
        <w:t xml:space="preserve">. </w:t>
      </w:r>
      <w:proofErr w:type="spellStart"/>
      <w:r w:rsidRPr="00880A57">
        <w:rPr>
          <w:rFonts w:cstheme="minorHAnsi"/>
          <w:sz w:val="24"/>
          <w:szCs w:val="24"/>
        </w:rPr>
        <w:t>Aceasta</w:t>
      </w:r>
      <w:proofErr w:type="spellEnd"/>
      <w:r w:rsidRPr="00880A57">
        <w:rPr>
          <w:rFonts w:cstheme="minorHAnsi"/>
          <w:sz w:val="24"/>
          <w:szCs w:val="24"/>
        </w:rPr>
        <w:t xml:space="preserve"> nu </w:t>
      </w:r>
      <w:proofErr w:type="spellStart"/>
      <w:r w:rsidRPr="00880A57">
        <w:rPr>
          <w:rFonts w:cstheme="minorHAnsi"/>
          <w:sz w:val="24"/>
          <w:szCs w:val="24"/>
        </w:rPr>
        <w:t>presupune</w:t>
      </w:r>
      <w:proofErr w:type="spellEnd"/>
      <w:r w:rsidRPr="00880A57">
        <w:rPr>
          <w:rFonts w:cstheme="minorHAnsi"/>
          <w:sz w:val="24"/>
          <w:szCs w:val="24"/>
        </w:rPr>
        <w:t xml:space="preserve"> </w:t>
      </w:r>
      <w:proofErr w:type="spellStart"/>
      <w:r w:rsidRPr="00880A57">
        <w:rPr>
          <w:rFonts w:cstheme="minorHAnsi"/>
          <w:sz w:val="24"/>
          <w:szCs w:val="24"/>
        </w:rPr>
        <w:t>obligativitatea</w:t>
      </w:r>
      <w:proofErr w:type="spellEnd"/>
      <w:r w:rsidRPr="00880A57">
        <w:rPr>
          <w:rFonts w:cstheme="minorHAnsi"/>
          <w:sz w:val="24"/>
          <w:szCs w:val="24"/>
        </w:rPr>
        <w:t xml:space="preserve"> ca </w:t>
      </w:r>
      <w:proofErr w:type="spellStart"/>
      <w:r w:rsidRPr="00880A57">
        <w:rPr>
          <w:rFonts w:cstheme="minorHAnsi"/>
          <w:sz w:val="24"/>
          <w:szCs w:val="24"/>
        </w:rPr>
        <w:t>beneficiarul</w:t>
      </w:r>
      <w:proofErr w:type="spellEnd"/>
      <w:r w:rsidRPr="00880A57">
        <w:rPr>
          <w:rFonts w:cstheme="minorHAnsi"/>
          <w:sz w:val="24"/>
          <w:szCs w:val="24"/>
        </w:rPr>
        <w:t xml:space="preserve"> </w:t>
      </w:r>
      <w:proofErr w:type="spellStart"/>
      <w:r w:rsidRPr="00880A57">
        <w:rPr>
          <w:rFonts w:cstheme="minorHAnsi"/>
          <w:sz w:val="24"/>
          <w:szCs w:val="24"/>
        </w:rPr>
        <w:t>să</w:t>
      </w:r>
      <w:proofErr w:type="spellEnd"/>
      <w:r w:rsidRPr="00880A57">
        <w:rPr>
          <w:rFonts w:cstheme="minorHAnsi"/>
          <w:sz w:val="24"/>
          <w:szCs w:val="24"/>
        </w:rPr>
        <w:t xml:space="preserve"> fie </w:t>
      </w:r>
      <w:proofErr w:type="spellStart"/>
      <w:r w:rsidRPr="00880A57">
        <w:rPr>
          <w:rFonts w:cstheme="minorHAnsi"/>
          <w:sz w:val="24"/>
          <w:szCs w:val="24"/>
        </w:rPr>
        <w:t>acreditat</w:t>
      </w:r>
      <w:proofErr w:type="spellEnd"/>
      <w:r w:rsidRPr="00880A57">
        <w:rPr>
          <w:rFonts w:cstheme="minorHAnsi"/>
          <w:sz w:val="24"/>
          <w:szCs w:val="24"/>
        </w:rPr>
        <w:t xml:space="preserve"> ca </w:t>
      </w:r>
      <w:proofErr w:type="spellStart"/>
      <w:r w:rsidRPr="00880A57">
        <w:rPr>
          <w:rFonts w:cstheme="minorHAnsi"/>
          <w:sz w:val="24"/>
          <w:szCs w:val="24"/>
        </w:rPr>
        <w:t>furnizor</w:t>
      </w:r>
      <w:proofErr w:type="spellEnd"/>
      <w:r w:rsidRPr="00880A57">
        <w:rPr>
          <w:rFonts w:cstheme="minorHAnsi"/>
          <w:sz w:val="24"/>
          <w:szCs w:val="24"/>
        </w:rPr>
        <w:t xml:space="preserve"> de </w:t>
      </w:r>
      <w:proofErr w:type="spellStart"/>
      <w:r w:rsidRPr="00880A57">
        <w:rPr>
          <w:rFonts w:cstheme="minorHAnsi"/>
          <w:sz w:val="24"/>
          <w:szCs w:val="24"/>
        </w:rPr>
        <w:t>servicii</w:t>
      </w:r>
      <w:proofErr w:type="spellEnd"/>
      <w:r w:rsidRPr="00880A57">
        <w:rPr>
          <w:rFonts w:cstheme="minorHAnsi"/>
          <w:sz w:val="24"/>
          <w:szCs w:val="24"/>
        </w:rPr>
        <w:t xml:space="preserve"> </w:t>
      </w:r>
      <w:proofErr w:type="spellStart"/>
      <w:r w:rsidRPr="00880A57">
        <w:rPr>
          <w:rFonts w:cstheme="minorHAnsi"/>
          <w:sz w:val="24"/>
          <w:szCs w:val="24"/>
        </w:rPr>
        <w:t>sociale</w:t>
      </w:r>
      <w:proofErr w:type="spellEnd"/>
      <w:r w:rsidRPr="00880A57">
        <w:rPr>
          <w:rFonts w:cstheme="minorHAnsi"/>
          <w:sz w:val="24"/>
          <w:szCs w:val="24"/>
        </w:rPr>
        <w:t xml:space="preserve">, cu </w:t>
      </w:r>
      <w:proofErr w:type="spellStart"/>
      <w:r w:rsidRPr="00880A57">
        <w:rPr>
          <w:rFonts w:cstheme="minorHAnsi"/>
          <w:sz w:val="24"/>
          <w:szCs w:val="24"/>
        </w:rPr>
        <w:t>excepția</w:t>
      </w:r>
      <w:proofErr w:type="spellEnd"/>
      <w:r w:rsidRPr="00880A57">
        <w:rPr>
          <w:rFonts w:cstheme="minorHAnsi"/>
          <w:sz w:val="24"/>
          <w:szCs w:val="24"/>
        </w:rPr>
        <w:t xml:space="preserve"> </w:t>
      </w:r>
      <w:proofErr w:type="spellStart"/>
      <w:r w:rsidRPr="00880A57">
        <w:rPr>
          <w:rFonts w:cstheme="minorHAnsi"/>
          <w:sz w:val="24"/>
          <w:szCs w:val="24"/>
        </w:rPr>
        <w:t>cazurilor</w:t>
      </w:r>
      <w:proofErr w:type="spellEnd"/>
      <w:r w:rsidRPr="00880A57">
        <w:rPr>
          <w:rFonts w:cstheme="minorHAnsi"/>
          <w:sz w:val="24"/>
          <w:szCs w:val="24"/>
        </w:rPr>
        <w:t xml:space="preserve"> </w:t>
      </w:r>
      <w:proofErr w:type="spellStart"/>
      <w:r w:rsidRPr="00880A57">
        <w:rPr>
          <w:rFonts w:cstheme="minorHAnsi"/>
          <w:sz w:val="24"/>
          <w:szCs w:val="24"/>
        </w:rPr>
        <w:t>reglementate</w:t>
      </w:r>
      <w:proofErr w:type="spellEnd"/>
      <w:r w:rsidRPr="00880A57">
        <w:rPr>
          <w:rFonts w:cstheme="minorHAnsi"/>
          <w:sz w:val="24"/>
          <w:szCs w:val="24"/>
        </w:rPr>
        <w:t xml:space="preserve"> de </w:t>
      </w:r>
      <w:proofErr w:type="spellStart"/>
      <w:r w:rsidRPr="00880A57">
        <w:rPr>
          <w:rFonts w:cstheme="minorHAnsi"/>
          <w:sz w:val="24"/>
          <w:szCs w:val="24"/>
        </w:rPr>
        <w:t>legislația</w:t>
      </w:r>
      <w:proofErr w:type="spellEnd"/>
      <w:r w:rsidRPr="00880A57">
        <w:rPr>
          <w:rFonts w:cstheme="minorHAnsi"/>
          <w:sz w:val="24"/>
          <w:szCs w:val="24"/>
        </w:rPr>
        <w:t xml:space="preserve"> </w:t>
      </w:r>
      <w:proofErr w:type="spellStart"/>
      <w:r w:rsidRPr="00880A57">
        <w:rPr>
          <w:rFonts w:cstheme="minorHAnsi"/>
          <w:sz w:val="24"/>
          <w:szCs w:val="24"/>
        </w:rPr>
        <w:t>națională</w:t>
      </w:r>
      <w:proofErr w:type="spellEnd"/>
    </w:p>
    <w:p w14:paraId="2CFDA9FC" w14:textId="77777777" w:rsidR="00E35136" w:rsidRPr="00880A57" w:rsidRDefault="00E35136" w:rsidP="00E35136">
      <w:pPr>
        <w:spacing w:before="120" w:after="120" w:line="240" w:lineRule="auto"/>
        <w:jc w:val="both"/>
        <w:rPr>
          <w:rFonts w:cstheme="minorHAnsi"/>
          <w:sz w:val="24"/>
          <w:szCs w:val="24"/>
        </w:rPr>
      </w:pPr>
      <w:proofErr w:type="spellStart"/>
      <w:r w:rsidRPr="00880A57">
        <w:rPr>
          <w:rFonts w:cstheme="minorHAnsi"/>
          <w:sz w:val="24"/>
          <w:szCs w:val="24"/>
        </w:rPr>
        <w:t>Investitii</w:t>
      </w:r>
      <w:proofErr w:type="spellEnd"/>
      <w:r w:rsidRPr="00880A57">
        <w:rPr>
          <w:rFonts w:cstheme="minorHAnsi"/>
          <w:sz w:val="24"/>
          <w:szCs w:val="24"/>
        </w:rPr>
        <w:t xml:space="preserve"> </w:t>
      </w:r>
      <w:proofErr w:type="spellStart"/>
      <w:r w:rsidRPr="00880A57">
        <w:rPr>
          <w:rFonts w:cstheme="minorHAnsi"/>
          <w:sz w:val="24"/>
          <w:szCs w:val="24"/>
        </w:rPr>
        <w:t>în</w:t>
      </w:r>
      <w:proofErr w:type="spellEnd"/>
      <w:r w:rsidRPr="00880A57">
        <w:rPr>
          <w:rFonts w:cstheme="minorHAnsi"/>
          <w:sz w:val="24"/>
          <w:szCs w:val="24"/>
        </w:rPr>
        <w:t xml:space="preserve"> </w:t>
      </w:r>
      <w:proofErr w:type="spellStart"/>
      <w:r w:rsidRPr="00880A57">
        <w:rPr>
          <w:rFonts w:cstheme="minorHAnsi"/>
          <w:sz w:val="24"/>
          <w:szCs w:val="24"/>
        </w:rPr>
        <w:t>interesul</w:t>
      </w:r>
      <w:proofErr w:type="spellEnd"/>
      <w:r w:rsidRPr="00880A57">
        <w:rPr>
          <w:rFonts w:cstheme="minorHAnsi"/>
          <w:sz w:val="24"/>
          <w:szCs w:val="24"/>
        </w:rPr>
        <w:t xml:space="preserve"> </w:t>
      </w:r>
      <w:proofErr w:type="spellStart"/>
      <w:r w:rsidRPr="00880A57">
        <w:rPr>
          <w:rFonts w:cstheme="minorHAnsi"/>
          <w:sz w:val="24"/>
          <w:szCs w:val="24"/>
        </w:rPr>
        <w:t>comunității</w:t>
      </w:r>
      <w:proofErr w:type="spellEnd"/>
      <w:r w:rsidRPr="00880A57">
        <w:rPr>
          <w:rFonts w:cstheme="minorHAnsi"/>
          <w:sz w:val="24"/>
          <w:szCs w:val="24"/>
        </w:rPr>
        <w:t xml:space="preserve"> – sunt </w:t>
      </w:r>
      <w:proofErr w:type="spellStart"/>
      <w:r w:rsidRPr="00880A57">
        <w:rPr>
          <w:rFonts w:cstheme="minorHAnsi"/>
          <w:sz w:val="24"/>
          <w:szCs w:val="24"/>
        </w:rPr>
        <w:t>tipuri</w:t>
      </w:r>
      <w:proofErr w:type="spellEnd"/>
      <w:r w:rsidRPr="00880A57">
        <w:rPr>
          <w:rFonts w:cstheme="minorHAnsi"/>
          <w:sz w:val="24"/>
          <w:szCs w:val="24"/>
        </w:rPr>
        <w:t xml:space="preserve"> de </w:t>
      </w:r>
      <w:proofErr w:type="spellStart"/>
      <w:r w:rsidRPr="00880A57">
        <w:rPr>
          <w:rFonts w:cstheme="minorHAnsi"/>
          <w:sz w:val="24"/>
          <w:szCs w:val="24"/>
        </w:rPr>
        <w:t>investiții</w:t>
      </w:r>
      <w:proofErr w:type="spellEnd"/>
      <w:r w:rsidRPr="00880A57">
        <w:rPr>
          <w:rFonts w:cstheme="minorHAnsi"/>
          <w:sz w:val="24"/>
          <w:szCs w:val="24"/>
        </w:rPr>
        <w:t xml:space="preserve"> care pot fi </w:t>
      </w:r>
      <w:proofErr w:type="spellStart"/>
      <w:r w:rsidRPr="00880A57">
        <w:rPr>
          <w:rFonts w:cstheme="minorHAnsi"/>
          <w:sz w:val="24"/>
          <w:szCs w:val="24"/>
        </w:rPr>
        <w:t>dezvoltate</w:t>
      </w:r>
      <w:proofErr w:type="spellEnd"/>
      <w:r w:rsidRPr="00880A57">
        <w:rPr>
          <w:rFonts w:cstheme="minorHAnsi"/>
          <w:sz w:val="24"/>
          <w:szCs w:val="24"/>
        </w:rPr>
        <w:t xml:space="preserve"> </w:t>
      </w:r>
      <w:proofErr w:type="spellStart"/>
      <w:r w:rsidRPr="00880A57">
        <w:rPr>
          <w:rFonts w:cstheme="minorHAnsi"/>
          <w:sz w:val="24"/>
          <w:szCs w:val="24"/>
        </w:rPr>
        <w:t>atât</w:t>
      </w:r>
      <w:proofErr w:type="spellEnd"/>
      <w:r w:rsidRPr="00880A57">
        <w:rPr>
          <w:rFonts w:cstheme="minorHAnsi"/>
          <w:sz w:val="24"/>
          <w:szCs w:val="24"/>
        </w:rPr>
        <w:t xml:space="preserve"> de </w:t>
      </w:r>
      <w:proofErr w:type="spellStart"/>
      <w:r w:rsidRPr="00880A57">
        <w:rPr>
          <w:rFonts w:cstheme="minorHAnsi"/>
          <w:sz w:val="24"/>
          <w:szCs w:val="24"/>
        </w:rPr>
        <w:t>către</w:t>
      </w:r>
      <w:proofErr w:type="spellEnd"/>
      <w:r w:rsidRPr="00880A57">
        <w:rPr>
          <w:rFonts w:cstheme="minorHAnsi"/>
          <w:sz w:val="24"/>
          <w:szCs w:val="24"/>
        </w:rPr>
        <w:t xml:space="preserve"> </w:t>
      </w:r>
      <w:proofErr w:type="spellStart"/>
      <w:r w:rsidRPr="00880A57">
        <w:rPr>
          <w:rFonts w:cstheme="minorHAnsi"/>
          <w:sz w:val="24"/>
          <w:szCs w:val="24"/>
        </w:rPr>
        <w:t>entități</w:t>
      </w:r>
      <w:proofErr w:type="spellEnd"/>
      <w:r w:rsidRPr="00880A57">
        <w:rPr>
          <w:rFonts w:cstheme="minorHAnsi"/>
          <w:sz w:val="24"/>
          <w:szCs w:val="24"/>
        </w:rPr>
        <w:t xml:space="preserve"> </w:t>
      </w:r>
      <w:proofErr w:type="spellStart"/>
      <w:r w:rsidRPr="00880A57">
        <w:rPr>
          <w:rFonts w:cstheme="minorHAnsi"/>
          <w:sz w:val="24"/>
          <w:szCs w:val="24"/>
        </w:rPr>
        <w:t>publice</w:t>
      </w:r>
      <w:proofErr w:type="spellEnd"/>
      <w:r w:rsidRPr="00880A57">
        <w:rPr>
          <w:rFonts w:cstheme="minorHAnsi"/>
          <w:sz w:val="24"/>
          <w:szCs w:val="24"/>
        </w:rPr>
        <w:t xml:space="preserve"> </w:t>
      </w:r>
      <w:proofErr w:type="spellStart"/>
      <w:r w:rsidRPr="00880A57">
        <w:rPr>
          <w:rFonts w:cstheme="minorHAnsi"/>
          <w:sz w:val="24"/>
          <w:szCs w:val="24"/>
        </w:rPr>
        <w:t>sau</w:t>
      </w:r>
      <w:proofErr w:type="spellEnd"/>
      <w:r w:rsidRPr="00880A57">
        <w:rPr>
          <w:rFonts w:cstheme="minorHAnsi"/>
          <w:sz w:val="24"/>
          <w:szCs w:val="24"/>
        </w:rPr>
        <w:t xml:space="preserve"> private, care </w:t>
      </w:r>
      <w:proofErr w:type="gramStart"/>
      <w:r w:rsidRPr="00880A57">
        <w:rPr>
          <w:rFonts w:cstheme="minorHAnsi"/>
          <w:sz w:val="24"/>
          <w:szCs w:val="24"/>
        </w:rPr>
        <w:t>are</w:t>
      </w:r>
      <w:proofErr w:type="gramEnd"/>
      <w:r w:rsidRPr="00880A57">
        <w:rPr>
          <w:rFonts w:cstheme="minorHAnsi"/>
          <w:sz w:val="24"/>
          <w:szCs w:val="24"/>
        </w:rPr>
        <w:t xml:space="preserve"> au ca </w:t>
      </w:r>
      <w:proofErr w:type="spellStart"/>
      <w:r w:rsidRPr="00880A57">
        <w:rPr>
          <w:rFonts w:cstheme="minorHAnsi"/>
          <w:sz w:val="24"/>
          <w:szCs w:val="24"/>
        </w:rPr>
        <w:t>obiectiv</w:t>
      </w:r>
      <w:proofErr w:type="spellEnd"/>
      <w:r w:rsidRPr="00880A57">
        <w:rPr>
          <w:rFonts w:cstheme="minorHAnsi"/>
          <w:sz w:val="24"/>
          <w:szCs w:val="24"/>
        </w:rPr>
        <w:t xml:space="preserve"> principal </w:t>
      </w:r>
      <w:proofErr w:type="spellStart"/>
      <w:r w:rsidRPr="00880A57">
        <w:rPr>
          <w:rFonts w:cstheme="minorHAnsi"/>
          <w:sz w:val="24"/>
          <w:szCs w:val="24"/>
        </w:rPr>
        <w:t>deservirea</w:t>
      </w:r>
      <w:proofErr w:type="spellEnd"/>
      <w:r w:rsidRPr="00880A57">
        <w:rPr>
          <w:rFonts w:cstheme="minorHAnsi"/>
          <w:sz w:val="24"/>
          <w:szCs w:val="24"/>
        </w:rPr>
        <w:t xml:space="preserve"> </w:t>
      </w:r>
      <w:proofErr w:type="spellStart"/>
      <w:r w:rsidRPr="00880A57">
        <w:rPr>
          <w:rFonts w:cstheme="minorHAnsi"/>
          <w:sz w:val="24"/>
          <w:szCs w:val="24"/>
        </w:rPr>
        <w:t>nevoilor</w:t>
      </w:r>
      <w:proofErr w:type="spellEnd"/>
      <w:r w:rsidRPr="00880A57">
        <w:rPr>
          <w:rFonts w:cstheme="minorHAnsi"/>
          <w:sz w:val="24"/>
          <w:szCs w:val="24"/>
        </w:rPr>
        <w:t xml:space="preserve"> </w:t>
      </w:r>
      <w:proofErr w:type="spellStart"/>
      <w:r w:rsidRPr="00880A57">
        <w:rPr>
          <w:rFonts w:cstheme="minorHAnsi"/>
          <w:sz w:val="24"/>
          <w:szCs w:val="24"/>
        </w:rPr>
        <w:t>colective</w:t>
      </w:r>
      <w:proofErr w:type="spellEnd"/>
      <w:r w:rsidRPr="00880A57">
        <w:rPr>
          <w:rFonts w:cstheme="minorHAnsi"/>
          <w:sz w:val="24"/>
          <w:szCs w:val="24"/>
        </w:rPr>
        <w:t xml:space="preserve"> ale </w:t>
      </w:r>
      <w:proofErr w:type="spellStart"/>
      <w:r w:rsidRPr="00880A57">
        <w:rPr>
          <w:rFonts w:cstheme="minorHAnsi"/>
          <w:sz w:val="24"/>
          <w:szCs w:val="24"/>
        </w:rPr>
        <w:t>comunităților</w:t>
      </w:r>
      <w:proofErr w:type="spellEnd"/>
      <w:r w:rsidRPr="00880A57">
        <w:rPr>
          <w:rFonts w:cstheme="minorHAnsi"/>
          <w:sz w:val="24"/>
          <w:szCs w:val="24"/>
        </w:rPr>
        <w:t>.</w:t>
      </w:r>
    </w:p>
    <w:p w14:paraId="1A6EFA5F" w14:textId="77777777" w:rsidR="00E35136" w:rsidRPr="005D45AD" w:rsidRDefault="00E35136" w:rsidP="00E35136">
      <w:pPr>
        <w:tabs>
          <w:tab w:val="left" w:pos="0"/>
          <w:tab w:val="left" w:pos="284"/>
        </w:tabs>
        <w:jc w:val="both"/>
        <w:rPr>
          <w:rFonts w:cstheme="minorHAnsi"/>
        </w:rPr>
      </w:pPr>
      <w:proofErr w:type="spellStart"/>
      <w:r w:rsidRPr="00880A57">
        <w:rPr>
          <w:rFonts w:cstheme="minorHAnsi"/>
          <w:sz w:val="24"/>
        </w:rPr>
        <w:t>Investițiile</w:t>
      </w:r>
      <w:proofErr w:type="spellEnd"/>
      <w:r w:rsidRPr="00880A57">
        <w:rPr>
          <w:rFonts w:cstheme="minorHAnsi"/>
          <w:sz w:val="24"/>
        </w:rPr>
        <w:t xml:space="preserve"> </w:t>
      </w:r>
      <w:proofErr w:type="spellStart"/>
      <w:r w:rsidRPr="00880A57">
        <w:rPr>
          <w:rFonts w:cstheme="minorHAnsi"/>
          <w:sz w:val="24"/>
        </w:rPr>
        <w:t>neproductive</w:t>
      </w:r>
      <w:proofErr w:type="spellEnd"/>
      <w:r w:rsidRPr="00880A57">
        <w:rPr>
          <w:rFonts w:cstheme="minorHAnsi"/>
          <w:sz w:val="24"/>
        </w:rPr>
        <w:t xml:space="preserve"> - sunt </w:t>
      </w:r>
      <w:proofErr w:type="spellStart"/>
      <w:r w:rsidRPr="00880A57">
        <w:rPr>
          <w:rFonts w:cstheme="minorHAnsi"/>
          <w:sz w:val="24"/>
        </w:rPr>
        <w:t>investițiile</w:t>
      </w:r>
      <w:proofErr w:type="spellEnd"/>
      <w:r w:rsidRPr="00880A57">
        <w:rPr>
          <w:rFonts w:cstheme="minorHAnsi"/>
          <w:sz w:val="24"/>
        </w:rPr>
        <w:t xml:space="preserve"> </w:t>
      </w:r>
      <w:proofErr w:type="spellStart"/>
      <w:r w:rsidRPr="005D45AD">
        <w:rPr>
          <w:rFonts w:cstheme="minorHAnsi"/>
        </w:rPr>
        <w:t>re</w:t>
      </w:r>
      <w:r>
        <w:rPr>
          <w:rFonts w:cstheme="minorHAnsi"/>
        </w:rPr>
        <w:t>a</w:t>
      </w:r>
      <w:r w:rsidRPr="005D45AD">
        <w:rPr>
          <w:rFonts w:cstheme="minorHAnsi"/>
        </w:rPr>
        <w:t>lizate</w:t>
      </w:r>
      <w:proofErr w:type="spellEnd"/>
      <w:r w:rsidRPr="005D45AD">
        <w:rPr>
          <w:rFonts w:cstheme="minorHAnsi"/>
        </w:rPr>
        <w:t xml:space="preserve"> de </w:t>
      </w:r>
      <w:proofErr w:type="spellStart"/>
      <w:r w:rsidRPr="005D45AD">
        <w:rPr>
          <w:rFonts w:cstheme="minorHAnsi"/>
        </w:rPr>
        <w:t>benefi</w:t>
      </w:r>
      <w:r>
        <w:rPr>
          <w:rFonts w:cstheme="minorHAnsi"/>
        </w:rPr>
        <w:t>ci</w:t>
      </w:r>
      <w:r w:rsidRPr="005D45AD">
        <w:rPr>
          <w:rFonts w:cstheme="minorHAnsi"/>
        </w:rPr>
        <w:t>ari</w:t>
      </w:r>
      <w:proofErr w:type="spellEnd"/>
      <w:r w:rsidRPr="005D45AD">
        <w:rPr>
          <w:rFonts w:cstheme="minorHAnsi"/>
        </w:rPr>
        <w:t xml:space="preserve"> </w:t>
      </w:r>
      <w:proofErr w:type="spellStart"/>
      <w:r w:rsidRPr="005D45AD">
        <w:rPr>
          <w:rFonts w:cstheme="minorHAnsi"/>
        </w:rPr>
        <w:t>publici</w:t>
      </w:r>
      <w:proofErr w:type="spellEnd"/>
      <w:r w:rsidRPr="005D45AD">
        <w:rPr>
          <w:rFonts w:cstheme="minorHAnsi"/>
        </w:rPr>
        <w:t xml:space="preserve"> </w:t>
      </w:r>
      <w:proofErr w:type="spellStart"/>
      <w:r w:rsidRPr="005D45AD">
        <w:rPr>
          <w:rFonts w:cstheme="minorHAnsi"/>
        </w:rPr>
        <w:t>sau</w:t>
      </w:r>
      <w:proofErr w:type="spellEnd"/>
      <w:r w:rsidRPr="005D45AD">
        <w:rPr>
          <w:rFonts w:cstheme="minorHAnsi"/>
        </w:rPr>
        <w:t xml:space="preserve"> </w:t>
      </w:r>
      <w:proofErr w:type="spellStart"/>
      <w:r w:rsidRPr="005D45AD">
        <w:rPr>
          <w:rFonts w:cstheme="minorHAnsi"/>
        </w:rPr>
        <w:t>privati</w:t>
      </w:r>
      <w:proofErr w:type="spellEnd"/>
      <w:r w:rsidRPr="005D45AD">
        <w:rPr>
          <w:rFonts w:cstheme="minorHAnsi"/>
        </w:rPr>
        <w:t xml:space="preserve">, pe </w:t>
      </w:r>
      <w:proofErr w:type="spellStart"/>
      <w:r w:rsidRPr="005D45AD">
        <w:rPr>
          <w:rFonts w:cstheme="minorHAnsi"/>
        </w:rPr>
        <w:t>terenuri</w:t>
      </w:r>
      <w:proofErr w:type="spellEnd"/>
      <w:r w:rsidRPr="005D45AD">
        <w:rPr>
          <w:rFonts w:cstheme="minorHAnsi"/>
        </w:rPr>
        <w:t xml:space="preserve"> </w:t>
      </w:r>
      <w:proofErr w:type="spellStart"/>
      <w:r w:rsidRPr="005D45AD">
        <w:rPr>
          <w:rFonts w:cstheme="minorHAnsi"/>
        </w:rPr>
        <w:t>agricole</w:t>
      </w:r>
      <w:proofErr w:type="spellEnd"/>
      <w:r w:rsidRPr="005D45AD">
        <w:rPr>
          <w:rFonts w:cstheme="minorHAnsi"/>
        </w:rPr>
        <w:t xml:space="preserve">, </w:t>
      </w:r>
      <w:proofErr w:type="spellStart"/>
      <w:r w:rsidRPr="005D45AD">
        <w:rPr>
          <w:rFonts w:cstheme="minorHAnsi"/>
        </w:rPr>
        <w:t>forestiere</w:t>
      </w:r>
      <w:proofErr w:type="spellEnd"/>
      <w:r w:rsidRPr="005D45AD">
        <w:rPr>
          <w:rFonts w:cstheme="minorHAnsi"/>
        </w:rPr>
        <w:t xml:space="preserve"> </w:t>
      </w:r>
      <w:proofErr w:type="spellStart"/>
      <w:r w:rsidRPr="005D45AD">
        <w:rPr>
          <w:rFonts w:cstheme="minorHAnsi"/>
        </w:rPr>
        <w:t>sau</w:t>
      </w:r>
      <w:proofErr w:type="spellEnd"/>
      <w:r w:rsidRPr="005D45AD">
        <w:rPr>
          <w:rFonts w:cstheme="minorHAnsi"/>
        </w:rPr>
        <w:t xml:space="preserve"> </w:t>
      </w:r>
      <w:proofErr w:type="spellStart"/>
      <w:r w:rsidRPr="005D45AD">
        <w:rPr>
          <w:rFonts w:cstheme="minorHAnsi"/>
        </w:rPr>
        <w:t>alte</w:t>
      </w:r>
      <w:proofErr w:type="spellEnd"/>
      <w:r w:rsidRPr="005D45AD">
        <w:rPr>
          <w:rFonts w:cstheme="minorHAnsi"/>
        </w:rPr>
        <w:t xml:space="preserve"> </w:t>
      </w:r>
      <w:proofErr w:type="spellStart"/>
      <w:r w:rsidRPr="005D45AD">
        <w:rPr>
          <w:rFonts w:cstheme="minorHAnsi"/>
        </w:rPr>
        <w:t>suprafete</w:t>
      </w:r>
      <w:proofErr w:type="spellEnd"/>
      <w:r w:rsidRPr="005D45AD">
        <w:rPr>
          <w:rFonts w:cstheme="minorHAnsi"/>
        </w:rPr>
        <w:t xml:space="preserve"> </w:t>
      </w:r>
      <w:proofErr w:type="spellStart"/>
      <w:r w:rsidRPr="005D45AD">
        <w:rPr>
          <w:rFonts w:cstheme="minorHAnsi"/>
        </w:rPr>
        <w:t>rurale</w:t>
      </w:r>
      <w:proofErr w:type="spellEnd"/>
      <w:r w:rsidRPr="005D45AD">
        <w:rPr>
          <w:rFonts w:cstheme="minorHAnsi"/>
        </w:rPr>
        <w:t xml:space="preserve"> </w:t>
      </w:r>
      <w:proofErr w:type="spellStart"/>
      <w:r w:rsidRPr="005D45AD">
        <w:rPr>
          <w:rFonts w:cstheme="minorHAnsi"/>
        </w:rPr>
        <w:t>eligibile</w:t>
      </w:r>
      <w:proofErr w:type="spellEnd"/>
      <w:r w:rsidRPr="005D45AD">
        <w:rPr>
          <w:rFonts w:cstheme="minorHAnsi"/>
        </w:rPr>
        <w:t xml:space="preserve">, care nu </w:t>
      </w:r>
      <w:proofErr w:type="spellStart"/>
      <w:r w:rsidRPr="005D45AD">
        <w:rPr>
          <w:rFonts w:cstheme="minorHAnsi"/>
        </w:rPr>
        <w:t>generează</w:t>
      </w:r>
      <w:proofErr w:type="spellEnd"/>
      <w:r w:rsidRPr="005D45AD">
        <w:rPr>
          <w:rFonts w:cstheme="minorHAnsi"/>
        </w:rPr>
        <w:t xml:space="preserve"> </w:t>
      </w:r>
      <w:proofErr w:type="spellStart"/>
      <w:r w:rsidRPr="005D45AD">
        <w:rPr>
          <w:rFonts w:cstheme="minorHAnsi"/>
        </w:rPr>
        <w:t>venituri</w:t>
      </w:r>
      <w:proofErr w:type="spellEnd"/>
      <w:r w:rsidRPr="005D45AD">
        <w:rPr>
          <w:rFonts w:cstheme="minorHAnsi"/>
        </w:rPr>
        <w:t xml:space="preserve">, profit </w:t>
      </w:r>
      <w:proofErr w:type="spellStart"/>
      <w:r w:rsidRPr="005D45AD">
        <w:rPr>
          <w:rFonts w:cstheme="minorHAnsi"/>
        </w:rPr>
        <w:t>sau</w:t>
      </w:r>
      <w:proofErr w:type="spellEnd"/>
      <w:r w:rsidRPr="005D45AD">
        <w:rPr>
          <w:rFonts w:cstheme="minorHAnsi"/>
        </w:rPr>
        <w:t xml:space="preserve"> </w:t>
      </w:r>
      <w:proofErr w:type="spellStart"/>
      <w:r w:rsidRPr="005D45AD">
        <w:rPr>
          <w:rFonts w:cstheme="minorHAnsi"/>
        </w:rPr>
        <w:t>avantaje</w:t>
      </w:r>
      <w:proofErr w:type="spellEnd"/>
      <w:r w:rsidRPr="005D45AD">
        <w:rPr>
          <w:rFonts w:cstheme="minorHAnsi"/>
        </w:rPr>
        <w:t xml:space="preserve">  </w:t>
      </w:r>
      <w:proofErr w:type="spellStart"/>
      <w:r w:rsidRPr="005D45AD">
        <w:rPr>
          <w:rFonts w:cstheme="minorHAnsi"/>
        </w:rPr>
        <w:t>economice</w:t>
      </w:r>
      <w:proofErr w:type="spellEnd"/>
      <w:r w:rsidRPr="005D45AD">
        <w:rPr>
          <w:rFonts w:cstheme="minorHAnsi"/>
        </w:rPr>
        <w:t xml:space="preserve"> </w:t>
      </w:r>
      <w:proofErr w:type="spellStart"/>
      <w:r w:rsidRPr="005D45AD">
        <w:rPr>
          <w:rFonts w:cstheme="minorHAnsi"/>
        </w:rPr>
        <w:t>directe</w:t>
      </w:r>
      <w:proofErr w:type="spellEnd"/>
      <w:r w:rsidRPr="005D45AD">
        <w:rPr>
          <w:rFonts w:cstheme="minorHAnsi"/>
        </w:rPr>
        <w:t xml:space="preserve">  </w:t>
      </w:r>
      <w:proofErr w:type="spellStart"/>
      <w:r w:rsidRPr="005D45AD">
        <w:rPr>
          <w:rFonts w:cstheme="minorHAnsi"/>
        </w:rPr>
        <w:t>ori</w:t>
      </w:r>
      <w:proofErr w:type="spellEnd"/>
      <w:r w:rsidRPr="005D45AD">
        <w:rPr>
          <w:rFonts w:cstheme="minorHAnsi"/>
        </w:rPr>
        <w:t xml:space="preserve">  </w:t>
      </w:r>
      <w:proofErr w:type="spellStart"/>
      <w:r w:rsidRPr="005D45AD">
        <w:rPr>
          <w:rFonts w:cstheme="minorHAnsi"/>
        </w:rPr>
        <w:t>indirecte</w:t>
      </w:r>
      <w:proofErr w:type="spellEnd"/>
      <w:r w:rsidRPr="005D45AD">
        <w:rPr>
          <w:rFonts w:cstheme="minorHAnsi"/>
        </w:rPr>
        <w:t xml:space="preserve">  </w:t>
      </w:r>
      <w:proofErr w:type="spellStart"/>
      <w:r w:rsidRPr="005D45AD">
        <w:rPr>
          <w:rFonts w:cstheme="minorHAnsi"/>
        </w:rPr>
        <w:t>pentru</w:t>
      </w:r>
      <w:proofErr w:type="spellEnd"/>
      <w:r w:rsidRPr="005D45AD">
        <w:rPr>
          <w:rFonts w:cstheme="minorHAnsi"/>
        </w:rPr>
        <w:t xml:space="preserve">  </w:t>
      </w:r>
      <w:proofErr w:type="spellStart"/>
      <w:r w:rsidRPr="005D45AD">
        <w:rPr>
          <w:rFonts w:cstheme="minorHAnsi"/>
        </w:rPr>
        <w:t>beneficiar</w:t>
      </w:r>
      <w:proofErr w:type="spellEnd"/>
      <w:r w:rsidRPr="005D45AD">
        <w:rPr>
          <w:rFonts w:cstheme="minorHAnsi"/>
        </w:rPr>
        <w:t xml:space="preserve">, nu  </w:t>
      </w:r>
      <w:proofErr w:type="spellStart"/>
      <w:r w:rsidRPr="005D45AD">
        <w:rPr>
          <w:rFonts w:cstheme="minorHAnsi"/>
        </w:rPr>
        <w:t>conduc</w:t>
      </w:r>
      <w:proofErr w:type="spellEnd"/>
      <w:r w:rsidRPr="005D45AD">
        <w:rPr>
          <w:rFonts w:cstheme="minorHAnsi"/>
        </w:rPr>
        <w:t xml:space="preserve"> </w:t>
      </w:r>
      <w:proofErr w:type="spellStart"/>
      <w:r w:rsidRPr="005D45AD">
        <w:rPr>
          <w:rFonts w:cstheme="minorHAnsi"/>
        </w:rPr>
        <w:t>Ia</w:t>
      </w:r>
      <w:proofErr w:type="spellEnd"/>
      <w:r w:rsidRPr="005D45AD">
        <w:rPr>
          <w:rFonts w:cstheme="minorHAnsi"/>
        </w:rPr>
        <w:t xml:space="preserve"> </w:t>
      </w:r>
      <w:proofErr w:type="spellStart"/>
      <w:r w:rsidRPr="005D45AD">
        <w:rPr>
          <w:rFonts w:cstheme="minorHAnsi"/>
        </w:rPr>
        <w:t>creșterea</w:t>
      </w:r>
      <w:proofErr w:type="spellEnd"/>
      <w:r w:rsidRPr="005D45AD">
        <w:rPr>
          <w:rFonts w:cstheme="minorHAnsi"/>
        </w:rPr>
        <w:t xml:space="preserve">  </w:t>
      </w:r>
      <w:proofErr w:type="spellStart"/>
      <w:r w:rsidRPr="005D45AD">
        <w:rPr>
          <w:rFonts w:cstheme="minorHAnsi"/>
        </w:rPr>
        <w:t>capacității</w:t>
      </w:r>
      <w:proofErr w:type="spellEnd"/>
      <w:r w:rsidRPr="005D45AD">
        <w:rPr>
          <w:rFonts w:cstheme="minorHAnsi"/>
        </w:rPr>
        <w:t xml:space="preserve">  productive  </w:t>
      </w:r>
      <w:proofErr w:type="spellStart"/>
      <w:r w:rsidRPr="005D45AD">
        <w:rPr>
          <w:rFonts w:cstheme="minorHAnsi"/>
        </w:rPr>
        <w:t>și</w:t>
      </w:r>
      <w:proofErr w:type="spellEnd"/>
      <w:r w:rsidRPr="005D45AD">
        <w:rPr>
          <w:rFonts w:cstheme="minorHAnsi"/>
        </w:rPr>
        <w:t xml:space="preserve"> nu  </w:t>
      </w:r>
      <w:proofErr w:type="spellStart"/>
      <w:r w:rsidRPr="005D45AD">
        <w:rPr>
          <w:rFonts w:cstheme="minorHAnsi"/>
        </w:rPr>
        <w:t>sporesc</w:t>
      </w:r>
      <w:proofErr w:type="spellEnd"/>
      <w:r w:rsidRPr="005D45AD">
        <w:rPr>
          <w:rFonts w:cstheme="minorHAnsi"/>
        </w:rPr>
        <w:t xml:space="preserve"> </w:t>
      </w:r>
      <w:proofErr w:type="spellStart"/>
      <w:r w:rsidRPr="005D45AD">
        <w:rPr>
          <w:rFonts w:cstheme="minorHAnsi"/>
        </w:rPr>
        <w:t>valoarea</w:t>
      </w:r>
      <w:proofErr w:type="spellEnd"/>
      <w:r w:rsidRPr="005D45AD">
        <w:rPr>
          <w:rFonts w:cstheme="minorHAnsi"/>
        </w:rPr>
        <w:t xml:space="preserve">  </w:t>
      </w:r>
      <w:proofErr w:type="spellStart"/>
      <w:r w:rsidRPr="005D45AD">
        <w:rPr>
          <w:rFonts w:cstheme="minorHAnsi"/>
        </w:rPr>
        <w:t>economică</w:t>
      </w:r>
      <w:proofErr w:type="spellEnd"/>
      <w:r w:rsidRPr="005D45AD">
        <w:rPr>
          <w:rFonts w:cstheme="minorHAnsi"/>
        </w:rPr>
        <w:t xml:space="preserve">  a  </w:t>
      </w:r>
      <w:proofErr w:type="spellStart"/>
      <w:r w:rsidRPr="005D45AD">
        <w:rPr>
          <w:rFonts w:cstheme="minorHAnsi"/>
        </w:rPr>
        <w:t>activelor</w:t>
      </w:r>
      <w:proofErr w:type="spellEnd"/>
      <w:r w:rsidRPr="005D45AD">
        <w:rPr>
          <w:rFonts w:cstheme="minorHAnsi"/>
        </w:rPr>
        <w:t xml:space="preserve">,  </w:t>
      </w:r>
      <w:proofErr w:type="spellStart"/>
      <w:r w:rsidRPr="005D45AD">
        <w:rPr>
          <w:rFonts w:cstheme="minorHAnsi"/>
        </w:rPr>
        <w:t>fiind</w:t>
      </w:r>
      <w:proofErr w:type="spellEnd"/>
      <w:r w:rsidRPr="005D45AD">
        <w:rPr>
          <w:rFonts w:cstheme="minorHAnsi"/>
        </w:rPr>
        <w:t xml:space="preserve"> destinate </w:t>
      </w:r>
      <w:proofErr w:type="spellStart"/>
      <w:r w:rsidRPr="005D45AD">
        <w:rPr>
          <w:rFonts w:cstheme="minorHAnsi"/>
        </w:rPr>
        <w:t>exclusiv</w:t>
      </w:r>
      <w:proofErr w:type="spellEnd"/>
      <w:r w:rsidRPr="005D45AD">
        <w:rPr>
          <w:rFonts w:cstheme="minorHAnsi"/>
        </w:rPr>
        <w:t xml:space="preserve"> </w:t>
      </w:r>
      <w:proofErr w:type="spellStart"/>
      <w:r w:rsidRPr="005D45AD">
        <w:rPr>
          <w:rFonts w:cstheme="minorHAnsi"/>
        </w:rPr>
        <w:t>atingerii</w:t>
      </w:r>
      <w:proofErr w:type="spellEnd"/>
      <w:r w:rsidRPr="005D45AD">
        <w:rPr>
          <w:rFonts w:cstheme="minorHAnsi"/>
        </w:rPr>
        <w:t xml:space="preserve">  </w:t>
      </w:r>
      <w:proofErr w:type="spellStart"/>
      <w:r w:rsidRPr="005D45AD">
        <w:rPr>
          <w:rFonts w:cstheme="minorHAnsi"/>
        </w:rPr>
        <w:t>obiectivelor</w:t>
      </w:r>
      <w:proofErr w:type="spellEnd"/>
      <w:r w:rsidRPr="005D45AD">
        <w:rPr>
          <w:rFonts w:cstheme="minorHAnsi"/>
        </w:rPr>
        <w:t xml:space="preserve">  de </w:t>
      </w:r>
      <w:proofErr w:type="spellStart"/>
      <w:r w:rsidRPr="005D45AD">
        <w:rPr>
          <w:rFonts w:cstheme="minorHAnsi"/>
        </w:rPr>
        <w:t>mediu</w:t>
      </w:r>
      <w:proofErr w:type="spellEnd"/>
      <w:r w:rsidRPr="005D45AD">
        <w:rPr>
          <w:rFonts w:cstheme="minorHAnsi"/>
        </w:rPr>
        <w:t xml:space="preserve">, </w:t>
      </w:r>
      <w:proofErr w:type="spellStart"/>
      <w:r w:rsidRPr="005D45AD">
        <w:rPr>
          <w:rFonts w:cstheme="minorHAnsi"/>
        </w:rPr>
        <w:t>climă</w:t>
      </w:r>
      <w:proofErr w:type="spellEnd"/>
      <w:r w:rsidRPr="005D45AD">
        <w:rPr>
          <w:rFonts w:cstheme="minorHAnsi"/>
        </w:rPr>
        <w:t xml:space="preserve"> </w:t>
      </w:r>
      <w:proofErr w:type="spellStart"/>
      <w:r w:rsidRPr="005D45AD">
        <w:rPr>
          <w:rFonts w:cstheme="minorHAnsi"/>
        </w:rPr>
        <w:t>și</w:t>
      </w:r>
      <w:proofErr w:type="spellEnd"/>
      <w:r w:rsidRPr="005D45AD">
        <w:rPr>
          <w:rFonts w:cstheme="minorHAnsi"/>
        </w:rPr>
        <w:t xml:space="preserve">  </w:t>
      </w:r>
      <w:proofErr w:type="spellStart"/>
      <w:r w:rsidRPr="005D45AD">
        <w:rPr>
          <w:rFonts w:cstheme="minorHAnsi"/>
        </w:rPr>
        <w:t>biodiversitate</w:t>
      </w:r>
      <w:proofErr w:type="spellEnd"/>
      <w:r w:rsidRPr="005D45AD">
        <w:rPr>
          <w:rFonts w:cstheme="minorHAnsi"/>
        </w:rPr>
        <w:t xml:space="preserve">, precum </w:t>
      </w:r>
      <w:proofErr w:type="spellStart"/>
      <w:r w:rsidRPr="005D45AD">
        <w:rPr>
          <w:rFonts w:cstheme="minorHAnsi"/>
        </w:rPr>
        <w:t>protectia</w:t>
      </w:r>
      <w:proofErr w:type="spellEnd"/>
      <w:r w:rsidRPr="005D45AD">
        <w:rPr>
          <w:rFonts w:cstheme="minorHAnsi"/>
        </w:rPr>
        <w:t xml:space="preserve"> </w:t>
      </w:r>
      <w:proofErr w:type="spellStart"/>
      <w:r w:rsidRPr="005D45AD">
        <w:rPr>
          <w:rFonts w:cstheme="minorHAnsi"/>
        </w:rPr>
        <w:t>și</w:t>
      </w:r>
      <w:proofErr w:type="spellEnd"/>
      <w:r w:rsidRPr="005D45AD">
        <w:rPr>
          <w:rFonts w:cstheme="minorHAnsi"/>
        </w:rPr>
        <w:t xml:space="preserve">  </w:t>
      </w:r>
      <w:proofErr w:type="spellStart"/>
      <w:r w:rsidRPr="005D45AD">
        <w:rPr>
          <w:rFonts w:cstheme="minorHAnsi"/>
        </w:rPr>
        <w:t>refacerea</w:t>
      </w:r>
      <w:proofErr w:type="spellEnd"/>
      <w:r w:rsidRPr="005D45AD">
        <w:rPr>
          <w:rFonts w:cstheme="minorHAnsi"/>
        </w:rPr>
        <w:t xml:space="preserve">   </w:t>
      </w:r>
      <w:proofErr w:type="spellStart"/>
      <w:r w:rsidRPr="005D45AD">
        <w:rPr>
          <w:rFonts w:cstheme="minorHAnsi"/>
        </w:rPr>
        <w:t>ecosistemelor</w:t>
      </w:r>
      <w:proofErr w:type="spellEnd"/>
      <w:r w:rsidRPr="005D45AD">
        <w:rPr>
          <w:rFonts w:cstheme="minorHAnsi"/>
        </w:rPr>
        <w:t xml:space="preserve">,   </w:t>
      </w:r>
      <w:proofErr w:type="spellStart"/>
      <w:r w:rsidRPr="005D45AD">
        <w:rPr>
          <w:rFonts w:cstheme="minorHAnsi"/>
        </w:rPr>
        <w:t>conservarea</w:t>
      </w:r>
      <w:proofErr w:type="spellEnd"/>
      <w:r w:rsidRPr="005D45AD">
        <w:rPr>
          <w:rFonts w:cstheme="minorHAnsi"/>
        </w:rPr>
        <w:t xml:space="preserve">  </w:t>
      </w:r>
      <w:proofErr w:type="spellStart"/>
      <w:r w:rsidRPr="005D45AD">
        <w:rPr>
          <w:rFonts w:cstheme="minorHAnsi"/>
        </w:rPr>
        <w:t>peisajului</w:t>
      </w:r>
      <w:proofErr w:type="spellEnd"/>
      <w:r w:rsidRPr="005D45AD">
        <w:rPr>
          <w:rFonts w:cstheme="minorHAnsi"/>
        </w:rPr>
        <w:t xml:space="preserve">,  </w:t>
      </w:r>
      <w:proofErr w:type="spellStart"/>
      <w:r w:rsidRPr="005D45AD">
        <w:rPr>
          <w:rFonts w:cstheme="minorHAnsi"/>
        </w:rPr>
        <w:t>protectia</w:t>
      </w:r>
      <w:proofErr w:type="spellEnd"/>
      <w:r w:rsidRPr="005D45AD">
        <w:rPr>
          <w:rFonts w:cstheme="minorHAnsi"/>
        </w:rPr>
        <w:t xml:space="preserve">  </w:t>
      </w:r>
      <w:proofErr w:type="spellStart"/>
      <w:r w:rsidRPr="005D45AD">
        <w:rPr>
          <w:rFonts w:cstheme="minorHAnsi"/>
        </w:rPr>
        <w:t>solului</w:t>
      </w:r>
      <w:proofErr w:type="spellEnd"/>
      <w:r w:rsidRPr="005D45AD">
        <w:rPr>
          <w:rFonts w:cstheme="minorHAnsi"/>
        </w:rPr>
        <w:t xml:space="preserve">,  a  </w:t>
      </w:r>
      <w:proofErr w:type="spellStart"/>
      <w:r w:rsidRPr="005D45AD">
        <w:rPr>
          <w:rFonts w:cstheme="minorHAnsi"/>
        </w:rPr>
        <w:t>apei</w:t>
      </w:r>
      <w:proofErr w:type="spellEnd"/>
      <w:r>
        <w:rPr>
          <w:rFonts w:cstheme="minorHAnsi"/>
        </w:rPr>
        <w:t xml:space="preserve"> </w:t>
      </w:r>
      <w:proofErr w:type="spellStart"/>
      <w:r w:rsidRPr="005D45AD">
        <w:rPr>
          <w:rFonts w:cstheme="minorHAnsi"/>
        </w:rPr>
        <w:t>și</w:t>
      </w:r>
      <w:proofErr w:type="spellEnd"/>
      <w:r w:rsidRPr="005D45AD">
        <w:rPr>
          <w:rFonts w:cstheme="minorHAnsi"/>
        </w:rPr>
        <w:t xml:space="preserve">  a </w:t>
      </w:r>
      <w:proofErr w:type="spellStart"/>
      <w:r w:rsidRPr="005D45AD">
        <w:rPr>
          <w:rFonts w:cstheme="minorHAnsi"/>
        </w:rPr>
        <w:t>biodiversității</w:t>
      </w:r>
      <w:proofErr w:type="spellEnd"/>
      <w:r w:rsidRPr="005D45AD">
        <w:rPr>
          <w:rFonts w:cstheme="minorHAnsi"/>
        </w:rPr>
        <w:t xml:space="preserve">, in </w:t>
      </w:r>
      <w:proofErr w:type="spellStart"/>
      <w:r w:rsidRPr="005D45AD">
        <w:rPr>
          <w:rFonts w:cstheme="minorHAnsi"/>
        </w:rPr>
        <w:t>conformitate</w:t>
      </w:r>
      <w:proofErr w:type="spellEnd"/>
      <w:r w:rsidRPr="005D45AD">
        <w:rPr>
          <w:rFonts w:cstheme="minorHAnsi"/>
        </w:rPr>
        <w:t xml:space="preserve"> cu </w:t>
      </w:r>
      <w:proofErr w:type="spellStart"/>
      <w:r w:rsidRPr="005D45AD">
        <w:rPr>
          <w:rFonts w:cstheme="minorHAnsi"/>
        </w:rPr>
        <w:t>Regulamentul</w:t>
      </w:r>
      <w:proofErr w:type="spellEnd"/>
      <w:r w:rsidRPr="005D45AD">
        <w:rPr>
          <w:rFonts w:cstheme="minorHAnsi"/>
        </w:rPr>
        <w:t xml:space="preserve"> (UE) 202112115. </w:t>
      </w:r>
    </w:p>
    <w:p w14:paraId="2E87CF7A" w14:textId="77777777" w:rsidR="00E35136" w:rsidRDefault="00E35136" w:rsidP="00E35136">
      <w:pPr>
        <w:pStyle w:val="Listparagraf"/>
        <w:tabs>
          <w:tab w:val="left" w:pos="0"/>
          <w:tab w:val="left" w:pos="284"/>
        </w:tabs>
        <w:ind w:left="0"/>
        <w:jc w:val="both"/>
        <w:rPr>
          <w:rFonts w:asciiTheme="minorHAnsi" w:hAnsiTheme="minorHAnsi" w:cstheme="minorHAnsi"/>
        </w:rPr>
      </w:pPr>
      <w:r>
        <w:rPr>
          <w:rFonts w:asciiTheme="minorHAnsi" w:hAnsiTheme="minorHAnsi" w:cstheme="minorHAnsi"/>
        </w:rPr>
        <w:tab/>
      </w:r>
      <w:r>
        <w:rPr>
          <w:rFonts w:asciiTheme="minorHAnsi" w:hAnsiTheme="minorHAnsi" w:cstheme="minorHAnsi"/>
        </w:rPr>
        <w:tab/>
      </w:r>
      <w:r w:rsidRPr="006C4145">
        <w:rPr>
          <w:rFonts w:asciiTheme="minorHAnsi" w:hAnsiTheme="minorHAnsi" w:cstheme="minorHAnsi"/>
        </w:rPr>
        <w:t xml:space="preserve">Aceste </w:t>
      </w:r>
      <w:proofErr w:type="spellStart"/>
      <w:r w:rsidRPr="006C4145">
        <w:rPr>
          <w:rFonts w:asciiTheme="minorHAnsi" w:hAnsiTheme="minorHAnsi" w:cstheme="minorHAnsi"/>
        </w:rPr>
        <w:t>investitii</w:t>
      </w:r>
      <w:proofErr w:type="spellEnd"/>
      <w:r w:rsidRPr="006C4145">
        <w:rPr>
          <w:rFonts w:asciiTheme="minorHAnsi" w:hAnsiTheme="minorHAnsi" w:cstheme="minorHAnsi"/>
        </w:rPr>
        <w:t xml:space="preserve"> pot viza, printre altele, </w:t>
      </w:r>
      <w:proofErr w:type="spellStart"/>
      <w:r w:rsidRPr="006C4145">
        <w:rPr>
          <w:rFonts w:asciiTheme="minorHAnsi" w:hAnsiTheme="minorHAnsi" w:cstheme="minorHAnsi"/>
        </w:rPr>
        <w:t>investitiile</w:t>
      </w:r>
      <w:proofErr w:type="spellEnd"/>
      <w:r w:rsidRPr="006C4145">
        <w:rPr>
          <w:rFonts w:asciiTheme="minorHAnsi" w:hAnsiTheme="minorHAnsi" w:cstheme="minorHAnsi"/>
        </w:rPr>
        <w:t xml:space="preserve"> in refacerea </w:t>
      </w:r>
      <w:proofErr w:type="spellStart"/>
      <w:r w:rsidRPr="006C4145">
        <w:rPr>
          <w:rFonts w:asciiTheme="minorHAnsi" w:hAnsiTheme="minorHAnsi" w:cstheme="minorHAnsi"/>
        </w:rPr>
        <w:t>potentialului</w:t>
      </w:r>
      <w:proofErr w:type="spellEnd"/>
      <w:r w:rsidRPr="006C4145">
        <w:rPr>
          <w:rFonts w:asciiTheme="minorHAnsi" w:hAnsiTheme="minorHAnsi" w:cstheme="minorHAnsi"/>
        </w:rPr>
        <w:t xml:space="preserve"> agricol sau forestier   (ex.:  perdele  forestiere)  în  urma  unor  dezastre  naturale,  a  unor  fenomene climatice  nefavorabile  sau a unor  evenimente  catastrofale, inclusiv  incendiu, furtuni, </w:t>
      </w:r>
      <w:proofErr w:type="spellStart"/>
      <w:r w:rsidRPr="006C4145">
        <w:rPr>
          <w:rFonts w:asciiTheme="minorHAnsi" w:hAnsiTheme="minorHAnsi" w:cstheme="minorHAnsi"/>
        </w:rPr>
        <w:t>inundatii</w:t>
      </w:r>
      <w:proofErr w:type="spellEnd"/>
      <w:r w:rsidRPr="006C4145">
        <w:rPr>
          <w:rFonts w:asciiTheme="minorHAnsi" w:hAnsiTheme="minorHAnsi" w:cstheme="minorHAnsi"/>
        </w:rPr>
        <w:t xml:space="preserve">, dăunători și boli, investiții menite să protejeze efectivele de animale si culturile de daune provocate de animate </w:t>
      </w:r>
      <w:proofErr w:type="spellStart"/>
      <w:r w:rsidRPr="006C4145">
        <w:rPr>
          <w:rFonts w:asciiTheme="minorHAnsi" w:hAnsiTheme="minorHAnsi" w:cstheme="minorHAnsi"/>
        </w:rPr>
        <w:t>săllbatice</w:t>
      </w:r>
      <w:proofErr w:type="spellEnd"/>
      <w:r w:rsidRPr="006C4145">
        <w:rPr>
          <w:rFonts w:asciiTheme="minorHAnsi" w:hAnsiTheme="minorHAnsi" w:cstheme="minorHAnsi"/>
        </w:rPr>
        <w:t xml:space="preserve">, precum și refacerea sau crearea elementelor de peisaj și a habitatelor naturale sau semi-naturale cu valoare ecologică ridicată, </w:t>
      </w:r>
      <w:proofErr w:type="spellStart"/>
      <w:r w:rsidRPr="006C4145">
        <w:rPr>
          <w:rFonts w:asciiTheme="minorHAnsi" w:hAnsiTheme="minorHAnsi" w:cstheme="minorHAnsi"/>
        </w:rPr>
        <w:t>incluzand</w:t>
      </w:r>
      <w:proofErr w:type="spellEnd"/>
      <w:r w:rsidRPr="006C4145">
        <w:rPr>
          <w:rFonts w:asciiTheme="minorHAnsi" w:hAnsiTheme="minorHAnsi" w:cstheme="minorHAnsi"/>
        </w:rPr>
        <w:t xml:space="preserve"> zonele umede, pajiștile permanente bogate in specii, gardurile vii, limitele </w:t>
      </w:r>
      <w:proofErr w:type="spellStart"/>
      <w:r w:rsidRPr="006C4145">
        <w:rPr>
          <w:rFonts w:asciiTheme="minorHAnsi" w:hAnsiTheme="minorHAnsi" w:cstheme="minorHAnsi"/>
        </w:rPr>
        <w:t>traditionale</w:t>
      </w:r>
      <w:proofErr w:type="spellEnd"/>
      <w:r w:rsidRPr="006C4145">
        <w:rPr>
          <w:rFonts w:asciiTheme="minorHAnsi" w:hAnsiTheme="minorHAnsi" w:cstheme="minorHAnsi"/>
        </w:rPr>
        <w:t xml:space="preserve"> ale   terenurilor  agricole,   benzile   de  </w:t>
      </w:r>
      <w:proofErr w:type="spellStart"/>
      <w:r w:rsidRPr="006C4145">
        <w:rPr>
          <w:rFonts w:asciiTheme="minorHAnsi" w:hAnsiTheme="minorHAnsi" w:cstheme="minorHAnsi"/>
        </w:rPr>
        <w:t>vegetatie</w:t>
      </w:r>
      <w:proofErr w:type="spellEnd"/>
      <w:r w:rsidRPr="006C4145">
        <w:rPr>
          <w:rFonts w:asciiTheme="minorHAnsi" w:hAnsiTheme="minorHAnsi" w:cstheme="minorHAnsi"/>
        </w:rPr>
        <w:t xml:space="preserve">   de  </w:t>
      </w:r>
      <w:proofErr w:type="spellStart"/>
      <w:r w:rsidRPr="006C4145">
        <w:rPr>
          <w:rFonts w:asciiTheme="minorHAnsi" w:hAnsiTheme="minorHAnsi" w:cstheme="minorHAnsi"/>
        </w:rPr>
        <w:t>protectie</w:t>
      </w:r>
      <w:proofErr w:type="spellEnd"/>
      <w:r>
        <w:rPr>
          <w:rFonts w:asciiTheme="minorHAnsi" w:hAnsiTheme="minorHAnsi" w:cstheme="minorHAnsi"/>
        </w:rPr>
        <w:t xml:space="preserve"> </w:t>
      </w:r>
      <w:r w:rsidRPr="006C4145">
        <w:rPr>
          <w:rFonts w:asciiTheme="minorHAnsi" w:hAnsiTheme="minorHAnsi" w:cstheme="minorHAnsi"/>
        </w:rPr>
        <w:t>și  alte  elemente de infrastructur</w:t>
      </w:r>
      <w:r>
        <w:rPr>
          <w:rFonts w:asciiTheme="minorHAnsi" w:hAnsiTheme="minorHAnsi" w:cstheme="minorHAnsi"/>
        </w:rPr>
        <w:t>ă</w:t>
      </w:r>
      <w:r w:rsidRPr="006C4145">
        <w:rPr>
          <w:rFonts w:asciiTheme="minorHAnsi" w:hAnsiTheme="minorHAnsi" w:cstheme="minorHAnsi"/>
        </w:rPr>
        <w:t xml:space="preserve"> verde fără caracter productiv.</w:t>
      </w:r>
    </w:p>
    <w:p w14:paraId="2B2F414E" w14:textId="77777777" w:rsidR="00E35136" w:rsidRPr="00817185" w:rsidRDefault="00E35136" w:rsidP="00E35136">
      <w:pPr>
        <w:tabs>
          <w:tab w:val="left" w:pos="0"/>
          <w:tab w:val="left" w:pos="284"/>
        </w:tabs>
        <w:jc w:val="both"/>
        <w:rPr>
          <w:rFonts w:cstheme="minorHAnsi"/>
          <w:lang w:val="it-IT"/>
        </w:rPr>
      </w:pPr>
      <w:r>
        <w:rPr>
          <w:rFonts w:cstheme="minorHAnsi"/>
        </w:rPr>
        <w:tab/>
      </w:r>
      <w:r>
        <w:rPr>
          <w:rFonts w:cstheme="minorHAnsi"/>
        </w:rPr>
        <w:tab/>
      </w:r>
      <w:r w:rsidRPr="00817185">
        <w:rPr>
          <w:rFonts w:cstheme="minorHAnsi"/>
          <w:lang w:val="it-IT"/>
        </w:rPr>
        <w:t xml:space="preserve">Investitiile neproductive cu impact pozitiv asupra mediului (inclusiv investitii destinate  beneficiarilor publici), indeplinesc </w:t>
      </w:r>
      <w:r w:rsidRPr="00817185">
        <w:rPr>
          <w:rFonts w:cstheme="minorHAnsi"/>
          <w:b/>
          <w:bCs/>
          <w:lang w:val="it-IT"/>
        </w:rPr>
        <w:t xml:space="preserve">cumulativ </w:t>
      </w:r>
      <w:r w:rsidRPr="00817185">
        <w:rPr>
          <w:rFonts w:cstheme="minorHAnsi"/>
          <w:lang w:val="it-IT"/>
        </w:rPr>
        <w:t>urmatoarele:</w:t>
      </w:r>
    </w:p>
    <w:p w14:paraId="4EE919D6" w14:textId="77777777" w:rsidR="00E35136" w:rsidRPr="00C74A2B" w:rsidRDefault="00E35136" w:rsidP="00E35136">
      <w:pPr>
        <w:pStyle w:val="Listparagraf"/>
        <w:tabs>
          <w:tab w:val="left" w:pos="0"/>
          <w:tab w:val="left" w:pos="284"/>
        </w:tabs>
        <w:ind w:firstLine="414"/>
        <w:jc w:val="both"/>
        <w:rPr>
          <w:rFonts w:asciiTheme="minorHAnsi" w:hAnsiTheme="minorHAnsi" w:cstheme="minorHAnsi"/>
        </w:rPr>
      </w:pPr>
      <w:r w:rsidRPr="00C74A2B">
        <w:rPr>
          <w:rFonts w:asciiTheme="minorHAnsi" w:hAnsiTheme="minorHAnsi" w:cstheme="minorHAnsi"/>
        </w:rPr>
        <w:t xml:space="preserve">o </w:t>
      </w:r>
      <w:r w:rsidRPr="00C74A2B">
        <w:rPr>
          <w:rFonts w:asciiTheme="minorHAnsi" w:hAnsiTheme="minorHAnsi" w:cstheme="minorHAnsi"/>
        </w:rPr>
        <w:tab/>
        <w:t xml:space="preserve">se </w:t>
      </w:r>
      <w:r>
        <w:rPr>
          <w:rFonts w:asciiTheme="minorHAnsi" w:hAnsiTheme="minorHAnsi" w:cstheme="minorHAnsi"/>
        </w:rPr>
        <w:t>î</w:t>
      </w:r>
      <w:r w:rsidRPr="00C74A2B">
        <w:rPr>
          <w:rFonts w:asciiTheme="minorHAnsi" w:hAnsiTheme="minorHAnsi" w:cstheme="minorHAnsi"/>
        </w:rPr>
        <w:t>ncadreaz</w:t>
      </w:r>
      <w:r>
        <w:rPr>
          <w:rFonts w:asciiTheme="minorHAnsi" w:hAnsiTheme="minorHAnsi" w:cstheme="minorHAnsi"/>
        </w:rPr>
        <w:t>ă</w:t>
      </w:r>
      <w:r w:rsidRPr="00C74A2B">
        <w:rPr>
          <w:rFonts w:asciiTheme="minorHAnsi" w:hAnsiTheme="minorHAnsi" w:cstheme="minorHAnsi"/>
        </w:rPr>
        <w:t xml:space="preserve"> </w:t>
      </w:r>
      <w:r>
        <w:rPr>
          <w:rFonts w:asciiTheme="minorHAnsi" w:hAnsiTheme="minorHAnsi" w:cstheme="minorHAnsi"/>
        </w:rPr>
        <w:t>î</w:t>
      </w:r>
      <w:r w:rsidRPr="00C74A2B">
        <w:rPr>
          <w:rFonts w:asciiTheme="minorHAnsi" w:hAnsiTheme="minorHAnsi" w:cstheme="minorHAnsi"/>
        </w:rPr>
        <w:t xml:space="preserve">n </w:t>
      </w:r>
      <w:proofErr w:type="spellStart"/>
      <w:r w:rsidRPr="00C74A2B">
        <w:rPr>
          <w:rFonts w:asciiTheme="minorHAnsi" w:hAnsiTheme="minorHAnsi" w:cstheme="minorHAnsi"/>
        </w:rPr>
        <w:t>interventii</w:t>
      </w:r>
      <w:proofErr w:type="spellEnd"/>
      <w:r w:rsidRPr="00C74A2B">
        <w:rPr>
          <w:rFonts w:asciiTheme="minorHAnsi" w:hAnsiTheme="minorHAnsi" w:cstheme="minorHAnsi"/>
        </w:rPr>
        <w:t xml:space="preserve"> cu codificare L803 sau L804;</w:t>
      </w:r>
    </w:p>
    <w:p w14:paraId="5F91120A" w14:textId="77777777" w:rsidR="00E35136" w:rsidRDefault="00E35136" w:rsidP="00E35136">
      <w:pPr>
        <w:pStyle w:val="Listparagraf"/>
        <w:tabs>
          <w:tab w:val="left" w:pos="0"/>
          <w:tab w:val="left" w:pos="284"/>
        </w:tabs>
        <w:ind w:firstLine="414"/>
        <w:jc w:val="both"/>
        <w:rPr>
          <w:rFonts w:asciiTheme="minorHAnsi" w:hAnsiTheme="minorHAnsi" w:cstheme="minorHAnsi"/>
        </w:rPr>
      </w:pPr>
      <w:r w:rsidRPr="00C74A2B">
        <w:rPr>
          <w:rFonts w:asciiTheme="minorHAnsi" w:hAnsiTheme="minorHAnsi" w:cstheme="minorHAnsi"/>
        </w:rPr>
        <w:lastRenderedPageBreak/>
        <w:t xml:space="preserve">o </w:t>
      </w:r>
      <w:r w:rsidRPr="00C74A2B">
        <w:rPr>
          <w:rFonts w:asciiTheme="minorHAnsi" w:hAnsiTheme="minorHAnsi" w:cstheme="minorHAnsi"/>
        </w:rPr>
        <w:tab/>
        <w:t xml:space="preserve">sunt </w:t>
      </w:r>
      <w:proofErr w:type="spellStart"/>
      <w:r w:rsidRPr="00C74A2B">
        <w:rPr>
          <w:rFonts w:asciiTheme="minorHAnsi" w:hAnsiTheme="minorHAnsi" w:cstheme="minorHAnsi"/>
        </w:rPr>
        <w:t>insotite</w:t>
      </w:r>
      <w:proofErr w:type="spellEnd"/>
      <w:r w:rsidRPr="00C74A2B">
        <w:rPr>
          <w:rFonts w:asciiTheme="minorHAnsi" w:hAnsiTheme="minorHAnsi" w:cstheme="minorHAnsi"/>
        </w:rPr>
        <w:t xml:space="preserve"> la depunere de Memoriu justificativ;</w:t>
      </w:r>
    </w:p>
    <w:p w14:paraId="5B6DE7AB" w14:textId="77777777" w:rsidR="00E35136" w:rsidRDefault="00E35136" w:rsidP="00E35136">
      <w:pPr>
        <w:pStyle w:val="Listparagraf"/>
        <w:numPr>
          <w:ilvl w:val="0"/>
          <w:numId w:val="190"/>
        </w:numPr>
        <w:tabs>
          <w:tab w:val="left" w:pos="0"/>
          <w:tab w:val="left" w:pos="284"/>
        </w:tabs>
        <w:jc w:val="both"/>
        <w:rPr>
          <w:rFonts w:asciiTheme="minorHAnsi" w:hAnsiTheme="minorHAnsi" w:cstheme="minorHAnsi"/>
        </w:rPr>
      </w:pPr>
      <w:r w:rsidRPr="00817185">
        <w:rPr>
          <w:rFonts w:asciiTheme="minorHAnsi" w:hAnsiTheme="minorHAnsi" w:cstheme="minorHAnsi"/>
        </w:rPr>
        <w:t xml:space="preserve">Memoriul justificativ </w:t>
      </w:r>
      <w:proofErr w:type="spellStart"/>
      <w:r w:rsidRPr="00817185">
        <w:rPr>
          <w:rFonts w:asciiTheme="minorHAnsi" w:hAnsiTheme="minorHAnsi" w:cstheme="minorHAnsi"/>
        </w:rPr>
        <w:t>evidentiaza</w:t>
      </w:r>
      <w:proofErr w:type="spellEnd"/>
      <w:r w:rsidRPr="00817185">
        <w:rPr>
          <w:rFonts w:asciiTheme="minorHAnsi" w:hAnsiTheme="minorHAnsi" w:cstheme="minorHAnsi"/>
        </w:rPr>
        <w:t xml:space="preserve"> modul în care </w:t>
      </w:r>
      <w:proofErr w:type="spellStart"/>
      <w:r w:rsidRPr="00817185">
        <w:rPr>
          <w:rFonts w:asciiTheme="minorHAnsi" w:hAnsiTheme="minorHAnsi" w:cstheme="minorHAnsi"/>
        </w:rPr>
        <w:t>investitia</w:t>
      </w:r>
      <w:proofErr w:type="spellEnd"/>
      <w:r w:rsidRPr="00817185">
        <w:rPr>
          <w:rFonts w:asciiTheme="minorHAnsi" w:hAnsiTheme="minorHAnsi" w:cstheme="minorHAnsi"/>
        </w:rPr>
        <w:t xml:space="preserve"> propusa contribuie pozitiv la </w:t>
      </w:r>
      <w:proofErr w:type="spellStart"/>
      <w:r w:rsidRPr="00817185">
        <w:rPr>
          <w:rFonts w:asciiTheme="minorHAnsi" w:hAnsiTheme="minorHAnsi" w:cstheme="minorHAnsi"/>
        </w:rPr>
        <w:t>protectia</w:t>
      </w:r>
      <w:proofErr w:type="spellEnd"/>
      <w:r w:rsidRPr="00817185">
        <w:rPr>
          <w:rFonts w:asciiTheme="minorHAnsi" w:hAnsiTheme="minorHAnsi" w:cstheme="minorHAnsi"/>
        </w:rPr>
        <w:t xml:space="preserve"> mediului, precum integrarea acesteia într-un cadru mai amplu de </w:t>
      </w:r>
      <w:proofErr w:type="spellStart"/>
      <w:r w:rsidRPr="00817185">
        <w:rPr>
          <w:rFonts w:asciiTheme="minorHAnsi" w:hAnsiTheme="minorHAnsi" w:cstheme="minorHAnsi"/>
        </w:rPr>
        <w:t>investitii</w:t>
      </w:r>
      <w:proofErr w:type="spellEnd"/>
      <w:r w:rsidRPr="00817185">
        <w:rPr>
          <w:rFonts w:asciiTheme="minorHAnsi" w:hAnsiTheme="minorHAnsi" w:cstheme="minorHAnsi"/>
        </w:rPr>
        <w:t xml:space="preserve"> de mediu, </w:t>
      </w:r>
      <w:proofErr w:type="spellStart"/>
      <w:r w:rsidRPr="00817185">
        <w:rPr>
          <w:rFonts w:asciiTheme="minorHAnsi" w:hAnsiTheme="minorHAnsi" w:cstheme="minorHAnsi"/>
        </w:rPr>
        <w:t>complementarcoerent</w:t>
      </w:r>
      <w:proofErr w:type="spellEnd"/>
      <w:r w:rsidRPr="00817185">
        <w:rPr>
          <w:rFonts w:asciiTheme="minorHAnsi" w:hAnsiTheme="minorHAnsi" w:cstheme="minorHAnsi"/>
        </w:rPr>
        <w:t xml:space="preserve"> cu alte </w:t>
      </w:r>
      <w:proofErr w:type="spellStart"/>
      <w:r w:rsidRPr="00817185">
        <w:rPr>
          <w:rFonts w:asciiTheme="minorHAnsi" w:hAnsiTheme="minorHAnsi" w:cstheme="minorHAnsi"/>
        </w:rPr>
        <w:t>initiative</w:t>
      </w:r>
      <w:proofErr w:type="spellEnd"/>
      <w:r w:rsidRPr="00817185">
        <w:rPr>
          <w:rFonts w:asciiTheme="minorHAnsi" w:hAnsiTheme="minorHAnsi" w:cstheme="minorHAnsi"/>
        </w:rPr>
        <w:t xml:space="preserve"> strategii   de   sustenabilitate  locale/</w:t>
      </w:r>
      <w:proofErr w:type="spellStart"/>
      <w:r w:rsidRPr="00817185">
        <w:rPr>
          <w:rFonts w:asciiTheme="minorHAnsi" w:hAnsiTheme="minorHAnsi" w:cstheme="minorHAnsi"/>
        </w:rPr>
        <w:t>nationale</w:t>
      </w:r>
      <w:proofErr w:type="spellEnd"/>
      <w:r w:rsidRPr="00817185">
        <w:rPr>
          <w:rFonts w:asciiTheme="minorHAnsi" w:hAnsiTheme="minorHAnsi" w:cstheme="minorHAnsi"/>
        </w:rPr>
        <w:t xml:space="preserve">  sau   propria   strategie  de sustenabilitate </w:t>
      </w:r>
      <w:proofErr w:type="spellStart"/>
      <w:r w:rsidRPr="00817185">
        <w:rPr>
          <w:rFonts w:asciiTheme="minorHAnsi" w:hAnsiTheme="minorHAnsi" w:cstheme="minorHAnsi"/>
        </w:rPr>
        <w:t>prevazuta</w:t>
      </w:r>
      <w:proofErr w:type="spellEnd"/>
      <w:r w:rsidRPr="00817185">
        <w:rPr>
          <w:rFonts w:asciiTheme="minorHAnsi" w:hAnsiTheme="minorHAnsi" w:cstheme="minorHAnsi"/>
        </w:rPr>
        <w:t xml:space="preserve"> in proiect;</w:t>
      </w:r>
    </w:p>
    <w:p w14:paraId="225D6364" w14:textId="77777777" w:rsidR="00E35136" w:rsidRPr="00817185" w:rsidRDefault="00E35136" w:rsidP="00817185">
      <w:pPr>
        <w:tabs>
          <w:tab w:val="left" w:pos="0"/>
          <w:tab w:val="left" w:pos="284"/>
        </w:tabs>
        <w:jc w:val="both"/>
        <w:rPr>
          <w:rFonts w:cstheme="minorHAnsi"/>
          <w:lang w:val="it-IT"/>
        </w:rPr>
      </w:pPr>
      <w:r w:rsidRPr="00817185">
        <w:rPr>
          <w:rFonts w:cstheme="minorHAnsi"/>
          <w:lang w:val="it-IT"/>
        </w:rPr>
        <w:t>Pentru investițiile neproductive, solicitanții nu vor depune anexele pentru verificarea viabilității economice (Anexa 10.2 – Anexa B/Anexa 10.3 - Anexa C la Ghidul de implementare).</w:t>
      </w:r>
    </w:p>
    <w:p w14:paraId="73BAA5C1" w14:textId="70784B81" w:rsidR="00E35136" w:rsidRPr="00817185" w:rsidRDefault="00E35136" w:rsidP="00817185">
      <w:pPr>
        <w:tabs>
          <w:tab w:val="left" w:pos="0"/>
          <w:tab w:val="left" w:pos="284"/>
        </w:tabs>
        <w:spacing w:after="200" w:line="276" w:lineRule="auto"/>
        <w:jc w:val="both"/>
        <w:rPr>
          <w:rFonts w:cstheme="minorHAnsi"/>
          <w:lang w:val="it-IT"/>
        </w:rPr>
      </w:pPr>
    </w:p>
    <w:p w14:paraId="5A75C051" w14:textId="77777777" w:rsidR="00E35136" w:rsidRPr="00817185" w:rsidRDefault="00E35136" w:rsidP="00E35136">
      <w:pPr>
        <w:spacing w:before="120" w:after="120" w:line="240" w:lineRule="auto"/>
        <w:jc w:val="both"/>
        <w:rPr>
          <w:rFonts w:cstheme="minorHAnsi"/>
          <w:sz w:val="24"/>
          <w:szCs w:val="24"/>
          <w:lang w:val="it-IT"/>
        </w:rPr>
      </w:pPr>
      <w:r w:rsidRPr="00817185">
        <w:rPr>
          <w:rFonts w:cstheme="minorHAnsi"/>
          <w:sz w:val="24"/>
          <w:szCs w:val="24"/>
          <w:lang w:val="it-IT"/>
        </w:rPr>
        <w:t>Investitii de tip competitiv/economic sunt tipuri de investiții care pot fi dezvoltate de entități care desfășoară activități economice, cu scopul de stimulare a dezvoltării economice și creșterea competitivității.</w:t>
      </w:r>
    </w:p>
    <w:p w14:paraId="725FD025" w14:textId="77777777" w:rsidR="00E35136" w:rsidRPr="00817185" w:rsidRDefault="00E35136" w:rsidP="00E35136">
      <w:pPr>
        <w:spacing w:before="120" w:after="120" w:line="240" w:lineRule="auto"/>
        <w:rPr>
          <w:rFonts w:cstheme="minorHAnsi"/>
          <w:b/>
          <w:sz w:val="24"/>
          <w:lang w:val="it-IT"/>
        </w:rPr>
      </w:pPr>
      <w:r w:rsidRPr="00817185">
        <w:rPr>
          <w:rFonts w:cstheme="minorHAnsi"/>
          <w:sz w:val="24"/>
          <w:lang w:val="it-IT"/>
        </w:rPr>
        <w:t xml:space="preserve">Se va bifa DA pentru categoria </w:t>
      </w:r>
      <w:r w:rsidRPr="00817185">
        <w:rPr>
          <w:rFonts w:cstheme="minorHAnsi"/>
          <w:sz w:val="24"/>
          <w:szCs w:val="24"/>
          <w:lang w:val="it-IT"/>
        </w:rPr>
        <w:t>î</w:t>
      </w:r>
      <w:r w:rsidRPr="00817185">
        <w:rPr>
          <w:rFonts w:cstheme="minorHAnsi"/>
          <w:sz w:val="24"/>
          <w:lang w:val="it-IT"/>
        </w:rPr>
        <w:t xml:space="preserve">n care se </w:t>
      </w:r>
      <w:r w:rsidRPr="00817185">
        <w:rPr>
          <w:rFonts w:cstheme="minorHAnsi"/>
          <w:sz w:val="24"/>
          <w:szCs w:val="24"/>
          <w:lang w:val="it-IT"/>
        </w:rPr>
        <w:t>î</w:t>
      </w:r>
      <w:r w:rsidRPr="00817185">
        <w:rPr>
          <w:rFonts w:cstheme="minorHAnsi"/>
          <w:sz w:val="24"/>
          <w:lang w:val="it-IT"/>
        </w:rPr>
        <w:t xml:space="preserve">ncadreaza si NU pentru categoria </w:t>
      </w:r>
      <w:r w:rsidRPr="00817185">
        <w:rPr>
          <w:rFonts w:cstheme="minorHAnsi"/>
          <w:sz w:val="24"/>
          <w:szCs w:val="24"/>
          <w:lang w:val="it-IT"/>
        </w:rPr>
        <w:t>î</w:t>
      </w:r>
      <w:r w:rsidRPr="00817185">
        <w:rPr>
          <w:rFonts w:cstheme="minorHAnsi"/>
          <w:sz w:val="24"/>
          <w:lang w:val="it-IT"/>
        </w:rPr>
        <w:t xml:space="preserve">n care nu se </w:t>
      </w:r>
      <w:r w:rsidRPr="00817185">
        <w:rPr>
          <w:rFonts w:cstheme="minorHAnsi"/>
          <w:sz w:val="24"/>
          <w:szCs w:val="24"/>
          <w:lang w:val="it-IT"/>
        </w:rPr>
        <w:t>încadreaza.</w:t>
      </w:r>
    </w:p>
    <w:p w14:paraId="60C10AC8" w14:textId="77777777" w:rsidR="00E35136" w:rsidRPr="00817185" w:rsidRDefault="00E35136" w:rsidP="00E35136">
      <w:pPr>
        <w:spacing w:before="120" w:after="120" w:line="240" w:lineRule="auto"/>
        <w:rPr>
          <w:rFonts w:cstheme="minorHAnsi"/>
          <w:b/>
          <w:sz w:val="24"/>
          <w:lang w:val="it-IT"/>
        </w:rPr>
      </w:pPr>
      <w:r w:rsidRPr="00817185">
        <w:rPr>
          <w:rFonts w:cstheme="minorHAnsi"/>
          <w:b/>
          <w:sz w:val="24"/>
          <w:lang w:val="it-IT"/>
        </w:rPr>
        <w:t>C. VERIFICAREA CRITERIILOR DE ELIGIBILITATE GENERALE   (SOLICITANT SI PROIECT)</w:t>
      </w:r>
    </w:p>
    <w:p w14:paraId="68C797DC" w14:textId="77777777" w:rsidR="00E35136" w:rsidRPr="00880A57" w:rsidRDefault="00E35136" w:rsidP="00E35136">
      <w:pPr>
        <w:spacing w:before="120" w:after="120" w:line="240" w:lineRule="auto"/>
        <w:rPr>
          <w:rFonts w:cstheme="minorHAnsi"/>
          <w:b/>
          <w:sz w:val="24"/>
        </w:rPr>
      </w:pPr>
      <w:r w:rsidRPr="00880A57">
        <w:rPr>
          <w:rFonts w:cstheme="minorHAnsi"/>
          <w:b/>
          <w:sz w:val="24"/>
        </w:rPr>
        <w:t xml:space="preserve">EG 1. </w:t>
      </w:r>
      <w:proofErr w:type="spellStart"/>
      <w:r w:rsidRPr="00880A57">
        <w:rPr>
          <w:rFonts w:cstheme="minorHAnsi"/>
          <w:b/>
          <w:sz w:val="24"/>
        </w:rPr>
        <w:t>Verificarea</w:t>
      </w:r>
      <w:proofErr w:type="spellEnd"/>
      <w:r w:rsidRPr="00880A57">
        <w:rPr>
          <w:rFonts w:cstheme="minorHAnsi"/>
          <w:b/>
          <w:sz w:val="24"/>
        </w:rPr>
        <w:t xml:space="preserve"> </w:t>
      </w:r>
      <w:proofErr w:type="spellStart"/>
      <w:r w:rsidRPr="00880A57">
        <w:rPr>
          <w:rFonts w:cstheme="minorHAnsi"/>
          <w:b/>
          <w:sz w:val="24"/>
        </w:rPr>
        <w:t>eligibilitatii</w:t>
      </w:r>
      <w:proofErr w:type="spellEnd"/>
      <w:r w:rsidRPr="00880A57">
        <w:rPr>
          <w:rFonts w:cstheme="minorHAnsi"/>
          <w:b/>
          <w:sz w:val="24"/>
        </w:rPr>
        <w:t xml:space="preserve"> </w:t>
      </w:r>
      <w:proofErr w:type="spellStart"/>
      <w:r w:rsidRPr="00880A57">
        <w:rPr>
          <w:rFonts w:cstheme="minorHAnsi"/>
          <w:b/>
          <w:sz w:val="24"/>
        </w:rPr>
        <w:t>solicitantului</w:t>
      </w:r>
      <w:proofErr w:type="spellEnd"/>
    </w:p>
    <w:tbl>
      <w:tblPr>
        <w:tblStyle w:val="Tabelgril"/>
        <w:tblW w:w="0" w:type="auto"/>
        <w:tblLook w:val="04A0" w:firstRow="1" w:lastRow="0" w:firstColumn="1" w:lastColumn="0" w:noHBand="0" w:noVBand="1"/>
      </w:tblPr>
      <w:tblGrid>
        <w:gridCol w:w="9350"/>
      </w:tblGrid>
      <w:tr w:rsidR="00E35136" w:rsidRPr="001F7D9E" w14:paraId="130503FC" w14:textId="77777777" w:rsidTr="002516D8">
        <w:tc>
          <w:tcPr>
            <w:tcW w:w="9562" w:type="dxa"/>
            <w:shd w:val="clear" w:color="auto" w:fill="BFBFBF" w:themeFill="background1" w:themeFillShade="BF"/>
          </w:tcPr>
          <w:p w14:paraId="4C19C0C4" w14:textId="77777777" w:rsidR="00E35136" w:rsidRPr="00817185" w:rsidRDefault="00E35136" w:rsidP="002516D8">
            <w:pPr>
              <w:spacing w:before="120" w:after="120"/>
              <w:rPr>
                <w:rFonts w:asciiTheme="minorHAnsi" w:hAnsiTheme="minorHAnsi" w:cstheme="minorHAnsi"/>
                <w:b/>
                <w:sz w:val="24"/>
                <w:lang w:val="it-IT"/>
              </w:rPr>
            </w:pPr>
            <w:r w:rsidRPr="00817185">
              <w:rPr>
                <w:rFonts w:cstheme="minorHAnsi"/>
                <w:b/>
                <w:sz w:val="24"/>
                <w:lang w:val="it-IT"/>
              </w:rPr>
              <w:t>EG1.1 Solicitantul proiectului trebuie să se încadreze în categoria beneficiarilor eligibili asa cum sunt acestia definiti in Fisa interventiei elaborata de GAL</w:t>
            </w:r>
          </w:p>
        </w:tc>
      </w:tr>
      <w:tr w:rsidR="00E35136" w:rsidRPr="001F7D9E" w14:paraId="33F1D0E7" w14:textId="77777777" w:rsidTr="002516D8">
        <w:tc>
          <w:tcPr>
            <w:tcW w:w="9562" w:type="dxa"/>
          </w:tcPr>
          <w:p w14:paraId="427699C9" w14:textId="77777777" w:rsidR="00E35136" w:rsidRPr="00880A57" w:rsidRDefault="00E35136" w:rsidP="002516D8">
            <w:pPr>
              <w:spacing w:before="120" w:after="120"/>
              <w:rPr>
                <w:rFonts w:asciiTheme="minorHAnsi" w:hAnsiTheme="minorHAnsi" w:cstheme="minorHAnsi"/>
                <w:b/>
                <w:sz w:val="24"/>
                <w:lang w:val="pt-BR"/>
              </w:rPr>
            </w:pPr>
            <w:r w:rsidRPr="00880A57">
              <w:rPr>
                <w:rFonts w:asciiTheme="minorHAnsi" w:hAnsiTheme="minorHAnsi" w:cstheme="minorHAnsi"/>
                <w:b/>
                <w:sz w:val="24"/>
                <w:lang w:val="pt-BR"/>
              </w:rPr>
              <w:t xml:space="preserve">DOCUMENTE </w:t>
            </w:r>
            <w:r w:rsidRPr="00880A57">
              <w:rPr>
                <w:rFonts w:asciiTheme="minorHAnsi" w:hAnsiTheme="minorHAnsi" w:cstheme="minorHAnsi"/>
                <w:b/>
                <w:sz w:val="24"/>
                <w:szCs w:val="24"/>
                <w:lang w:val="pt-BR"/>
              </w:rPr>
              <w:t xml:space="preserve">DE </w:t>
            </w:r>
            <w:r w:rsidRPr="00880A57">
              <w:rPr>
                <w:rFonts w:asciiTheme="minorHAnsi" w:hAnsiTheme="minorHAnsi" w:cstheme="minorHAnsi"/>
                <w:b/>
                <w:sz w:val="24"/>
                <w:lang w:val="pt-BR"/>
              </w:rPr>
              <w:t>PREZENTAT</w:t>
            </w:r>
          </w:p>
          <w:p w14:paraId="5AF6998C" w14:textId="77777777" w:rsidR="00E35136" w:rsidRPr="00817185" w:rsidRDefault="00E35136" w:rsidP="002516D8">
            <w:pPr>
              <w:spacing w:before="120" w:after="120"/>
              <w:jc w:val="both"/>
              <w:rPr>
                <w:rFonts w:asciiTheme="minorHAnsi" w:hAnsiTheme="minorHAnsi" w:cstheme="minorHAnsi"/>
                <w:sz w:val="24"/>
                <w:szCs w:val="24"/>
                <w:lang w:val="it-IT"/>
              </w:rPr>
            </w:pPr>
            <w:r w:rsidRPr="00817185">
              <w:rPr>
                <w:rFonts w:cstheme="minorHAnsi"/>
                <w:sz w:val="24"/>
                <w:szCs w:val="24"/>
                <w:lang w:val="it-IT"/>
              </w:rPr>
              <w:t xml:space="preserve">Fișa intervenţiei din SDL aprobat </w:t>
            </w:r>
          </w:p>
          <w:p w14:paraId="416D6E6B" w14:textId="77777777" w:rsidR="00E35136" w:rsidRPr="00817185" w:rsidRDefault="00E35136" w:rsidP="002516D8">
            <w:pPr>
              <w:spacing w:before="120" w:after="120"/>
              <w:jc w:val="both"/>
              <w:rPr>
                <w:rFonts w:asciiTheme="minorHAnsi" w:hAnsiTheme="minorHAnsi" w:cstheme="minorHAnsi"/>
                <w:sz w:val="24"/>
                <w:szCs w:val="24"/>
                <w:lang w:val="it-IT"/>
              </w:rPr>
            </w:pPr>
            <w:r w:rsidRPr="00817185">
              <w:rPr>
                <w:rFonts w:cstheme="minorHAnsi"/>
                <w:sz w:val="24"/>
                <w:szCs w:val="24"/>
                <w:lang w:val="it-IT"/>
              </w:rPr>
              <w:t>Cerere de Finantare/Studiul de fezabilitate/Memoriul Justificativ/DALI</w:t>
            </w:r>
          </w:p>
          <w:p w14:paraId="1E31E18E" w14:textId="77777777" w:rsidR="00E35136" w:rsidRPr="00880A57" w:rsidRDefault="00E35136" w:rsidP="002516D8">
            <w:pPr>
              <w:spacing w:before="120" w:after="120"/>
              <w:jc w:val="both"/>
              <w:rPr>
                <w:rFonts w:asciiTheme="minorHAnsi" w:hAnsiTheme="minorHAnsi" w:cstheme="minorHAnsi"/>
                <w:sz w:val="24"/>
                <w:szCs w:val="24"/>
              </w:rPr>
            </w:pPr>
            <w:r w:rsidRPr="00880A57">
              <w:rPr>
                <w:rFonts w:asciiTheme="minorHAnsi" w:hAnsiTheme="minorHAnsi" w:cstheme="minorHAnsi"/>
                <w:sz w:val="24"/>
                <w:szCs w:val="24"/>
              </w:rPr>
              <w:t xml:space="preserve">Ghidul </w:t>
            </w:r>
            <w:proofErr w:type="spellStart"/>
            <w:r w:rsidRPr="00880A57">
              <w:rPr>
                <w:rFonts w:asciiTheme="minorHAnsi" w:hAnsiTheme="minorHAnsi" w:cstheme="minorHAnsi"/>
                <w:sz w:val="24"/>
                <w:szCs w:val="24"/>
              </w:rPr>
              <w:t>solicitantului</w:t>
            </w:r>
            <w:proofErr w:type="spellEnd"/>
            <w:r w:rsidRPr="00880A57">
              <w:rPr>
                <w:rFonts w:asciiTheme="minorHAnsi" w:hAnsiTheme="minorHAnsi" w:cstheme="minorHAnsi"/>
                <w:sz w:val="24"/>
                <w:szCs w:val="24"/>
              </w:rPr>
              <w:t xml:space="preserve"> GAL</w:t>
            </w:r>
          </w:p>
          <w:p w14:paraId="7AA6C086" w14:textId="77777777" w:rsidR="00E35136" w:rsidRPr="00817185" w:rsidRDefault="00E35136" w:rsidP="002516D8">
            <w:pPr>
              <w:spacing w:before="120" w:after="120"/>
              <w:jc w:val="both"/>
              <w:rPr>
                <w:rFonts w:asciiTheme="minorHAnsi" w:hAnsiTheme="minorHAnsi" w:cstheme="minorHAnsi"/>
                <w:sz w:val="24"/>
                <w:szCs w:val="24"/>
                <w:lang w:val="it-IT"/>
              </w:rPr>
            </w:pPr>
            <w:r w:rsidRPr="00817185">
              <w:rPr>
                <w:rFonts w:cstheme="minorHAnsi"/>
                <w:sz w:val="24"/>
                <w:szCs w:val="24"/>
                <w:lang w:val="it-IT"/>
              </w:rPr>
              <w:t xml:space="preserve">Documentele din sectiunea </w:t>
            </w:r>
            <w:r w:rsidRPr="00817185">
              <w:rPr>
                <w:rFonts w:cstheme="minorHAnsi"/>
                <w:sz w:val="24"/>
                <w:lang w:val="it-IT"/>
              </w:rPr>
              <w:t xml:space="preserve">Doc. </w:t>
            </w:r>
            <w:r w:rsidRPr="00817185">
              <w:rPr>
                <w:rFonts w:cstheme="minorHAnsi"/>
                <w:sz w:val="24"/>
                <w:szCs w:val="24"/>
                <w:lang w:val="it-IT"/>
              </w:rPr>
              <w:t xml:space="preserve">5. </w:t>
            </w:r>
            <w:r w:rsidRPr="00817185">
              <w:rPr>
                <w:rFonts w:cstheme="minorHAnsi"/>
                <w:i/>
                <w:sz w:val="24"/>
                <w:szCs w:val="24"/>
                <w:lang w:val="it-IT"/>
              </w:rPr>
              <w:t>Documente care atestă forma de organizare a solicitantului</w:t>
            </w:r>
            <w:r w:rsidRPr="00817185">
              <w:rPr>
                <w:rFonts w:cstheme="minorHAnsi"/>
                <w:sz w:val="24"/>
                <w:szCs w:val="24"/>
                <w:lang w:val="it-IT"/>
              </w:rPr>
              <w:t xml:space="preserve"> , respectiv :</w:t>
            </w:r>
          </w:p>
          <w:p w14:paraId="6A34E0DE" w14:textId="77777777" w:rsidR="00E35136" w:rsidRPr="00880A57" w:rsidRDefault="00E35136" w:rsidP="002516D8">
            <w:pPr>
              <w:pStyle w:val="Listparagraf"/>
              <w:numPr>
                <w:ilvl w:val="0"/>
                <w:numId w:val="155"/>
              </w:num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 xml:space="preserve">Hotărâre judecătorească definitivă </w:t>
            </w:r>
            <w:proofErr w:type="spellStart"/>
            <w:r w:rsidRPr="00880A57">
              <w:rPr>
                <w:rFonts w:asciiTheme="minorHAnsi" w:hAnsiTheme="minorHAnsi" w:cstheme="minorHAnsi"/>
                <w:sz w:val="24"/>
                <w:szCs w:val="24"/>
              </w:rPr>
              <w:t>pronunţată</w:t>
            </w:r>
            <w:proofErr w:type="spellEnd"/>
            <w:r w:rsidRPr="00880A57">
              <w:rPr>
                <w:rFonts w:asciiTheme="minorHAnsi" w:hAnsiTheme="minorHAnsi" w:cstheme="minorHAnsi"/>
                <w:sz w:val="24"/>
                <w:szCs w:val="24"/>
              </w:rPr>
              <w:t xml:space="preserve"> pe baza actului de  constituire și a statutului propriu în cazul </w:t>
            </w:r>
            <w:proofErr w:type="spellStart"/>
            <w:r w:rsidRPr="00880A57">
              <w:rPr>
                <w:rFonts w:asciiTheme="minorHAnsi" w:hAnsiTheme="minorHAnsi" w:cstheme="minorHAnsi"/>
                <w:sz w:val="24"/>
                <w:szCs w:val="24"/>
              </w:rPr>
              <w:t>Societăţilor</w:t>
            </w:r>
            <w:proofErr w:type="spellEnd"/>
            <w:r w:rsidRPr="00880A57">
              <w:rPr>
                <w:rFonts w:asciiTheme="minorHAnsi" w:hAnsiTheme="minorHAnsi" w:cstheme="minorHAnsi"/>
                <w:sz w:val="24"/>
                <w:szCs w:val="24"/>
              </w:rPr>
              <w:t xml:space="preserve"> agricole, însoțită de Statutul Societății agricole;</w:t>
            </w:r>
          </w:p>
          <w:p w14:paraId="09A39F29" w14:textId="51F5956A" w:rsidR="00E35136" w:rsidRPr="00817185" w:rsidRDefault="00E35136" w:rsidP="002516D8">
            <w:pPr>
              <w:pStyle w:val="Listparagraf"/>
              <w:numPr>
                <w:ilvl w:val="0"/>
                <w:numId w:val="155"/>
              </w:numPr>
              <w:spacing w:before="120" w:after="120" w:line="240" w:lineRule="auto"/>
              <w:jc w:val="both"/>
              <w:rPr>
                <w:rFonts w:asciiTheme="minorHAnsi" w:hAnsiTheme="minorHAnsi" w:cstheme="minorHAnsi"/>
                <w:sz w:val="24"/>
                <w:szCs w:val="24"/>
              </w:rPr>
            </w:pPr>
            <w:r w:rsidRPr="00817185">
              <w:rPr>
                <w:rFonts w:asciiTheme="minorHAnsi" w:hAnsiTheme="minorHAnsi" w:cstheme="minorHAnsi"/>
                <w:sz w:val="24"/>
                <w:szCs w:val="24"/>
              </w:rPr>
              <w:t>Statut pentru Societatea cooperativă agricolă (</w:t>
            </w:r>
            <w:proofErr w:type="spellStart"/>
            <w:r w:rsidRPr="00817185">
              <w:rPr>
                <w:rFonts w:asciiTheme="minorHAnsi" w:hAnsiTheme="minorHAnsi" w:cstheme="minorHAnsi"/>
                <w:i/>
                <w:sz w:val="24"/>
                <w:szCs w:val="24"/>
              </w:rPr>
              <w:t>înfiinţată</w:t>
            </w:r>
            <w:proofErr w:type="spellEnd"/>
            <w:r w:rsidRPr="00817185">
              <w:rPr>
                <w:rFonts w:asciiTheme="minorHAnsi" w:hAnsiTheme="minorHAnsi" w:cstheme="minorHAnsi"/>
                <w:i/>
                <w:sz w:val="24"/>
                <w:szCs w:val="24"/>
              </w:rPr>
              <w:t xml:space="preserve"> în baza </w:t>
            </w:r>
            <w:r w:rsidRPr="00817185">
              <w:rPr>
                <w:rFonts w:asciiTheme="minorHAnsi" w:hAnsiTheme="minorHAnsi" w:cstheme="minorHAnsi"/>
                <w:sz w:val="24"/>
                <w:szCs w:val="24"/>
              </w:rPr>
              <w:t>1/ 2005) și Cooperativa agricolă</w:t>
            </w:r>
            <w:r w:rsidR="001F7D9E" w:rsidRPr="00817185">
              <w:rPr>
                <w:rFonts w:asciiTheme="minorHAnsi" w:hAnsiTheme="minorHAnsi" w:cstheme="minorHAnsi"/>
                <w:sz w:val="24"/>
                <w:szCs w:val="24"/>
              </w:rPr>
              <w:t>, indiferent de gradul acesteia</w:t>
            </w:r>
            <w:r w:rsidRPr="00817185">
              <w:rPr>
                <w:rFonts w:asciiTheme="minorHAnsi" w:hAnsiTheme="minorHAnsi" w:cstheme="minorHAnsi"/>
                <w:sz w:val="24"/>
                <w:szCs w:val="24"/>
              </w:rPr>
              <w:t xml:space="preserve"> (</w:t>
            </w:r>
            <w:proofErr w:type="spellStart"/>
            <w:r w:rsidRPr="00817185">
              <w:rPr>
                <w:rFonts w:asciiTheme="minorHAnsi" w:hAnsiTheme="minorHAnsi" w:cstheme="minorHAnsi"/>
                <w:i/>
                <w:sz w:val="24"/>
                <w:szCs w:val="24"/>
              </w:rPr>
              <w:t>înfiinţată</w:t>
            </w:r>
            <w:proofErr w:type="spellEnd"/>
            <w:r w:rsidRPr="00817185">
              <w:rPr>
                <w:rFonts w:asciiTheme="minorHAnsi" w:hAnsiTheme="minorHAnsi" w:cstheme="minorHAnsi"/>
                <w:i/>
                <w:sz w:val="24"/>
                <w:szCs w:val="24"/>
              </w:rPr>
              <w:t xml:space="preserve"> în baza 566/ 2004)</w:t>
            </w:r>
            <w:r w:rsidRPr="00817185">
              <w:rPr>
                <w:rFonts w:asciiTheme="minorHAnsi" w:hAnsiTheme="minorHAnsi" w:cstheme="minorHAnsi"/>
                <w:sz w:val="24"/>
                <w:szCs w:val="24"/>
              </w:rPr>
              <w:t xml:space="preserve"> cu modificările și completările ulterioare și Composesoratele, obștile și alte forme asociative de proprietate asupra terenurilor (</w:t>
            </w:r>
            <w:proofErr w:type="spellStart"/>
            <w:r w:rsidRPr="00817185">
              <w:rPr>
                <w:rFonts w:asciiTheme="minorHAnsi" w:hAnsiTheme="minorHAnsi" w:cstheme="minorHAnsi"/>
                <w:sz w:val="24"/>
                <w:szCs w:val="24"/>
              </w:rPr>
              <w:t>menţionate</w:t>
            </w:r>
            <w:proofErr w:type="spellEnd"/>
            <w:r w:rsidRPr="00817185">
              <w:rPr>
                <w:rFonts w:asciiTheme="minorHAnsi" w:hAnsiTheme="minorHAnsi" w:cstheme="minorHAnsi"/>
                <w:sz w:val="24"/>
                <w:szCs w:val="24"/>
              </w:rPr>
              <w:t xml:space="preserve"> în </w:t>
            </w:r>
            <w:r w:rsidRPr="00817185">
              <w:rPr>
                <w:rFonts w:asciiTheme="minorHAnsi" w:hAnsiTheme="minorHAnsi" w:cstheme="minorHAnsi"/>
                <w:i/>
                <w:sz w:val="24"/>
                <w:szCs w:val="24"/>
              </w:rPr>
              <w:t xml:space="preserve">Legea nr. 1/2000 pentru reconstituirea dreptului de proprietate asupra terenurilor agricole </w:t>
            </w:r>
            <w:proofErr w:type="spellStart"/>
            <w:r w:rsidRPr="00817185">
              <w:rPr>
                <w:rFonts w:asciiTheme="minorHAnsi" w:hAnsiTheme="minorHAnsi" w:cstheme="minorHAnsi"/>
                <w:i/>
                <w:sz w:val="24"/>
                <w:szCs w:val="24"/>
              </w:rPr>
              <w:t>şi</w:t>
            </w:r>
            <w:proofErr w:type="spellEnd"/>
            <w:r w:rsidRPr="00817185">
              <w:rPr>
                <w:rFonts w:asciiTheme="minorHAnsi" w:hAnsiTheme="minorHAnsi" w:cstheme="minorHAnsi"/>
                <w:i/>
                <w:sz w:val="24"/>
                <w:szCs w:val="24"/>
              </w:rPr>
              <w:t xml:space="preserve"> celor forestiere</w:t>
            </w:r>
            <w:r w:rsidRPr="00817185">
              <w:rPr>
                <w:rFonts w:asciiTheme="minorHAnsi" w:hAnsiTheme="minorHAnsi" w:cstheme="minorHAnsi"/>
                <w:sz w:val="24"/>
                <w:szCs w:val="24"/>
              </w:rPr>
              <w:t xml:space="preserve">, cu modificările și completările ulterioare), din care sa </w:t>
            </w:r>
            <w:proofErr w:type="spellStart"/>
            <w:r w:rsidRPr="00817185">
              <w:rPr>
                <w:rFonts w:asciiTheme="minorHAnsi" w:hAnsiTheme="minorHAnsi" w:cstheme="minorHAnsi"/>
                <w:sz w:val="24"/>
                <w:szCs w:val="24"/>
              </w:rPr>
              <w:t>reiasa</w:t>
            </w:r>
            <w:proofErr w:type="spellEnd"/>
            <w:r w:rsidRPr="00817185">
              <w:rPr>
                <w:rFonts w:asciiTheme="minorHAnsi" w:hAnsiTheme="minorHAnsi" w:cstheme="minorHAnsi"/>
                <w:sz w:val="24"/>
                <w:szCs w:val="24"/>
              </w:rPr>
              <w:t xml:space="preserve"> ca acestea se </w:t>
            </w:r>
            <w:proofErr w:type="spellStart"/>
            <w:r w:rsidRPr="00817185">
              <w:rPr>
                <w:rFonts w:asciiTheme="minorHAnsi" w:hAnsiTheme="minorHAnsi" w:cstheme="minorHAnsi"/>
                <w:sz w:val="24"/>
                <w:szCs w:val="24"/>
              </w:rPr>
              <w:t>încadreaza</w:t>
            </w:r>
            <w:proofErr w:type="spellEnd"/>
            <w:r w:rsidRPr="00817185">
              <w:rPr>
                <w:rFonts w:asciiTheme="minorHAnsi" w:hAnsiTheme="minorHAnsi" w:cstheme="minorHAnsi"/>
                <w:sz w:val="24"/>
                <w:szCs w:val="24"/>
              </w:rPr>
              <w:t xml:space="preserve"> în categoria: societate cooperativa agricola , cooperativă agricolă sau fermier în conformitate cu </w:t>
            </w:r>
            <w:proofErr w:type="spellStart"/>
            <w:r w:rsidRPr="00817185">
              <w:rPr>
                <w:rFonts w:asciiTheme="minorHAnsi" w:hAnsiTheme="minorHAnsi" w:cstheme="minorHAnsi"/>
                <w:sz w:val="24"/>
                <w:szCs w:val="24"/>
              </w:rPr>
              <w:t>art</w:t>
            </w:r>
            <w:proofErr w:type="spellEnd"/>
            <w:r w:rsidRPr="00817185">
              <w:rPr>
                <w:rFonts w:asciiTheme="minorHAnsi" w:hAnsiTheme="minorHAnsi" w:cstheme="minorHAnsi"/>
                <w:sz w:val="24"/>
                <w:szCs w:val="24"/>
              </w:rPr>
              <w:t xml:space="preserve"> 7, alin (2</w:t>
            </w:r>
            <w:r w:rsidRPr="00817185">
              <w:rPr>
                <w:rFonts w:asciiTheme="minorHAnsi" w:hAnsiTheme="minorHAnsi" w:cstheme="minorHAnsi"/>
                <w:sz w:val="24"/>
                <w:szCs w:val="24"/>
                <w:vertAlign w:val="superscript"/>
              </w:rPr>
              <w:t>1</w:t>
            </w:r>
            <w:r w:rsidRPr="00817185">
              <w:rPr>
                <w:rFonts w:asciiTheme="minorHAnsi" w:hAnsiTheme="minorHAnsi" w:cstheme="minorHAnsi"/>
                <w:sz w:val="24"/>
                <w:szCs w:val="24"/>
              </w:rPr>
              <w:t>) din OUG 3/2015, cu completările și modificările ulterioare</w:t>
            </w:r>
          </w:p>
          <w:p w14:paraId="651D9AB2" w14:textId="77777777" w:rsidR="00E35136" w:rsidRPr="00880A57" w:rsidRDefault="00E35136" w:rsidP="002516D8">
            <w:pPr>
              <w:pStyle w:val="Listparagraf"/>
              <w:numPr>
                <w:ilvl w:val="0"/>
                <w:numId w:val="155"/>
              </w:num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Act constitutiv pentru Societatea cooperativă agricolă</w:t>
            </w:r>
          </w:p>
          <w:p w14:paraId="3BC47E59" w14:textId="77777777" w:rsidR="00E35136" w:rsidRPr="00880A57" w:rsidRDefault="00E35136" w:rsidP="002516D8">
            <w:pPr>
              <w:pStyle w:val="Listparagraf"/>
              <w:numPr>
                <w:ilvl w:val="0"/>
                <w:numId w:val="155"/>
              </w:numPr>
              <w:spacing w:before="120" w:after="120" w:line="240" w:lineRule="auto"/>
              <w:jc w:val="both"/>
              <w:rPr>
                <w:rFonts w:asciiTheme="minorHAnsi" w:hAnsiTheme="minorHAnsi" w:cstheme="minorHAnsi"/>
                <w:sz w:val="24"/>
                <w:szCs w:val="24"/>
              </w:rPr>
            </w:pPr>
            <w:proofErr w:type="spellStart"/>
            <w:r w:rsidRPr="00880A57">
              <w:rPr>
                <w:rFonts w:asciiTheme="minorHAnsi" w:hAnsiTheme="minorHAnsi" w:cstheme="minorHAnsi"/>
                <w:sz w:val="24"/>
                <w:szCs w:val="24"/>
              </w:rPr>
              <w:t>Incheiere</w:t>
            </w:r>
            <w:proofErr w:type="spellEnd"/>
            <w:r w:rsidRPr="00880A57">
              <w:rPr>
                <w:rFonts w:asciiTheme="minorHAnsi" w:hAnsiTheme="minorHAnsi" w:cstheme="minorHAnsi"/>
                <w:sz w:val="24"/>
                <w:szCs w:val="24"/>
              </w:rPr>
              <w:t xml:space="preserve"> privind înscrierea în Registrul Asociațiilor și Fundațiilor, rămasă definitivă / Certificat de înregistrare în Registrul Asociațiilor și Fundațiilor</w:t>
            </w:r>
          </w:p>
          <w:p w14:paraId="7C2FF472" w14:textId="77777777" w:rsidR="00E35136" w:rsidRPr="00880A57" w:rsidRDefault="00E35136" w:rsidP="002516D8">
            <w:pPr>
              <w:pStyle w:val="Listparagraf"/>
              <w:numPr>
                <w:ilvl w:val="0"/>
                <w:numId w:val="155"/>
              </w:num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 xml:space="preserve">Actul de </w:t>
            </w:r>
            <w:proofErr w:type="spellStart"/>
            <w:r w:rsidRPr="00880A57">
              <w:rPr>
                <w:rFonts w:asciiTheme="minorHAnsi" w:hAnsiTheme="minorHAnsi" w:cstheme="minorHAnsi"/>
                <w:sz w:val="24"/>
                <w:szCs w:val="24"/>
              </w:rPr>
              <w:t>înfiinţare</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şi</w:t>
            </w:r>
            <w:proofErr w:type="spellEnd"/>
            <w:r w:rsidRPr="00880A57">
              <w:rPr>
                <w:rFonts w:asciiTheme="minorHAnsi" w:hAnsiTheme="minorHAnsi" w:cstheme="minorHAnsi"/>
                <w:sz w:val="24"/>
                <w:szCs w:val="24"/>
              </w:rPr>
              <w:t xml:space="preserve"> statutul ONG </w:t>
            </w:r>
          </w:p>
          <w:p w14:paraId="56C1AAA1" w14:textId="77777777" w:rsidR="00E35136" w:rsidRPr="00880A57" w:rsidRDefault="00E35136" w:rsidP="002516D8">
            <w:pPr>
              <w:pStyle w:val="Listparagraf"/>
              <w:numPr>
                <w:ilvl w:val="0"/>
                <w:numId w:val="155"/>
              </w:num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 xml:space="preserve">Actul de </w:t>
            </w:r>
            <w:proofErr w:type="spellStart"/>
            <w:r w:rsidRPr="00880A57">
              <w:rPr>
                <w:rFonts w:asciiTheme="minorHAnsi" w:hAnsiTheme="minorHAnsi" w:cstheme="minorHAnsi"/>
                <w:sz w:val="24"/>
                <w:szCs w:val="24"/>
              </w:rPr>
              <w:t>înfiinţare</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şi</w:t>
            </w:r>
            <w:proofErr w:type="spellEnd"/>
            <w:r w:rsidRPr="00880A57">
              <w:rPr>
                <w:rFonts w:asciiTheme="minorHAnsi" w:hAnsiTheme="minorHAnsi" w:cstheme="minorHAnsi"/>
                <w:sz w:val="24"/>
                <w:szCs w:val="24"/>
              </w:rPr>
              <w:t xml:space="preserve"> statutul </w:t>
            </w:r>
            <w:proofErr w:type="spellStart"/>
            <w:r w:rsidRPr="00880A57">
              <w:rPr>
                <w:rFonts w:asciiTheme="minorHAnsi" w:hAnsiTheme="minorHAnsi" w:cstheme="minorHAnsi"/>
                <w:sz w:val="24"/>
                <w:szCs w:val="24"/>
              </w:rPr>
              <w:t>Aşezământului</w:t>
            </w:r>
            <w:proofErr w:type="spellEnd"/>
            <w:r w:rsidRPr="00880A57">
              <w:rPr>
                <w:rFonts w:asciiTheme="minorHAnsi" w:hAnsiTheme="minorHAnsi" w:cstheme="minorHAnsi"/>
                <w:sz w:val="24"/>
                <w:szCs w:val="24"/>
              </w:rPr>
              <w:t xml:space="preserve"> Monahal (Mânăstire, Schit sau Metoc)</w:t>
            </w:r>
          </w:p>
          <w:p w14:paraId="5EBBCE02" w14:textId="77777777" w:rsidR="00E35136" w:rsidRPr="00880A57" w:rsidRDefault="00E35136" w:rsidP="002516D8">
            <w:pPr>
              <w:pStyle w:val="Listparagraf"/>
              <w:numPr>
                <w:ilvl w:val="0"/>
                <w:numId w:val="155"/>
              </w:num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 xml:space="preserve">Actul de </w:t>
            </w:r>
            <w:proofErr w:type="spellStart"/>
            <w:r w:rsidRPr="00880A57">
              <w:rPr>
                <w:rFonts w:asciiTheme="minorHAnsi" w:hAnsiTheme="minorHAnsi" w:cstheme="minorHAnsi"/>
                <w:sz w:val="24"/>
                <w:szCs w:val="24"/>
              </w:rPr>
              <w:t>înfiinţare</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şi</w:t>
            </w:r>
            <w:proofErr w:type="spellEnd"/>
            <w:r w:rsidRPr="00880A57">
              <w:rPr>
                <w:rFonts w:asciiTheme="minorHAnsi" w:hAnsiTheme="minorHAnsi" w:cstheme="minorHAnsi"/>
                <w:sz w:val="24"/>
                <w:szCs w:val="24"/>
              </w:rPr>
              <w:t xml:space="preserve"> statutul ADI</w:t>
            </w:r>
          </w:p>
          <w:p w14:paraId="65DB15AA" w14:textId="77777777" w:rsidR="00E35136" w:rsidRPr="00880A57" w:rsidRDefault="00E35136" w:rsidP="002516D8">
            <w:pPr>
              <w:pStyle w:val="Listparagraf"/>
              <w:numPr>
                <w:ilvl w:val="0"/>
                <w:numId w:val="155"/>
              </w:num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 xml:space="preserve">Documente specifice CMI – Certificat de Avizare a </w:t>
            </w:r>
            <w:proofErr w:type="spellStart"/>
            <w:r w:rsidRPr="00880A57">
              <w:rPr>
                <w:rFonts w:asciiTheme="minorHAnsi" w:hAnsiTheme="minorHAnsi" w:cstheme="minorHAnsi"/>
                <w:sz w:val="24"/>
                <w:szCs w:val="24"/>
              </w:rPr>
              <w:t>Inființării</w:t>
            </w:r>
            <w:proofErr w:type="spellEnd"/>
            <w:r w:rsidRPr="00880A57">
              <w:rPr>
                <w:rFonts w:asciiTheme="minorHAnsi" w:hAnsiTheme="minorHAnsi" w:cstheme="minorHAnsi"/>
                <w:sz w:val="24"/>
                <w:szCs w:val="24"/>
              </w:rPr>
              <w:t xml:space="preserve"> Cabinetului Medical Individual (CMI) eliberat de </w:t>
            </w:r>
            <w:proofErr w:type="spellStart"/>
            <w:r w:rsidRPr="00880A57">
              <w:rPr>
                <w:rFonts w:asciiTheme="minorHAnsi" w:hAnsiTheme="minorHAnsi" w:cstheme="minorHAnsi"/>
                <w:sz w:val="24"/>
                <w:szCs w:val="24"/>
              </w:rPr>
              <w:t>catre</w:t>
            </w:r>
            <w:proofErr w:type="spellEnd"/>
            <w:r w:rsidRPr="00880A57">
              <w:rPr>
                <w:rFonts w:asciiTheme="minorHAnsi" w:hAnsiTheme="minorHAnsi" w:cstheme="minorHAnsi"/>
                <w:sz w:val="24"/>
                <w:szCs w:val="24"/>
              </w:rPr>
              <w:t xml:space="preserve"> Colegiul Medicilor, document ce atestă înregistrarea în Registrul Unic al cabinetelor medicale și Certificatul de înregistrare fiscală</w:t>
            </w:r>
          </w:p>
          <w:p w14:paraId="20DB0D07" w14:textId="77777777" w:rsidR="00E35136" w:rsidRPr="00880A57" w:rsidRDefault="00E35136" w:rsidP="002516D8">
            <w:pPr>
              <w:pStyle w:val="Listparagraf"/>
              <w:numPr>
                <w:ilvl w:val="0"/>
                <w:numId w:val="155"/>
              </w:num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 xml:space="preserve">Documente specifice CMV - Certificat de înregistrare în Registrul unic al cabinetelor medicale veterinare, cu sau fără personalitate juridică </w:t>
            </w:r>
            <w:proofErr w:type="spellStart"/>
            <w:r w:rsidRPr="00880A57">
              <w:rPr>
                <w:rFonts w:asciiTheme="minorHAnsi" w:hAnsiTheme="minorHAnsi" w:cstheme="minorHAnsi"/>
                <w:sz w:val="24"/>
                <w:szCs w:val="24"/>
              </w:rPr>
              <w:t>şi</w:t>
            </w:r>
            <w:proofErr w:type="spellEnd"/>
            <w:r w:rsidRPr="00880A57">
              <w:rPr>
                <w:rFonts w:asciiTheme="minorHAnsi" w:hAnsiTheme="minorHAnsi" w:cstheme="minorHAnsi"/>
                <w:sz w:val="24"/>
                <w:szCs w:val="24"/>
              </w:rPr>
              <w:t xml:space="preserve"> Certificatul de </w:t>
            </w:r>
            <w:proofErr w:type="spellStart"/>
            <w:r w:rsidRPr="00880A57">
              <w:rPr>
                <w:rFonts w:asciiTheme="minorHAnsi" w:hAnsiTheme="minorHAnsi" w:cstheme="minorHAnsi"/>
                <w:sz w:val="24"/>
                <w:szCs w:val="24"/>
              </w:rPr>
              <w:t>înregistarare</w:t>
            </w:r>
            <w:proofErr w:type="spellEnd"/>
            <w:r w:rsidRPr="00880A57">
              <w:rPr>
                <w:rFonts w:asciiTheme="minorHAnsi" w:hAnsiTheme="minorHAnsi" w:cstheme="minorHAnsi"/>
                <w:sz w:val="24"/>
                <w:szCs w:val="24"/>
              </w:rPr>
              <w:t xml:space="preserve"> fiscală în care se scrie obligatoriu codul de identificare fiscală.</w:t>
            </w:r>
          </w:p>
          <w:p w14:paraId="0E8F7919" w14:textId="77777777" w:rsidR="00E35136" w:rsidRPr="00880A57" w:rsidRDefault="00E35136" w:rsidP="002516D8">
            <w:pPr>
              <w:pStyle w:val="Listparagraf"/>
              <w:numPr>
                <w:ilvl w:val="0"/>
                <w:numId w:val="155"/>
              </w:num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 xml:space="preserve">Documente specifice Parteneriatelor informale - Acordul de parteneriat </w:t>
            </w:r>
            <w:proofErr w:type="spellStart"/>
            <w:r w:rsidRPr="00880A57">
              <w:rPr>
                <w:rFonts w:asciiTheme="minorHAnsi" w:hAnsiTheme="minorHAnsi" w:cstheme="minorHAnsi"/>
                <w:sz w:val="24"/>
                <w:szCs w:val="24"/>
              </w:rPr>
              <w:t>şi</w:t>
            </w:r>
            <w:proofErr w:type="spellEnd"/>
            <w:r w:rsidRPr="00880A57">
              <w:rPr>
                <w:rFonts w:asciiTheme="minorHAnsi" w:hAnsiTheme="minorHAnsi" w:cstheme="minorHAnsi"/>
                <w:sz w:val="24"/>
                <w:szCs w:val="24"/>
              </w:rPr>
              <w:t xml:space="preserve"> Documente care atestă forma de organizare a fiecărui membru al Parteneriatului</w:t>
            </w:r>
          </w:p>
          <w:p w14:paraId="3125665C" w14:textId="77777777" w:rsidR="00E35136" w:rsidRPr="00880A57" w:rsidRDefault="00E35136" w:rsidP="002516D8">
            <w:pPr>
              <w:pStyle w:val="Listparagraf"/>
              <w:numPr>
                <w:ilvl w:val="0"/>
                <w:numId w:val="155"/>
              </w:num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 xml:space="preserve">Documente specifice pentru Grupuri de producători </w:t>
            </w:r>
            <w:proofErr w:type="spellStart"/>
            <w:r w:rsidRPr="00880A57">
              <w:rPr>
                <w:rFonts w:asciiTheme="minorHAnsi" w:hAnsiTheme="minorHAnsi" w:cstheme="minorHAnsi"/>
                <w:sz w:val="24"/>
                <w:szCs w:val="24"/>
              </w:rPr>
              <w:t>şi</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organizaţii</w:t>
            </w:r>
            <w:proofErr w:type="spellEnd"/>
            <w:r w:rsidRPr="00880A57">
              <w:rPr>
                <w:rFonts w:asciiTheme="minorHAnsi" w:hAnsiTheme="minorHAnsi" w:cstheme="minorHAnsi"/>
                <w:sz w:val="24"/>
                <w:szCs w:val="24"/>
              </w:rPr>
              <w:t xml:space="preserve"> de producători (documentele de </w:t>
            </w:r>
            <w:proofErr w:type="spellStart"/>
            <w:r w:rsidRPr="00880A57">
              <w:rPr>
                <w:rFonts w:asciiTheme="minorHAnsi" w:hAnsiTheme="minorHAnsi" w:cstheme="minorHAnsi"/>
                <w:sz w:val="24"/>
                <w:szCs w:val="24"/>
              </w:rPr>
              <w:t>înfiinţare</w:t>
            </w:r>
            <w:proofErr w:type="spellEnd"/>
            <w:r w:rsidRPr="00880A57">
              <w:rPr>
                <w:rFonts w:asciiTheme="minorHAnsi" w:hAnsiTheme="minorHAnsi" w:cstheme="minorHAnsi"/>
                <w:sz w:val="24"/>
                <w:szCs w:val="24"/>
              </w:rPr>
              <w:t xml:space="preserve"> conform a OG nr. 37/2005) respectiv Certificat de înscriere în Registrul </w:t>
            </w:r>
            <w:proofErr w:type="spellStart"/>
            <w:r w:rsidRPr="00880A57">
              <w:rPr>
                <w:rFonts w:asciiTheme="minorHAnsi" w:hAnsiTheme="minorHAnsi" w:cstheme="minorHAnsi"/>
                <w:sz w:val="24"/>
                <w:szCs w:val="24"/>
              </w:rPr>
              <w:t>Asociaţiilor</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şi</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Fundaţiilor</w:t>
            </w:r>
            <w:proofErr w:type="spellEnd"/>
            <w:r w:rsidRPr="00880A57">
              <w:rPr>
                <w:rFonts w:asciiTheme="minorHAnsi" w:hAnsiTheme="minorHAnsi" w:cstheme="minorHAnsi"/>
                <w:sz w:val="24"/>
                <w:szCs w:val="24"/>
              </w:rPr>
              <w:t xml:space="preserve">/Certificat de înscriere a persoanei juridice emis de Judecătorie, Statutul grupului de producători </w:t>
            </w:r>
            <w:proofErr w:type="spellStart"/>
            <w:r w:rsidRPr="00880A57">
              <w:rPr>
                <w:rFonts w:asciiTheme="minorHAnsi" w:hAnsiTheme="minorHAnsi" w:cstheme="minorHAnsi"/>
                <w:sz w:val="24"/>
                <w:szCs w:val="24"/>
              </w:rPr>
              <w:t>şi</w:t>
            </w:r>
            <w:proofErr w:type="spellEnd"/>
            <w:r w:rsidRPr="00880A57">
              <w:rPr>
                <w:rFonts w:asciiTheme="minorHAnsi" w:hAnsiTheme="minorHAnsi" w:cstheme="minorHAnsi"/>
                <w:sz w:val="24"/>
                <w:szCs w:val="24"/>
              </w:rPr>
              <w:t xml:space="preserve"> lista membrilor grupului de producători aprobată de Adunarea generală (AFIR va verifica </w:t>
            </w:r>
            <w:proofErr w:type="spellStart"/>
            <w:r w:rsidRPr="00880A57">
              <w:rPr>
                <w:rFonts w:asciiTheme="minorHAnsi" w:hAnsiTheme="minorHAnsi" w:cstheme="minorHAnsi"/>
                <w:sz w:val="24"/>
                <w:szCs w:val="24"/>
              </w:rPr>
              <w:t>existenţa</w:t>
            </w:r>
            <w:proofErr w:type="spellEnd"/>
            <w:r w:rsidRPr="00880A57">
              <w:rPr>
                <w:rFonts w:asciiTheme="minorHAnsi" w:hAnsiTheme="minorHAnsi" w:cstheme="minorHAnsi"/>
                <w:sz w:val="24"/>
                <w:szCs w:val="24"/>
              </w:rPr>
              <w:t xml:space="preserve"> Avizului de </w:t>
            </w:r>
            <w:proofErr w:type="spellStart"/>
            <w:r w:rsidRPr="00880A57">
              <w:rPr>
                <w:rFonts w:asciiTheme="minorHAnsi" w:hAnsiTheme="minorHAnsi" w:cstheme="minorHAnsi"/>
                <w:sz w:val="24"/>
                <w:szCs w:val="24"/>
              </w:rPr>
              <w:t>recunoaştere</w:t>
            </w:r>
            <w:proofErr w:type="spellEnd"/>
            <w:r w:rsidRPr="00880A57">
              <w:rPr>
                <w:rFonts w:asciiTheme="minorHAnsi" w:hAnsiTheme="minorHAnsi" w:cstheme="minorHAnsi"/>
                <w:sz w:val="24"/>
                <w:szCs w:val="24"/>
              </w:rPr>
              <w:t xml:space="preserve"> pentru grupurile de producători)</w:t>
            </w:r>
          </w:p>
          <w:p w14:paraId="02D4ACB2" w14:textId="77777777" w:rsidR="00E35136" w:rsidRPr="00817185" w:rsidRDefault="00E35136" w:rsidP="002516D8">
            <w:pPr>
              <w:spacing w:before="120" w:after="120"/>
              <w:jc w:val="both"/>
              <w:rPr>
                <w:rFonts w:asciiTheme="minorHAnsi" w:hAnsiTheme="minorHAnsi" w:cstheme="minorHAnsi"/>
                <w:b/>
                <w:sz w:val="24"/>
                <w:lang w:val="it-IT"/>
              </w:rPr>
            </w:pPr>
            <w:r w:rsidRPr="00817185">
              <w:rPr>
                <w:rFonts w:cstheme="minorHAnsi"/>
                <w:sz w:val="24"/>
                <w:szCs w:val="24"/>
                <w:lang w:val="it-IT"/>
              </w:rPr>
              <w:lastRenderedPageBreak/>
              <w:t>Alte documente care atestă forma de organizare a solicitantului, altele decât cele de la punctele a)-k) de mai sus încărcate de solicitant la punctul Doc 5.11 din cererea de Finantare</w:t>
            </w:r>
          </w:p>
        </w:tc>
      </w:tr>
      <w:tr w:rsidR="00E35136" w:rsidRPr="001F7D9E" w14:paraId="0DE9401C" w14:textId="77777777" w:rsidTr="002516D8">
        <w:tc>
          <w:tcPr>
            <w:tcW w:w="9562" w:type="dxa"/>
          </w:tcPr>
          <w:p w14:paraId="5EE7F626" w14:textId="77777777" w:rsidR="00E35136" w:rsidRPr="00880A57" w:rsidRDefault="00E35136" w:rsidP="002516D8">
            <w:pPr>
              <w:spacing w:before="120" w:after="120"/>
              <w:rPr>
                <w:rFonts w:asciiTheme="minorHAnsi" w:hAnsiTheme="minorHAnsi" w:cstheme="minorHAnsi"/>
                <w:b/>
                <w:sz w:val="24"/>
                <w:lang w:val="pt-BR"/>
              </w:rPr>
            </w:pPr>
            <w:r w:rsidRPr="00880A57">
              <w:rPr>
                <w:rFonts w:asciiTheme="minorHAnsi" w:hAnsiTheme="minorHAnsi" w:cstheme="minorHAnsi"/>
                <w:b/>
                <w:sz w:val="24"/>
                <w:lang w:val="pt-BR"/>
              </w:rPr>
              <w:lastRenderedPageBreak/>
              <w:t>PUNCTE DE VERIFICAT ÎN DOCUMENTE</w:t>
            </w:r>
          </w:p>
          <w:p w14:paraId="03DB048C" w14:textId="77777777" w:rsidR="00E35136" w:rsidRPr="00817185" w:rsidRDefault="00E35136" w:rsidP="002516D8">
            <w:pPr>
              <w:spacing w:before="120" w:after="120"/>
              <w:jc w:val="both"/>
              <w:rPr>
                <w:rFonts w:asciiTheme="minorHAnsi" w:hAnsiTheme="minorHAnsi" w:cstheme="minorHAnsi"/>
                <w:sz w:val="24"/>
                <w:lang w:val="it-IT"/>
              </w:rPr>
            </w:pPr>
            <w:r w:rsidRPr="00817185">
              <w:rPr>
                <w:rFonts w:cstheme="minorHAnsi"/>
                <w:sz w:val="24"/>
                <w:lang w:val="it-IT"/>
              </w:rPr>
              <w:t xml:space="preserve">Se verifică tipurile de </w:t>
            </w:r>
            <w:r w:rsidRPr="00817185">
              <w:rPr>
                <w:rFonts w:cstheme="minorHAnsi"/>
                <w:b/>
                <w:sz w:val="24"/>
                <w:lang w:val="it-IT"/>
              </w:rPr>
              <w:t>beneficiari eligibili</w:t>
            </w:r>
            <w:r w:rsidRPr="00817185">
              <w:rPr>
                <w:rFonts w:cstheme="minorHAnsi"/>
                <w:sz w:val="24"/>
                <w:lang w:val="it-IT"/>
              </w:rPr>
              <w:t xml:space="preserve"> </w:t>
            </w:r>
            <w:r w:rsidRPr="00817185">
              <w:rPr>
                <w:rFonts w:cstheme="minorHAnsi"/>
                <w:b/>
                <w:sz w:val="24"/>
                <w:lang w:val="it-IT"/>
              </w:rPr>
              <w:t xml:space="preserve">confom Fișei intervenţiei din </w:t>
            </w:r>
            <w:r w:rsidRPr="00817185">
              <w:rPr>
                <w:rFonts w:cstheme="minorHAnsi"/>
                <w:b/>
                <w:sz w:val="24"/>
                <w:szCs w:val="24"/>
                <w:lang w:val="it-IT"/>
              </w:rPr>
              <w:t>SDL</w:t>
            </w:r>
            <w:r w:rsidRPr="00817185">
              <w:rPr>
                <w:rFonts w:cstheme="minorHAnsi"/>
                <w:sz w:val="24"/>
                <w:szCs w:val="24"/>
                <w:lang w:val="it-IT"/>
              </w:rPr>
              <w:t xml:space="preserve"> aprobată corelata cu prevederile Ghidului solicitantului GAL.</w:t>
            </w:r>
            <w:r w:rsidRPr="00817185">
              <w:rPr>
                <w:rFonts w:cstheme="minorHAnsi"/>
                <w:sz w:val="24"/>
                <w:lang w:val="it-IT"/>
              </w:rPr>
              <w:t xml:space="preserve"> </w:t>
            </w:r>
          </w:p>
          <w:p w14:paraId="044A2230" w14:textId="77777777" w:rsidR="00E35136" w:rsidRPr="00817185" w:rsidRDefault="00E35136" w:rsidP="002516D8">
            <w:pPr>
              <w:spacing w:before="120" w:after="120"/>
              <w:jc w:val="both"/>
              <w:rPr>
                <w:rFonts w:asciiTheme="minorHAnsi" w:hAnsiTheme="minorHAnsi" w:cstheme="minorHAnsi"/>
                <w:sz w:val="24"/>
                <w:szCs w:val="24"/>
                <w:lang w:val="it-IT"/>
              </w:rPr>
            </w:pPr>
            <w:r w:rsidRPr="00817185">
              <w:rPr>
                <w:rFonts w:cstheme="minorHAnsi"/>
                <w:sz w:val="24"/>
                <w:szCs w:val="24"/>
                <w:lang w:val="it-IT"/>
              </w:rPr>
              <w:t xml:space="preserve">Atentie! Expertii trebuie sa aiba in vedere faptul ca prin Fisa Interventiei din SDL aprobat, GAL poate avea o serie de solicitanti eligibili iar prin Ghidul Solicitantului GAL pot restrange aceasta serie de solicitanti eligibili. Astfel, </w:t>
            </w:r>
            <w:r w:rsidRPr="00817185">
              <w:rPr>
                <w:rFonts w:cstheme="minorHAnsi"/>
                <w:b/>
                <w:sz w:val="24"/>
                <w:szCs w:val="24"/>
                <w:lang w:val="it-IT"/>
              </w:rPr>
              <w:t>solicitantii eligibili sunt cei prevazuti in Ghidul Solicitantului GAL cu conditia ca acestia sa fie prevazuti si in Fisa Interventiei din SDL aprobat</w:t>
            </w:r>
            <w:r w:rsidRPr="00817185">
              <w:rPr>
                <w:rFonts w:cstheme="minorHAnsi"/>
                <w:sz w:val="24"/>
                <w:szCs w:val="24"/>
                <w:lang w:val="it-IT"/>
              </w:rPr>
              <w:t xml:space="preserve"> si in conformitate cu prevederile Fisei Interventiei DR 36_ LEADER.</w:t>
            </w:r>
          </w:p>
          <w:p w14:paraId="2B0E4F2D" w14:textId="77777777" w:rsidR="00E35136" w:rsidRPr="00817185" w:rsidRDefault="00E35136" w:rsidP="002516D8">
            <w:pPr>
              <w:spacing w:before="120" w:after="120"/>
              <w:jc w:val="both"/>
              <w:rPr>
                <w:rFonts w:asciiTheme="minorHAnsi" w:hAnsiTheme="minorHAnsi" w:cstheme="minorHAnsi"/>
                <w:sz w:val="24"/>
                <w:szCs w:val="24"/>
                <w:lang w:val="it-IT"/>
              </w:rPr>
            </w:pPr>
            <w:r w:rsidRPr="00817185">
              <w:rPr>
                <w:rFonts w:cstheme="minorHAnsi"/>
                <w:sz w:val="24"/>
                <w:szCs w:val="24"/>
                <w:lang w:val="it-IT"/>
              </w:rPr>
              <w:t xml:space="preserve">Totodata,pentru proiectele  care propun investitii în producerea şi utilizarea energiei (electrice și/sau termice) din surse regenerabile (solară, eoliană, aerotermală, hidrotermală, geotermală etc), expertii verifica in Cerere de Finantare/Studiul de fezabilitate/Memoriul Justificativ/DALI, dupa caz, ca solicitantul : </w:t>
            </w:r>
          </w:p>
          <w:p w14:paraId="5F002C9D" w14:textId="77777777" w:rsidR="00E35136" w:rsidRPr="00817185" w:rsidRDefault="00E35136" w:rsidP="002516D8">
            <w:pPr>
              <w:pStyle w:val="Listparagraf"/>
              <w:numPr>
                <w:ilvl w:val="0"/>
                <w:numId w:val="38"/>
              </w:numPr>
              <w:spacing w:before="120" w:after="120" w:line="240" w:lineRule="auto"/>
              <w:jc w:val="both"/>
              <w:rPr>
                <w:rFonts w:asciiTheme="minorHAnsi" w:hAnsiTheme="minorHAnsi" w:cstheme="minorHAnsi"/>
                <w:sz w:val="24"/>
                <w:szCs w:val="24"/>
              </w:rPr>
            </w:pPr>
            <w:r w:rsidRPr="00817185">
              <w:rPr>
                <w:rFonts w:asciiTheme="minorHAnsi" w:hAnsiTheme="minorHAnsi" w:cstheme="minorHAnsi"/>
                <w:sz w:val="24"/>
                <w:szCs w:val="24"/>
              </w:rPr>
              <w:t xml:space="preserve">să nu aibă statut de </w:t>
            </w:r>
            <w:proofErr w:type="spellStart"/>
            <w:r w:rsidRPr="00817185">
              <w:rPr>
                <w:rFonts w:asciiTheme="minorHAnsi" w:hAnsiTheme="minorHAnsi" w:cstheme="minorHAnsi"/>
                <w:sz w:val="24"/>
                <w:szCs w:val="24"/>
              </w:rPr>
              <w:t>prosumator</w:t>
            </w:r>
            <w:proofErr w:type="spellEnd"/>
            <w:r w:rsidRPr="00817185">
              <w:rPr>
                <w:rFonts w:asciiTheme="minorHAnsi" w:hAnsiTheme="minorHAnsi" w:cstheme="minorHAnsi"/>
                <w:sz w:val="24"/>
                <w:szCs w:val="24"/>
              </w:rPr>
              <w:t xml:space="preserve"> la momentul depunerii cererii de finanțare </w:t>
            </w:r>
          </w:p>
          <w:p w14:paraId="24BC76E0" w14:textId="77777777" w:rsidR="00E35136" w:rsidRPr="00817185" w:rsidRDefault="00E35136" w:rsidP="002516D8">
            <w:pPr>
              <w:pStyle w:val="Listparagraf"/>
              <w:numPr>
                <w:ilvl w:val="0"/>
                <w:numId w:val="38"/>
              </w:numPr>
              <w:spacing w:before="120" w:after="120" w:line="240" w:lineRule="auto"/>
              <w:jc w:val="both"/>
              <w:rPr>
                <w:rFonts w:asciiTheme="minorHAnsi" w:hAnsiTheme="minorHAnsi" w:cstheme="minorHAnsi"/>
                <w:sz w:val="24"/>
                <w:szCs w:val="24"/>
              </w:rPr>
            </w:pPr>
            <w:r w:rsidRPr="00817185">
              <w:rPr>
                <w:rFonts w:asciiTheme="minorHAnsi" w:hAnsiTheme="minorHAnsi" w:cstheme="minorHAnsi"/>
                <w:sz w:val="24"/>
                <w:szCs w:val="24"/>
              </w:rPr>
              <w:t xml:space="preserve">sa nu </w:t>
            </w:r>
            <w:proofErr w:type="spellStart"/>
            <w:r w:rsidRPr="00817185">
              <w:rPr>
                <w:rFonts w:asciiTheme="minorHAnsi" w:hAnsiTheme="minorHAnsi" w:cstheme="minorHAnsi"/>
                <w:sz w:val="24"/>
                <w:szCs w:val="24"/>
              </w:rPr>
              <w:t>propuna</w:t>
            </w:r>
            <w:proofErr w:type="spellEnd"/>
            <w:r w:rsidRPr="00817185">
              <w:rPr>
                <w:rFonts w:asciiTheme="minorHAnsi" w:hAnsiTheme="minorHAnsi" w:cstheme="minorHAnsi"/>
                <w:sz w:val="24"/>
                <w:szCs w:val="24"/>
              </w:rPr>
              <w:t xml:space="preserve"> prin proiect sa devina </w:t>
            </w:r>
            <w:proofErr w:type="spellStart"/>
            <w:r w:rsidRPr="00817185">
              <w:rPr>
                <w:rFonts w:asciiTheme="minorHAnsi" w:hAnsiTheme="minorHAnsi" w:cstheme="minorHAnsi"/>
                <w:sz w:val="24"/>
                <w:szCs w:val="24"/>
              </w:rPr>
              <w:t>prosumator</w:t>
            </w:r>
            <w:proofErr w:type="spellEnd"/>
            <w:r w:rsidRPr="00817185">
              <w:rPr>
                <w:rFonts w:asciiTheme="minorHAnsi" w:hAnsiTheme="minorHAnsi" w:cstheme="minorHAnsi"/>
                <w:sz w:val="24"/>
                <w:szCs w:val="24"/>
              </w:rPr>
              <w:t xml:space="preserve"> acesta </w:t>
            </w:r>
            <w:proofErr w:type="spellStart"/>
            <w:r w:rsidRPr="00817185">
              <w:rPr>
                <w:rFonts w:asciiTheme="minorHAnsi" w:hAnsiTheme="minorHAnsi" w:cstheme="minorHAnsi"/>
                <w:sz w:val="24"/>
                <w:szCs w:val="24"/>
              </w:rPr>
              <w:t>neputand</w:t>
            </w:r>
            <w:proofErr w:type="spellEnd"/>
            <w:r w:rsidRPr="00817185">
              <w:rPr>
                <w:rFonts w:asciiTheme="minorHAnsi" w:hAnsiTheme="minorHAnsi" w:cstheme="minorHAnsi"/>
                <w:sz w:val="24"/>
                <w:szCs w:val="24"/>
              </w:rPr>
              <w:t xml:space="preserve">  dobândi acest statut pe durata implementării și monitorizării proiectului (soluțiile tehnice propuse în aceste proiecte trebuie să fie exclusiv de tip off-</w:t>
            </w:r>
            <w:proofErr w:type="spellStart"/>
            <w:r w:rsidRPr="00817185">
              <w:rPr>
                <w:rFonts w:asciiTheme="minorHAnsi" w:hAnsiTheme="minorHAnsi" w:cstheme="minorHAnsi"/>
                <w:sz w:val="24"/>
                <w:szCs w:val="24"/>
              </w:rPr>
              <w:t>grid</w:t>
            </w:r>
            <w:proofErr w:type="spellEnd"/>
            <w:r w:rsidRPr="00817185">
              <w:rPr>
                <w:rFonts w:asciiTheme="minorHAnsi" w:hAnsiTheme="minorHAnsi" w:cstheme="minorHAnsi"/>
                <w:sz w:val="24"/>
                <w:szCs w:val="24"/>
              </w:rPr>
              <w:t>)</w:t>
            </w:r>
            <w:r w:rsidRPr="00D0087B">
              <w:rPr>
                <w:rFonts w:asciiTheme="minorHAnsi" w:hAnsiTheme="minorHAnsi" w:cstheme="minorHAnsi"/>
                <w:sz w:val="24"/>
                <w:szCs w:val="24"/>
              </w:rPr>
              <w:t xml:space="preserve"> si energia produsa sa fie destinata exclusiv consumului propriu</w:t>
            </w:r>
          </w:p>
          <w:p w14:paraId="6D29422B" w14:textId="77777777" w:rsidR="00E35136" w:rsidRPr="00817185" w:rsidRDefault="00E35136" w:rsidP="002516D8">
            <w:pPr>
              <w:spacing w:before="120" w:after="120"/>
              <w:jc w:val="both"/>
              <w:rPr>
                <w:rFonts w:asciiTheme="minorHAnsi" w:hAnsiTheme="minorHAnsi" w:cstheme="minorHAnsi"/>
                <w:sz w:val="24"/>
                <w:szCs w:val="24"/>
                <w:lang w:val="it-IT"/>
              </w:rPr>
            </w:pPr>
            <w:r w:rsidRPr="00817185">
              <w:rPr>
                <w:rFonts w:cstheme="minorHAnsi"/>
                <w:sz w:val="24"/>
                <w:szCs w:val="24"/>
                <w:lang w:val="it-IT"/>
              </w:rPr>
              <w:t xml:space="preserve">In cazul in care cel putin una din conditiile de mai sus nu este indeplinita, solicitantul este neeligibil, criteriul nefiind indeplinit. </w:t>
            </w:r>
          </w:p>
          <w:p w14:paraId="62DC60CF" w14:textId="77777777" w:rsidR="00E35136" w:rsidRPr="00817185" w:rsidRDefault="00E35136" w:rsidP="002516D8">
            <w:pPr>
              <w:tabs>
                <w:tab w:val="left" w:pos="180"/>
                <w:tab w:val="left" w:pos="36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jc w:val="both"/>
              <w:rPr>
                <w:rFonts w:asciiTheme="minorHAnsi" w:hAnsiTheme="minorHAnsi" w:cstheme="minorHAnsi"/>
                <w:sz w:val="24"/>
                <w:szCs w:val="24"/>
                <w:lang w:val="it-IT"/>
              </w:rPr>
            </w:pPr>
            <w:r w:rsidRPr="00817185">
              <w:rPr>
                <w:rFonts w:cstheme="minorHAnsi"/>
                <w:sz w:val="24"/>
                <w:szCs w:val="24"/>
                <w:lang w:val="it-IT"/>
              </w:rPr>
              <w:t>Pentru proiectele de investitii, o persoană fizică poate să fie membru în parteneriatul informal. În cadrul parteneriatului o persoana fizică poate beneficia de activitățile acestuia. De exemplu, poate utiliza echipamentele achiziționate, însă nu poate efectua achiziția lor. Aceasta trebuie făcută de un membru sau de liderul de parteneriat, cu formă de organizare cel puțin PFA, II, IF.</w:t>
            </w:r>
          </w:p>
          <w:p w14:paraId="3B7AC256" w14:textId="77777777" w:rsidR="00E35136" w:rsidRPr="00817185" w:rsidRDefault="00E35136" w:rsidP="002516D8">
            <w:pPr>
              <w:tabs>
                <w:tab w:val="left" w:pos="180"/>
                <w:tab w:val="left" w:pos="36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jc w:val="both"/>
              <w:rPr>
                <w:rFonts w:asciiTheme="minorHAnsi" w:hAnsiTheme="minorHAnsi" w:cstheme="minorHAnsi"/>
                <w:sz w:val="24"/>
                <w:szCs w:val="24"/>
                <w:lang w:val="it-IT"/>
              </w:rPr>
            </w:pPr>
            <w:r w:rsidRPr="00817185">
              <w:rPr>
                <w:rFonts w:cstheme="minorHAnsi"/>
                <w:sz w:val="24"/>
                <w:szCs w:val="24"/>
                <w:lang w:val="it-IT"/>
              </w:rPr>
              <w:t>În cazul proiectelor care propun investitii in domeniul agricol și agro-alimentar solicitantii eligibili pot fi doar forme colective, respectiv:</w:t>
            </w:r>
          </w:p>
          <w:p w14:paraId="6F7E2E9D" w14:textId="77777777" w:rsidR="00E35136" w:rsidRPr="00817185" w:rsidRDefault="00E35136" w:rsidP="002516D8">
            <w:pPr>
              <w:tabs>
                <w:tab w:val="left" w:pos="180"/>
                <w:tab w:val="left" w:pos="36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jc w:val="both"/>
              <w:rPr>
                <w:rFonts w:asciiTheme="minorHAnsi" w:hAnsiTheme="minorHAnsi" w:cstheme="minorHAnsi"/>
                <w:sz w:val="24"/>
                <w:szCs w:val="24"/>
                <w:lang w:val="it-IT"/>
              </w:rPr>
            </w:pPr>
            <w:r w:rsidRPr="00817185">
              <w:rPr>
                <w:rFonts w:cstheme="minorHAnsi"/>
                <w:sz w:val="24"/>
                <w:szCs w:val="24"/>
                <w:lang w:val="it-IT"/>
              </w:rPr>
              <w:t>•</w:t>
            </w:r>
            <w:r w:rsidRPr="00817185">
              <w:rPr>
                <w:rFonts w:cstheme="minorHAnsi"/>
                <w:sz w:val="24"/>
                <w:szCs w:val="24"/>
                <w:lang w:val="it-IT"/>
              </w:rPr>
              <w:tab/>
              <w:t>constituiți juridic ca o formă asociativă</w:t>
            </w:r>
          </w:p>
          <w:p w14:paraId="56CF20EA" w14:textId="77777777" w:rsidR="00E35136" w:rsidRPr="00817185" w:rsidRDefault="00E35136" w:rsidP="002516D8">
            <w:pPr>
              <w:tabs>
                <w:tab w:val="left" w:pos="180"/>
                <w:tab w:val="left" w:pos="36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jc w:val="both"/>
              <w:rPr>
                <w:rFonts w:asciiTheme="minorHAnsi" w:hAnsiTheme="minorHAnsi" w:cstheme="minorHAnsi"/>
                <w:sz w:val="24"/>
                <w:szCs w:val="24"/>
                <w:lang w:val="it-IT"/>
              </w:rPr>
            </w:pPr>
            <w:r w:rsidRPr="00817185">
              <w:rPr>
                <w:rFonts w:cstheme="minorHAnsi"/>
                <w:sz w:val="24"/>
                <w:szCs w:val="24"/>
                <w:lang w:val="it-IT"/>
              </w:rPr>
              <w:t>•</w:t>
            </w:r>
            <w:r w:rsidRPr="00817185">
              <w:rPr>
                <w:rFonts w:cstheme="minorHAnsi"/>
                <w:sz w:val="24"/>
                <w:szCs w:val="24"/>
                <w:lang w:val="it-IT"/>
              </w:rPr>
              <w:tab/>
              <w:t>neconstituiți juridic ca parteneriat informal, din care unul dintre parteneri este desemnat pentru depunerea cererii de finanțare – acesta este obligat sa fie constituit juridic - cel putin PFA; cel puțin unul dintre parteneri trebuie să fie fermier.</w:t>
            </w:r>
          </w:p>
          <w:p w14:paraId="632E8FCA" w14:textId="77777777" w:rsidR="00E35136" w:rsidRPr="00817185" w:rsidRDefault="00E35136" w:rsidP="002516D8">
            <w:pPr>
              <w:tabs>
                <w:tab w:val="left" w:pos="180"/>
                <w:tab w:val="left" w:pos="36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jc w:val="both"/>
              <w:rPr>
                <w:rFonts w:asciiTheme="minorHAnsi" w:hAnsiTheme="minorHAnsi" w:cstheme="minorHAnsi"/>
                <w:sz w:val="24"/>
                <w:szCs w:val="24"/>
                <w:lang w:val="it-IT"/>
              </w:rPr>
            </w:pPr>
            <w:r w:rsidRPr="00817185">
              <w:rPr>
                <w:rFonts w:cstheme="minorHAnsi"/>
                <w:sz w:val="24"/>
                <w:szCs w:val="24"/>
                <w:lang w:val="it-IT"/>
              </w:rPr>
              <w:t xml:space="preserve">În cazul parteneriatului informal, nu exista obligația să se constituie juridic sub o formă asociativă la finalizarea proiectului. </w:t>
            </w:r>
          </w:p>
          <w:p w14:paraId="0C4F2FF9" w14:textId="77777777" w:rsidR="00E35136" w:rsidRPr="00817185" w:rsidRDefault="00E35136" w:rsidP="002516D8">
            <w:pPr>
              <w:tabs>
                <w:tab w:val="left" w:pos="180"/>
                <w:tab w:val="left" w:pos="36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jc w:val="both"/>
              <w:rPr>
                <w:rFonts w:asciiTheme="minorHAnsi" w:hAnsiTheme="minorHAnsi" w:cstheme="minorHAnsi"/>
                <w:sz w:val="24"/>
                <w:szCs w:val="24"/>
                <w:lang w:val="it-IT"/>
              </w:rPr>
            </w:pPr>
            <w:r w:rsidRPr="00817185">
              <w:rPr>
                <w:rFonts w:cstheme="minorHAnsi"/>
                <w:sz w:val="24"/>
                <w:szCs w:val="24"/>
                <w:lang w:val="it-IT"/>
              </w:rPr>
              <w:t>Atentie!</w:t>
            </w:r>
          </w:p>
          <w:p w14:paraId="54F01309" w14:textId="77777777" w:rsidR="00E35136" w:rsidRPr="00817185" w:rsidRDefault="00E35136" w:rsidP="002516D8">
            <w:pPr>
              <w:tabs>
                <w:tab w:val="left" w:pos="180"/>
                <w:tab w:val="left" w:pos="36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jc w:val="both"/>
              <w:rPr>
                <w:rFonts w:asciiTheme="minorHAnsi" w:hAnsiTheme="minorHAnsi" w:cstheme="minorHAnsi"/>
                <w:sz w:val="24"/>
                <w:szCs w:val="24"/>
                <w:lang w:val="it-IT"/>
              </w:rPr>
            </w:pPr>
            <w:r w:rsidRPr="00817185">
              <w:rPr>
                <w:rFonts w:cstheme="minorHAnsi"/>
                <w:sz w:val="24"/>
                <w:szCs w:val="24"/>
                <w:lang w:val="it-IT"/>
              </w:rPr>
              <w:t xml:space="preserve">În contextul fișei tehnice a DR 36 solicitanții/ beneficiarii eligibili ai operațiunilor implementate prin DR36 - LEADER sunt entități publice/ private, stabilite prin fișa interventiei din SDL, autorizate/ constituite juridic la momentul depunerii cererii de finanțare. </w:t>
            </w:r>
            <w:r w:rsidRPr="00817185">
              <w:rPr>
                <w:rFonts w:cstheme="minorHAnsi"/>
                <w:b/>
                <w:sz w:val="24"/>
                <w:szCs w:val="24"/>
                <w:lang w:val="it-IT"/>
              </w:rPr>
              <w:t>Sunt acceptate ca solicitanți/ beneficiari eligibili formele de asociere neconstituite juridic (parteneriate informale)</w:t>
            </w:r>
            <w:r w:rsidRPr="00817185">
              <w:rPr>
                <w:rFonts w:cstheme="minorHAnsi"/>
                <w:sz w:val="24"/>
                <w:szCs w:val="24"/>
                <w:lang w:val="it-IT"/>
              </w:rPr>
              <w:t xml:space="preserve"> doar în urmatoarele cazuri:</w:t>
            </w:r>
          </w:p>
          <w:p w14:paraId="19172739" w14:textId="77777777" w:rsidR="00E35136" w:rsidRPr="00817185" w:rsidRDefault="00E35136" w:rsidP="002516D8">
            <w:pPr>
              <w:tabs>
                <w:tab w:val="left" w:pos="180"/>
                <w:tab w:val="left" w:pos="36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jc w:val="both"/>
              <w:rPr>
                <w:rFonts w:asciiTheme="minorHAnsi" w:hAnsiTheme="minorHAnsi" w:cstheme="minorHAnsi"/>
                <w:sz w:val="24"/>
                <w:szCs w:val="24"/>
                <w:lang w:val="it-IT"/>
              </w:rPr>
            </w:pPr>
            <w:r w:rsidRPr="00817185">
              <w:rPr>
                <w:rFonts w:cstheme="minorHAnsi"/>
                <w:sz w:val="24"/>
                <w:szCs w:val="24"/>
                <w:lang w:val="it-IT"/>
              </w:rPr>
              <w:t>a.</w:t>
            </w:r>
            <w:r w:rsidRPr="00817185">
              <w:rPr>
                <w:rFonts w:cstheme="minorHAnsi"/>
                <w:sz w:val="24"/>
                <w:szCs w:val="24"/>
                <w:lang w:val="it-IT"/>
              </w:rPr>
              <w:tab/>
              <w:t>Pentru proiecte colective în domeniul agricol și agro-alimentar cu conditia ca partenerul desemnat cu depunerea cererii de finantare sa fie constituit juridic - cel putin PFA. În cazul parteneriatului informal, nu exista obligatia sa se constituie juridic sub o forma asociativa la finalizarea proiectului. Referitor la membrii parteneriatului informal, cel puțin unul dintre parteneri trebuie sa fie fermier.</w:t>
            </w:r>
          </w:p>
          <w:p w14:paraId="28487F37" w14:textId="0C9BAD21" w:rsidR="00E35136" w:rsidRPr="00817185" w:rsidRDefault="00E35136" w:rsidP="002516D8">
            <w:pPr>
              <w:tabs>
                <w:tab w:val="left" w:pos="180"/>
                <w:tab w:val="left" w:pos="36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jc w:val="both"/>
              <w:rPr>
                <w:rFonts w:asciiTheme="minorHAnsi" w:hAnsiTheme="minorHAnsi" w:cstheme="minorHAnsi"/>
                <w:sz w:val="24"/>
                <w:szCs w:val="24"/>
                <w:lang w:val="it-IT"/>
              </w:rPr>
            </w:pPr>
            <w:r w:rsidRPr="00817185">
              <w:rPr>
                <w:rFonts w:cstheme="minorHAnsi"/>
                <w:sz w:val="24"/>
                <w:szCs w:val="24"/>
                <w:lang w:val="it-IT"/>
              </w:rPr>
              <w:t>b.</w:t>
            </w:r>
            <w:r w:rsidRPr="00817185">
              <w:rPr>
                <w:rFonts w:cstheme="minorHAnsi"/>
                <w:sz w:val="24"/>
                <w:szCs w:val="24"/>
                <w:lang w:val="it-IT"/>
              </w:rPr>
              <w:tab/>
              <w:t xml:space="preserve">Pentru proiectele colective (cu exceptia domeniului agricol si agro-alimentar) în domeniul social (inclusiv servicii de baza), economic,  de mediu, cultural sau din alte domenii relevante, cu conditia ca partenerul desemnat cu depunerea cererii de finantare sa fie constituit juridic - cel putin PFA; </w:t>
            </w:r>
          </w:p>
          <w:p w14:paraId="00451BBA" w14:textId="77777777" w:rsidR="00E35136" w:rsidRPr="00817185" w:rsidRDefault="00E35136" w:rsidP="002516D8">
            <w:pPr>
              <w:tabs>
                <w:tab w:val="left" w:pos="180"/>
                <w:tab w:val="left" w:pos="36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both"/>
              <w:rPr>
                <w:rFonts w:asciiTheme="minorHAnsi" w:hAnsiTheme="minorHAnsi" w:cstheme="minorHAnsi"/>
                <w:sz w:val="24"/>
                <w:szCs w:val="24"/>
                <w:lang w:val="it-IT"/>
              </w:rPr>
            </w:pPr>
            <w:r w:rsidRPr="00817185">
              <w:rPr>
                <w:rFonts w:cstheme="minorHAnsi"/>
                <w:sz w:val="24"/>
                <w:szCs w:val="24"/>
                <w:lang w:val="it-IT"/>
              </w:rPr>
              <w:t>Beneficiarii operațiunilor colective din toate sectoarele non-agricole pot fi parteneriate informale, cu desemnarea unui partener lider constituit juridic pentru depunerea cererii de finanțare, precum și structuri asociative publice sau private constituite juridic, care activează în domenii precum cel social, cultural, economic, de mediu sau în alte domenii relevante.</w:t>
            </w:r>
          </w:p>
          <w:p w14:paraId="764571A1" w14:textId="77777777" w:rsidR="00E35136" w:rsidRPr="00D0087B" w:rsidRDefault="00E35136" w:rsidP="002516D8">
            <w:pPr>
              <w:spacing w:before="120" w:after="120"/>
              <w:jc w:val="both"/>
              <w:rPr>
                <w:rFonts w:asciiTheme="minorHAnsi" w:hAnsiTheme="minorHAnsi" w:cstheme="minorHAnsi"/>
                <w:sz w:val="24"/>
                <w:szCs w:val="24"/>
              </w:rPr>
            </w:pPr>
            <w:proofErr w:type="spellStart"/>
            <w:r w:rsidRPr="00D0087B">
              <w:rPr>
                <w:rFonts w:asciiTheme="minorHAnsi" w:hAnsiTheme="minorHAnsi" w:cstheme="minorHAnsi"/>
                <w:sz w:val="24"/>
                <w:szCs w:val="24"/>
              </w:rPr>
              <w:t>În</w:t>
            </w:r>
            <w:proofErr w:type="spellEnd"/>
            <w:r w:rsidRPr="00D0087B">
              <w:rPr>
                <w:rFonts w:asciiTheme="minorHAnsi" w:hAnsiTheme="minorHAnsi" w:cstheme="minorHAnsi"/>
                <w:sz w:val="24"/>
                <w:szCs w:val="24"/>
              </w:rPr>
              <w:t xml:space="preserve"> </w:t>
            </w:r>
            <w:proofErr w:type="spellStart"/>
            <w:r w:rsidRPr="00D0087B">
              <w:rPr>
                <w:rFonts w:asciiTheme="minorHAnsi" w:hAnsiTheme="minorHAnsi" w:cstheme="minorHAnsi"/>
                <w:sz w:val="24"/>
                <w:szCs w:val="24"/>
              </w:rPr>
              <w:t>funcție</w:t>
            </w:r>
            <w:proofErr w:type="spellEnd"/>
            <w:r w:rsidRPr="00D0087B">
              <w:rPr>
                <w:rFonts w:asciiTheme="minorHAnsi" w:hAnsiTheme="minorHAnsi" w:cstheme="minorHAnsi"/>
                <w:sz w:val="24"/>
                <w:szCs w:val="24"/>
              </w:rPr>
              <w:t xml:space="preserve"> de </w:t>
            </w:r>
            <w:proofErr w:type="spellStart"/>
            <w:r w:rsidRPr="00D0087B">
              <w:rPr>
                <w:rFonts w:asciiTheme="minorHAnsi" w:hAnsiTheme="minorHAnsi" w:cstheme="minorHAnsi"/>
                <w:sz w:val="24"/>
                <w:szCs w:val="24"/>
              </w:rPr>
              <w:t>tipul</w:t>
            </w:r>
            <w:proofErr w:type="spellEnd"/>
            <w:r w:rsidRPr="00D0087B">
              <w:rPr>
                <w:rFonts w:asciiTheme="minorHAnsi" w:hAnsiTheme="minorHAnsi" w:cstheme="minorHAnsi"/>
                <w:sz w:val="24"/>
                <w:szCs w:val="24"/>
              </w:rPr>
              <w:t xml:space="preserve"> de </w:t>
            </w:r>
            <w:proofErr w:type="spellStart"/>
            <w:r w:rsidRPr="00D0087B">
              <w:rPr>
                <w:rFonts w:asciiTheme="minorHAnsi" w:hAnsiTheme="minorHAnsi" w:cstheme="minorHAnsi"/>
                <w:sz w:val="24"/>
                <w:szCs w:val="24"/>
              </w:rPr>
              <w:t>beneficiar</w:t>
            </w:r>
            <w:proofErr w:type="spellEnd"/>
            <w:r w:rsidRPr="00D0087B">
              <w:rPr>
                <w:rFonts w:asciiTheme="minorHAnsi" w:hAnsiTheme="minorHAnsi" w:cstheme="minorHAnsi"/>
                <w:sz w:val="24"/>
                <w:szCs w:val="24"/>
              </w:rPr>
              <w:t xml:space="preserve"> </w:t>
            </w:r>
            <w:proofErr w:type="spellStart"/>
            <w:r w:rsidRPr="00D0087B">
              <w:rPr>
                <w:rFonts w:asciiTheme="minorHAnsi" w:hAnsiTheme="minorHAnsi" w:cstheme="minorHAnsi"/>
                <w:sz w:val="24"/>
                <w:szCs w:val="24"/>
              </w:rPr>
              <w:t>eligibil</w:t>
            </w:r>
            <w:proofErr w:type="spellEnd"/>
            <w:r w:rsidRPr="00D0087B">
              <w:rPr>
                <w:rFonts w:asciiTheme="minorHAnsi" w:hAnsiTheme="minorHAnsi" w:cstheme="minorHAnsi"/>
                <w:sz w:val="24"/>
                <w:szCs w:val="24"/>
              </w:rPr>
              <w:t xml:space="preserve">, </w:t>
            </w:r>
            <w:proofErr w:type="spellStart"/>
            <w:r w:rsidRPr="00D0087B">
              <w:rPr>
                <w:rFonts w:asciiTheme="minorHAnsi" w:hAnsiTheme="minorHAnsi" w:cstheme="minorHAnsi"/>
                <w:sz w:val="24"/>
                <w:szCs w:val="24"/>
              </w:rPr>
              <w:t>expertul</w:t>
            </w:r>
            <w:proofErr w:type="spellEnd"/>
            <w:r w:rsidRPr="00D0087B">
              <w:rPr>
                <w:rFonts w:asciiTheme="minorHAnsi" w:hAnsiTheme="minorHAnsi" w:cstheme="minorHAnsi"/>
                <w:sz w:val="24"/>
                <w:szCs w:val="24"/>
              </w:rPr>
              <w:t xml:space="preserve"> face </w:t>
            </w:r>
            <w:proofErr w:type="spellStart"/>
            <w:r w:rsidRPr="00D0087B">
              <w:rPr>
                <w:rFonts w:asciiTheme="minorHAnsi" w:hAnsiTheme="minorHAnsi" w:cstheme="minorHAnsi"/>
                <w:sz w:val="24"/>
                <w:szCs w:val="24"/>
              </w:rPr>
              <w:t>următoarele</w:t>
            </w:r>
            <w:proofErr w:type="spellEnd"/>
            <w:r w:rsidRPr="00D0087B">
              <w:rPr>
                <w:rFonts w:asciiTheme="minorHAnsi" w:hAnsiTheme="minorHAnsi" w:cstheme="minorHAnsi"/>
                <w:sz w:val="24"/>
                <w:szCs w:val="24"/>
              </w:rPr>
              <w:t xml:space="preserve"> </w:t>
            </w:r>
            <w:proofErr w:type="spellStart"/>
            <w:r w:rsidRPr="00D0087B">
              <w:rPr>
                <w:rFonts w:asciiTheme="minorHAnsi" w:hAnsiTheme="minorHAnsi" w:cstheme="minorHAnsi"/>
                <w:sz w:val="24"/>
                <w:szCs w:val="24"/>
              </w:rPr>
              <w:t>verificări</w:t>
            </w:r>
            <w:proofErr w:type="spellEnd"/>
            <w:r w:rsidRPr="00D0087B">
              <w:rPr>
                <w:rFonts w:asciiTheme="minorHAnsi" w:hAnsiTheme="minorHAnsi" w:cstheme="minorHAnsi"/>
                <w:sz w:val="24"/>
                <w:szCs w:val="24"/>
              </w:rPr>
              <w:t>:</w:t>
            </w:r>
          </w:p>
          <w:p w14:paraId="61251D22" w14:textId="77777777" w:rsidR="00E35136" w:rsidRPr="00817185" w:rsidRDefault="00E35136" w:rsidP="002516D8">
            <w:pPr>
              <w:spacing w:before="120" w:after="120"/>
              <w:jc w:val="both"/>
              <w:rPr>
                <w:rFonts w:asciiTheme="minorHAnsi" w:hAnsiTheme="minorHAnsi" w:cstheme="minorHAnsi"/>
                <w:sz w:val="24"/>
                <w:szCs w:val="24"/>
                <w:lang w:val="it-IT"/>
              </w:rPr>
            </w:pPr>
            <w:r w:rsidRPr="00817185">
              <w:rPr>
                <w:rFonts w:cstheme="minorHAnsi"/>
                <w:b/>
                <w:sz w:val="24"/>
                <w:szCs w:val="24"/>
                <w:lang w:val="it-IT"/>
              </w:rPr>
              <w:lastRenderedPageBreak/>
              <w:t>a)Pentru solicitantii înregistrați în RECOM</w:t>
            </w:r>
            <w:r w:rsidRPr="00817185">
              <w:rPr>
                <w:rFonts w:cstheme="minorHAnsi"/>
                <w:sz w:val="24"/>
                <w:szCs w:val="24"/>
                <w:lang w:val="it-IT"/>
              </w:rPr>
              <w:t>, expertul va accesa baza de date RECOM pentru a verifica concordanţa informaţilor menţionate în paragraful B1 din cererea de finanţare cu cele menţionate  în Certificatul constatator: numele solicitantului, adresa, cod unic de înregistrare/ nr. de înmatriculare.</w:t>
            </w:r>
          </w:p>
          <w:p w14:paraId="67DB7BF0" w14:textId="77777777" w:rsidR="00E35136" w:rsidRPr="00817185" w:rsidRDefault="00E35136" w:rsidP="002516D8">
            <w:pPr>
              <w:spacing w:before="120" w:after="120"/>
              <w:jc w:val="both"/>
              <w:rPr>
                <w:rFonts w:asciiTheme="minorHAnsi" w:hAnsiTheme="minorHAnsi" w:cstheme="minorHAnsi"/>
                <w:sz w:val="24"/>
                <w:lang w:val="it-IT"/>
              </w:rPr>
            </w:pPr>
            <w:r w:rsidRPr="00817185">
              <w:rPr>
                <w:rFonts w:cstheme="minorHAnsi"/>
                <w:sz w:val="24"/>
                <w:szCs w:val="24"/>
                <w:lang w:val="it-IT"/>
              </w:rPr>
              <w:t xml:space="preserve">Numai în cazul modernizarilor se verifică dacă în conformitate cu </w:t>
            </w:r>
            <w:r w:rsidRPr="00817185">
              <w:rPr>
                <w:rFonts w:cstheme="minorHAnsi"/>
                <w:b/>
                <w:sz w:val="24"/>
                <w:szCs w:val="24"/>
                <w:lang w:val="it-IT"/>
              </w:rPr>
              <w:t>Certificatul constatator emis de Oficiul Registrului Comerţului solicitantul are autorizat codul CAEN conform activităţii</w:t>
            </w:r>
            <w:r w:rsidRPr="00817185">
              <w:rPr>
                <w:rFonts w:cstheme="minorHAnsi"/>
                <w:sz w:val="24"/>
                <w:szCs w:val="24"/>
                <w:lang w:val="it-IT"/>
              </w:rPr>
              <w:t xml:space="preserve"> pentru care solicită finanţare. </w:t>
            </w:r>
            <w:r w:rsidRPr="00817185">
              <w:rPr>
                <w:rFonts w:cstheme="minorHAnsi"/>
                <w:sz w:val="24"/>
                <w:lang w:val="it-IT"/>
              </w:rPr>
              <w:t xml:space="preserve"> </w:t>
            </w:r>
          </w:p>
          <w:p w14:paraId="6A2E972D" w14:textId="65C48044" w:rsidR="00E35136" w:rsidRPr="00817185" w:rsidRDefault="00E35136" w:rsidP="002516D8">
            <w:pPr>
              <w:spacing w:before="120" w:after="120"/>
              <w:jc w:val="both"/>
              <w:rPr>
                <w:rFonts w:asciiTheme="minorHAnsi" w:hAnsiTheme="minorHAnsi" w:cstheme="minorHAnsi"/>
                <w:sz w:val="24"/>
                <w:szCs w:val="24"/>
                <w:lang w:val="it-IT"/>
              </w:rPr>
            </w:pPr>
            <w:r w:rsidRPr="00817185">
              <w:rPr>
                <w:rFonts w:cstheme="minorHAnsi"/>
                <w:sz w:val="24"/>
                <w:szCs w:val="24"/>
                <w:lang w:val="it-IT"/>
              </w:rPr>
              <w:t>Atenție! Pentru proiectele de investiţii, finanțarea proiectului este eligibilă cu condiția ca solicitantul să aibă sediul social sau punctul/ punctele de lucru unde se implementează proiectul pe teritoriul acoperit de GAL. Aceste condiții trebuie respectate inclusiv în cazul solicitanților parteneri intr-un proiect colectiv agricol cu exploatații agricole amplasate atât pe teritoriul GAL, cât și în zona adiacentă acestuia. Proiectul este eligibil cu condiția ca solicitantul să aibă sediul social sau punctul/ punctele de lucru unde se implementează proiectul pe teritoriul acoperit de GAL. În situația  în care solicitantul nu are deschis punctul de lucru unde se va realiza proiectul la momentul depunerii proiectului, sediul social trebuie să fie în teritoriul GAL la momentul depunerii proiectului</w:t>
            </w:r>
            <w:r w:rsidR="00D0087B">
              <w:rPr>
                <w:rFonts w:asciiTheme="minorHAnsi" w:hAnsiTheme="minorHAnsi" w:cstheme="minorHAnsi"/>
                <w:sz w:val="24"/>
                <w:szCs w:val="24"/>
                <w:lang w:val="it-IT"/>
              </w:rPr>
              <w:t>.</w:t>
            </w:r>
          </w:p>
          <w:p w14:paraId="186A9641" w14:textId="77777777" w:rsidR="00E35136" w:rsidRPr="00817185" w:rsidRDefault="00E35136" w:rsidP="002516D8">
            <w:pPr>
              <w:spacing w:before="120" w:after="120"/>
              <w:jc w:val="both"/>
              <w:rPr>
                <w:rFonts w:asciiTheme="minorHAnsi" w:hAnsiTheme="minorHAnsi" w:cstheme="minorHAnsi"/>
                <w:sz w:val="24"/>
                <w:szCs w:val="24"/>
                <w:lang w:val="it-IT"/>
              </w:rPr>
            </w:pPr>
            <w:r w:rsidRPr="00817185">
              <w:rPr>
                <w:rFonts w:cstheme="minorHAnsi"/>
                <w:sz w:val="24"/>
                <w:lang w:val="it-IT"/>
              </w:rPr>
              <w:t>În situația în care punctul de lucru aferent investiției vizate de proiect nu este constituit la momentul depunerii Cererii de Finanțare, se verifica dacă solicitantul a semnat şi datat Declaraţia pe propria răspundere - Secţiunea F a Cererii de Finanţare. În cazul în care solicitantul nu a semnat Declaraţia pe propria răspundere F se vor solicita informatii suplimentare</w:t>
            </w:r>
            <w:r w:rsidRPr="00817185">
              <w:rPr>
                <w:rFonts w:cstheme="minorHAnsi"/>
                <w:sz w:val="24"/>
                <w:szCs w:val="24"/>
                <w:lang w:val="it-IT"/>
              </w:rPr>
              <w:t>.</w:t>
            </w:r>
          </w:p>
          <w:p w14:paraId="4C130D96" w14:textId="77777777" w:rsidR="00E35136" w:rsidRPr="00817185" w:rsidRDefault="00E35136" w:rsidP="002516D8">
            <w:pPr>
              <w:spacing w:before="120" w:after="120"/>
              <w:jc w:val="both"/>
              <w:rPr>
                <w:rFonts w:asciiTheme="minorHAnsi" w:hAnsiTheme="minorHAnsi" w:cstheme="minorHAnsi"/>
                <w:sz w:val="24"/>
                <w:lang w:val="it-IT"/>
              </w:rPr>
            </w:pPr>
            <w:r w:rsidRPr="00817185">
              <w:rPr>
                <w:rFonts w:cstheme="minorHAnsi"/>
                <w:b/>
                <w:sz w:val="24"/>
                <w:lang w:val="it-IT"/>
              </w:rPr>
              <w:t xml:space="preserve">b) Pentru solicitantii care nu sunt </w:t>
            </w:r>
            <w:r w:rsidRPr="00817185">
              <w:rPr>
                <w:rFonts w:cstheme="minorHAnsi"/>
                <w:b/>
                <w:sz w:val="24"/>
                <w:szCs w:val="24"/>
                <w:lang w:val="it-IT"/>
              </w:rPr>
              <w:t>înregistraţi în</w:t>
            </w:r>
            <w:r w:rsidRPr="00817185">
              <w:rPr>
                <w:rFonts w:cstheme="minorHAnsi"/>
                <w:b/>
                <w:sz w:val="24"/>
                <w:lang w:val="it-IT"/>
              </w:rPr>
              <w:t xml:space="preserve"> RECOM</w:t>
            </w:r>
            <w:r w:rsidRPr="00817185">
              <w:rPr>
                <w:rFonts w:cstheme="minorHAnsi"/>
                <w:sz w:val="24"/>
                <w:lang w:val="it-IT"/>
              </w:rPr>
              <w:t xml:space="preserve"> vor fi verificate actul/ actele de constituire/ recunoaştere depuse de solicitanti solicitantului dupa cum urmeaza:</w:t>
            </w:r>
          </w:p>
          <w:p w14:paraId="11FD0265" w14:textId="4B4D7579" w:rsidR="00E35136" w:rsidRPr="00880A57" w:rsidRDefault="00E35136" w:rsidP="002516D8">
            <w:pPr>
              <w:spacing w:before="120" w:after="120"/>
              <w:jc w:val="both"/>
              <w:rPr>
                <w:rFonts w:asciiTheme="minorHAnsi" w:hAnsiTheme="minorHAnsi" w:cstheme="minorHAnsi"/>
                <w:sz w:val="24"/>
                <w:szCs w:val="24"/>
              </w:rPr>
            </w:pPr>
            <w:r w:rsidRPr="00880A57">
              <w:rPr>
                <w:rFonts w:asciiTheme="minorHAnsi" w:hAnsiTheme="minorHAnsi" w:cstheme="minorHAnsi"/>
                <w:sz w:val="24"/>
                <w:szCs w:val="24"/>
              </w:rPr>
              <w:t>a)</w:t>
            </w:r>
            <w:r w:rsidRPr="00880A57">
              <w:rPr>
                <w:rFonts w:asciiTheme="minorHAnsi" w:hAnsiTheme="minorHAnsi" w:cstheme="minorHAnsi"/>
                <w:sz w:val="24"/>
                <w:szCs w:val="24"/>
              </w:rPr>
              <w:tab/>
            </w:r>
            <w:proofErr w:type="spellStart"/>
            <w:r w:rsidRPr="00880A57">
              <w:rPr>
                <w:rFonts w:asciiTheme="minorHAnsi" w:hAnsiTheme="minorHAnsi" w:cstheme="minorHAnsi"/>
                <w:sz w:val="24"/>
                <w:szCs w:val="24"/>
              </w:rPr>
              <w:t>Hotărâre</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judecătorească</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definitivă</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pronunţată</w:t>
            </w:r>
            <w:proofErr w:type="spellEnd"/>
            <w:r w:rsidRPr="00880A57">
              <w:rPr>
                <w:rFonts w:asciiTheme="minorHAnsi" w:hAnsiTheme="minorHAnsi" w:cstheme="minorHAnsi"/>
                <w:sz w:val="24"/>
                <w:szCs w:val="24"/>
              </w:rPr>
              <w:t xml:space="preserve"> pe </w:t>
            </w:r>
            <w:proofErr w:type="spellStart"/>
            <w:r w:rsidRPr="00880A57">
              <w:rPr>
                <w:rFonts w:asciiTheme="minorHAnsi" w:hAnsiTheme="minorHAnsi" w:cstheme="minorHAnsi"/>
                <w:sz w:val="24"/>
                <w:szCs w:val="24"/>
              </w:rPr>
              <w:t>baza</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actului</w:t>
            </w:r>
            <w:proofErr w:type="spellEnd"/>
            <w:r w:rsidRPr="00880A57">
              <w:rPr>
                <w:rFonts w:asciiTheme="minorHAnsi" w:hAnsiTheme="minorHAnsi" w:cstheme="minorHAnsi"/>
                <w:sz w:val="24"/>
                <w:szCs w:val="24"/>
              </w:rPr>
              <w:t xml:space="preserve"> de </w:t>
            </w:r>
            <w:proofErr w:type="spellStart"/>
            <w:r w:rsidRPr="00880A57">
              <w:rPr>
                <w:rFonts w:asciiTheme="minorHAnsi" w:hAnsiTheme="minorHAnsi" w:cstheme="minorHAnsi"/>
                <w:sz w:val="24"/>
                <w:szCs w:val="24"/>
              </w:rPr>
              <w:t>constituire</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și</w:t>
            </w:r>
            <w:proofErr w:type="spellEnd"/>
            <w:r w:rsidRPr="00880A57">
              <w:rPr>
                <w:rFonts w:asciiTheme="minorHAnsi" w:hAnsiTheme="minorHAnsi" w:cstheme="minorHAnsi"/>
                <w:sz w:val="24"/>
                <w:szCs w:val="24"/>
              </w:rPr>
              <w:t xml:space="preserve"> a </w:t>
            </w:r>
            <w:proofErr w:type="spellStart"/>
            <w:r w:rsidRPr="00880A57">
              <w:rPr>
                <w:rFonts w:asciiTheme="minorHAnsi" w:hAnsiTheme="minorHAnsi" w:cstheme="minorHAnsi"/>
                <w:sz w:val="24"/>
                <w:szCs w:val="24"/>
              </w:rPr>
              <w:t>statutului</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propriu</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în</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cazul</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Societăţilor</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agricole</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însoțită</w:t>
            </w:r>
            <w:proofErr w:type="spellEnd"/>
            <w:r w:rsidRPr="00880A57">
              <w:rPr>
                <w:rFonts w:asciiTheme="minorHAnsi" w:hAnsiTheme="minorHAnsi" w:cstheme="minorHAnsi"/>
                <w:sz w:val="24"/>
                <w:szCs w:val="24"/>
              </w:rPr>
              <w:t xml:space="preserve"> de </w:t>
            </w:r>
            <w:proofErr w:type="spellStart"/>
            <w:r w:rsidRPr="00880A57">
              <w:rPr>
                <w:rFonts w:asciiTheme="minorHAnsi" w:hAnsiTheme="minorHAnsi" w:cstheme="minorHAnsi"/>
                <w:sz w:val="24"/>
                <w:szCs w:val="24"/>
              </w:rPr>
              <w:t>Statutul</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Societății</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agricole</w:t>
            </w:r>
            <w:proofErr w:type="spellEnd"/>
            <w:r w:rsidRPr="00880A57">
              <w:rPr>
                <w:rFonts w:asciiTheme="minorHAnsi" w:hAnsiTheme="minorHAnsi" w:cstheme="minorHAnsi"/>
                <w:sz w:val="24"/>
                <w:szCs w:val="24"/>
              </w:rPr>
              <w:t>;</w:t>
            </w:r>
          </w:p>
          <w:p w14:paraId="32519A6F" w14:textId="75A07C6B" w:rsidR="00E35136" w:rsidRPr="00817185" w:rsidRDefault="00E35136" w:rsidP="002516D8">
            <w:pPr>
              <w:spacing w:before="120" w:after="120"/>
              <w:jc w:val="both"/>
              <w:rPr>
                <w:rFonts w:asciiTheme="minorHAnsi" w:hAnsiTheme="minorHAnsi" w:cstheme="minorHAnsi"/>
                <w:sz w:val="24"/>
                <w:szCs w:val="24"/>
                <w:lang w:val="it-IT"/>
              </w:rPr>
            </w:pPr>
            <w:r w:rsidRPr="00817185">
              <w:rPr>
                <w:rFonts w:cstheme="minorHAnsi"/>
                <w:sz w:val="24"/>
                <w:szCs w:val="24"/>
                <w:lang w:val="it-IT"/>
              </w:rPr>
              <w:t>b)</w:t>
            </w:r>
            <w:r w:rsidRPr="00817185">
              <w:rPr>
                <w:rFonts w:cstheme="minorHAnsi"/>
                <w:sz w:val="24"/>
                <w:szCs w:val="24"/>
                <w:lang w:val="it-IT"/>
              </w:rPr>
              <w:tab/>
              <w:t>Statut pentru Societatea cooperativă agricolă (înfiinţată în baza Legii nr. 1/ 2005) și Cooperativa agricolă</w:t>
            </w:r>
            <w:r w:rsidR="006718F0">
              <w:rPr>
                <w:rFonts w:asciiTheme="minorHAnsi" w:hAnsiTheme="minorHAnsi" w:cstheme="minorHAnsi"/>
                <w:sz w:val="24"/>
                <w:szCs w:val="24"/>
                <w:lang w:val="it-IT"/>
              </w:rPr>
              <w:t xml:space="preserve">, </w:t>
            </w:r>
            <w:r w:rsidR="006718F0" w:rsidRPr="006718F0">
              <w:rPr>
                <w:rFonts w:asciiTheme="minorHAnsi" w:hAnsiTheme="minorHAnsi" w:cstheme="minorHAnsi"/>
                <w:sz w:val="24"/>
                <w:szCs w:val="24"/>
                <w:lang w:val="it-IT"/>
              </w:rPr>
              <w:t>indiferent de gradul acesteia</w:t>
            </w:r>
            <w:r w:rsidRPr="00817185">
              <w:rPr>
                <w:rFonts w:cstheme="minorHAnsi"/>
                <w:sz w:val="24"/>
                <w:szCs w:val="24"/>
                <w:lang w:val="it-IT"/>
              </w:rPr>
              <w:t xml:space="preserve"> (înfiinţată în baza 566/ 2004) cu modificările și completările ulterioare și Composesoratele, obștile și alte forme asociative de proprietate asupra terenurilor (menţionate în</w:t>
            </w:r>
            <w:r w:rsidRPr="00817185">
              <w:rPr>
                <w:rFonts w:cstheme="minorHAnsi"/>
                <w:sz w:val="24"/>
                <w:lang w:val="it-IT"/>
              </w:rPr>
              <w:t xml:space="preserve"> Legea nr. </w:t>
            </w:r>
            <w:r w:rsidRPr="00817185">
              <w:rPr>
                <w:rFonts w:cstheme="minorHAnsi"/>
                <w:sz w:val="24"/>
                <w:szCs w:val="24"/>
                <w:lang w:val="it-IT"/>
              </w:rPr>
              <w:t>1/2000 pentru reconstituirea dreptului de proprietate asupra terenurilor agricole şi celor forestiere, cu modificările și completările ulterioare), din care sa reiasa ca acestea se încadreaza în categoria: societate cooperativa agricola , cooperativă agricolă sau fermier în conformitate cu art 7, alin (21) din OUG 3/2015, cu completările și modificările ulterioare</w:t>
            </w:r>
          </w:p>
          <w:p w14:paraId="7F9E6192" w14:textId="77777777" w:rsidR="00E35136" w:rsidRPr="00817185" w:rsidRDefault="00E35136" w:rsidP="002516D8">
            <w:pPr>
              <w:spacing w:before="120" w:after="120"/>
              <w:jc w:val="both"/>
              <w:rPr>
                <w:rFonts w:asciiTheme="minorHAnsi" w:hAnsiTheme="minorHAnsi" w:cstheme="minorHAnsi"/>
                <w:sz w:val="24"/>
                <w:szCs w:val="24"/>
                <w:lang w:val="it-IT"/>
              </w:rPr>
            </w:pPr>
            <w:r w:rsidRPr="00817185">
              <w:rPr>
                <w:rFonts w:cstheme="minorHAnsi"/>
                <w:sz w:val="24"/>
                <w:szCs w:val="24"/>
                <w:lang w:val="it-IT"/>
              </w:rPr>
              <w:t>c)</w:t>
            </w:r>
            <w:r w:rsidRPr="00817185">
              <w:rPr>
                <w:rFonts w:cstheme="minorHAnsi"/>
                <w:sz w:val="24"/>
                <w:szCs w:val="24"/>
                <w:lang w:val="it-IT"/>
              </w:rPr>
              <w:tab/>
              <w:t>Act constitutiv pentru Societatea cooperativă agricolă</w:t>
            </w:r>
          </w:p>
          <w:p w14:paraId="7A1228A7" w14:textId="77777777" w:rsidR="00E35136" w:rsidRPr="00817185" w:rsidRDefault="00E35136" w:rsidP="002516D8">
            <w:pPr>
              <w:spacing w:before="120" w:after="120"/>
              <w:jc w:val="both"/>
              <w:rPr>
                <w:rFonts w:asciiTheme="minorHAnsi" w:hAnsiTheme="minorHAnsi" w:cstheme="minorHAnsi"/>
                <w:sz w:val="24"/>
                <w:szCs w:val="24"/>
                <w:lang w:val="it-IT"/>
              </w:rPr>
            </w:pPr>
            <w:r w:rsidRPr="00817185">
              <w:rPr>
                <w:rFonts w:cstheme="minorHAnsi"/>
                <w:sz w:val="24"/>
                <w:szCs w:val="24"/>
                <w:lang w:val="it-IT"/>
              </w:rPr>
              <w:t>d)</w:t>
            </w:r>
            <w:r w:rsidRPr="00817185">
              <w:rPr>
                <w:rFonts w:cstheme="minorHAnsi"/>
                <w:sz w:val="24"/>
                <w:szCs w:val="24"/>
                <w:lang w:val="it-IT"/>
              </w:rPr>
              <w:tab/>
              <w:t>Incheiere privind înscrierea în Registrul Asociațiilor și Fundațiilor, rămasă definitivă / Certificat de înregistrare în Registrul Asociațiilor și Fundațiilor</w:t>
            </w:r>
          </w:p>
          <w:p w14:paraId="25AE905F" w14:textId="77777777" w:rsidR="00E35136" w:rsidRPr="00817185" w:rsidRDefault="00E35136" w:rsidP="002516D8">
            <w:pPr>
              <w:spacing w:before="120" w:after="120"/>
              <w:jc w:val="both"/>
              <w:rPr>
                <w:rFonts w:asciiTheme="minorHAnsi" w:hAnsiTheme="minorHAnsi" w:cstheme="minorHAnsi"/>
                <w:sz w:val="24"/>
                <w:szCs w:val="24"/>
                <w:lang w:val="it-IT"/>
              </w:rPr>
            </w:pPr>
            <w:r w:rsidRPr="00817185">
              <w:rPr>
                <w:rFonts w:cstheme="minorHAnsi"/>
                <w:sz w:val="24"/>
                <w:szCs w:val="24"/>
                <w:lang w:val="it-IT"/>
              </w:rPr>
              <w:t>e)</w:t>
            </w:r>
            <w:r w:rsidRPr="00817185">
              <w:rPr>
                <w:rFonts w:cstheme="minorHAnsi"/>
                <w:sz w:val="24"/>
                <w:szCs w:val="24"/>
                <w:lang w:val="it-IT"/>
              </w:rPr>
              <w:tab/>
              <w:t xml:space="preserve">Actul de înfiinţare şi statutul ONG </w:t>
            </w:r>
          </w:p>
          <w:p w14:paraId="34E5502C" w14:textId="77777777" w:rsidR="00E35136" w:rsidRPr="00817185" w:rsidRDefault="00E35136" w:rsidP="002516D8">
            <w:pPr>
              <w:spacing w:before="120" w:after="120"/>
              <w:jc w:val="both"/>
              <w:rPr>
                <w:rFonts w:asciiTheme="minorHAnsi" w:hAnsiTheme="minorHAnsi" w:cstheme="minorHAnsi"/>
                <w:sz w:val="24"/>
                <w:szCs w:val="24"/>
                <w:lang w:val="it-IT"/>
              </w:rPr>
            </w:pPr>
            <w:r w:rsidRPr="00817185">
              <w:rPr>
                <w:rFonts w:cstheme="minorHAnsi"/>
                <w:sz w:val="24"/>
                <w:szCs w:val="24"/>
                <w:lang w:val="it-IT"/>
              </w:rPr>
              <w:t>f)</w:t>
            </w:r>
            <w:r w:rsidRPr="00817185">
              <w:rPr>
                <w:rFonts w:cstheme="minorHAnsi"/>
                <w:sz w:val="24"/>
                <w:szCs w:val="24"/>
                <w:lang w:val="it-IT"/>
              </w:rPr>
              <w:tab/>
              <w:t>Actul de înfiinţare şi statutul Aşezământului Monahal (Mânăstire, Schit sau Metoc)</w:t>
            </w:r>
          </w:p>
          <w:p w14:paraId="5C4182A5" w14:textId="77777777" w:rsidR="00E35136" w:rsidRPr="00817185" w:rsidRDefault="00E35136" w:rsidP="002516D8">
            <w:pPr>
              <w:spacing w:before="120" w:after="120"/>
              <w:jc w:val="both"/>
              <w:rPr>
                <w:rFonts w:asciiTheme="minorHAnsi" w:hAnsiTheme="minorHAnsi" w:cstheme="minorHAnsi"/>
                <w:sz w:val="24"/>
                <w:szCs w:val="24"/>
                <w:lang w:val="it-IT"/>
              </w:rPr>
            </w:pPr>
            <w:r w:rsidRPr="00817185">
              <w:rPr>
                <w:rFonts w:cstheme="minorHAnsi"/>
                <w:sz w:val="24"/>
                <w:szCs w:val="24"/>
                <w:lang w:val="it-IT"/>
              </w:rPr>
              <w:t>g)</w:t>
            </w:r>
            <w:r w:rsidRPr="00817185">
              <w:rPr>
                <w:rFonts w:cstheme="minorHAnsi"/>
                <w:sz w:val="24"/>
                <w:szCs w:val="24"/>
                <w:lang w:val="it-IT"/>
              </w:rPr>
              <w:tab/>
              <w:t>Actul de înfiinţare şi statutul ADI</w:t>
            </w:r>
          </w:p>
          <w:p w14:paraId="583DEBE7" w14:textId="77777777" w:rsidR="00E35136" w:rsidRPr="00817185" w:rsidRDefault="00E35136" w:rsidP="002516D8">
            <w:pPr>
              <w:spacing w:before="120" w:after="120"/>
              <w:jc w:val="both"/>
              <w:rPr>
                <w:rFonts w:asciiTheme="minorHAnsi" w:hAnsiTheme="minorHAnsi" w:cstheme="minorHAnsi"/>
                <w:sz w:val="24"/>
                <w:szCs w:val="24"/>
                <w:lang w:val="it-IT"/>
              </w:rPr>
            </w:pPr>
            <w:r w:rsidRPr="00817185">
              <w:rPr>
                <w:rFonts w:cstheme="minorHAnsi"/>
                <w:sz w:val="24"/>
                <w:szCs w:val="24"/>
                <w:lang w:val="it-IT"/>
              </w:rPr>
              <w:t>h)</w:t>
            </w:r>
            <w:r w:rsidRPr="00817185">
              <w:rPr>
                <w:rFonts w:cstheme="minorHAnsi"/>
                <w:sz w:val="24"/>
                <w:szCs w:val="24"/>
                <w:lang w:val="it-IT"/>
              </w:rPr>
              <w:tab/>
              <w:t>Documente specifice CMI – Certificat de Avizare a Inființării Cabinetului Medical Individual (CMI) eliberat de catre Colegiul Medicilor, document ce atestă înregistrarea în Registrul Unic al cabinetelor medicale și Certificatul de înregistrare fiscală</w:t>
            </w:r>
          </w:p>
          <w:p w14:paraId="5A8FCF56" w14:textId="77777777" w:rsidR="00E35136" w:rsidRPr="00817185" w:rsidRDefault="00E35136" w:rsidP="002516D8">
            <w:pPr>
              <w:spacing w:before="120" w:after="120"/>
              <w:jc w:val="both"/>
              <w:rPr>
                <w:rFonts w:asciiTheme="minorHAnsi" w:hAnsiTheme="minorHAnsi" w:cstheme="minorHAnsi"/>
                <w:sz w:val="24"/>
                <w:szCs w:val="24"/>
                <w:lang w:val="it-IT"/>
              </w:rPr>
            </w:pPr>
            <w:r w:rsidRPr="00817185">
              <w:rPr>
                <w:rFonts w:cstheme="minorHAnsi"/>
                <w:sz w:val="24"/>
                <w:szCs w:val="24"/>
                <w:lang w:val="it-IT"/>
              </w:rPr>
              <w:t>i)</w:t>
            </w:r>
            <w:r w:rsidRPr="00817185">
              <w:rPr>
                <w:rFonts w:cstheme="minorHAnsi"/>
                <w:sz w:val="24"/>
                <w:szCs w:val="24"/>
                <w:lang w:val="it-IT"/>
              </w:rPr>
              <w:tab/>
              <w:t>Documente specifice CMV - Certificat de înregistrare în Registrul unic al cabinetelor medicale veterinare, cu sau fără personalitate juridică şi Certificatul de înregistarare fiscală în care se scrie obligatoriu codul de identificare fiscală.</w:t>
            </w:r>
          </w:p>
          <w:p w14:paraId="5A120EF3" w14:textId="77777777" w:rsidR="00E35136" w:rsidRPr="00817185" w:rsidRDefault="00E35136" w:rsidP="002516D8">
            <w:pPr>
              <w:spacing w:before="120" w:after="120"/>
              <w:jc w:val="both"/>
              <w:rPr>
                <w:rFonts w:asciiTheme="minorHAnsi" w:hAnsiTheme="minorHAnsi" w:cstheme="minorHAnsi"/>
                <w:sz w:val="24"/>
                <w:szCs w:val="24"/>
                <w:lang w:val="it-IT"/>
              </w:rPr>
            </w:pPr>
            <w:r w:rsidRPr="00817185">
              <w:rPr>
                <w:rFonts w:cstheme="minorHAnsi"/>
                <w:sz w:val="24"/>
                <w:szCs w:val="24"/>
                <w:lang w:val="it-IT"/>
              </w:rPr>
              <w:t>j)</w:t>
            </w:r>
            <w:r w:rsidRPr="00817185">
              <w:rPr>
                <w:rFonts w:cstheme="minorHAnsi"/>
                <w:sz w:val="24"/>
                <w:szCs w:val="24"/>
                <w:lang w:val="it-IT"/>
              </w:rPr>
              <w:tab/>
              <w:t>Documente specifice Parteneriatelor informale - Acordul de parteneriat şi Documente care atestă forma de organizare a fiecărui membru al Parteneriatului</w:t>
            </w:r>
            <w:r w:rsidRPr="00817185">
              <w:rPr>
                <w:rFonts w:cstheme="minorHAnsi"/>
                <w:lang w:val="it-IT"/>
              </w:rPr>
              <w:t xml:space="preserve"> </w:t>
            </w:r>
            <w:r w:rsidRPr="00817185">
              <w:rPr>
                <w:rFonts w:cstheme="minorHAnsi"/>
                <w:sz w:val="24"/>
                <w:szCs w:val="24"/>
                <w:lang w:val="it-IT"/>
              </w:rPr>
              <w:t>și prin care se stabilesc drepturile și obligațiile partenerilor</w:t>
            </w:r>
          </w:p>
          <w:p w14:paraId="01D47206" w14:textId="77777777" w:rsidR="00E35136" w:rsidRPr="00817185" w:rsidRDefault="00E35136" w:rsidP="002516D8">
            <w:pPr>
              <w:spacing w:before="120" w:after="120"/>
              <w:jc w:val="both"/>
              <w:rPr>
                <w:rFonts w:asciiTheme="minorHAnsi" w:hAnsiTheme="minorHAnsi" w:cstheme="minorHAnsi"/>
                <w:sz w:val="24"/>
                <w:szCs w:val="24"/>
                <w:lang w:val="it-IT"/>
              </w:rPr>
            </w:pPr>
            <w:r w:rsidRPr="00817185">
              <w:rPr>
                <w:rFonts w:cstheme="minorHAnsi"/>
                <w:sz w:val="24"/>
                <w:szCs w:val="24"/>
                <w:lang w:val="it-IT"/>
              </w:rPr>
              <w:t>k)</w:t>
            </w:r>
            <w:r w:rsidRPr="00817185">
              <w:rPr>
                <w:rFonts w:cstheme="minorHAnsi"/>
                <w:sz w:val="24"/>
                <w:szCs w:val="24"/>
                <w:lang w:val="it-IT"/>
              </w:rPr>
              <w:tab/>
              <w:t>Documente specifice pentru Grupuri de producători şi organizaţii de producători (documentele de înfiinţare conform a OG nr. 37/2005) respectiv Certificat de înscriere în Registrul Asociaţiilor şi Fundaţiilor/Certificat de înscriere a persoanei juridice emis de Judecătorie, Statutul grupului de producători şi lista membrilor grupului de producători aprobată de Adunarea generală (AFIR va verifica existenţa Avizului de recunoaştere pentru grupurile de producători)</w:t>
            </w:r>
          </w:p>
          <w:p w14:paraId="4E26F951" w14:textId="77777777" w:rsidR="00E35136" w:rsidRPr="00817185" w:rsidRDefault="00E35136" w:rsidP="002516D8">
            <w:pPr>
              <w:spacing w:before="120" w:after="120"/>
              <w:jc w:val="both"/>
              <w:rPr>
                <w:rFonts w:asciiTheme="minorHAnsi" w:hAnsiTheme="minorHAnsi" w:cstheme="minorHAnsi"/>
                <w:sz w:val="24"/>
                <w:lang w:val="it-IT"/>
              </w:rPr>
            </w:pPr>
            <w:r w:rsidRPr="00817185">
              <w:rPr>
                <w:rFonts w:cstheme="minorHAnsi"/>
                <w:sz w:val="24"/>
                <w:lang w:val="it-IT"/>
              </w:rPr>
              <w:lastRenderedPageBreak/>
              <w:t>Pentru Societatea cooperativă agricolă (înfiinţată în baza Legii nr. 1/2005), Cooperativa agricolă (înfiinţată în baza Legii nr. 566/ 2004) cu modificările și completările ulterioare și Composesoratele, obștile și alte forme asociative de proprietate asupra terenurilor (menţionate în Legea nr. 1/2000 pentru reconstituirea dreptului de proprietate asupra terenurilor agricole şi celor forestiere, cu modificările și completările ulterioare), se va verifica dacă solicitantul are prevazut în Hotărârea judecătorească şi/sau Statut, gradul si tipul/ forma de: cooperativa agricola/ societate cooperativa agricolă, respectiv se încadrează în categoria de fermier, conform OUG 3/2015.</w:t>
            </w:r>
          </w:p>
          <w:p w14:paraId="4837678D" w14:textId="77777777" w:rsidR="00E35136" w:rsidRPr="00817185" w:rsidRDefault="00E35136" w:rsidP="002516D8">
            <w:pPr>
              <w:spacing w:before="120" w:after="120"/>
              <w:jc w:val="both"/>
              <w:rPr>
                <w:rFonts w:asciiTheme="minorHAnsi" w:hAnsiTheme="minorHAnsi" w:cstheme="minorHAnsi"/>
                <w:sz w:val="24"/>
                <w:lang w:val="it-IT"/>
              </w:rPr>
            </w:pPr>
            <w:r w:rsidRPr="00817185">
              <w:rPr>
                <w:rFonts w:cstheme="minorHAnsi"/>
                <w:sz w:val="24"/>
                <w:lang w:val="it-IT"/>
              </w:rPr>
              <w:t>Pentru Societatea cooperativă agricolă se va verifica dacă din conținutul Actului constitutiv / Hotărârii judecatoreşti rezultă că scopul și obiectivele societății cooperative sunt în conformitate cu activitățile propuse prin proiect</w:t>
            </w:r>
          </w:p>
          <w:p w14:paraId="108C75E0" w14:textId="77777777" w:rsidR="00E35136" w:rsidRPr="00817185" w:rsidRDefault="00E35136" w:rsidP="002516D8">
            <w:pPr>
              <w:spacing w:before="120" w:after="120"/>
              <w:jc w:val="both"/>
              <w:rPr>
                <w:rFonts w:asciiTheme="minorHAnsi" w:hAnsiTheme="minorHAnsi" w:cstheme="minorHAnsi"/>
                <w:sz w:val="24"/>
                <w:lang w:val="it-IT"/>
              </w:rPr>
            </w:pPr>
            <w:r w:rsidRPr="00817185">
              <w:rPr>
                <w:rFonts w:cstheme="minorHAnsi"/>
                <w:sz w:val="24"/>
                <w:lang w:val="it-IT"/>
              </w:rPr>
              <w:t xml:space="preserve">- În cazul solicitanţilor Grupuri de producători se verifică pe site-ul www.madr.ro, în secţiunea Dezvoltare Rurala&gt;&gt;Grupurile de producatori recunoscute, dacă acesta are Aviz de recunoaştere pentru grupurile de producători emis de MADR şi se </w:t>
            </w:r>
            <w:r w:rsidRPr="00817185">
              <w:rPr>
                <w:rFonts w:cstheme="minorHAnsi"/>
                <w:sz w:val="24"/>
                <w:szCs w:val="24"/>
                <w:lang w:val="it-IT"/>
              </w:rPr>
              <w:t>salveaza</w:t>
            </w:r>
            <w:r w:rsidRPr="00817185">
              <w:rPr>
                <w:rFonts w:cstheme="minorHAnsi"/>
                <w:sz w:val="24"/>
                <w:lang w:val="it-IT"/>
              </w:rPr>
              <w:t xml:space="preserve"> pagina cu rezultatul verificării).</w:t>
            </w:r>
          </w:p>
          <w:p w14:paraId="7792CA32" w14:textId="77777777" w:rsidR="00E35136" w:rsidRPr="00817185" w:rsidRDefault="00E35136" w:rsidP="002516D8">
            <w:pPr>
              <w:spacing w:before="120" w:after="120"/>
              <w:jc w:val="both"/>
              <w:rPr>
                <w:rFonts w:asciiTheme="minorHAnsi" w:hAnsiTheme="minorHAnsi" w:cstheme="minorHAnsi"/>
                <w:sz w:val="24"/>
                <w:lang w:val="it-IT"/>
              </w:rPr>
            </w:pPr>
            <w:r w:rsidRPr="00817185">
              <w:rPr>
                <w:rFonts w:cstheme="minorHAnsi"/>
                <w:sz w:val="24"/>
                <w:lang w:val="it-IT"/>
              </w:rPr>
              <w:t>- În cazul institutelor de cercetare-dezvoltare precum și a centrelor, staţiunilor şi unităților de cercetare-dezvoltare şi didactice din domeniul agricol, inclusiv universităţi având în subordine stațiuni de cercetare-dezvoltare si didactice se verifică concordanţa cu informaţiile menţionate în secţiunea B1 din cererea de finanţare.</w:t>
            </w:r>
          </w:p>
          <w:p w14:paraId="5563C65E" w14:textId="77777777" w:rsidR="00E35136" w:rsidRPr="00817185" w:rsidRDefault="00E35136" w:rsidP="002516D8">
            <w:pPr>
              <w:spacing w:before="120" w:after="120"/>
              <w:jc w:val="both"/>
              <w:rPr>
                <w:rFonts w:asciiTheme="minorHAnsi" w:hAnsiTheme="minorHAnsi" w:cstheme="minorHAnsi"/>
                <w:sz w:val="24"/>
                <w:szCs w:val="24"/>
                <w:lang w:val="it-IT"/>
              </w:rPr>
            </w:pPr>
            <w:r w:rsidRPr="00817185">
              <w:rPr>
                <w:rFonts w:cstheme="minorHAnsi"/>
                <w:sz w:val="24"/>
                <w:szCs w:val="24"/>
                <w:lang w:val="it-IT"/>
              </w:rPr>
              <w:t>Expertii vor verifica orice alte documente care atestă forma de organizare a solicitantului, altele decât cele de la punctele a)-k) de mai sus încărcate de solicitant la punctul Doc 5.11 din cererea de Finantare.</w:t>
            </w:r>
          </w:p>
          <w:p w14:paraId="6FBDD4B2" w14:textId="77777777" w:rsidR="00E35136" w:rsidRPr="00817185" w:rsidRDefault="00E35136" w:rsidP="002516D8">
            <w:pPr>
              <w:spacing w:before="120" w:after="120"/>
              <w:jc w:val="both"/>
              <w:rPr>
                <w:rFonts w:asciiTheme="minorHAnsi" w:hAnsiTheme="minorHAnsi" w:cstheme="minorHAnsi"/>
                <w:sz w:val="24"/>
                <w:szCs w:val="24"/>
                <w:lang w:val="it-IT"/>
              </w:rPr>
            </w:pPr>
            <w:r w:rsidRPr="00817185">
              <w:rPr>
                <w:rFonts w:cstheme="minorHAnsi"/>
                <w:sz w:val="24"/>
                <w:szCs w:val="24"/>
                <w:lang w:val="it-IT"/>
              </w:rPr>
              <w:t>Atentie! în cazul entităţilor înregistrate în ONRC nu este necesară depunerea Certificatului</w:t>
            </w:r>
          </w:p>
          <w:p w14:paraId="6095949E" w14:textId="77777777" w:rsidR="00E35136" w:rsidRPr="00817185" w:rsidRDefault="00E35136" w:rsidP="002516D8">
            <w:pPr>
              <w:spacing w:before="120" w:after="120"/>
              <w:jc w:val="both"/>
              <w:rPr>
                <w:rFonts w:asciiTheme="minorHAnsi" w:hAnsiTheme="minorHAnsi" w:cstheme="minorHAnsi"/>
                <w:sz w:val="24"/>
                <w:szCs w:val="24"/>
                <w:lang w:val="it-IT"/>
              </w:rPr>
            </w:pPr>
            <w:r w:rsidRPr="00817185">
              <w:rPr>
                <w:rFonts w:cstheme="minorHAnsi"/>
                <w:sz w:val="24"/>
                <w:szCs w:val="24"/>
                <w:lang w:val="it-IT"/>
              </w:rPr>
              <w:t>constatator, acesta  va fi verificat de în baza de date ONRC</w:t>
            </w:r>
          </w:p>
          <w:p w14:paraId="65735739" w14:textId="77777777" w:rsidR="00E35136" w:rsidRPr="00817185" w:rsidRDefault="00E35136" w:rsidP="002516D8">
            <w:pPr>
              <w:spacing w:before="120" w:after="120"/>
              <w:jc w:val="both"/>
              <w:rPr>
                <w:rFonts w:asciiTheme="minorHAnsi" w:hAnsiTheme="minorHAnsi" w:cstheme="minorHAnsi"/>
                <w:lang w:val="it-IT"/>
              </w:rPr>
            </w:pPr>
            <w:r w:rsidRPr="00817185">
              <w:rPr>
                <w:rFonts w:cstheme="minorHAnsi"/>
                <w:lang w:val="it-IT"/>
              </w:rPr>
              <w:t>160/1998 cu modificările și completările ulterioare aferente actelor normative menționate.</w:t>
            </w:r>
          </w:p>
          <w:p w14:paraId="14E62025" w14:textId="77777777" w:rsidR="00E35136" w:rsidRPr="00880A57" w:rsidRDefault="00E35136" w:rsidP="002516D8">
            <w:pPr>
              <w:spacing w:before="120" w:after="120"/>
              <w:jc w:val="both"/>
              <w:rPr>
                <w:rFonts w:asciiTheme="minorHAnsi" w:hAnsiTheme="minorHAnsi" w:cstheme="minorHAnsi"/>
                <w:lang w:val="pt-BR"/>
              </w:rPr>
            </w:pPr>
            <w:r w:rsidRPr="00817185">
              <w:rPr>
                <w:rFonts w:cstheme="minorHAnsi"/>
                <w:lang w:val="it-IT"/>
              </w:rPr>
              <w:t xml:space="preserve">2. Capitalul social sa fie 100% privat </w:t>
            </w:r>
            <w:r w:rsidRPr="00817185">
              <w:rPr>
                <w:rFonts w:cstheme="minorHAnsi"/>
                <w:i/>
                <w:lang w:val="it-IT"/>
              </w:rPr>
              <w:t>(nu se verifică în cazul composesoratelor și asociațiilor composesorale)</w:t>
            </w:r>
            <w:r w:rsidRPr="00817185">
              <w:rPr>
                <w:rFonts w:cstheme="minorHAnsi"/>
                <w:lang w:val="it-IT"/>
              </w:rPr>
              <w:t>;</w:t>
            </w:r>
          </w:p>
          <w:p w14:paraId="5B6BD746" w14:textId="77777777" w:rsidR="00E35136" w:rsidRPr="00817185" w:rsidRDefault="00E35136" w:rsidP="002516D8">
            <w:pPr>
              <w:spacing w:before="120" w:after="120"/>
              <w:jc w:val="both"/>
              <w:rPr>
                <w:rFonts w:asciiTheme="minorHAnsi" w:hAnsiTheme="minorHAnsi" w:cstheme="minorHAnsi"/>
                <w:lang w:val="it-IT"/>
              </w:rPr>
            </w:pPr>
            <w:r w:rsidRPr="00817185">
              <w:rPr>
                <w:rFonts w:cstheme="minorHAnsi"/>
                <w:b/>
                <w:lang w:val="it-IT"/>
              </w:rPr>
              <w:t>3. La secțiunea ”</w:t>
            </w:r>
            <w:r w:rsidRPr="00817185">
              <w:rPr>
                <w:rFonts w:cstheme="minorHAnsi"/>
                <w:b/>
                <w:i/>
                <w:lang w:val="it-IT"/>
              </w:rPr>
              <w:t>Domenii de activitate</w:t>
            </w:r>
            <w:r w:rsidRPr="00817185">
              <w:rPr>
                <w:rFonts w:cstheme="minorHAnsi"/>
                <w:b/>
                <w:lang w:val="it-IT"/>
              </w:rPr>
              <w:t xml:space="preserve">” din Certificatul constatator emis de Oficiul Registrului Comerţului este precizat codul CAEN conform activităţii pentru care se solicită finanţare. Sunt eligibile proiectele care propun activităţi aferente </w:t>
            </w:r>
            <w:r w:rsidRPr="00817185">
              <w:rPr>
                <w:rFonts w:cstheme="minorHAnsi"/>
                <w:lang w:val="it-IT"/>
              </w:rPr>
              <w:t>unuia sau</w:t>
            </w:r>
            <w:r w:rsidRPr="00817185">
              <w:rPr>
                <w:rFonts w:cstheme="minorHAnsi"/>
                <w:b/>
                <w:lang w:val="it-IT"/>
              </w:rPr>
              <w:t xml:space="preserve"> </w:t>
            </w:r>
            <w:r w:rsidRPr="00817185">
              <w:rPr>
                <w:rFonts w:cstheme="minorHAnsi"/>
                <w:lang w:val="it-IT"/>
              </w:rPr>
              <w:t xml:space="preserve">mai multor coduri CAEN stabilite de GAL  </w:t>
            </w:r>
            <w:r w:rsidRPr="00817185">
              <w:rPr>
                <w:rFonts w:cstheme="minorHAnsi"/>
                <w:b/>
                <w:lang w:val="it-IT"/>
              </w:rPr>
              <w:t xml:space="preserve">– maximum 5 coduri, în situația în care aceste activități se </w:t>
            </w:r>
            <w:r w:rsidRPr="00817185">
              <w:rPr>
                <w:rFonts w:cstheme="minorHAnsi"/>
                <w:lang w:val="it-IT"/>
              </w:rPr>
              <w:t xml:space="preserve">completează, dezvoltă sau se optimizează reciproc </w:t>
            </w:r>
            <w:r w:rsidRPr="00817185">
              <w:rPr>
                <w:rFonts w:cstheme="minorHAnsi"/>
                <w:i/>
                <w:lang w:val="it-IT"/>
              </w:rPr>
              <w:t>(nu se verifică în cazul composesoratelor și asociațiilor composesorale)</w:t>
            </w:r>
            <w:r w:rsidRPr="00817185">
              <w:rPr>
                <w:rFonts w:cstheme="minorHAnsi"/>
                <w:b/>
                <w:lang w:val="it-IT"/>
              </w:rPr>
              <w:t>.</w:t>
            </w:r>
          </w:p>
          <w:p w14:paraId="532E7C3C" w14:textId="77777777" w:rsidR="00E35136" w:rsidRPr="00817185" w:rsidRDefault="00E35136" w:rsidP="002516D8">
            <w:pPr>
              <w:spacing w:before="120" w:after="120"/>
              <w:jc w:val="both"/>
              <w:rPr>
                <w:rFonts w:asciiTheme="minorHAnsi" w:hAnsiTheme="minorHAnsi" w:cstheme="minorHAnsi"/>
                <w:lang w:val="it-IT"/>
              </w:rPr>
            </w:pPr>
            <w:r w:rsidRPr="00817185">
              <w:rPr>
                <w:rFonts w:cstheme="minorHAnsi"/>
                <w:b/>
                <w:lang w:val="it-IT"/>
              </w:rPr>
              <w:t>Notă</w:t>
            </w:r>
            <w:r w:rsidRPr="00817185">
              <w:rPr>
                <w:rFonts w:cstheme="minorHAnsi"/>
                <w:i/>
                <w:lang w:val="it-IT"/>
              </w:rPr>
              <w:t>: În situația în care aceste documente nu au fost depuse conform Cererii de Finanțare la Secțiunea ”Alte documente”, expertul le va solicita prin formularul E3.4L</w:t>
            </w:r>
          </w:p>
          <w:p w14:paraId="3960E18A" w14:textId="77777777" w:rsidR="00E35136" w:rsidRPr="00817185" w:rsidRDefault="00E35136" w:rsidP="002516D8">
            <w:pPr>
              <w:spacing w:before="120" w:after="120"/>
              <w:jc w:val="both"/>
              <w:rPr>
                <w:rFonts w:asciiTheme="minorHAnsi" w:hAnsiTheme="minorHAnsi" w:cstheme="minorHAnsi"/>
                <w:sz w:val="24"/>
                <w:lang w:val="it-IT"/>
              </w:rPr>
            </w:pPr>
            <w:r w:rsidRPr="00817185">
              <w:rPr>
                <w:rFonts w:cstheme="minorHAnsi"/>
                <w:sz w:val="24"/>
                <w:lang w:val="it-IT"/>
              </w:rPr>
              <w:t>În cazul în care, în procesul de verificare a documentelor din dosarul Cererii de Finanțare, se constată omisiuni privind bifarea anumitor casete (inclusiv din Cererea de Finanțare sau Declaratiile pe propria raspundere) sau omiterea semnării anumitor pagini de către solicitant/ reprezentantul legal, iar din analiza proiectului expertul constată că aceste carențe sunt cauzate de anumite erori de formă sau erori materiale, expertul solicita informatii suplimentare.</w:t>
            </w:r>
          </w:p>
          <w:p w14:paraId="54B93982" w14:textId="77777777" w:rsidR="00E35136" w:rsidRPr="00817185" w:rsidRDefault="00E35136" w:rsidP="002516D8">
            <w:pPr>
              <w:spacing w:before="120" w:after="120"/>
              <w:jc w:val="both"/>
              <w:rPr>
                <w:rFonts w:asciiTheme="minorHAnsi" w:hAnsiTheme="minorHAnsi" w:cstheme="minorHAnsi"/>
                <w:sz w:val="24"/>
                <w:szCs w:val="24"/>
                <w:lang w:val="it-IT"/>
              </w:rPr>
            </w:pPr>
            <w:r w:rsidRPr="00817185">
              <w:rPr>
                <w:rFonts w:cstheme="minorHAnsi"/>
                <w:sz w:val="24"/>
                <w:lang w:val="it-IT"/>
              </w:rPr>
              <w:t>Totodata, expertul va solicita informatii suplimentare in cazul in care in structura acţionariatului sunt persoane fizice sau juridice inregistrate în altă ţară  care deţin părţi sociale/ acţiuni in proporţie mai mare de 25</w:t>
            </w:r>
            <w:r w:rsidRPr="00817185">
              <w:rPr>
                <w:rFonts w:cstheme="minorHAnsi"/>
                <w:sz w:val="24"/>
                <w:szCs w:val="24"/>
                <w:lang w:val="it-IT"/>
              </w:rPr>
              <w:t xml:space="preserve">%. </w:t>
            </w:r>
          </w:p>
          <w:p w14:paraId="60E009EA" w14:textId="77777777" w:rsidR="00E35136" w:rsidRPr="00817185" w:rsidRDefault="00E35136" w:rsidP="002516D8">
            <w:pPr>
              <w:spacing w:before="120" w:after="120"/>
              <w:rPr>
                <w:rFonts w:asciiTheme="minorHAnsi" w:hAnsiTheme="minorHAnsi" w:cstheme="minorHAnsi"/>
                <w:b/>
                <w:sz w:val="24"/>
                <w:lang w:val="it-IT"/>
              </w:rPr>
            </w:pPr>
          </w:p>
        </w:tc>
      </w:tr>
      <w:tr w:rsidR="00E35136" w:rsidRPr="001F7D9E" w14:paraId="53D51587" w14:textId="77777777" w:rsidTr="002516D8">
        <w:tc>
          <w:tcPr>
            <w:tcW w:w="9562" w:type="dxa"/>
            <w:shd w:val="clear" w:color="auto" w:fill="BFBFBF" w:themeFill="background1" w:themeFillShade="BF"/>
          </w:tcPr>
          <w:p w14:paraId="484D2D71" w14:textId="77777777" w:rsidR="00E35136" w:rsidRPr="00817185" w:rsidRDefault="00E35136" w:rsidP="002516D8">
            <w:pPr>
              <w:tabs>
                <w:tab w:val="left" w:pos="180"/>
                <w:tab w:val="left" w:pos="360"/>
              </w:tabs>
              <w:spacing w:before="120" w:after="120"/>
              <w:jc w:val="both"/>
              <w:rPr>
                <w:rFonts w:asciiTheme="minorHAnsi" w:hAnsiTheme="minorHAnsi" w:cstheme="minorHAnsi"/>
                <w:b/>
                <w:sz w:val="24"/>
                <w:lang w:val="it-IT"/>
              </w:rPr>
            </w:pPr>
            <w:r w:rsidRPr="00817185">
              <w:rPr>
                <w:rFonts w:cstheme="minorHAnsi"/>
                <w:b/>
                <w:sz w:val="24"/>
                <w:lang w:val="it-IT"/>
              </w:rPr>
              <w:lastRenderedPageBreak/>
              <w:t>EG 1.2  Solicitantul nu este înregistrat în Registrul debitorilor AFIR, atât pentru Programul SAPARD, cât și pentru FEADR şi EURI;</w:t>
            </w:r>
          </w:p>
        </w:tc>
      </w:tr>
      <w:tr w:rsidR="00E35136" w:rsidRPr="00880A57" w14:paraId="1ACCE5F5" w14:textId="77777777" w:rsidTr="002516D8">
        <w:tc>
          <w:tcPr>
            <w:tcW w:w="9562" w:type="dxa"/>
          </w:tcPr>
          <w:p w14:paraId="30A7AED7" w14:textId="77777777" w:rsidR="00E35136" w:rsidRPr="00817185" w:rsidRDefault="00E35136" w:rsidP="002516D8">
            <w:pPr>
              <w:spacing w:before="120" w:after="120"/>
              <w:rPr>
                <w:rFonts w:asciiTheme="minorHAnsi" w:hAnsiTheme="minorHAnsi" w:cstheme="minorHAnsi"/>
                <w:b/>
                <w:sz w:val="24"/>
                <w:lang w:val="it-IT"/>
              </w:rPr>
            </w:pPr>
            <w:r w:rsidRPr="00817185">
              <w:rPr>
                <w:rFonts w:cstheme="minorHAnsi"/>
                <w:b/>
                <w:sz w:val="24"/>
                <w:lang w:val="it-IT"/>
              </w:rPr>
              <w:t>DOCUMENTE   DE   PREZENTAT</w:t>
            </w:r>
          </w:p>
          <w:p w14:paraId="2BEB3CEE" w14:textId="77777777" w:rsidR="00E35136" w:rsidRPr="00817185" w:rsidRDefault="00E35136" w:rsidP="002516D8">
            <w:pPr>
              <w:spacing w:before="120" w:after="120"/>
              <w:jc w:val="both"/>
              <w:rPr>
                <w:rFonts w:asciiTheme="minorHAnsi" w:hAnsiTheme="minorHAnsi" w:cstheme="minorHAnsi"/>
                <w:sz w:val="24"/>
                <w:lang w:val="it-IT"/>
              </w:rPr>
            </w:pPr>
            <w:r w:rsidRPr="00817185">
              <w:rPr>
                <w:rFonts w:cstheme="minorHAnsi"/>
                <w:sz w:val="24"/>
                <w:lang w:val="it-IT"/>
              </w:rPr>
              <w:t>Declaraţia pe propria răspundere a solicitantului din secțiunea F din cererea de finanțare.</w:t>
            </w:r>
          </w:p>
          <w:p w14:paraId="7A8D5398" w14:textId="77777777" w:rsidR="00E35136" w:rsidRPr="00880A57" w:rsidRDefault="00E35136" w:rsidP="002516D8">
            <w:pPr>
              <w:spacing w:before="120" w:after="120"/>
              <w:jc w:val="both"/>
              <w:rPr>
                <w:rFonts w:asciiTheme="minorHAnsi" w:hAnsiTheme="minorHAnsi" w:cstheme="minorHAnsi"/>
                <w:sz w:val="24"/>
              </w:rPr>
            </w:pPr>
            <w:proofErr w:type="spellStart"/>
            <w:r w:rsidRPr="00880A57">
              <w:rPr>
                <w:rFonts w:asciiTheme="minorHAnsi" w:hAnsiTheme="minorHAnsi" w:cstheme="minorHAnsi"/>
                <w:sz w:val="24"/>
              </w:rPr>
              <w:t>Registrul</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debitorilor</w:t>
            </w:r>
            <w:proofErr w:type="spellEnd"/>
          </w:p>
        </w:tc>
      </w:tr>
      <w:tr w:rsidR="00E35136" w:rsidRPr="00880A57" w14:paraId="08AEE89D" w14:textId="77777777" w:rsidTr="002516D8">
        <w:tc>
          <w:tcPr>
            <w:tcW w:w="9562" w:type="dxa"/>
          </w:tcPr>
          <w:p w14:paraId="419EA5AC" w14:textId="77777777" w:rsidR="00E35136" w:rsidRPr="00880A57" w:rsidRDefault="00E35136" w:rsidP="002516D8">
            <w:pPr>
              <w:spacing w:before="120" w:after="120"/>
              <w:rPr>
                <w:rFonts w:asciiTheme="minorHAnsi" w:hAnsiTheme="minorHAnsi" w:cstheme="minorHAnsi"/>
                <w:b/>
                <w:sz w:val="24"/>
                <w:lang w:val="pt-BR"/>
              </w:rPr>
            </w:pPr>
            <w:r w:rsidRPr="00880A57">
              <w:rPr>
                <w:rFonts w:asciiTheme="minorHAnsi" w:hAnsiTheme="minorHAnsi" w:cstheme="minorHAnsi"/>
                <w:b/>
                <w:sz w:val="24"/>
                <w:lang w:val="pt-BR"/>
              </w:rPr>
              <w:t>PUNCTE DE VERIFICAT IN DOCUMENTE</w:t>
            </w:r>
          </w:p>
          <w:p w14:paraId="7E467DC3" w14:textId="77777777" w:rsidR="00E35136" w:rsidRPr="00817185" w:rsidRDefault="00E35136" w:rsidP="002516D8">
            <w:pPr>
              <w:spacing w:before="120" w:after="120"/>
              <w:jc w:val="both"/>
              <w:rPr>
                <w:rFonts w:asciiTheme="minorHAnsi" w:hAnsiTheme="minorHAnsi" w:cstheme="minorHAnsi"/>
                <w:sz w:val="24"/>
                <w:lang w:val="it-IT"/>
              </w:rPr>
            </w:pPr>
            <w:r w:rsidRPr="00817185">
              <w:rPr>
                <w:rFonts w:cstheme="minorHAnsi"/>
                <w:sz w:val="24"/>
                <w:lang w:val="it-IT"/>
              </w:rPr>
              <w:t>Verificări privind respectarea prevederilor art. 17 din HG 1570/2022 referitoare la  solicitanții înregistrați în Registrul debitorilor pentru SAPARD și FEADR/ EURI:</w:t>
            </w:r>
          </w:p>
          <w:p w14:paraId="7153B093" w14:textId="77777777" w:rsidR="00E35136" w:rsidRPr="00817185" w:rsidRDefault="00E35136" w:rsidP="002516D8">
            <w:pPr>
              <w:spacing w:before="120" w:after="120"/>
              <w:jc w:val="both"/>
              <w:rPr>
                <w:rFonts w:asciiTheme="minorHAnsi" w:hAnsiTheme="minorHAnsi" w:cstheme="minorHAnsi"/>
                <w:sz w:val="24"/>
                <w:lang w:val="it-IT"/>
              </w:rPr>
            </w:pPr>
            <w:r w:rsidRPr="00817185">
              <w:rPr>
                <w:rFonts w:cstheme="minorHAnsi"/>
                <w:sz w:val="24"/>
                <w:lang w:val="it-IT"/>
              </w:rPr>
              <w:t>Se verifică dacă solicitantul are înregistrate debite în Registrul debitorilor, expertul va consulta aplicaţia Centralizator Debite (pentru FEADR/ EURI) şi link-ul</w:t>
            </w:r>
            <w:r w:rsidRPr="00817185">
              <w:rPr>
                <w:rFonts w:cstheme="minorHAnsi"/>
                <w:color w:val="0000FF"/>
                <w:sz w:val="24"/>
                <w:u w:val="single"/>
                <w:lang w:val="it-IT"/>
              </w:rPr>
              <w:t xml:space="preserve"> \\fs\ALPACA$\REGISTRE </w:t>
            </w:r>
            <w:r w:rsidRPr="00817185">
              <w:rPr>
                <w:rFonts w:cstheme="minorHAnsi"/>
                <w:color w:val="0000FF"/>
                <w:sz w:val="24"/>
                <w:u w:val="single"/>
                <w:lang w:val="it-IT"/>
              </w:rPr>
              <w:lastRenderedPageBreak/>
              <w:t>SRD\REGISTRUL DEBITORILOR (pentru programul SAPARD)</w:t>
            </w:r>
            <w:r w:rsidRPr="00817185">
              <w:rPr>
                <w:rFonts w:cstheme="minorHAnsi"/>
                <w:sz w:val="24"/>
                <w:lang w:val="it-IT"/>
              </w:rPr>
              <w:t xml:space="preserve">, va anexa print screen-ul cu verificările efectuate. </w:t>
            </w:r>
          </w:p>
          <w:p w14:paraId="32A9F8A8" w14:textId="77777777" w:rsidR="00E35136" w:rsidRPr="00817185" w:rsidRDefault="00E35136" w:rsidP="002516D8">
            <w:pPr>
              <w:spacing w:before="120" w:after="120"/>
              <w:jc w:val="both"/>
              <w:rPr>
                <w:rFonts w:asciiTheme="minorHAnsi" w:hAnsiTheme="minorHAnsi" w:cstheme="minorHAnsi"/>
                <w:sz w:val="24"/>
                <w:lang w:val="it-IT"/>
              </w:rPr>
            </w:pPr>
            <w:r w:rsidRPr="00817185">
              <w:rPr>
                <w:rFonts w:cstheme="minorHAnsi"/>
                <w:sz w:val="24"/>
                <w:lang w:val="it-IT"/>
              </w:rPr>
              <w:t>Dacă are debite va bifa caseta DA și va consemna la rubrica ”Observații”, iar solicitantul are posibilitatea de a achita debitul, inclusiv dobânzile și majorările de întârziere până la contractare, verificarea reluându-se în etapa de contractare.</w:t>
            </w:r>
          </w:p>
          <w:p w14:paraId="3DB5053F" w14:textId="77777777" w:rsidR="00E35136" w:rsidRPr="00817185" w:rsidRDefault="00E35136" w:rsidP="002516D8">
            <w:pPr>
              <w:spacing w:before="120" w:after="120"/>
              <w:jc w:val="both"/>
              <w:rPr>
                <w:rFonts w:asciiTheme="minorHAnsi" w:hAnsiTheme="minorHAnsi" w:cstheme="minorHAnsi"/>
                <w:sz w:val="24"/>
                <w:lang w:val="it-IT"/>
              </w:rPr>
            </w:pPr>
            <w:r w:rsidRPr="00817185">
              <w:rPr>
                <w:rFonts w:cstheme="minorHAnsi"/>
                <w:sz w:val="24"/>
                <w:lang w:val="it-IT"/>
              </w:rPr>
              <w:t>Dacă nu are debite va bifa caseta NU, iar criteriul se consideră îndeplinit.- În situația în care solicitantul este înscris în Registrul debitorilor SAPARD, expertul va printa şi anexa pagina privind debitul, inclusiv a dobânzilor şi a majorărilor de întarziere ale solicitantului.  În acest caz expertul  va bifa “DA”, cererea fiind declarată eligibilă numai în situația în care solicitantul și-a asumat declarația pe propria răspundere din secțiunea F din cererea de finanțare prin semnarea acestei declarații.</w:t>
            </w:r>
          </w:p>
          <w:p w14:paraId="64970EE9" w14:textId="77777777" w:rsidR="00E35136" w:rsidRPr="00817185" w:rsidRDefault="00E35136" w:rsidP="002516D8">
            <w:pPr>
              <w:spacing w:before="120" w:after="120"/>
              <w:jc w:val="both"/>
              <w:rPr>
                <w:rFonts w:asciiTheme="minorHAnsi" w:hAnsiTheme="minorHAnsi" w:cstheme="minorHAnsi"/>
                <w:sz w:val="24"/>
                <w:lang w:val="it-IT"/>
              </w:rPr>
            </w:pPr>
            <w:r w:rsidRPr="00817185">
              <w:rPr>
                <w:rFonts w:cstheme="minorHAnsi"/>
                <w:sz w:val="24"/>
                <w:lang w:val="it-IT"/>
              </w:rPr>
              <w:t>De asemenea în situația în care din verificările efectuate de expert rezultă că solicitantul este înscris în Registrul debitorilor pentru SAPARD și FEADR/ EURI atunci expertul verifică dacă solicitantul a bifat documentul ,,Dovada achitării integrale a datoriei faţă de AFIR, inclusiv dobânzile şi majorările de întâziere (dacă este cazul)” din Lista E din Cererea de Finațare, document care va trebui în acest caz obligatoriu de adus la contractare. În cazul în care solicitantul nu a bifat acest document expertul va cere acest lucru solicitantului prin formularul E3.</w:t>
            </w:r>
            <w:r w:rsidRPr="00817185">
              <w:rPr>
                <w:rFonts w:cstheme="minorHAnsi"/>
                <w:lang w:val="it-IT"/>
              </w:rPr>
              <w:t>4L</w:t>
            </w:r>
            <w:r w:rsidRPr="00817185">
              <w:rPr>
                <w:rFonts w:cstheme="minorHAnsi"/>
                <w:sz w:val="24"/>
                <w:lang w:val="it-IT"/>
              </w:rPr>
              <w:t>.</w:t>
            </w:r>
          </w:p>
          <w:p w14:paraId="1223F65C" w14:textId="77777777" w:rsidR="00E35136" w:rsidRPr="00880A57" w:rsidRDefault="00E35136" w:rsidP="002516D8">
            <w:pPr>
              <w:spacing w:before="120" w:after="120"/>
              <w:jc w:val="both"/>
              <w:rPr>
                <w:rFonts w:asciiTheme="minorHAnsi" w:hAnsiTheme="minorHAnsi" w:cstheme="minorHAnsi"/>
                <w:sz w:val="24"/>
              </w:rPr>
            </w:pPr>
            <w:proofErr w:type="spellStart"/>
            <w:r w:rsidRPr="00880A57">
              <w:rPr>
                <w:rFonts w:asciiTheme="minorHAnsi" w:hAnsiTheme="minorHAnsi" w:cstheme="minorHAnsi"/>
                <w:sz w:val="24"/>
              </w:rPr>
              <w:t>În</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etapa</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prevăzută</w:t>
            </w:r>
            <w:proofErr w:type="spellEnd"/>
            <w:r w:rsidRPr="00880A57">
              <w:rPr>
                <w:rFonts w:asciiTheme="minorHAnsi" w:hAnsiTheme="minorHAnsi" w:cstheme="minorHAnsi"/>
                <w:sz w:val="24"/>
              </w:rPr>
              <w:t xml:space="preserve"> la SECȚIUNEA II </w:t>
            </w:r>
            <w:proofErr w:type="spellStart"/>
            <w:r w:rsidRPr="00880A57">
              <w:rPr>
                <w:rFonts w:asciiTheme="minorHAnsi" w:hAnsiTheme="minorHAnsi" w:cstheme="minorHAnsi"/>
                <w:sz w:val="24"/>
              </w:rPr>
              <w:t>punctul</w:t>
            </w:r>
            <w:proofErr w:type="spellEnd"/>
            <w:r w:rsidRPr="00880A57">
              <w:rPr>
                <w:rFonts w:asciiTheme="minorHAnsi" w:hAnsiTheme="minorHAnsi" w:cstheme="minorHAnsi"/>
                <w:sz w:val="24"/>
              </w:rPr>
              <w:t xml:space="preserve"> D: </w:t>
            </w:r>
            <w:proofErr w:type="spellStart"/>
            <w:r w:rsidRPr="00880A57">
              <w:rPr>
                <w:rFonts w:asciiTheme="minorHAnsi" w:hAnsiTheme="minorHAnsi" w:cstheme="minorHAnsi"/>
                <w:sz w:val="24"/>
              </w:rPr>
              <w:t>Verificarea</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conformităţii</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şi</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eligibilităţii</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documentelor</w:t>
            </w:r>
            <w:proofErr w:type="spellEnd"/>
            <w:r w:rsidRPr="00880A57">
              <w:rPr>
                <w:rFonts w:asciiTheme="minorHAnsi" w:hAnsiTheme="minorHAnsi" w:cstheme="minorHAnsi"/>
                <w:sz w:val="24"/>
              </w:rPr>
              <w:t xml:space="preserve"> solicitate </w:t>
            </w:r>
            <w:proofErr w:type="spellStart"/>
            <w:r w:rsidRPr="00880A57">
              <w:rPr>
                <w:rFonts w:asciiTheme="minorHAnsi" w:hAnsiTheme="minorHAnsi" w:cstheme="minorHAnsi"/>
                <w:sz w:val="24"/>
              </w:rPr>
              <w:t>în</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vederea</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contractării</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expertul</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va</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verifica</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dacă</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beneficiarul</w:t>
            </w:r>
            <w:proofErr w:type="spellEnd"/>
            <w:r w:rsidRPr="00880A57">
              <w:rPr>
                <w:rFonts w:asciiTheme="minorHAnsi" w:hAnsiTheme="minorHAnsi" w:cstheme="minorHAnsi"/>
                <w:sz w:val="24"/>
              </w:rPr>
              <w:t xml:space="preserve"> a </w:t>
            </w:r>
            <w:proofErr w:type="spellStart"/>
            <w:proofErr w:type="gramStart"/>
            <w:r w:rsidRPr="00880A57">
              <w:rPr>
                <w:rFonts w:asciiTheme="minorHAnsi" w:hAnsiTheme="minorHAnsi" w:cstheme="minorHAnsi"/>
                <w:sz w:val="24"/>
              </w:rPr>
              <w:t>depus</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Dovada</w:t>
            </w:r>
            <w:proofErr w:type="spellEnd"/>
            <w:proofErr w:type="gram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achitării</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integrale</w:t>
            </w:r>
            <w:proofErr w:type="spellEnd"/>
            <w:r w:rsidRPr="00880A57">
              <w:rPr>
                <w:rFonts w:asciiTheme="minorHAnsi" w:hAnsiTheme="minorHAnsi" w:cstheme="minorHAnsi"/>
                <w:sz w:val="24"/>
              </w:rPr>
              <w:t xml:space="preserve"> a </w:t>
            </w:r>
            <w:proofErr w:type="spellStart"/>
            <w:r w:rsidRPr="00880A57">
              <w:rPr>
                <w:rFonts w:asciiTheme="minorHAnsi" w:hAnsiTheme="minorHAnsi" w:cstheme="minorHAnsi"/>
                <w:sz w:val="24"/>
              </w:rPr>
              <w:t>datoriei</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faţă</w:t>
            </w:r>
            <w:proofErr w:type="spellEnd"/>
            <w:r w:rsidRPr="00880A57">
              <w:rPr>
                <w:rFonts w:asciiTheme="minorHAnsi" w:hAnsiTheme="minorHAnsi" w:cstheme="minorHAnsi"/>
                <w:sz w:val="24"/>
              </w:rPr>
              <w:t xml:space="preserve"> de AFIR, </w:t>
            </w:r>
            <w:proofErr w:type="spellStart"/>
            <w:r w:rsidRPr="00880A57">
              <w:rPr>
                <w:rFonts w:asciiTheme="minorHAnsi" w:hAnsiTheme="minorHAnsi" w:cstheme="minorHAnsi"/>
                <w:sz w:val="24"/>
              </w:rPr>
              <w:t>inclusiv</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dobânzile</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şi</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majorările</w:t>
            </w:r>
            <w:proofErr w:type="spellEnd"/>
            <w:r w:rsidRPr="00880A57">
              <w:rPr>
                <w:rFonts w:asciiTheme="minorHAnsi" w:hAnsiTheme="minorHAnsi" w:cstheme="minorHAnsi"/>
                <w:sz w:val="24"/>
              </w:rPr>
              <w:t xml:space="preserve"> de </w:t>
            </w:r>
            <w:proofErr w:type="spellStart"/>
            <w:r w:rsidRPr="00880A57">
              <w:rPr>
                <w:rFonts w:asciiTheme="minorHAnsi" w:hAnsiTheme="minorHAnsi" w:cstheme="minorHAnsi"/>
                <w:sz w:val="24"/>
              </w:rPr>
              <w:t>întâziere</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dacă</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este</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cazul</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în</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termenul</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precizat</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în</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notificarea</w:t>
            </w:r>
            <w:proofErr w:type="spellEnd"/>
            <w:r w:rsidRPr="00880A57">
              <w:rPr>
                <w:rFonts w:asciiTheme="minorHAnsi" w:hAnsiTheme="minorHAnsi" w:cstheme="minorHAnsi"/>
                <w:sz w:val="24"/>
              </w:rPr>
              <w:t xml:space="preserve"> AFIR </w:t>
            </w:r>
            <w:proofErr w:type="spellStart"/>
            <w:r w:rsidRPr="00880A57">
              <w:rPr>
                <w:rFonts w:asciiTheme="minorHAnsi" w:hAnsiTheme="minorHAnsi" w:cstheme="minorHAnsi"/>
                <w:sz w:val="24"/>
              </w:rPr>
              <w:t>privind</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selectarea</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cererii</w:t>
            </w:r>
            <w:proofErr w:type="spellEnd"/>
            <w:r w:rsidRPr="00880A57">
              <w:rPr>
                <w:rFonts w:asciiTheme="minorHAnsi" w:hAnsiTheme="minorHAnsi" w:cstheme="minorHAnsi"/>
                <w:sz w:val="24"/>
              </w:rPr>
              <w:t xml:space="preserve"> de </w:t>
            </w:r>
            <w:proofErr w:type="spellStart"/>
            <w:r w:rsidRPr="00880A57">
              <w:rPr>
                <w:rFonts w:asciiTheme="minorHAnsi" w:hAnsiTheme="minorHAnsi" w:cstheme="minorHAnsi"/>
                <w:sz w:val="24"/>
              </w:rPr>
              <w:t>finanțare</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și</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semnarea</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contractului</w:t>
            </w:r>
            <w:proofErr w:type="spellEnd"/>
            <w:r w:rsidRPr="00880A57">
              <w:rPr>
                <w:rFonts w:asciiTheme="minorHAnsi" w:hAnsiTheme="minorHAnsi" w:cstheme="minorHAnsi"/>
                <w:sz w:val="24"/>
              </w:rPr>
              <w:t xml:space="preserve"> de </w:t>
            </w:r>
            <w:proofErr w:type="spellStart"/>
            <w:r w:rsidRPr="00880A57">
              <w:rPr>
                <w:rFonts w:asciiTheme="minorHAnsi" w:hAnsiTheme="minorHAnsi" w:cstheme="minorHAnsi"/>
                <w:sz w:val="24"/>
              </w:rPr>
              <w:t>finanțare</w:t>
            </w:r>
            <w:proofErr w:type="spellEnd"/>
            <w:r w:rsidRPr="00880A57">
              <w:rPr>
                <w:rFonts w:asciiTheme="minorHAnsi" w:hAnsiTheme="minorHAnsi" w:cstheme="minorHAnsi"/>
                <w:sz w:val="24"/>
              </w:rPr>
              <w:t>.</w:t>
            </w:r>
          </w:p>
        </w:tc>
      </w:tr>
      <w:tr w:rsidR="00E35136" w:rsidRPr="001F7D9E" w14:paraId="62A9EB73" w14:textId="77777777" w:rsidTr="002516D8">
        <w:tc>
          <w:tcPr>
            <w:tcW w:w="9562" w:type="dxa"/>
            <w:shd w:val="clear" w:color="auto" w:fill="BFBFBF" w:themeFill="background1" w:themeFillShade="BF"/>
          </w:tcPr>
          <w:p w14:paraId="391E8390" w14:textId="77777777" w:rsidR="00E35136" w:rsidRPr="00880A57" w:rsidRDefault="00E35136" w:rsidP="002516D8">
            <w:pPr>
              <w:spacing w:before="120" w:after="120"/>
              <w:rPr>
                <w:rFonts w:asciiTheme="minorHAnsi" w:hAnsiTheme="minorHAnsi" w:cstheme="minorHAnsi"/>
                <w:b/>
                <w:sz w:val="24"/>
                <w:lang w:val="pt-BR"/>
              </w:rPr>
            </w:pPr>
            <w:r w:rsidRPr="00817185">
              <w:rPr>
                <w:rFonts w:cstheme="minorHAnsi"/>
                <w:b/>
                <w:sz w:val="24"/>
                <w:lang w:val="it-IT"/>
              </w:rPr>
              <w:lastRenderedPageBreak/>
              <w:t>EG 1.3 Solicitantul şi-a însuşit în totalitate angajamentele aplicabile din Declaraţia pe proprie raspundere F, aplicabile proiectului;</w:t>
            </w:r>
          </w:p>
        </w:tc>
      </w:tr>
      <w:tr w:rsidR="00E35136" w:rsidRPr="001F7D9E" w14:paraId="1414A4FA" w14:textId="77777777" w:rsidTr="002516D8">
        <w:tc>
          <w:tcPr>
            <w:tcW w:w="9562" w:type="dxa"/>
          </w:tcPr>
          <w:p w14:paraId="2BBA8733" w14:textId="77777777" w:rsidR="00E35136" w:rsidRPr="00817185" w:rsidRDefault="00E35136" w:rsidP="002516D8">
            <w:pPr>
              <w:spacing w:before="120" w:after="120"/>
              <w:rPr>
                <w:rFonts w:asciiTheme="minorHAnsi" w:hAnsiTheme="minorHAnsi" w:cstheme="minorHAnsi"/>
                <w:b/>
                <w:sz w:val="24"/>
                <w:lang w:val="it-IT"/>
              </w:rPr>
            </w:pPr>
            <w:r w:rsidRPr="00817185">
              <w:rPr>
                <w:rFonts w:cstheme="minorHAnsi"/>
                <w:b/>
                <w:sz w:val="24"/>
                <w:lang w:val="it-IT"/>
              </w:rPr>
              <w:t xml:space="preserve">DOCUMENTE </w:t>
            </w:r>
          </w:p>
          <w:p w14:paraId="2DE18300" w14:textId="77777777" w:rsidR="00E35136" w:rsidRPr="00817185" w:rsidRDefault="00E35136" w:rsidP="002516D8">
            <w:pPr>
              <w:spacing w:before="120" w:after="120"/>
              <w:rPr>
                <w:rFonts w:asciiTheme="minorHAnsi" w:hAnsiTheme="minorHAnsi" w:cstheme="minorHAnsi"/>
                <w:sz w:val="24"/>
                <w:szCs w:val="24"/>
                <w:lang w:val="it-IT"/>
              </w:rPr>
            </w:pPr>
            <w:r w:rsidRPr="00817185">
              <w:rPr>
                <w:rFonts w:cstheme="minorHAnsi"/>
                <w:sz w:val="24"/>
                <w:lang w:val="it-IT"/>
              </w:rPr>
              <w:t>Cerere de finanțare completată și semnată electronic de reprezentantul legal al solicitantului.</w:t>
            </w:r>
          </w:p>
          <w:p w14:paraId="3F6B57D0" w14:textId="77777777" w:rsidR="00E35136" w:rsidRPr="00880A57" w:rsidRDefault="00E35136" w:rsidP="002516D8">
            <w:pPr>
              <w:spacing w:before="120" w:after="120"/>
              <w:rPr>
                <w:rFonts w:asciiTheme="minorHAnsi" w:hAnsiTheme="minorHAnsi" w:cstheme="minorHAnsi"/>
                <w:b/>
                <w:sz w:val="24"/>
                <w:lang w:val="pt-BR"/>
              </w:rPr>
            </w:pPr>
            <w:r w:rsidRPr="00817185">
              <w:rPr>
                <w:rFonts w:cstheme="minorHAnsi"/>
                <w:sz w:val="24"/>
                <w:szCs w:val="24"/>
                <w:lang w:val="it-IT"/>
              </w:rPr>
              <w:t>Cerere de Finantare/Studiul de fezabilitate/Memoriul Justificativ/DALI</w:t>
            </w:r>
          </w:p>
        </w:tc>
      </w:tr>
      <w:tr w:rsidR="00E35136" w:rsidRPr="001F7D9E" w14:paraId="640776F7" w14:textId="77777777" w:rsidTr="002516D8">
        <w:tc>
          <w:tcPr>
            <w:tcW w:w="9562" w:type="dxa"/>
          </w:tcPr>
          <w:p w14:paraId="7709B933" w14:textId="77777777" w:rsidR="00E35136" w:rsidRPr="00880A57" w:rsidRDefault="00E35136" w:rsidP="002516D8">
            <w:pPr>
              <w:spacing w:before="120" w:after="120"/>
              <w:rPr>
                <w:rFonts w:asciiTheme="minorHAnsi" w:hAnsiTheme="minorHAnsi" w:cstheme="minorHAnsi"/>
                <w:b/>
                <w:sz w:val="24"/>
                <w:szCs w:val="24"/>
                <w:lang w:val="pt-BR"/>
              </w:rPr>
            </w:pPr>
          </w:p>
          <w:p w14:paraId="4B12C413" w14:textId="77777777" w:rsidR="00E35136" w:rsidRPr="00880A57" w:rsidRDefault="00E35136" w:rsidP="002516D8">
            <w:pPr>
              <w:spacing w:before="120" w:after="120"/>
              <w:rPr>
                <w:rFonts w:asciiTheme="minorHAnsi" w:hAnsiTheme="minorHAnsi" w:cstheme="minorHAnsi"/>
                <w:b/>
                <w:sz w:val="24"/>
                <w:lang w:val="pt-BR"/>
              </w:rPr>
            </w:pPr>
            <w:r w:rsidRPr="00880A57">
              <w:rPr>
                <w:rFonts w:asciiTheme="minorHAnsi" w:hAnsiTheme="minorHAnsi" w:cstheme="minorHAnsi"/>
                <w:b/>
                <w:sz w:val="24"/>
                <w:lang w:val="pt-BR"/>
              </w:rPr>
              <w:t>PUNCTE DE VERIFICAT IN DOCUMENTE</w:t>
            </w:r>
          </w:p>
          <w:p w14:paraId="29F8F222" w14:textId="77777777" w:rsidR="00E35136" w:rsidRPr="00817185" w:rsidRDefault="00E35136" w:rsidP="002516D8">
            <w:pPr>
              <w:spacing w:before="120" w:after="120"/>
              <w:jc w:val="both"/>
              <w:rPr>
                <w:rFonts w:asciiTheme="minorHAnsi" w:hAnsiTheme="minorHAnsi" w:cstheme="minorHAnsi"/>
                <w:lang w:val="it-IT"/>
              </w:rPr>
            </w:pPr>
            <w:r w:rsidRPr="00817185">
              <w:rPr>
                <w:rFonts w:cstheme="minorHAnsi"/>
                <w:sz w:val="24"/>
                <w:lang w:val="it-IT"/>
              </w:rPr>
              <w:t xml:space="preserve">Expertul verifică în Declaraţia pe proprie răspundere din secțiunea F a Cererii de finanțare dacă solicitantul are bifate rubricile corespunzatoare proiectului şi situatiei in care se regăseşte.  </w:t>
            </w:r>
          </w:p>
          <w:p w14:paraId="4E6DC50A" w14:textId="77777777" w:rsidR="00E35136" w:rsidRPr="00817185" w:rsidRDefault="00E35136" w:rsidP="002516D8">
            <w:pPr>
              <w:spacing w:before="120" w:after="120"/>
              <w:jc w:val="both"/>
              <w:rPr>
                <w:rFonts w:asciiTheme="minorHAnsi" w:hAnsiTheme="minorHAnsi" w:cstheme="minorHAnsi"/>
                <w:sz w:val="24"/>
                <w:szCs w:val="24"/>
                <w:lang w:val="it-IT"/>
              </w:rPr>
            </w:pPr>
            <w:r w:rsidRPr="00817185">
              <w:rPr>
                <w:rFonts w:cstheme="minorHAnsi"/>
                <w:sz w:val="24"/>
                <w:szCs w:val="24"/>
                <w:lang w:val="it-IT"/>
              </w:rPr>
              <w:t>Pentru determinarea situatiei, expertii vor analiza  Cererea de Finantare/Studiul de fezabilitate/Memoriul Justificati/DALI.</w:t>
            </w:r>
          </w:p>
          <w:p w14:paraId="642CDD6F" w14:textId="77777777" w:rsidR="00E35136" w:rsidRPr="00817185" w:rsidRDefault="00E35136" w:rsidP="002516D8">
            <w:pPr>
              <w:spacing w:before="120" w:after="120"/>
              <w:jc w:val="both"/>
              <w:rPr>
                <w:rFonts w:asciiTheme="minorHAnsi" w:hAnsiTheme="minorHAnsi" w:cstheme="minorHAnsi"/>
                <w:sz w:val="24"/>
                <w:lang w:val="it-IT"/>
              </w:rPr>
            </w:pPr>
            <w:r w:rsidRPr="00817185">
              <w:rPr>
                <w:rFonts w:cstheme="minorHAnsi"/>
                <w:sz w:val="24"/>
                <w:lang w:val="it-IT"/>
              </w:rPr>
              <w:t xml:space="preserve">În </w:t>
            </w:r>
            <w:r w:rsidRPr="00817185">
              <w:rPr>
                <w:rFonts w:cstheme="minorHAnsi"/>
                <w:sz w:val="24"/>
                <w:szCs w:val="24"/>
                <w:lang w:val="it-IT"/>
              </w:rPr>
              <w:t>situația</w:t>
            </w:r>
            <w:r w:rsidRPr="00817185">
              <w:rPr>
                <w:rFonts w:cstheme="minorHAnsi"/>
                <w:sz w:val="24"/>
                <w:lang w:val="it-IT"/>
              </w:rPr>
              <w:t xml:space="preserve"> în care solicitantul și-a însușit declarația pe propria răspundere de la secțiunea F din cererea de finanțare și dacă, pe parcursul verificării proiectului, expertul constată că sunt respectate punctele însușite prin declarația menționată mai sus, atunci acesta bifează DA în casuța corespunzătoare, cererea fiind declarată eligibilă. </w:t>
            </w:r>
          </w:p>
          <w:p w14:paraId="2837CC22" w14:textId="77777777" w:rsidR="00E35136" w:rsidRPr="00817185" w:rsidRDefault="00E35136" w:rsidP="002516D8">
            <w:pPr>
              <w:spacing w:before="120" w:after="120"/>
              <w:jc w:val="both"/>
              <w:rPr>
                <w:rFonts w:asciiTheme="minorHAnsi" w:hAnsiTheme="minorHAnsi" w:cstheme="minorHAnsi"/>
                <w:sz w:val="24"/>
                <w:lang w:val="it-IT"/>
              </w:rPr>
            </w:pPr>
            <w:r w:rsidRPr="00817185">
              <w:rPr>
                <w:rFonts w:cstheme="minorHAnsi"/>
                <w:sz w:val="24"/>
                <w:lang w:val="it-IT"/>
              </w:rPr>
              <w:t>De asemenea, în situația în care expertul constată pe parcursul verificării că nu sunt respectate punctele asumate de solicitant în declarația de la secțiunea F din CF atunci se bifează NU, iar cererea de finanțare este declarată neeligibilă. Nu se declara proiectul neeligibil pentru situatiile în care solicitantul nu bifează că este de acord ca AFIR să transmită informații legate de proiect către instituții financiare, respectiv instituții de credit sau instituții financiar nebancare.</w:t>
            </w:r>
          </w:p>
          <w:p w14:paraId="7F9F01E6" w14:textId="77777777" w:rsidR="00E35136" w:rsidRPr="00817185" w:rsidRDefault="00E35136" w:rsidP="002516D8">
            <w:pPr>
              <w:spacing w:before="120" w:after="120"/>
              <w:jc w:val="both"/>
              <w:rPr>
                <w:rFonts w:asciiTheme="minorHAnsi" w:hAnsiTheme="minorHAnsi" w:cstheme="minorHAnsi"/>
                <w:sz w:val="24"/>
                <w:lang w:val="it-IT"/>
              </w:rPr>
            </w:pPr>
            <w:r w:rsidRPr="00817185">
              <w:rPr>
                <w:rFonts w:cstheme="minorHAnsi"/>
                <w:sz w:val="24"/>
                <w:lang w:val="it-IT"/>
              </w:rPr>
              <w:t xml:space="preserve">Dacă expertul constată bifarea eronată de către solicitant a unor căsuțe în baza documentelor depuse (aferente punctelor privind îregistrarea ca plătitor/ neplătitor de TVA, înregistrarea în Registrul debitorilor AFIR), solicită beneficiarului modificarea acestora prin E3.4L; </w:t>
            </w:r>
          </w:p>
          <w:p w14:paraId="1218D4AF" w14:textId="77777777" w:rsidR="00E35136" w:rsidRPr="00880A57" w:rsidRDefault="00E35136" w:rsidP="002516D8">
            <w:pPr>
              <w:spacing w:before="120" w:after="120"/>
              <w:jc w:val="both"/>
              <w:rPr>
                <w:rFonts w:asciiTheme="minorHAnsi" w:hAnsiTheme="minorHAnsi" w:cstheme="minorHAnsi"/>
              </w:rPr>
            </w:pPr>
            <w:r w:rsidRPr="00880A57">
              <w:rPr>
                <w:rFonts w:asciiTheme="minorHAnsi" w:hAnsiTheme="minorHAnsi" w:cstheme="minorHAnsi"/>
                <w:sz w:val="24"/>
              </w:rPr>
              <w:t>-</w:t>
            </w:r>
            <w:proofErr w:type="spellStart"/>
            <w:r w:rsidRPr="00880A57">
              <w:rPr>
                <w:rFonts w:asciiTheme="minorHAnsi" w:hAnsiTheme="minorHAnsi" w:cstheme="minorHAnsi"/>
                <w:sz w:val="24"/>
              </w:rPr>
              <w:t>în</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urma</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răspunsului</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primit</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expertul</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bifează</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casuță</w:t>
            </w:r>
            <w:proofErr w:type="spellEnd"/>
            <w:r w:rsidRPr="00880A57">
              <w:rPr>
                <w:rFonts w:asciiTheme="minorHAnsi" w:hAnsiTheme="minorHAnsi" w:cstheme="minorHAnsi"/>
                <w:sz w:val="24"/>
              </w:rPr>
              <w:t xml:space="preserve"> DA </w:t>
            </w:r>
            <w:proofErr w:type="spellStart"/>
            <w:r w:rsidRPr="00880A57">
              <w:rPr>
                <w:rFonts w:asciiTheme="minorHAnsi" w:hAnsiTheme="minorHAnsi" w:cstheme="minorHAnsi"/>
                <w:sz w:val="24"/>
              </w:rPr>
              <w:t>dacă</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solicitantul</w:t>
            </w:r>
            <w:proofErr w:type="spellEnd"/>
            <w:r w:rsidRPr="00880A57">
              <w:rPr>
                <w:rFonts w:asciiTheme="minorHAnsi" w:hAnsiTheme="minorHAnsi" w:cstheme="minorHAnsi"/>
                <w:sz w:val="24"/>
              </w:rPr>
              <w:t xml:space="preserve"> </w:t>
            </w:r>
            <w:proofErr w:type="gramStart"/>
            <w:r w:rsidRPr="00880A57">
              <w:rPr>
                <w:rFonts w:asciiTheme="minorHAnsi" w:hAnsiTheme="minorHAnsi" w:cstheme="minorHAnsi"/>
                <w:sz w:val="24"/>
              </w:rPr>
              <w:t>a</w:t>
            </w:r>
            <w:proofErr w:type="gram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efectuat</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modificările</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corespunzatoare</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în</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caz</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contrar</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expertul</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bifează</w:t>
            </w:r>
            <w:proofErr w:type="spellEnd"/>
            <w:r w:rsidRPr="00880A57">
              <w:rPr>
                <w:rFonts w:asciiTheme="minorHAnsi" w:hAnsiTheme="minorHAnsi" w:cstheme="minorHAnsi"/>
                <w:sz w:val="24"/>
              </w:rPr>
              <w:t xml:space="preserve"> NU </w:t>
            </w:r>
            <w:proofErr w:type="spellStart"/>
            <w:r w:rsidRPr="00880A57">
              <w:rPr>
                <w:rFonts w:asciiTheme="minorHAnsi" w:hAnsiTheme="minorHAnsi" w:cstheme="minorHAnsi"/>
                <w:sz w:val="24"/>
              </w:rPr>
              <w:t>şi</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motivează</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decizia</w:t>
            </w:r>
            <w:proofErr w:type="spellEnd"/>
            <w:r w:rsidRPr="00880A57">
              <w:rPr>
                <w:rFonts w:asciiTheme="minorHAnsi" w:hAnsiTheme="minorHAnsi" w:cstheme="minorHAnsi"/>
                <w:sz w:val="24"/>
              </w:rPr>
              <w:t xml:space="preserve">. </w:t>
            </w:r>
          </w:p>
          <w:p w14:paraId="5DA4086D" w14:textId="77777777" w:rsidR="00E35136" w:rsidRPr="00817185" w:rsidRDefault="00E35136" w:rsidP="002516D8">
            <w:pPr>
              <w:spacing w:before="120" w:after="120"/>
              <w:jc w:val="both"/>
              <w:rPr>
                <w:rFonts w:asciiTheme="minorHAnsi" w:hAnsiTheme="minorHAnsi" w:cstheme="minorHAnsi"/>
                <w:sz w:val="24"/>
                <w:szCs w:val="24"/>
                <w:lang w:val="it-IT"/>
              </w:rPr>
            </w:pPr>
            <w:r w:rsidRPr="00817185">
              <w:rPr>
                <w:rFonts w:cstheme="minorHAnsi"/>
                <w:sz w:val="24"/>
                <w:szCs w:val="24"/>
                <w:lang w:val="it-IT"/>
              </w:rPr>
              <w:t xml:space="preserve">Prin Ghidul Solicitantului GAL poate introduce cerințe specifice tipurilor de operațiuni propuse, in limita prevederilor Fisei Interventiei din SDL aprobat, dar fara a aduce atingere conditiilor generale de eligibilitate. Astfel, un exemplu este </w:t>
            </w:r>
            <w:r w:rsidRPr="00817185">
              <w:rPr>
                <w:rFonts w:cstheme="minorHAnsi"/>
                <w:sz w:val="24"/>
                <w:lang w:val="it-IT"/>
              </w:rPr>
              <w:t xml:space="preserve">creșterea nivelului de confort cu cel puțin o margaretă în cazul modernizării structurii de primire turistică, în cazul proiectelor cu obiective </w:t>
            </w:r>
            <w:r w:rsidRPr="00817185">
              <w:rPr>
                <w:rFonts w:cstheme="minorHAnsi"/>
                <w:sz w:val="24"/>
                <w:lang w:val="it-IT"/>
              </w:rPr>
              <w:lastRenderedPageBreak/>
              <w:t xml:space="preserve">care se încadrează în art. 73 Investiții din Reg. </w:t>
            </w:r>
            <w:r w:rsidRPr="00817185">
              <w:rPr>
                <w:rFonts w:cstheme="minorHAnsi"/>
                <w:sz w:val="24"/>
                <w:szCs w:val="24"/>
                <w:lang w:val="it-IT"/>
              </w:rPr>
              <w:t>UE2115/2021 și care vizează agropensiuni, caz in care punctele 14 si 15 din Declaraţia pe proprie raspundere F raman conditii generale de eligibilitate obligatorii.</w:t>
            </w:r>
          </w:p>
          <w:p w14:paraId="78E4290B" w14:textId="77777777" w:rsidR="00E35136" w:rsidRPr="00817185" w:rsidRDefault="00E35136" w:rsidP="002516D8">
            <w:pPr>
              <w:spacing w:before="120" w:after="120"/>
              <w:jc w:val="both"/>
              <w:rPr>
                <w:rFonts w:asciiTheme="minorHAnsi" w:hAnsiTheme="minorHAnsi" w:cstheme="minorHAnsi"/>
                <w:sz w:val="24"/>
                <w:lang w:val="it-IT"/>
              </w:rPr>
            </w:pPr>
          </w:p>
        </w:tc>
      </w:tr>
      <w:tr w:rsidR="00E35136" w:rsidRPr="00880A57" w14:paraId="7D51B04E" w14:textId="77777777" w:rsidTr="002516D8">
        <w:tc>
          <w:tcPr>
            <w:tcW w:w="9562" w:type="dxa"/>
            <w:shd w:val="clear" w:color="auto" w:fill="BFBFBF" w:themeFill="background1" w:themeFillShade="BF"/>
          </w:tcPr>
          <w:p w14:paraId="0D6BD832" w14:textId="77777777" w:rsidR="00E35136" w:rsidRPr="00880A57" w:rsidRDefault="00E35136" w:rsidP="002516D8">
            <w:pPr>
              <w:spacing w:before="120" w:after="120"/>
              <w:rPr>
                <w:rFonts w:asciiTheme="minorHAnsi" w:hAnsiTheme="minorHAnsi" w:cstheme="minorHAnsi"/>
                <w:b/>
                <w:sz w:val="24"/>
                <w:lang w:val="pt-BR"/>
              </w:rPr>
            </w:pPr>
            <w:r w:rsidRPr="00817185">
              <w:rPr>
                <w:rFonts w:cstheme="minorHAnsi"/>
                <w:b/>
                <w:sz w:val="24"/>
                <w:lang w:val="it-IT"/>
              </w:rPr>
              <w:lastRenderedPageBreak/>
              <w:t xml:space="preserve">EG 1.4 Solicitantul a respectat condiția de a nu depune mai mult de un proiect pe o intervenţie din SDL în cadrul aceleiaşi sesiuni lansate de GAL? </w:t>
            </w:r>
            <w:r w:rsidRPr="00880A57">
              <w:rPr>
                <w:rFonts w:asciiTheme="minorHAnsi" w:hAnsiTheme="minorHAnsi" w:cstheme="minorHAnsi"/>
                <w:b/>
                <w:sz w:val="24"/>
              </w:rPr>
              <w:t>(</w:t>
            </w:r>
            <w:proofErr w:type="gramStart"/>
            <w:r w:rsidRPr="00880A57">
              <w:rPr>
                <w:rFonts w:asciiTheme="minorHAnsi" w:hAnsiTheme="minorHAnsi" w:cstheme="minorHAnsi"/>
                <w:b/>
                <w:sz w:val="24"/>
              </w:rPr>
              <w:t>conform  HG</w:t>
            </w:r>
            <w:proofErr w:type="gramEnd"/>
            <w:r w:rsidRPr="00880A57">
              <w:rPr>
                <w:rFonts w:asciiTheme="minorHAnsi" w:hAnsiTheme="minorHAnsi" w:cstheme="minorHAnsi"/>
                <w:b/>
                <w:sz w:val="24"/>
              </w:rPr>
              <w:t xml:space="preserve">  1570/2022)</w:t>
            </w:r>
          </w:p>
        </w:tc>
      </w:tr>
      <w:tr w:rsidR="00E35136" w:rsidRPr="00880A57" w14:paraId="65AD7E60" w14:textId="77777777" w:rsidTr="002516D8">
        <w:tc>
          <w:tcPr>
            <w:tcW w:w="9562" w:type="dxa"/>
          </w:tcPr>
          <w:p w14:paraId="41E59EBD" w14:textId="77777777" w:rsidR="00E35136" w:rsidRPr="00817185" w:rsidRDefault="00E35136" w:rsidP="002516D8">
            <w:pPr>
              <w:spacing w:before="120" w:after="120"/>
              <w:rPr>
                <w:rFonts w:asciiTheme="minorHAnsi" w:hAnsiTheme="minorHAnsi" w:cstheme="minorHAnsi"/>
                <w:b/>
                <w:sz w:val="24"/>
                <w:lang w:val="it-IT"/>
              </w:rPr>
            </w:pPr>
            <w:r w:rsidRPr="00817185">
              <w:rPr>
                <w:rFonts w:cstheme="minorHAnsi"/>
                <w:b/>
                <w:sz w:val="24"/>
                <w:lang w:val="it-IT"/>
              </w:rPr>
              <w:t xml:space="preserve">DOCUMENTE </w:t>
            </w:r>
          </w:p>
          <w:p w14:paraId="2107A2FC" w14:textId="77777777" w:rsidR="00E35136" w:rsidRPr="00817185" w:rsidRDefault="00E35136" w:rsidP="002516D8">
            <w:pPr>
              <w:spacing w:before="120" w:after="120"/>
              <w:jc w:val="both"/>
              <w:rPr>
                <w:rFonts w:asciiTheme="minorHAnsi" w:hAnsiTheme="minorHAnsi" w:cstheme="minorHAnsi"/>
                <w:sz w:val="24"/>
                <w:lang w:val="it-IT"/>
              </w:rPr>
            </w:pPr>
            <w:r w:rsidRPr="00880A57">
              <w:rPr>
                <w:rFonts w:asciiTheme="minorHAnsi" w:hAnsiTheme="minorHAnsi" w:cstheme="minorHAnsi"/>
                <w:sz w:val="24"/>
                <w:lang w:val="it-IT"/>
              </w:rPr>
              <w:t>Registrul LEADER pentru PS DR36</w:t>
            </w:r>
            <w:r w:rsidRPr="00880A57">
              <w:rPr>
                <w:rFonts w:asciiTheme="minorHAnsi" w:hAnsiTheme="minorHAnsi" w:cstheme="minorHAnsi"/>
                <w:sz w:val="24"/>
                <w:szCs w:val="24"/>
                <w:lang w:val="it-IT"/>
              </w:rPr>
              <w:t>- LEADER</w:t>
            </w:r>
          </w:p>
          <w:p w14:paraId="3D046DB8" w14:textId="77777777" w:rsidR="00E35136" w:rsidRPr="00817185" w:rsidRDefault="00E35136" w:rsidP="002516D8">
            <w:pPr>
              <w:spacing w:before="120" w:after="120"/>
              <w:jc w:val="both"/>
              <w:rPr>
                <w:rFonts w:asciiTheme="minorHAnsi" w:hAnsiTheme="minorHAnsi" w:cstheme="minorHAnsi"/>
                <w:sz w:val="24"/>
                <w:lang w:val="it-IT"/>
              </w:rPr>
            </w:pPr>
            <w:r w:rsidRPr="00817185">
              <w:rPr>
                <w:rFonts w:cstheme="minorHAnsi"/>
                <w:sz w:val="24"/>
                <w:szCs w:val="24"/>
                <w:lang w:val="it-IT"/>
              </w:rPr>
              <w:t>Cererea de Finantare/</w:t>
            </w:r>
            <w:r w:rsidRPr="00817185">
              <w:rPr>
                <w:rFonts w:cstheme="minorHAnsi"/>
                <w:sz w:val="24"/>
                <w:lang w:val="it-IT"/>
              </w:rPr>
              <w:t>Studiul de Fezabilitate/Memoriul justificativ/ DALI</w:t>
            </w:r>
          </w:p>
          <w:p w14:paraId="6DF21351" w14:textId="77777777" w:rsidR="00E35136" w:rsidRPr="00880A57" w:rsidRDefault="00E35136" w:rsidP="002516D8">
            <w:pPr>
              <w:spacing w:before="120" w:after="120"/>
              <w:jc w:val="both"/>
              <w:rPr>
                <w:rFonts w:asciiTheme="minorHAnsi" w:hAnsiTheme="minorHAnsi" w:cstheme="minorHAnsi"/>
                <w:sz w:val="24"/>
              </w:rPr>
            </w:pPr>
            <w:proofErr w:type="spellStart"/>
            <w:r w:rsidRPr="00880A57">
              <w:rPr>
                <w:rFonts w:asciiTheme="minorHAnsi" w:hAnsiTheme="minorHAnsi" w:cstheme="minorHAnsi"/>
                <w:sz w:val="24"/>
              </w:rPr>
              <w:t>Cererea</w:t>
            </w:r>
            <w:proofErr w:type="spellEnd"/>
            <w:r w:rsidRPr="00880A57">
              <w:rPr>
                <w:rFonts w:asciiTheme="minorHAnsi" w:hAnsiTheme="minorHAnsi" w:cstheme="minorHAnsi"/>
                <w:sz w:val="24"/>
              </w:rPr>
              <w:t xml:space="preserve"> de </w:t>
            </w:r>
            <w:proofErr w:type="spellStart"/>
            <w:r w:rsidRPr="00880A57">
              <w:rPr>
                <w:rFonts w:asciiTheme="minorHAnsi" w:hAnsiTheme="minorHAnsi" w:cstheme="minorHAnsi"/>
                <w:sz w:val="24"/>
              </w:rPr>
              <w:t>finanţare</w:t>
            </w:r>
            <w:proofErr w:type="spellEnd"/>
            <w:r w:rsidRPr="00880A57">
              <w:rPr>
                <w:rFonts w:asciiTheme="minorHAnsi" w:hAnsiTheme="minorHAnsi" w:cstheme="minorHAnsi"/>
                <w:sz w:val="24"/>
              </w:rPr>
              <w:t xml:space="preserve"> </w:t>
            </w:r>
          </w:p>
          <w:p w14:paraId="7ADC04B5" w14:textId="77777777" w:rsidR="00E35136" w:rsidRPr="00880A57" w:rsidRDefault="00E35136" w:rsidP="002516D8">
            <w:pPr>
              <w:spacing w:before="120" w:after="120"/>
              <w:jc w:val="both"/>
              <w:rPr>
                <w:rFonts w:asciiTheme="minorHAnsi" w:hAnsiTheme="minorHAnsi" w:cstheme="minorHAnsi"/>
                <w:sz w:val="24"/>
              </w:rPr>
            </w:pPr>
            <w:proofErr w:type="spellStart"/>
            <w:r w:rsidRPr="00880A57">
              <w:rPr>
                <w:rFonts w:asciiTheme="minorHAnsi" w:hAnsiTheme="minorHAnsi" w:cstheme="minorHAnsi"/>
                <w:sz w:val="24"/>
                <w:szCs w:val="24"/>
              </w:rPr>
              <w:t>Raport</w:t>
            </w:r>
            <w:proofErr w:type="spellEnd"/>
            <w:r w:rsidRPr="00880A57">
              <w:rPr>
                <w:rFonts w:asciiTheme="minorHAnsi" w:hAnsiTheme="minorHAnsi" w:cstheme="minorHAnsi"/>
                <w:sz w:val="24"/>
                <w:szCs w:val="24"/>
              </w:rPr>
              <w:t xml:space="preserve"> de </w:t>
            </w:r>
            <w:proofErr w:type="spellStart"/>
            <w:r w:rsidRPr="00880A57">
              <w:rPr>
                <w:rFonts w:asciiTheme="minorHAnsi" w:hAnsiTheme="minorHAnsi" w:cstheme="minorHAnsi"/>
                <w:sz w:val="24"/>
                <w:szCs w:val="24"/>
              </w:rPr>
              <w:t>selectie</w:t>
            </w:r>
            <w:proofErr w:type="spellEnd"/>
            <w:r w:rsidRPr="00880A57">
              <w:rPr>
                <w:rFonts w:asciiTheme="minorHAnsi" w:hAnsiTheme="minorHAnsi" w:cstheme="minorHAnsi"/>
                <w:sz w:val="24"/>
                <w:szCs w:val="24"/>
              </w:rPr>
              <w:t xml:space="preserve"> GAL</w:t>
            </w:r>
          </w:p>
        </w:tc>
      </w:tr>
      <w:tr w:rsidR="00E35136" w:rsidRPr="001F7D9E" w14:paraId="3277C7F8" w14:textId="77777777" w:rsidTr="002516D8">
        <w:tc>
          <w:tcPr>
            <w:tcW w:w="9562" w:type="dxa"/>
          </w:tcPr>
          <w:p w14:paraId="4BD614FF" w14:textId="77777777" w:rsidR="00E35136" w:rsidRPr="00880A57" w:rsidRDefault="00E35136" w:rsidP="002516D8">
            <w:pPr>
              <w:spacing w:before="120" w:after="120"/>
              <w:rPr>
                <w:rFonts w:asciiTheme="minorHAnsi" w:hAnsiTheme="minorHAnsi" w:cstheme="minorHAnsi"/>
                <w:b/>
                <w:sz w:val="24"/>
                <w:lang w:val="pt-BR"/>
              </w:rPr>
            </w:pPr>
            <w:r w:rsidRPr="00880A57">
              <w:rPr>
                <w:rFonts w:asciiTheme="minorHAnsi" w:hAnsiTheme="minorHAnsi" w:cstheme="minorHAnsi"/>
                <w:b/>
                <w:sz w:val="24"/>
                <w:lang w:val="pt-BR"/>
              </w:rPr>
              <w:t>PUNCTE DE VERIFICAT IN DOCUMENTE</w:t>
            </w:r>
          </w:p>
          <w:p w14:paraId="6EF05898" w14:textId="77777777" w:rsidR="00E35136" w:rsidRPr="00880A57" w:rsidRDefault="00E35136" w:rsidP="002516D8">
            <w:pPr>
              <w:spacing w:before="120" w:after="120"/>
              <w:jc w:val="both"/>
              <w:rPr>
                <w:rFonts w:asciiTheme="minorHAnsi" w:hAnsiTheme="minorHAnsi" w:cstheme="minorHAnsi"/>
                <w:sz w:val="24"/>
                <w:lang w:val="it-IT"/>
              </w:rPr>
            </w:pPr>
            <w:r w:rsidRPr="00880A57">
              <w:rPr>
                <w:rFonts w:asciiTheme="minorHAnsi" w:hAnsiTheme="minorHAnsi" w:cstheme="minorHAnsi"/>
                <w:sz w:val="24"/>
                <w:lang w:val="it-IT"/>
              </w:rPr>
              <w:t xml:space="preserve">Expertul verifică în </w:t>
            </w:r>
            <w:r w:rsidRPr="00817185">
              <w:rPr>
                <w:rFonts w:cstheme="minorHAnsi"/>
                <w:sz w:val="24"/>
                <w:lang w:val="it-IT"/>
              </w:rPr>
              <w:t>Registrul electronic al CF</w:t>
            </w:r>
            <w:r w:rsidRPr="00880A57">
              <w:rPr>
                <w:rFonts w:asciiTheme="minorHAnsi" w:hAnsiTheme="minorHAnsi" w:cstheme="minorHAnsi"/>
                <w:sz w:val="24"/>
                <w:lang w:val="it-IT"/>
              </w:rPr>
              <w:t xml:space="preserve"> al aferent interventiei DR36 LEADER</w:t>
            </w:r>
            <w:r w:rsidRPr="00817185">
              <w:rPr>
                <w:rFonts w:cstheme="minorHAnsi"/>
                <w:sz w:val="24"/>
                <w:lang w:val="it-IT"/>
              </w:rPr>
              <w:t xml:space="preserve"> ( pe câmpul CUI) </w:t>
            </w:r>
            <w:r w:rsidRPr="00817185">
              <w:rPr>
                <w:rFonts w:cstheme="minorHAnsi"/>
                <w:b/>
                <w:sz w:val="24"/>
                <w:lang w:val="it-IT"/>
              </w:rPr>
              <w:t>si in Raportul de selectie al GAL</w:t>
            </w:r>
            <w:r w:rsidRPr="00817185">
              <w:rPr>
                <w:rFonts w:cstheme="minorHAnsi"/>
                <w:sz w:val="24"/>
                <w:lang w:val="it-IT"/>
              </w:rPr>
              <w:t xml:space="preserve"> aferent</w:t>
            </w:r>
            <w:r w:rsidRPr="00880A57">
              <w:rPr>
                <w:rFonts w:asciiTheme="minorHAnsi" w:hAnsiTheme="minorHAnsi" w:cstheme="minorHAnsi"/>
                <w:sz w:val="24"/>
                <w:lang w:val="it-IT"/>
              </w:rPr>
              <w:t xml:space="preserve"> dacă solicitantul are depus nu mai mult de un proiect </w:t>
            </w:r>
            <w:r w:rsidRPr="00817185">
              <w:rPr>
                <w:rFonts w:cstheme="minorHAnsi"/>
                <w:sz w:val="24"/>
                <w:lang w:val="it-IT"/>
              </w:rPr>
              <w:t>în cadrul aceleiaşi sesiuni lansate de GAL</w:t>
            </w:r>
            <w:r w:rsidRPr="00880A57">
              <w:rPr>
                <w:rFonts w:asciiTheme="minorHAnsi" w:hAnsiTheme="minorHAnsi" w:cstheme="minorHAnsi"/>
                <w:sz w:val="24"/>
                <w:lang w:val="it-IT"/>
              </w:rPr>
              <w:t xml:space="preserve">. </w:t>
            </w:r>
          </w:p>
          <w:p w14:paraId="1583B6E2" w14:textId="77777777" w:rsidR="00E35136" w:rsidRPr="00817185" w:rsidRDefault="00E35136" w:rsidP="002516D8">
            <w:pPr>
              <w:spacing w:before="120" w:after="120"/>
              <w:jc w:val="both"/>
              <w:rPr>
                <w:rFonts w:asciiTheme="minorHAnsi" w:hAnsiTheme="minorHAnsi" w:cstheme="minorHAnsi"/>
                <w:sz w:val="24"/>
                <w:lang w:val="it-IT"/>
              </w:rPr>
            </w:pPr>
            <w:r w:rsidRPr="00817185">
              <w:rPr>
                <w:rFonts w:cstheme="minorHAnsi"/>
                <w:sz w:val="24"/>
                <w:lang w:val="it-IT"/>
              </w:rPr>
              <w:t xml:space="preserve">In plus, se va verifica in RECOM daca solicitantul are acţionari comuni (persoane fizice sau juridice) cu restul solicitanţilor din Raportul de selecţie GAL (pe aceeasi interventie, in cadrul aceleiasi sesiuni). </w:t>
            </w:r>
          </w:p>
          <w:p w14:paraId="790BB2B9" w14:textId="77777777" w:rsidR="00E35136" w:rsidRPr="00817185" w:rsidRDefault="00E35136" w:rsidP="002516D8">
            <w:pPr>
              <w:spacing w:before="120" w:after="120"/>
              <w:jc w:val="both"/>
              <w:rPr>
                <w:rFonts w:asciiTheme="minorHAnsi" w:hAnsiTheme="minorHAnsi" w:cstheme="minorHAnsi"/>
                <w:sz w:val="24"/>
                <w:lang w:val="it-IT"/>
              </w:rPr>
            </w:pPr>
            <w:r w:rsidRPr="00880A57">
              <w:rPr>
                <w:rFonts w:asciiTheme="minorHAnsi" w:hAnsiTheme="minorHAnsi" w:cstheme="minorHAnsi"/>
                <w:sz w:val="24"/>
              </w:rPr>
              <w:t xml:space="preserve">In </w:t>
            </w:r>
            <w:proofErr w:type="spellStart"/>
            <w:r w:rsidRPr="00880A57">
              <w:rPr>
                <w:rFonts w:asciiTheme="minorHAnsi" w:hAnsiTheme="minorHAnsi" w:cstheme="minorHAnsi"/>
                <w:sz w:val="24"/>
              </w:rPr>
              <w:t>cazul</w:t>
            </w:r>
            <w:proofErr w:type="spellEnd"/>
            <w:r w:rsidRPr="00880A57">
              <w:rPr>
                <w:rFonts w:asciiTheme="minorHAnsi" w:hAnsiTheme="minorHAnsi" w:cstheme="minorHAnsi"/>
                <w:sz w:val="24"/>
              </w:rPr>
              <w:t xml:space="preserve"> in care se </w:t>
            </w:r>
            <w:proofErr w:type="spellStart"/>
            <w:r w:rsidRPr="00880A57">
              <w:rPr>
                <w:rFonts w:asciiTheme="minorHAnsi" w:hAnsiTheme="minorHAnsi" w:cstheme="minorHAnsi"/>
                <w:sz w:val="24"/>
              </w:rPr>
              <w:t>identifica</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acţionari</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persoane</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fizice</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sau</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juridice</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comune</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intre</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solicitanţi</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respectiv</w:t>
            </w:r>
            <w:proofErr w:type="spellEnd"/>
            <w:r w:rsidRPr="00880A57">
              <w:rPr>
                <w:rFonts w:asciiTheme="minorHAnsi" w:hAnsiTheme="minorHAnsi" w:cstheme="minorHAnsi"/>
                <w:sz w:val="24"/>
              </w:rPr>
              <w:t xml:space="preserve"> care </w:t>
            </w:r>
            <w:proofErr w:type="spellStart"/>
            <w:r w:rsidRPr="00880A57">
              <w:rPr>
                <w:rFonts w:asciiTheme="minorHAnsi" w:hAnsiTheme="minorHAnsi" w:cstheme="minorHAnsi"/>
                <w:sz w:val="24"/>
              </w:rPr>
              <w:t>deţin</w:t>
            </w:r>
            <w:proofErr w:type="spellEnd"/>
            <w:r w:rsidRPr="00880A57">
              <w:rPr>
                <w:rFonts w:asciiTheme="minorHAnsi" w:hAnsiTheme="minorHAnsi" w:cstheme="minorHAnsi"/>
                <w:sz w:val="24"/>
              </w:rPr>
              <w:t xml:space="preserve"> </w:t>
            </w:r>
            <w:proofErr w:type="gramStart"/>
            <w:r w:rsidRPr="00880A57">
              <w:rPr>
                <w:rFonts w:asciiTheme="minorHAnsi" w:hAnsiTheme="minorHAnsi" w:cstheme="minorHAnsi"/>
                <w:sz w:val="24"/>
              </w:rPr>
              <w:t xml:space="preserve">o  </w:t>
            </w:r>
            <w:proofErr w:type="spellStart"/>
            <w:r w:rsidRPr="00880A57">
              <w:rPr>
                <w:rFonts w:asciiTheme="minorHAnsi" w:hAnsiTheme="minorHAnsi" w:cstheme="minorHAnsi"/>
                <w:sz w:val="24"/>
              </w:rPr>
              <w:t>cota</w:t>
            </w:r>
            <w:proofErr w:type="spellEnd"/>
            <w:proofErr w:type="gram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mai</w:t>
            </w:r>
            <w:proofErr w:type="spellEnd"/>
            <w:r w:rsidRPr="00880A57">
              <w:rPr>
                <w:rFonts w:asciiTheme="minorHAnsi" w:hAnsiTheme="minorHAnsi" w:cstheme="minorHAnsi"/>
                <w:sz w:val="24"/>
              </w:rPr>
              <w:t xml:space="preserve"> mare </w:t>
            </w:r>
            <w:proofErr w:type="spellStart"/>
            <w:r w:rsidRPr="00880A57">
              <w:rPr>
                <w:rFonts w:asciiTheme="minorHAnsi" w:hAnsiTheme="minorHAnsi" w:cstheme="minorHAnsi"/>
                <w:sz w:val="24"/>
              </w:rPr>
              <w:t>sau</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egală</w:t>
            </w:r>
            <w:proofErr w:type="spellEnd"/>
            <w:r w:rsidRPr="00880A57">
              <w:rPr>
                <w:rFonts w:asciiTheme="minorHAnsi" w:hAnsiTheme="minorHAnsi" w:cstheme="minorHAnsi"/>
                <w:sz w:val="24"/>
              </w:rPr>
              <w:t xml:space="preserve"> cu 50% cu </w:t>
            </w:r>
            <w:proofErr w:type="spellStart"/>
            <w:r w:rsidRPr="00880A57">
              <w:rPr>
                <w:rFonts w:asciiTheme="minorHAnsi" w:hAnsiTheme="minorHAnsi" w:cstheme="minorHAnsi"/>
                <w:sz w:val="24"/>
              </w:rPr>
              <w:t>alţi</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solicitanţi</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declaraţi</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eligibili</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şi</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propuşi</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spre</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finanţare</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în</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cadrul</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aceleiaşi</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sesiuni</w:t>
            </w:r>
            <w:proofErr w:type="spellEnd"/>
            <w:r w:rsidRPr="00880A57">
              <w:rPr>
                <w:rFonts w:asciiTheme="minorHAnsi" w:hAnsiTheme="minorHAnsi" w:cstheme="minorHAnsi"/>
                <w:sz w:val="24"/>
              </w:rPr>
              <w:t xml:space="preserve">, conform </w:t>
            </w:r>
            <w:proofErr w:type="spellStart"/>
            <w:r w:rsidRPr="00880A57">
              <w:rPr>
                <w:rFonts w:asciiTheme="minorHAnsi" w:hAnsiTheme="minorHAnsi" w:cstheme="minorHAnsi"/>
                <w:sz w:val="24"/>
              </w:rPr>
              <w:t>Raportului</w:t>
            </w:r>
            <w:proofErr w:type="spellEnd"/>
            <w:r w:rsidRPr="00880A57">
              <w:rPr>
                <w:rFonts w:asciiTheme="minorHAnsi" w:hAnsiTheme="minorHAnsi" w:cstheme="minorHAnsi"/>
                <w:sz w:val="24"/>
              </w:rPr>
              <w:t xml:space="preserve"> de </w:t>
            </w:r>
            <w:proofErr w:type="spellStart"/>
            <w:r w:rsidRPr="00880A57">
              <w:rPr>
                <w:rFonts w:asciiTheme="minorHAnsi" w:hAnsiTheme="minorHAnsi" w:cstheme="minorHAnsi"/>
                <w:sz w:val="24"/>
              </w:rPr>
              <w:t>selecţie</w:t>
            </w:r>
            <w:proofErr w:type="spellEnd"/>
            <w:r w:rsidRPr="00880A57">
              <w:rPr>
                <w:rFonts w:asciiTheme="minorHAnsi" w:hAnsiTheme="minorHAnsi" w:cstheme="minorHAnsi"/>
                <w:sz w:val="24"/>
              </w:rPr>
              <w:t xml:space="preserve"> GAL, </w:t>
            </w:r>
            <w:proofErr w:type="spellStart"/>
            <w:r w:rsidRPr="00880A57">
              <w:rPr>
                <w:rFonts w:asciiTheme="minorHAnsi" w:hAnsiTheme="minorHAnsi" w:cstheme="minorHAnsi"/>
                <w:sz w:val="24"/>
              </w:rPr>
              <w:t>toate</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proiectele</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aparţinând</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solicitanţilor</w:t>
            </w:r>
            <w:proofErr w:type="spellEnd"/>
            <w:r w:rsidRPr="00880A57">
              <w:rPr>
                <w:rFonts w:asciiTheme="minorHAnsi" w:hAnsiTheme="minorHAnsi" w:cstheme="minorHAnsi"/>
                <w:sz w:val="24"/>
              </w:rPr>
              <w:t xml:space="preserve"> in </w:t>
            </w:r>
            <w:proofErr w:type="spellStart"/>
            <w:r w:rsidRPr="00880A57">
              <w:rPr>
                <w:rFonts w:asciiTheme="minorHAnsi" w:hAnsiTheme="minorHAnsi" w:cstheme="minorHAnsi"/>
                <w:sz w:val="24"/>
              </w:rPr>
              <w:t>această</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situaţie</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vor</w:t>
            </w:r>
            <w:proofErr w:type="spellEnd"/>
            <w:r w:rsidRPr="00880A57">
              <w:rPr>
                <w:rFonts w:asciiTheme="minorHAnsi" w:hAnsiTheme="minorHAnsi" w:cstheme="minorHAnsi"/>
                <w:sz w:val="24"/>
              </w:rPr>
              <w:t xml:space="preserve"> fi </w:t>
            </w:r>
            <w:proofErr w:type="spellStart"/>
            <w:r w:rsidRPr="00880A57">
              <w:rPr>
                <w:rFonts w:asciiTheme="minorHAnsi" w:hAnsiTheme="minorHAnsi" w:cstheme="minorHAnsi"/>
                <w:sz w:val="24"/>
              </w:rPr>
              <w:t>declarate</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neeligibile</w:t>
            </w:r>
            <w:proofErr w:type="spellEnd"/>
            <w:r w:rsidRPr="00880A57">
              <w:rPr>
                <w:rFonts w:asciiTheme="minorHAnsi" w:hAnsiTheme="minorHAnsi" w:cstheme="minorHAnsi"/>
                <w:sz w:val="24"/>
              </w:rPr>
              <w:t xml:space="preserve">. </w:t>
            </w:r>
            <w:r w:rsidRPr="00817185">
              <w:rPr>
                <w:rFonts w:cstheme="minorHAnsi"/>
                <w:sz w:val="24"/>
                <w:lang w:val="it-IT"/>
              </w:rPr>
              <w:t xml:space="preserve">In aceast caz se va considera că proiectele incalcă prevederile art. 37 alin. (1) lit. f din HG 1570/ 2022 şi au depus mai mult de un proiect pe o intervenţie in cadrul aceleasi sesiuni lansate de GAL. </w:t>
            </w:r>
          </w:p>
          <w:p w14:paraId="50D44D01" w14:textId="77777777" w:rsidR="00E35136" w:rsidRPr="00817185" w:rsidRDefault="00E35136" w:rsidP="002516D8">
            <w:pPr>
              <w:spacing w:before="120" w:after="120"/>
              <w:jc w:val="both"/>
              <w:rPr>
                <w:rFonts w:asciiTheme="minorHAnsi" w:hAnsiTheme="minorHAnsi" w:cstheme="minorHAnsi"/>
                <w:sz w:val="24"/>
                <w:lang w:val="it-IT"/>
              </w:rPr>
            </w:pPr>
            <w:r w:rsidRPr="00817185">
              <w:rPr>
                <w:rFonts w:cstheme="minorHAnsi"/>
                <w:sz w:val="24"/>
                <w:lang w:val="it-IT"/>
              </w:rPr>
              <w:t xml:space="preserve">In cazul parteneriatelor verificarile vor fi facute pentru fiecare membru al parteneriatului in raport cu restul solicitanţilor declaraţi eligibili şi propuşi pentru finanţare prin Raportul de selecţie GAL. </w:t>
            </w:r>
          </w:p>
          <w:p w14:paraId="7B9B0B7B" w14:textId="77777777" w:rsidR="00E35136" w:rsidRPr="00817185" w:rsidRDefault="00E35136" w:rsidP="002516D8">
            <w:pPr>
              <w:spacing w:before="120" w:after="120"/>
              <w:jc w:val="both"/>
              <w:rPr>
                <w:rFonts w:asciiTheme="minorHAnsi" w:hAnsiTheme="minorHAnsi" w:cstheme="minorHAnsi"/>
                <w:sz w:val="24"/>
                <w:lang w:val="it-IT"/>
              </w:rPr>
            </w:pPr>
            <w:r w:rsidRPr="00880A57">
              <w:rPr>
                <w:rFonts w:asciiTheme="minorHAnsi" w:hAnsiTheme="minorHAnsi" w:cstheme="minorHAnsi"/>
                <w:sz w:val="24"/>
                <w:lang w:val="it-IT"/>
              </w:rPr>
              <w:t xml:space="preserve">Dacă solicitantul a depus mai mult de un proiect  pe o intervenţie din SDL, in cadrul aceleaşi sesiuni lansate de GAL se va bifa NU, </w:t>
            </w:r>
            <w:r w:rsidRPr="00817185">
              <w:rPr>
                <w:rFonts w:cstheme="minorHAnsi"/>
                <w:sz w:val="24"/>
                <w:lang w:val="it-IT"/>
              </w:rPr>
              <w:t>condiţia de eligibilitate nu este îndeplinită și c</w:t>
            </w:r>
            <w:r w:rsidRPr="00880A57">
              <w:rPr>
                <w:rFonts w:asciiTheme="minorHAnsi" w:hAnsiTheme="minorHAnsi" w:cstheme="minorHAnsi"/>
                <w:sz w:val="24"/>
                <w:lang w:val="it-IT"/>
              </w:rPr>
              <w:t>ererea de finanțare se va respinge.</w:t>
            </w:r>
          </w:p>
          <w:p w14:paraId="06147203" w14:textId="77777777" w:rsidR="00E35136" w:rsidRPr="00817185" w:rsidRDefault="00E35136" w:rsidP="002516D8">
            <w:pPr>
              <w:spacing w:before="120" w:after="120"/>
              <w:jc w:val="both"/>
              <w:rPr>
                <w:rFonts w:asciiTheme="minorHAnsi" w:hAnsiTheme="minorHAnsi" w:cstheme="minorHAnsi"/>
                <w:sz w:val="24"/>
                <w:lang w:val="it-IT"/>
              </w:rPr>
            </w:pPr>
            <w:r w:rsidRPr="00880A57">
              <w:rPr>
                <w:rFonts w:asciiTheme="minorHAnsi" w:hAnsiTheme="minorHAnsi" w:cstheme="minorHAnsi"/>
                <w:sz w:val="24"/>
                <w:lang w:val="it-IT"/>
              </w:rPr>
              <w:t xml:space="preserve">Dacă solicitantul nu a depus mai mult de un proiect  pe o interventie din SDL, in cadrul aceleaşi sesiuni lansate de GAL se va bifa DA iar </w:t>
            </w:r>
            <w:r w:rsidRPr="00817185">
              <w:rPr>
                <w:rFonts w:cstheme="minorHAnsi"/>
                <w:sz w:val="24"/>
                <w:lang w:val="it-IT"/>
              </w:rPr>
              <w:t>condiţia de eligibilitate este îndeplinită.</w:t>
            </w:r>
          </w:p>
          <w:p w14:paraId="5966882C" w14:textId="77777777" w:rsidR="00E35136" w:rsidRPr="00817185" w:rsidRDefault="00E35136" w:rsidP="002516D8">
            <w:pPr>
              <w:spacing w:before="120" w:after="120"/>
              <w:jc w:val="both"/>
              <w:rPr>
                <w:rFonts w:asciiTheme="minorHAnsi" w:hAnsiTheme="minorHAnsi" w:cstheme="minorHAnsi"/>
                <w:sz w:val="24"/>
                <w:lang w:val="it-IT"/>
              </w:rPr>
            </w:pPr>
            <w:r w:rsidRPr="00817185">
              <w:rPr>
                <w:rFonts w:cstheme="minorHAnsi"/>
                <w:sz w:val="24"/>
                <w:lang w:val="it-IT"/>
              </w:rPr>
              <w:t xml:space="preserve">Dacă in Registrul electronic al cererilor de finanțare </w:t>
            </w:r>
            <w:r w:rsidRPr="00880A57">
              <w:rPr>
                <w:rFonts w:asciiTheme="minorHAnsi" w:hAnsiTheme="minorHAnsi" w:cstheme="minorHAnsi"/>
                <w:sz w:val="24"/>
                <w:lang w:val="it-IT"/>
              </w:rPr>
              <w:t>aferent intervenţiei DR36 LEADER</w:t>
            </w:r>
            <w:r w:rsidRPr="00817185">
              <w:rPr>
                <w:rFonts w:cstheme="minorHAnsi"/>
                <w:sz w:val="24"/>
                <w:lang w:val="it-IT"/>
              </w:rPr>
              <w:t xml:space="preserve"> există o singură cerere de finanţare cu statutul necompletat, atunci este o cerere de finanţare  nouă şi se va realiza verificarea.</w:t>
            </w:r>
          </w:p>
          <w:p w14:paraId="4D82EAD5" w14:textId="77777777" w:rsidR="00E35136" w:rsidRPr="00880A57" w:rsidRDefault="00E35136" w:rsidP="002516D8">
            <w:pPr>
              <w:spacing w:before="120" w:after="120"/>
              <w:jc w:val="both"/>
              <w:rPr>
                <w:rFonts w:asciiTheme="minorHAnsi" w:hAnsiTheme="minorHAnsi" w:cstheme="minorHAnsi"/>
                <w:b/>
                <w:sz w:val="24"/>
                <w:lang w:val="pt-BR"/>
              </w:rPr>
            </w:pPr>
            <w:r w:rsidRPr="00817185">
              <w:rPr>
                <w:rFonts w:cstheme="minorHAnsi"/>
                <w:sz w:val="24"/>
                <w:lang w:val="it-IT"/>
              </w:rPr>
              <w:t>Nu se iau în considerare proiectele retrase şi redepuse la nivel GAL, în cadrul aceleiaşi sesiuni, cu condiţia ca redepunerea să fie realizată până la termenul limită prevăzut pentru depunerea proiectelor.</w:t>
            </w:r>
          </w:p>
        </w:tc>
      </w:tr>
      <w:tr w:rsidR="00E35136" w:rsidRPr="001F7D9E" w14:paraId="6D7C72BF" w14:textId="77777777" w:rsidTr="002516D8">
        <w:tc>
          <w:tcPr>
            <w:tcW w:w="9562" w:type="dxa"/>
            <w:shd w:val="clear" w:color="auto" w:fill="BFBFBF" w:themeFill="background1" w:themeFillShade="BF"/>
          </w:tcPr>
          <w:p w14:paraId="383F3FB9" w14:textId="77777777" w:rsidR="00E35136" w:rsidRPr="00817185" w:rsidRDefault="00E35136" w:rsidP="002516D8">
            <w:pPr>
              <w:tabs>
                <w:tab w:val="left" w:pos="180"/>
                <w:tab w:val="left" w:pos="360"/>
              </w:tabs>
              <w:spacing w:before="120" w:after="120"/>
              <w:jc w:val="both"/>
              <w:rPr>
                <w:rFonts w:asciiTheme="minorHAnsi" w:hAnsiTheme="minorHAnsi" w:cstheme="minorHAnsi"/>
                <w:sz w:val="24"/>
                <w:lang w:val="it-IT"/>
              </w:rPr>
            </w:pPr>
            <w:r w:rsidRPr="00817185">
              <w:rPr>
                <w:rFonts w:cstheme="minorHAnsi"/>
                <w:b/>
                <w:sz w:val="24"/>
                <w:lang w:val="it-IT"/>
              </w:rPr>
              <w:t>EG 1.5 Solicitantul nu  trebuie să fie în insolventa, în conformitate cu legislația în vigoare</w:t>
            </w:r>
            <w:r w:rsidRPr="00817185">
              <w:rPr>
                <w:rFonts w:cstheme="minorHAnsi"/>
                <w:sz w:val="24"/>
                <w:szCs w:val="24"/>
                <w:lang w:val="it-IT"/>
              </w:rPr>
              <w:t>, în cazul beneficiarilor privaţi</w:t>
            </w:r>
            <w:r w:rsidRPr="005F5888">
              <w:rPr>
                <w:rFonts w:asciiTheme="minorHAnsi" w:hAnsiTheme="minorHAnsi" w:cstheme="minorHAnsi"/>
                <w:b/>
                <w:sz w:val="24"/>
                <w:lang w:val="it-IT"/>
              </w:rPr>
              <w:t>;</w:t>
            </w:r>
          </w:p>
        </w:tc>
      </w:tr>
      <w:tr w:rsidR="00E35136" w:rsidRPr="001F7D9E" w14:paraId="3AF582A2" w14:textId="77777777" w:rsidTr="002516D8">
        <w:tc>
          <w:tcPr>
            <w:tcW w:w="9562" w:type="dxa"/>
          </w:tcPr>
          <w:p w14:paraId="5A4B01B8" w14:textId="77777777" w:rsidR="00E35136" w:rsidRPr="00817185" w:rsidRDefault="00E35136" w:rsidP="002516D8">
            <w:pPr>
              <w:spacing w:before="120" w:after="120"/>
              <w:rPr>
                <w:rFonts w:asciiTheme="minorHAnsi" w:hAnsiTheme="minorHAnsi" w:cstheme="minorHAnsi"/>
                <w:b/>
                <w:sz w:val="24"/>
                <w:lang w:val="it-IT"/>
              </w:rPr>
            </w:pPr>
            <w:r w:rsidRPr="00817185">
              <w:rPr>
                <w:rFonts w:cstheme="minorHAnsi"/>
                <w:b/>
                <w:sz w:val="24"/>
                <w:lang w:val="it-IT"/>
              </w:rPr>
              <w:t xml:space="preserve">DOCUMENTE  </w:t>
            </w:r>
          </w:p>
          <w:p w14:paraId="0A8DE543" w14:textId="77777777" w:rsidR="00E35136" w:rsidRPr="00817185" w:rsidRDefault="00E35136" w:rsidP="002516D8">
            <w:pPr>
              <w:spacing w:before="120" w:after="120"/>
              <w:jc w:val="both"/>
              <w:rPr>
                <w:rFonts w:asciiTheme="minorHAnsi" w:hAnsiTheme="minorHAnsi" w:cstheme="minorHAnsi"/>
                <w:sz w:val="24"/>
                <w:lang w:val="it-IT"/>
              </w:rPr>
            </w:pPr>
            <w:r w:rsidRPr="00817185">
              <w:rPr>
                <w:rFonts w:cstheme="minorHAnsi"/>
                <w:sz w:val="24"/>
                <w:lang w:val="it-IT"/>
              </w:rPr>
              <w:t>Cererea de finanțare</w:t>
            </w:r>
          </w:p>
          <w:p w14:paraId="00A0E0A9" w14:textId="77777777" w:rsidR="00E35136" w:rsidRPr="00817185" w:rsidRDefault="00E35136" w:rsidP="002516D8">
            <w:pPr>
              <w:spacing w:before="120" w:after="120"/>
              <w:jc w:val="both"/>
              <w:rPr>
                <w:rFonts w:asciiTheme="minorHAnsi" w:hAnsiTheme="minorHAnsi" w:cstheme="minorHAnsi"/>
                <w:sz w:val="24"/>
                <w:lang w:val="it-IT"/>
              </w:rPr>
            </w:pPr>
            <w:r w:rsidRPr="00817185">
              <w:rPr>
                <w:rFonts w:cstheme="minorHAnsi"/>
                <w:sz w:val="24"/>
                <w:lang w:val="it-IT"/>
              </w:rPr>
              <w:t>PATRIMVEN</w:t>
            </w:r>
          </w:p>
          <w:p w14:paraId="36D7520B" w14:textId="77777777" w:rsidR="00E35136" w:rsidRPr="00817185" w:rsidRDefault="00E35136" w:rsidP="002516D8">
            <w:pPr>
              <w:spacing w:before="120" w:after="120"/>
              <w:jc w:val="both"/>
              <w:rPr>
                <w:rFonts w:asciiTheme="minorHAnsi" w:hAnsiTheme="minorHAnsi" w:cstheme="minorHAnsi"/>
                <w:sz w:val="24"/>
                <w:lang w:val="it-IT"/>
              </w:rPr>
            </w:pPr>
            <w:r w:rsidRPr="00817185">
              <w:rPr>
                <w:rFonts w:cstheme="minorHAnsi"/>
                <w:sz w:val="24"/>
                <w:lang w:val="it-IT"/>
              </w:rPr>
              <w:t>Certificatul constatator din ONRC</w:t>
            </w:r>
          </w:p>
          <w:p w14:paraId="7D732EA2" w14:textId="77777777" w:rsidR="00E35136" w:rsidRPr="00817185" w:rsidRDefault="00E35136" w:rsidP="002516D8">
            <w:pPr>
              <w:spacing w:before="120" w:after="120"/>
              <w:jc w:val="both"/>
              <w:rPr>
                <w:rFonts w:asciiTheme="minorHAnsi" w:hAnsiTheme="minorHAnsi" w:cstheme="minorHAnsi"/>
                <w:sz w:val="24"/>
                <w:lang w:val="it-IT"/>
              </w:rPr>
            </w:pPr>
            <w:r w:rsidRPr="00817185">
              <w:rPr>
                <w:rFonts w:cstheme="minorHAnsi"/>
                <w:sz w:val="24"/>
                <w:lang w:val="it-IT"/>
              </w:rPr>
              <w:t>Buletinul procedurilor de insolvență pe site-ul Ministerului justiției – Oficiul Național al Registrului Comerțului https://portal.onrc.ro/ONRCPortalWeb/ONRCPortal.portal</w:t>
            </w:r>
          </w:p>
          <w:p w14:paraId="46D102D3" w14:textId="77777777" w:rsidR="00E35136" w:rsidRPr="00817185" w:rsidRDefault="00E35136" w:rsidP="002516D8">
            <w:pPr>
              <w:spacing w:before="120" w:after="120"/>
              <w:jc w:val="both"/>
              <w:rPr>
                <w:rFonts w:asciiTheme="minorHAnsi" w:hAnsiTheme="minorHAnsi" w:cstheme="minorHAnsi"/>
                <w:sz w:val="24"/>
                <w:lang w:val="it-IT"/>
              </w:rPr>
            </w:pPr>
            <w:r w:rsidRPr="00817185">
              <w:rPr>
                <w:rFonts w:cstheme="minorHAnsi"/>
                <w:sz w:val="24"/>
                <w:lang w:val="it-IT"/>
              </w:rPr>
              <w:t>Pagina web a Consiliului Concurenței http://www.renascc.eu</w:t>
            </w:r>
          </w:p>
          <w:p w14:paraId="5B6629CC" w14:textId="77777777" w:rsidR="00E35136" w:rsidRPr="00817185" w:rsidRDefault="00E35136" w:rsidP="002516D8">
            <w:pPr>
              <w:spacing w:before="120" w:after="120"/>
              <w:jc w:val="both"/>
              <w:rPr>
                <w:rFonts w:asciiTheme="minorHAnsi" w:hAnsiTheme="minorHAnsi" w:cstheme="minorHAnsi"/>
                <w:sz w:val="24"/>
                <w:szCs w:val="24"/>
                <w:lang w:val="it-IT"/>
              </w:rPr>
            </w:pPr>
            <w:r w:rsidRPr="00817185">
              <w:rPr>
                <w:rFonts w:cstheme="minorHAnsi"/>
                <w:sz w:val="24"/>
                <w:lang w:val="it-IT"/>
              </w:rPr>
              <w:t>Baza de date a serviciului online RECOM  a ONRC</w:t>
            </w:r>
          </w:p>
          <w:p w14:paraId="795E6C72" w14:textId="77777777" w:rsidR="00E35136" w:rsidRPr="00817185" w:rsidRDefault="00E35136" w:rsidP="002516D8">
            <w:pPr>
              <w:spacing w:before="120" w:after="120"/>
              <w:rPr>
                <w:rFonts w:asciiTheme="minorHAnsi" w:hAnsiTheme="minorHAnsi" w:cstheme="minorHAnsi"/>
                <w:b/>
                <w:bCs/>
                <w:sz w:val="24"/>
                <w:szCs w:val="24"/>
                <w:lang w:val="it-IT"/>
              </w:rPr>
            </w:pPr>
            <w:r w:rsidRPr="00817185">
              <w:rPr>
                <w:rFonts w:eastAsia="Times New Roman" w:cstheme="minorHAnsi"/>
                <w:sz w:val="24"/>
                <w:szCs w:val="24"/>
                <w:lang w:val="it-IT" w:eastAsia="fr-FR"/>
              </w:rPr>
              <w:lastRenderedPageBreak/>
              <w:t>Declaraţia F pe proprie răspundere din cererea de finanțare, alte documente specifice, după caz, fiecărei categorii de solicitanți</w:t>
            </w:r>
          </w:p>
          <w:p w14:paraId="36733C7D" w14:textId="77777777" w:rsidR="00E35136" w:rsidRPr="00817185" w:rsidRDefault="00E35136" w:rsidP="002516D8">
            <w:pPr>
              <w:spacing w:before="120" w:after="120"/>
              <w:rPr>
                <w:rFonts w:asciiTheme="minorHAnsi" w:hAnsiTheme="minorHAnsi" w:cstheme="minorHAnsi"/>
                <w:b/>
                <w:bCs/>
                <w:sz w:val="24"/>
                <w:szCs w:val="24"/>
                <w:lang w:val="it-IT"/>
              </w:rPr>
            </w:pPr>
          </w:p>
          <w:p w14:paraId="7DE4509D" w14:textId="77777777" w:rsidR="00E35136" w:rsidRPr="00817185" w:rsidRDefault="00E35136" w:rsidP="002516D8">
            <w:pPr>
              <w:spacing w:before="120" w:after="120"/>
              <w:jc w:val="both"/>
              <w:rPr>
                <w:rFonts w:asciiTheme="minorHAnsi" w:hAnsiTheme="minorHAnsi" w:cstheme="minorHAnsi"/>
                <w:sz w:val="24"/>
                <w:lang w:val="it-IT"/>
              </w:rPr>
            </w:pPr>
            <w:r w:rsidRPr="00817185">
              <w:rPr>
                <w:rFonts w:eastAsia="Times New Roman" w:cstheme="minorHAnsi"/>
                <w:sz w:val="24"/>
                <w:szCs w:val="24"/>
                <w:lang w:val="it-IT" w:eastAsia="fr-FR"/>
              </w:rPr>
              <w:t>Registrul situaţiilor de insolvenţă al Administraţiei Judeţene a Finantelor Publice locale, alte documente specifice, după caz, fiecărei categorii de solicitanți</w:t>
            </w:r>
          </w:p>
        </w:tc>
      </w:tr>
      <w:tr w:rsidR="00E35136" w:rsidRPr="001F7D9E" w14:paraId="0AD5339A" w14:textId="77777777" w:rsidTr="002516D8">
        <w:tc>
          <w:tcPr>
            <w:tcW w:w="9562" w:type="dxa"/>
          </w:tcPr>
          <w:p w14:paraId="77A15465" w14:textId="77777777" w:rsidR="00E35136" w:rsidRPr="00880A57" w:rsidRDefault="00E35136" w:rsidP="002516D8">
            <w:pPr>
              <w:spacing w:before="120" w:after="120"/>
              <w:jc w:val="both"/>
              <w:rPr>
                <w:rFonts w:asciiTheme="minorHAnsi" w:hAnsiTheme="minorHAnsi" w:cstheme="minorHAnsi"/>
                <w:color w:val="0000FF"/>
                <w:sz w:val="24"/>
                <w:u w:val="single"/>
                <w:lang w:val="fr-FR"/>
              </w:rPr>
            </w:pPr>
            <w:r w:rsidRPr="00880A57">
              <w:rPr>
                <w:rFonts w:asciiTheme="minorHAnsi" w:hAnsiTheme="minorHAnsi" w:cstheme="minorHAnsi"/>
                <w:b/>
                <w:sz w:val="24"/>
                <w:lang w:val="pt-BR"/>
              </w:rPr>
              <w:lastRenderedPageBreak/>
              <w:t>PUNCTE DE VERIFICAT IN DOCUMENTE</w:t>
            </w:r>
            <w:r w:rsidRPr="00880A57">
              <w:rPr>
                <w:rFonts w:asciiTheme="minorHAnsi" w:hAnsiTheme="minorHAnsi" w:cstheme="minorHAnsi"/>
                <w:color w:val="0000FF"/>
                <w:sz w:val="24"/>
                <w:szCs w:val="24"/>
                <w:u w:val="single"/>
                <w:lang w:val="fr-FR"/>
              </w:rPr>
              <w:t xml:space="preserve"> </w:t>
            </w:r>
          </w:p>
          <w:p w14:paraId="032F94D7" w14:textId="77777777" w:rsidR="00E35136" w:rsidRPr="00BE5A17" w:rsidRDefault="00E35136" w:rsidP="002516D8">
            <w:pPr>
              <w:spacing w:before="120" w:after="120"/>
              <w:jc w:val="both"/>
              <w:rPr>
                <w:rFonts w:asciiTheme="minorHAnsi" w:hAnsiTheme="minorHAnsi" w:cstheme="minorHAnsi"/>
                <w:sz w:val="24"/>
                <w:szCs w:val="24"/>
                <w:lang w:val="fr-FR"/>
              </w:rPr>
            </w:pPr>
            <w:proofErr w:type="spellStart"/>
            <w:r w:rsidRPr="00BE5A17">
              <w:rPr>
                <w:rFonts w:asciiTheme="minorHAnsi" w:hAnsiTheme="minorHAnsi" w:cstheme="minorHAnsi"/>
                <w:sz w:val="24"/>
                <w:szCs w:val="24"/>
                <w:lang w:val="fr-FR"/>
              </w:rPr>
              <w:t>Expertul</w:t>
            </w:r>
            <w:proofErr w:type="spellEnd"/>
            <w:r w:rsidRPr="00BE5A17">
              <w:rPr>
                <w:rFonts w:asciiTheme="minorHAnsi" w:hAnsiTheme="minorHAnsi" w:cstheme="minorHAnsi"/>
                <w:sz w:val="24"/>
                <w:szCs w:val="24"/>
                <w:lang w:val="fr-FR"/>
              </w:rPr>
              <w:t xml:space="preserve"> </w:t>
            </w:r>
            <w:proofErr w:type="spellStart"/>
            <w:r w:rsidRPr="00BE5A17">
              <w:rPr>
                <w:rFonts w:asciiTheme="minorHAnsi" w:hAnsiTheme="minorHAnsi" w:cstheme="minorHAnsi"/>
                <w:sz w:val="24"/>
                <w:szCs w:val="24"/>
                <w:lang w:val="fr-FR"/>
              </w:rPr>
              <w:t>verifică</w:t>
            </w:r>
            <w:proofErr w:type="spellEnd"/>
            <w:r w:rsidRPr="00BE5A17">
              <w:rPr>
                <w:rFonts w:asciiTheme="minorHAnsi" w:hAnsiTheme="minorHAnsi" w:cstheme="minorHAnsi"/>
                <w:sz w:val="24"/>
                <w:szCs w:val="24"/>
                <w:lang w:val="fr-FR"/>
              </w:rPr>
              <w:t xml:space="preserve"> </w:t>
            </w:r>
            <w:proofErr w:type="spellStart"/>
            <w:r w:rsidRPr="00BE5A17">
              <w:rPr>
                <w:rFonts w:asciiTheme="minorHAnsi" w:hAnsiTheme="minorHAnsi" w:cstheme="minorHAnsi"/>
                <w:sz w:val="24"/>
                <w:szCs w:val="24"/>
                <w:lang w:val="fr-FR"/>
              </w:rPr>
              <w:t>dacă</w:t>
            </w:r>
            <w:proofErr w:type="spellEnd"/>
            <w:r w:rsidRPr="00BE5A17">
              <w:rPr>
                <w:rFonts w:asciiTheme="minorHAnsi" w:hAnsiTheme="minorHAnsi" w:cstheme="minorHAnsi"/>
                <w:sz w:val="24"/>
                <w:szCs w:val="24"/>
                <w:lang w:val="fr-FR"/>
              </w:rPr>
              <w:t xml:space="preserve"> </w:t>
            </w:r>
            <w:proofErr w:type="spellStart"/>
            <w:r w:rsidRPr="00BE5A17">
              <w:rPr>
                <w:rFonts w:asciiTheme="minorHAnsi" w:hAnsiTheme="minorHAnsi" w:cstheme="minorHAnsi"/>
                <w:sz w:val="24"/>
                <w:szCs w:val="24"/>
                <w:lang w:val="fr-FR"/>
              </w:rPr>
              <w:t>solicitantul</w:t>
            </w:r>
            <w:proofErr w:type="spellEnd"/>
            <w:r w:rsidRPr="00BE5A17">
              <w:rPr>
                <w:rFonts w:asciiTheme="minorHAnsi" w:hAnsiTheme="minorHAnsi" w:cstheme="minorHAnsi"/>
                <w:sz w:val="24"/>
                <w:szCs w:val="24"/>
                <w:lang w:val="fr-FR"/>
              </w:rPr>
              <w:t xml:space="preserve"> </w:t>
            </w:r>
            <w:proofErr w:type="spellStart"/>
            <w:r w:rsidRPr="00BE5A17">
              <w:rPr>
                <w:rFonts w:asciiTheme="minorHAnsi" w:hAnsiTheme="minorHAnsi" w:cstheme="minorHAnsi"/>
                <w:sz w:val="24"/>
                <w:szCs w:val="24"/>
                <w:lang w:val="fr-FR"/>
              </w:rPr>
              <w:t>și</w:t>
            </w:r>
            <w:proofErr w:type="spellEnd"/>
            <w:r w:rsidRPr="00BE5A17">
              <w:rPr>
                <w:rFonts w:asciiTheme="minorHAnsi" w:hAnsiTheme="minorHAnsi" w:cstheme="minorHAnsi"/>
                <w:sz w:val="24"/>
                <w:szCs w:val="24"/>
                <w:lang w:val="fr-FR"/>
              </w:rPr>
              <w:t xml:space="preserve">-a </w:t>
            </w:r>
            <w:proofErr w:type="spellStart"/>
            <w:r w:rsidRPr="00BE5A17">
              <w:rPr>
                <w:rFonts w:asciiTheme="minorHAnsi" w:hAnsiTheme="minorHAnsi" w:cstheme="minorHAnsi"/>
                <w:sz w:val="24"/>
                <w:szCs w:val="24"/>
                <w:lang w:val="fr-FR"/>
              </w:rPr>
              <w:t>asumat</w:t>
            </w:r>
            <w:proofErr w:type="spellEnd"/>
            <w:r w:rsidRPr="00BE5A17">
              <w:rPr>
                <w:rFonts w:asciiTheme="minorHAnsi" w:hAnsiTheme="minorHAnsi" w:cstheme="minorHAnsi"/>
                <w:sz w:val="24"/>
                <w:szCs w:val="24"/>
                <w:lang w:val="fr-FR"/>
              </w:rPr>
              <w:t xml:space="preserve"> </w:t>
            </w:r>
            <w:proofErr w:type="spellStart"/>
            <w:r w:rsidRPr="00BE5A17">
              <w:rPr>
                <w:rFonts w:asciiTheme="minorHAnsi" w:hAnsiTheme="minorHAnsi" w:cstheme="minorHAnsi"/>
                <w:sz w:val="24"/>
                <w:szCs w:val="24"/>
                <w:lang w:val="fr-FR"/>
              </w:rPr>
              <w:t>prin</w:t>
            </w:r>
            <w:proofErr w:type="spellEnd"/>
            <w:r w:rsidRPr="00BE5A17">
              <w:rPr>
                <w:rFonts w:asciiTheme="minorHAnsi" w:hAnsiTheme="minorHAnsi" w:cstheme="minorHAnsi"/>
                <w:sz w:val="24"/>
                <w:szCs w:val="24"/>
                <w:lang w:val="fr-FR"/>
              </w:rPr>
              <w:t xml:space="preserve"> </w:t>
            </w:r>
            <w:proofErr w:type="spellStart"/>
            <w:r w:rsidRPr="00BE5A17">
              <w:rPr>
                <w:rFonts w:asciiTheme="minorHAnsi" w:hAnsiTheme="minorHAnsi" w:cstheme="minorHAnsi"/>
                <w:sz w:val="24"/>
                <w:szCs w:val="24"/>
                <w:lang w:val="fr-FR"/>
              </w:rPr>
              <w:t>semnătură</w:t>
            </w:r>
            <w:proofErr w:type="spellEnd"/>
            <w:r w:rsidRPr="00BE5A17">
              <w:rPr>
                <w:rFonts w:asciiTheme="minorHAnsi" w:hAnsiTheme="minorHAnsi" w:cstheme="minorHAnsi"/>
                <w:sz w:val="24"/>
                <w:szCs w:val="24"/>
                <w:lang w:val="fr-FR"/>
              </w:rPr>
              <w:t xml:space="preserve"> </w:t>
            </w:r>
            <w:proofErr w:type="spellStart"/>
            <w:r w:rsidRPr="00BE5A17">
              <w:rPr>
                <w:rFonts w:asciiTheme="minorHAnsi" w:hAnsiTheme="minorHAnsi" w:cstheme="minorHAnsi"/>
                <w:sz w:val="24"/>
                <w:szCs w:val="24"/>
                <w:lang w:val="fr-FR"/>
              </w:rPr>
              <w:t>declaraţia</w:t>
            </w:r>
            <w:proofErr w:type="spellEnd"/>
            <w:r w:rsidRPr="00BE5A17">
              <w:rPr>
                <w:rFonts w:asciiTheme="minorHAnsi" w:hAnsiTheme="minorHAnsi" w:cstheme="minorHAnsi"/>
                <w:sz w:val="24"/>
                <w:szCs w:val="24"/>
                <w:lang w:val="fr-FR"/>
              </w:rPr>
              <w:t xml:space="preserve"> </w:t>
            </w:r>
            <w:proofErr w:type="spellStart"/>
            <w:r w:rsidRPr="00BE5A17">
              <w:rPr>
                <w:rFonts w:asciiTheme="minorHAnsi" w:hAnsiTheme="minorHAnsi" w:cstheme="minorHAnsi"/>
                <w:sz w:val="24"/>
                <w:szCs w:val="24"/>
                <w:lang w:val="fr-FR"/>
              </w:rPr>
              <w:t>pe</w:t>
            </w:r>
            <w:proofErr w:type="spellEnd"/>
            <w:r w:rsidRPr="00BE5A17">
              <w:rPr>
                <w:rFonts w:asciiTheme="minorHAnsi" w:hAnsiTheme="minorHAnsi" w:cstheme="minorHAnsi"/>
                <w:sz w:val="24"/>
                <w:szCs w:val="24"/>
                <w:lang w:val="fr-FR"/>
              </w:rPr>
              <w:t xml:space="preserve"> propria </w:t>
            </w:r>
            <w:proofErr w:type="spellStart"/>
            <w:r w:rsidRPr="00BE5A17">
              <w:rPr>
                <w:rFonts w:asciiTheme="minorHAnsi" w:hAnsiTheme="minorHAnsi" w:cstheme="minorHAnsi"/>
                <w:sz w:val="24"/>
                <w:szCs w:val="24"/>
                <w:lang w:val="fr-FR"/>
              </w:rPr>
              <w:t>raspundere</w:t>
            </w:r>
            <w:proofErr w:type="spellEnd"/>
            <w:r w:rsidRPr="00BE5A17">
              <w:rPr>
                <w:rFonts w:asciiTheme="minorHAnsi" w:hAnsiTheme="minorHAnsi" w:cstheme="minorHAnsi"/>
                <w:sz w:val="24"/>
                <w:szCs w:val="24"/>
                <w:lang w:val="fr-FR"/>
              </w:rPr>
              <w:t xml:space="preserve"> </w:t>
            </w:r>
            <w:proofErr w:type="spellStart"/>
            <w:r w:rsidRPr="00BE5A17">
              <w:rPr>
                <w:rFonts w:asciiTheme="minorHAnsi" w:hAnsiTheme="minorHAnsi" w:cstheme="minorHAnsi"/>
                <w:sz w:val="24"/>
                <w:szCs w:val="24"/>
                <w:lang w:val="fr-FR"/>
              </w:rPr>
              <w:t>din</w:t>
            </w:r>
            <w:proofErr w:type="spellEnd"/>
            <w:r w:rsidRPr="00BE5A17">
              <w:rPr>
                <w:rFonts w:asciiTheme="minorHAnsi" w:hAnsiTheme="minorHAnsi" w:cstheme="minorHAnsi"/>
                <w:sz w:val="24"/>
                <w:szCs w:val="24"/>
                <w:lang w:val="fr-FR"/>
              </w:rPr>
              <w:t xml:space="preserve"> </w:t>
            </w:r>
            <w:proofErr w:type="spellStart"/>
            <w:r w:rsidRPr="00BE5A17">
              <w:rPr>
                <w:rFonts w:asciiTheme="minorHAnsi" w:hAnsiTheme="minorHAnsi" w:cstheme="minorHAnsi"/>
                <w:sz w:val="24"/>
                <w:szCs w:val="24"/>
                <w:lang w:val="fr-FR"/>
              </w:rPr>
              <w:t>secțiunea</w:t>
            </w:r>
            <w:proofErr w:type="spellEnd"/>
            <w:r w:rsidRPr="00BE5A17">
              <w:rPr>
                <w:rFonts w:asciiTheme="minorHAnsi" w:hAnsiTheme="minorHAnsi" w:cstheme="minorHAnsi"/>
                <w:sz w:val="24"/>
                <w:szCs w:val="24"/>
                <w:lang w:val="fr-FR"/>
              </w:rPr>
              <w:t xml:space="preserve"> F </w:t>
            </w:r>
            <w:proofErr w:type="spellStart"/>
            <w:r w:rsidRPr="00BE5A17">
              <w:rPr>
                <w:rFonts w:asciiTheme="minorHAnsi" w:hAnsiTheme="minorHAnsi" w:cstheme="minorHAnsi"/>
                <w:sz w:val="24"/>
                <w:szCs w:val="24"/>
                <w:lang w:val="fr-FR"/>
              </w:rPr>
              <w:t>din</w:t>
            </w:r>
            <w:proofErr w:type="spellEnd"/>
            <w:r w:rsidRPr="00BE5A17">
              <w:rPr>
                <w:rFonts w:asciiTheme="minorHAnsi" w:hAnsiTheme="minorHAnsi" w:cstheme="minorHAnsi"/>
                <w:sz w:val="24"/>
                <w:szCs w:val="24"/>
                <w:lang w:val="fr-FR"/>
              </w:rPr>
              <w:t xml:space="preserve"> </w:t>
            </w:r>
            <w:proofErr w:type="spellStart"/>
            <w:r w:rsidRPr="00BE5A17">
              <w:rPr>
                <w:rFonts w:asciiTheme="minorHAnsi" w:hAnsiTheme="minorHAnsi" w:cstheme="minorHAnsi"/>
                <w:sz w:val="24"/>
                <w:szCs w:val="24"/>
                <w:lang w:val="fr-FR"/>
              </w:rPr>
              <w:t>cererea</w:t>
            </w:r>
            <w:proofErr w:type="spellEnd"/>
            <w:r w:rsidRPr="00BE5A17">
              <w:rPr>
                <w:rFonts w:asciiTheme="minorHAnsi" w:hAnsiTheme="minorHAnsi" w:cstheme="minorHAnsi"/>
                <w:sz w:val="24"/>
                <w:szCs w:val="24"/>
                <w:lang w:val="fr-FR"/>
              </w:rPr>
              <w:t xml:space="preserve"> de </w:t>
            </w:r>
            <w:proofErr w:type="spellStart"/>
            <w:r w:rsidRPr="00BE5A17">
              <w:rPr>
                <w:rFonts w:asciiTheme="minorHAnsi" w:hAnsiTheme="minorHAnsi" w:cstheme="minorHAnsi"/>
                <w:sz w:val="24"/>
                <w:szCs w:val="24"/>
                <w:lang w:val="fr-FR"/>
              </w:rPr>
              <w:t>finananțare</w:t>
            </w:r>
            <w:proofErr w:type="spellEnd"/>
            <w:r w:rsidRPr="00BE5A17">
              <w:rPr>
                <w:rFonts w:asciiTheme="minorHAnsi" w:hAnsiTheme="minorHAnsi" w:cstheme="minorHAnsi"/>
                <w:sz w:val="24"/>
                <w:szCs w:val="24"/>
                <w:lang w:val="fr-FR"/>
              </w:rPr>
              <w:t xml:space="preserve"> </w:t>
            </w:r>
            <w:proofErr w:type="spellStart"/>
            <w:r w:rsidRPr="00BE5A17">
              <w:rPr>
                <w:rFonts w:asciiTheme="minorHAnsi" w:hAnsiTheme="minorHAnsi" w:cstheme="minorHAnsi"/>
                <w:sz w:val="24"/>
                <w:szCs w:val="24"/>
                <w:lang w:val="fr-FR"/>
              </w:rPr>
              <w:t>prin</w:t>
            </w:r>
            <w:proofErr w:type="spellEnd"/>
            <w:r w:rsidRPr="00BE5A17">
              <w:rPr>
                <w:rFonts w:asciiTheme="minorHAnsi" w:hAnsiTheme="minorHAnsi" w:cstheme="minorHAnsi"/>
                <w:sz w:val="24"/>
                <w:szCs w:val="24"/>
                <w:lang w:val="fr-FR"/>
              </w:rPr>
              <w:t xml:space="preserve"> care </w:t>
            </w:r>
            <w:proofErr w:type="spellStart"/>
            <w:r w:rsidRPr="00BE5A17">
              <w:rPr>
                <w:rFonts w:asciiTheme="minorHAnsi" w:hAnsiTheme="minorHAnsi" w:cstheme="minorHAnsi"/>
                <w:sz w:val="24"/>
                <w:szCs w:val="24"/>
                <w:lang w:val="fr-FR"/>
              </w:rPr>
              <w:t>acesta</w:t>
            </w:r>
            <w:proofErr w:type="spellEnd"/>
            <w:r w:rsidRPr="00BE5A17">
              <w:rPr>
                <w:rFonts w:asciiTheme="minorHAnsi" w:hAnsiTheme="minorHAnsi" w:cstheme="minorHAnsi"/>
                <w:sz w:val="24"/>
                <w:szCs w:val="24"/>
                <w:lang w:val="fr-FR"/>
              </w:rPr>
              <w:t xml:space="preserve"> </w:t>
            </w:r>
            <w:proofErr w:type="spellStart"/>
            <w:proofErr w:type="gramStart"/>
            <w:r w:rsidRPr="00BE5A17">
              <w:rPr>
                <w:rFonts w:asciiTheme="minorHAnsi" w:hAnsiTheme="minorHAnsi" w:cstheme="minorHAnsi"/>
                <w:sz w:val="24"/>
                <w:szCs w:val="24"/>
                <w:lang w:val="fr-FR"/>
              </w:rPr>
              <w:t>declară</w:t>
            </w:r>
            <w:proofErr w:type="spellEnd"/>
            <w:r w:rsidRPr="00BE5A17">
              <w:rPr>
                <w:rFonts w:asciiTheme="minorHAnsi" w:hAnsiTheme="minorHAnsi" w:cstheme="minorHAnsi"/>
                <w:sz w:val="24"/>
                <w:szCs w:val="24"/>
                <w:lang w:val="fr-FR"/>
              </w:rPr>
              <w:t>:</w:t>
            </w:r>
            <w:proofErr w:type="gramEnd"/>
            <w:r w:rsidRPr="00BE5A17">
              <w:rPr>
                <w:rFonts w:asciiTheme="minorHAnsi" w:hAnsiTheme="minorHAnsi" w:cstheme="minorHAnsi"/>
                <w:sz w:val="24"/>
                <w:szCs w:val="24"/>
                <w:lang w:val="fr-FR"/>
              </w:rPr>
              <w:t xml:space="preserve"> „</w:t>
            </w:r>
            <w:proofErr w:type="spellStart"/>
            <w:r w:rsidRPr="00BE5A17">
              <w:rPr>
                <w:rFonts w:asciiTheme="minorHAnsi" w:hAnsiTheme="minorHAnsi" w:cstheme="minorHAnsi"/>
                <w:sz w:val="24"/>
                <w:szCs w:val="24"/>
                <w:lang w:val="fr-FR"/>
              </w:rPr>
              <w:t>Declar</w:t>
            </w:r>
            <w:proofErr w:type="spellEnd"/>
            <w:r w:rsidRPr="00BE5A17">
              <w:rPr>
                <w:rFonts w:asciiTheme="minorHAnsi" w:hAnsiTheme="minorHAnsi" w:cstheme="minorHAnsi"/>
                <w:sz w:val="24"/>
                <w:szCs w:val="24"/>
                <w:lang w:val="fr-FR"/>
              </w:rPr>
              <w:t xml:space="preserve"> </w:t>
            </w:r>
            <w:proofErr w:type="spellStart"/>
            <w:r w:rsidRPr="00BE5A17">
              <w:rPr>
                <w:rFonts w:asciiTheme="minorHAnsi" w:hAnsiTheme="minorHAnsi" w:cstheme="minorHAnsi"/>
                <w:sz w:val="24"/>
                <w:szCs w:val="24"/>
                <w:lang w:val="fr-FR"/>
              </w:rPr>
              <w:t>pe</w:t>
            </w:r>
            <w:proofErr w:type="spellEnd"/>
            <w:r w:rsidRPr="00BE5A17">
              <w:rPr>
                <w:rFonts w:asciiTheme="minorHAnsi" w:hAnsiTheme="minorHAnsi" w:cstheme="minorHAnsi"/>
                <w:sz w:val="24"/>
                <w:szCs w:val="24"/>
                <w:lang w:val="fr-FR"/>
              </w:rPr>
              <w:t xml:space="preserve"> propria </w:t>
            </w:r>
            <w:proofErr w:type="spellStart"/>
            <w:r w:rsidRPr="00BE5A17">
              <w:rPr>
                <w:rFonts w:asciiTheme="minorHAnsi" w:hAnsiTheme="minorHAnsi" w:cstheme="minorHAnsi"/>
                <w:sz w:val="24"/>
                <w:szCs w:val="24"/>
                <w:lang w:val="fr-FR"/>
              </w:rPr>
              <w:t>răspundere</w:t>
            </w:r>
            <w:proofErr w:type="spellEnd"/>
            <w:r w:rsidRPr="00BE5A17">
              <w:rPr>
                <w:rFonts w:asciiTheme="minorHAnsi" w:hAnsiTheme="minorHAnsi" w:cstheme="minorHAnsi"/>
                <w:sz w:val="24"/>
                <w:szCs w:val="24"/>
                <w:lang w:val="fr-FR"/>
              </w:rPr>
              <w:t xml:space="preserve"> </w:t>
            </w:r>
            <w:proofErr w:type="spellStart"/>
            <w:r w:rsidRPr="00BE5A17">
              <w:rPr>
                <w:rFonts w:asciiTheme="minorHAnsi" w:hAnsiTheme="minorHAnsi" w:cstheme="minorHAnsi"/>
                <w:sz w:val="24"/>
                <w:szCs w:val="24"/>
                <w:lang w:val="fr-FR"/>
              </w:rPr>
              <w:t>că</w:t>
            </w:r>
            <w:proofErr w:type="spellEnd"/>
            <w:r w:rsidRPr="00BE5A17">
              <w:rPr>
                <w:rFonts w:asciiTheme="minorHAnsi" w:hAnsiTheme="minorHAnsi" w:cstheme="minorHAnsi"/>
                <w:sz w:val="24"/>
                <w:szCs w:val="24"/>
                <w:lang w:val="fr-FR"/>
              </w:rPr>
              <w:t xml:space="preserve"> nu </w:t>
            </w:r>
            <w:proofErr w:type="spellStart"/>
            <w:r w:rsidRPr="00BE5A17">
              <w:rPr>
                <w:rFonts w:asciiTheme="minorHAnsi" w:hAnsiTheme="minorHAnsi" w:cstheme="minorHAnsi"/>
                <w:sz w:val="24"/>
                <w:szCs w:val="24"/>
                <w:lang w:val="fr-FR"/>
              </w:rPr>
              <w:t>sunt</w:t>
            </w:r>
            <w:proofErr w:type="spellEnd"/>
            <w:r w:rsidRPr="00BE5A17">
              <w:rPr>
                <w:rFonts w:asciiTheme="minorHAnsi" w:hAnsiTheme="minorHAnsi" w:cstheme="minorHAnsi"/>
                <w:sz w:val="24"/>
                <w:szCs w:val="24"/>
                <w:lang w:val="fr-FR"/>
              </w:rPr>
              <w:t xml:space="preserve"> </w:t>
            </w:r>
            <w:proofErr w:type="spellStart"/>
            <w:r w:rsidRPr="00BE5A17">
              <w:rPr>
                <w:rFonts w:asciiTheme="minorHAnsi" w:hAnsiTheme="minorHAnsi" w:cstheme="minorHAnsi"/>
                <w:sz w:val="24"/>
                <w:szCs w:val="24"/>
                <w:lang w:val="fr-FR"/>
              </w:rPr>
              <w:t>în</w:t>
            </w:r>
            <w:proofErr w:type="spellEnd"/>
            <w:r w:rsidRPr="00BE5A17">
              <w:rPr>
                <w:rFonts w:asciiTheme="minorHAnsi" w:hAnsiTheme="minorHAnsi" w:cstheme="minorHAnsi"/>
                <w:sz w:val="24"/>
                <w:szCs w:val="24"/>
                <w:lang w:val="fr-FR"/>
              </w:rPr>
              <w:t xml:space="preserve"> </w:t>
            </w:r>
            <w:proofErr w:type="spellStart"/>
            <w:r w:rsidRPr="00BE5A17">
              <w:rPr>
                <w:rFonts w:asciiTheme="minorHAnsi" w:hAnsiTheme="minorHAnsi" w:cstheme="minorHAnsi"/>
                <w:sz w:val="24"/>
                <w:szCs w:val="24"/>
                <w:lang w:val="fr-FR"/>
              </w:rPr>
              <w:t>insolvență</w:t>
            </w:r>
            <w:proofErr w:type="spellEnd"/>
            <w:r w:rsidRPr="00BE5A17">
              <w:rPr>
                <w:rFonts w:asciiTheme="minorHAnsi" w:hAnsiTheme="minorHAnsi" w:cstheme="minorHAnsi"/>
                <w:sz w:val="24"/>
                <w:szCs w:val="24"/>
                <w:lang w:val="fr-FR"/>
              </w:rPr>
              <w:t xml:space="preserve"> ”.</w:t>
            </w:r>
          </w:p>
          <w:p w14:paraId="536DB02E" w14:textId="77777777" w:rsidR="00E35136" w:rsidRPr="00BE5A17" w:rsidRDefault="00E35136" w:rsidP="002516D8">
            <w:pPr>
              <w:spacing w:before="120" w:after="120"/>
              <w:jc w:val="both"/>
              <w:rPr>
                <w:rFonts w:asciiTheme="minorHAnsi" w:hAnsiTheme="minorHAnsi" w:cstheme="minorHAnsi"/>
                <w:sz w:val="24"/>
                <w:lang w:val="fr-FR"/>
              </w:rPr>
            </w:pPr>
            <w:proofErr w:type="spellStart"/>
            <w:r w:rsidRPr="00BE5A17">
              <w:rPr>
                <w:rFonts w:asciiTheme="minorHAnsi" w:hAnsiTheme="minorHAnsi" w:cstheme="minorHAnsi"/>
                <w:sz w:val="24"/>
                <w:lang w:val="fr-FR"/>
              </w:rPr>
              <w:t>Pentru</w:t>
            </w:r>
            <w:proofErr w:type="spellEnd"/>
            <w:r w:rsidRPr="00BE5A17">
              <w:rPr>
                <w:rFonts w:asciiTheme="minorHAnsi" w:hAnsiTheme="minorHAnsi" w:cstheme="minorHAnsi"/>
                <w:sz w:val="24"/>
                <w:lang w:val="fr-FR"/>
              </w:rPr>
              <w:t xml:space="preserve"> </w:t>
            </w:r>
            <w:proofErr w:type="spellStart"/>
            <w:r w:rsidRPr="00BE5A17">
              <w:rPr>
                <w:rFonts w:asciiTheme="minorHAnsi" w:hAnsiTheme="minorHAnsi" w:cstheme="minorHAnsi"/>
                <w:sz w:val="24"/>
                <w:lang w:val="fr-FR"/>
              </w:rPr>
              <w:t>toate</w:t>
            </w:r>
            <w:proofErr w:type="spellEnd"/>
            <w:r w:rsidRPr="00BE5A17">
              <w:rPr>
                <w:rFonts w:asciiTheme="minorHAnsi" w:hAnsiTheme="minorHAnsi" w:cstheme="minorHAnsi"/>
                <w:sz w:val="24"/>
                <w:lang w:val="fr-FR"/>
              </w:rPr>
              <w:t xml:space="preserve"> </w:t>
            </w:r>
            <w:proofErr w:type="spellStart"/>
            <w:r w:rsidRPr="00BE5A17">
              <w:rPr>
                <w:rFonts w:asciiTheme="minorHAnsi" w:hAnsiTheme="minorHAnsi" w:cstheme="minorHAnsi"/>
                <w:sz w:val="24"/>
                <w:lang w:val="fr-FR"/>
              </w:rPr>
              <w:t>tipurile</w:t>
            </w:r>
            <w:proofErr w:type="spellEnd"/>
            <w:r w:rsidRPr="00BE5A17">
              <w:rPr>
                <w:rFonts w:asciiTheme="minorHAnsi" w:hAnsiTheme="minorHAnsi" w:cstheme="minorHAnsi"/>
                <w:sz w:val="24"/>
                <w:lang w:val="fr-FR"/>
              </w:rPr>
              <w:t xml:space="preserve"> de </w:t>
            </w:r>
            <w:proofErr w:type="spellStart"/>
            <w:r w:rsidRPr="00BE5A17">
              <w:rPr>
                <w:rFonts w:asciiTheme="minorHAnsi" w:hAnsiTheme="minorHAnsi" w:cstheme="minorHAnsi"/>
                <w:sz w:val="24"/>
                <w:lang w:val="fr-FR"/>
              </w:rPr>
              <w:t>întreprinderi</w:t>
            </w:r>
            <w:proofErr w:type="spellEnd"/>
            <w:r w:rsidRPr="00BE5A17">
              <w:rPr>
                <w:rFonts w:asciiTheme="minorHAnsi" w:hAnsiTheme="minorHAnsi" w:cstheme="minorHAnsi"/>
                <w:sz w:val="24"/>
                <w:lang w:val="fr-FR"/>
              </w:rPr>
              <w:t xml:space="preserve"> </w:t>
            </w:r>
            <w:proofErr w:type="spellStart"/>
            <w:r w:rsidRPr="00BE5A17">
              <w:rPr>
                <w:rFonts w:asciiTheme="minorHAnsi" w:hAnsiTheme="minorHAnsi" w:cstheme="minorHAnsi"/>
                <w:sz w:val="24"/>
                <w:lang w:val="fr-FR"/>
              </w:rPr>
              <w:t>aferente</w:t>
            </w:r>
            <w:proofErr w:type="spellEnd"/>
            <w:r w:rsidRPr="00BE5A17">
              <w:rPr>
                <w:rFonts w:asciiTheme="minorHAnsi" w:hAnsiTheme="minorHAnsi" w:cstheme="minorHAnsi"/>
                <w:sz w:val="24"/>
                <w:lang w:val="fr-FR"/>
              </w:rPr>
              <w:t xml:space="preserve"> </w:t>
            </w:r>
            <w:proofErr w:type="spellStart"/>
            <w:r w:rsidRPr="00BE5A17">
              <w:rPr>
                <w:rFonts w:asciiTheme="minorHAnsi" w:hAnsiTheme="minorHAnsi" w:cstheme="minorHAnsi"/>
                <w:sz w:val="24"/>
                <w:lang w:val="fr-FR"/>
              </w:rPr>
              <w:t>beneficiarilor</w:t>
            </w:r>
            <w:proofErr w:type="spellEnd"/>
            <w:r w:rsidRPr="00BE5A17">
              <w:rPr>
                <w:rFonts w:asciiTheme="minorHAnsi" w:hAnsiTheme="minorHAnsi" w:cstheme="minorHAnsi"/>
                <w:sz w:val="24"/>
                <w:lang w:val="fr-FR"/>
              </w:rPr>
              <w:t xml:space="preserve"> </w:t>
            </w:r>
            <w:proofErr w:type="spellStart"/>
            <w:r w:rsidRPr="00BE5A17">
              <w:rPr>
                <w:rFonts w:asciiTheme="minorHAnsi" w:hAnsiTheme="minorHAnsi" w:cstheme="minorHAnsi"/>
                <w:sz w:val="24"/>
                <w:lang w:val="fr-FR"/>
              </w:rPr>
              <w:t>privați</w:t>
            </w:r>
            <w:proofErr w:type="spellEnd"/>
            <w:r w:rsidRPr="00BE5A17">
              <w:rPr>
                <w:rFonts w:asciiTheme="minorHAnsi" w:hAnsiTheme="minorHAnsi" w:cstheme="minorHAnsi"/>
                <w:sz w:val="24"/>
                <w:lang w:val="fr-FR"/>
              </w:rPr>
              <w:t xml:space="preserve"> se </w:t>
            </w:r>
            <w:proofErr w:type="spellStart"/>
            <w:r w:rsidRPr="00BE5A17">
              <w:rPr>
                <w:rFonts w:asciiTheme="minorHAnsi" w:hAnsiTheme="minorHAnsi" w:cstheme="minorHAnsi"/>
                <w:sz w:val="24"/>
                <w:lang w:val="fr-FR"/>
              </w:rPr>
              <w:t>verifică</w:t>
            </w:r>
            <w:proofErr w:type="spellEnd"/>
            <w:r w:rsidRPr="00BE5A17">
              <w:rPr>
                <w:rFonts w:asciiTheme="minorHAnsi" w:hAnsiTheme="minorHAnsi" w:cstheme="minorHAnsi"/>
                <w:sz w:val="24"/>
                <w:lang w:val="fr-FR"/>
              </w:rPr>
              <w:t xml:space="preserve"> </w:t>
            </w:r>
            <w:proofErr w:type="spellStart"/>
            <w:r w:rsidRPr="00BE5A17">
              <w:rPr>
                <w:rFonts w:asciiTheme="minorHAnsi" w:hAnsiTheme="minorHAnsi" w:cstheme="minorHAnsi"/>
                <w:sz w:val="24"/>
                <w:lang w:val="fr-FR"/>
              </w:rPr>
              <w:t>Certificatul</w:t>
            </w:r>
            <w:proofErr w:type="spellEnd"/>
            <w:r w:rsidRPr="00BE5A17">
              <w:rPr>
                <w:rFonts w:asciiTheme="minorHAnsi" w:hAnsiTheme="minorHAnsi" w:cstheme="minorHAnsi"/>
                <w:sz w:val="24"/>
                <w:lang w:val="fr-FR"/>
              </w:rPr>
              <w:t xml:space="preserve"> </w:t>
            </w:r>
            <w:proofErr w:type="spellStart"/>
            <w:r w:rsidRPr="00BE5A17">
              <w:rPr>
                <w:rFonts w:asciiTheme="minorHAnsi" w:hAnsiTheme="minorHAnsi" w:cstheme="minorHAnsi"/>
                <w:sz w:val="24"/>
                <w:lang w:val="fr-FR"/>
              </w:rPr>
              <w:t>constatator</w:t>
            </w:r>
            <w:proofErr w:type="spellEnd"/>
            <w:r w:rsidRPr="00BE5A17">
              <w:rPr>
                <w:rFonts w:asciiTheme="minorHAnsi" w:hAnsiTheme="minorHAnsi" w:cstheme="minorHAnsi"/>
                <w:sz w:val="24"/>
                <w:lang w:val="fr-FR"/>
              </w:rPr>
              <w:t xml:space="preserve"> </w:t>
            </w:r>
            <w:proofErr w:type="spellStart"/>
            <w:r w:rsidRPr="00BE5A17">
              <w:rPr>
                <w:rFonts w:asciiTheme="minorHAnsi" w:hAnsiTheme="minorHAnsi" w:cstheme="minorHAnsi"/>
                <w:sz w:val="24"/>
                <w:lang w:val="fr-FR"/>
              </w:rPr>
              <w:t>din</w:t>
            </w:r>
            <w:proofErr w:type="spellEnd"/>
            <w:r w:rsidRPr="00BE5A17">
              <w:rPr>
                <w:rFonts w:asciiTheme="minorHAnsi" w:hAnsiTheme="minorHAnsi" w:cstheme="minorHAnsi"/>
                <w:sz w:val="24"/>
                <w:lang w:val="fr-FR"/>
              </w:rPr>
              <w:t xml:space="preserve"> ONRC </w:t>
            </w:r>
            <w:proofErr w:type="spellStart"/>
            <w:r w:rsidRPr="00BE5A17">
              <w:rPr>
                <w:rFonts w:asciiTheme="minorHAnsi" w:hAnsiTheme="minorHAnsi" w:cstheme="minorHAnsi"/>
                <w:sz w:val="24"/>
                <w:lang w:val="fr-FR"/>
              </w:rPr>
              <w:t>pentru</w:t>
            </w:r>
            <w:proofErr w:type="spellEnd"/>
            <w:r w:rsidRPr="00BE5A17">
              <w:rPr>
                <w:rFonts w:asciiTheme="minorHAnsi" w:hAnsiTheme="minorHAnsi" w:cstheme="minorHAnsi"/>
                <w:sz w:val="24"/>
                <w:lang w:val="fr-FR"/>
              </w:rPr>
              <w:t xml:space="preserve"> a se </w:t>
            </w:r>
            <w:proofErr w:type="spellStart"/>
            <w:r w:rsidRPr="00BE5A17">
              <w:rPr>
                <w:rFonts w:asciiTheme="minorHAnsi" w:hAnsiTheme="minorHAnsi" w:cstheme="minorHAnsi"/>
                <w:sz w:val="24"/>
                <w:lang w:val="fr-FR"/>
              </w:rPr>
              <w:t>identifica</w:t>
            </w:r>
            <w:proofErr w:type="spellEnd"/>
            <w:r w:rsidRPr="00BE5A17">
              <w:rPr>
                <w:rFonts w:asciiTheme="minorHAnsi" w:hAnsiTheme="minorHAnsi" w:cstheme="minorHAnsi"/>
                <w:sz w:val="24"/>
                <w:lang w:val="fr-FR"/>
              </w:rPr>
              <w:t xml:space="preserve"> </w:t>
            </w:r>
            <w:proofErr w:type="spellStart"/>
            <w:r w:rsidRPr="00BE5A17">
              <w:rPr>
                <w:rFonts w:asciiTheme="minorHAnsi" w:hAnsiTheme="minorHAnsi" w:cstheme="minorHAnsi"/>
                <w:sz w:val="24"/>
                <w:lang w:val="fr-FR"/>
              </w:rPr>
              <w:t>eventuale</w:t>
            </w:r>
            <w:proofErr w:type="spellEnd"/>
            <w:r w:rsidRPr="00BE5A17">
              <w:rPr>
                <w:rFonts w:asciiTheme="minorHAnsi" w:hAnsiTheme="minorHAnsi" w:cstheme="minorHAnsi"/>
                <w:sz w:val="24"/>
                <w:lang w:val="fr-FR"/>
              </w:rPr>
              <w:t xml:space="preserve"> </w:t>
            </w:r>
            <w:proofErr w:type="spellStart"/>
            <w:r w:rsidRPr="00BE5A17">
              <w:rPr>
                <w:rFonts w:asciiTheme="minorHAnsi" w:hAnsiTheme="minorHAnsi" w:cstheme="minorHAnsi"/>
                <w:sz w:val="24"/>
                <w:lang w:val="fr-FR"/>
              </w:rPr>
              <w:t>decizii</w:t>
            </w:r>
            <w:proofErr w:type="spellEnd"/>
            <w:r w:rsidRPr="00BE5A17">
              <w:rPr>
                <w:rFonts w:asciiTheme="minorHAnsi" w:hAnsiTheme="minorHAnsi" w:cstheme="minorHAnsi"/>
                <w:sz w:val="24"/>
                <w:lang w:val="fr-FR"/>
              </w:rPr>
              <w:t xml:space="preserve"> de </w:t>
            </w:r>
            <w:proofErr w:type="spellStart"/>
            <w:r w:rsidRPr="00BE5A17">
              <w:rPr>
                <w:rFonts w:asciiTheme="minorHAnsi" w:hAnsiTheme="minorHAnsi" w:cstheme="minorHAnsi"/>
                <w:sz w:val="24"/>
                <w:lang w:val="fr-FR"/>
              </w:rPr>
              <w:t>insolvență</w:t>
            </w:r>
            <w:proofErr w:type="spellEnd"/>
            <w:r w:rsidRPr="00BE5A17">
              <w:rPr>
                <w:rFonts w:asciiTheme="minorHAnsi" w:hAnsiTheme="minorHAnsi" w:cstheme="minorHAnsi"/>
                <w:sz w:val="24"/>
                <w:lang w:val="fr-FR"/>
              </w:rPr>
              <w:t xml:space="preserve"> </w:t>
            </w:r>
            <w:proofErr w:type="spellStart"/>
            <w:r w:rsidRPr="00BE5A17">
              <w:rPr>
                <w:rFonts w:asciiTheme="minorHAnsi" w:hAnsiTheme="minorHAnsi" w:cstheme="minorHAnsi"/>
                <w:sz w:val="24"/>
                <w:lang w:val="fr-FR"/>
              </w:rPr>
              <w:t>și</w:t>
            </w:r>
            <w:proofErr w:type="spellEnd"/>
            <w:r w:rsidRPr="00BE5A17">
              <w:rPr>
                <w:rFonts w:asciiTheme="minorHAnsi" w:hAnsiTheme="minorHAnsi" w:cstheme="minorHAnsi"/>
                <w:sz w:val="24"/>
                <w:lang w:val="fr-FR"/>
              </w:rPr>
              <w:t xml:space="preserve"> se </w:t>
            </w:r>
            <w:proofErr w:type="spellStart"/>
            <w:r w:rsidRPr="00BE5A17">
              <w:rPr>
                <w:rFonts w:asciiTheme="minorHAnsi" w:hAnsiTheme="minorHAnsi" w:cstheme="minorHAnsi"/>
                <w:sz w:val="24"/>
                <w:lang w:val="fr-FR"/>
              </w:rPr>
              <w:t>verifică</w:t>
            </w:r>
            <w:proofErr w:type="spellEnd"/>
            <w:r w:rsidRPr="00BE5A17">
              <w:rPr>
                <w:rFonts w:asciiTheme="minorHAnsi" w:hAnsiTheme="minorHAnsi" w:cstheme="minorHAnsi"/>
                <w:sz w:val="24"/>
                <w:lang w:val="fr-FR"/>
              </w:rPr>
              <w:t xml:space="preserve"> </w:t>
            </w:r>
            <w:proofErr w:type="spellStart"/>
            <w:r w:rsidRPr="00BE5A17">
              <w:rPr>
                <w:rFonts w:asciiTheme="minorHAnsi" w:hAnsiTheme="minorHAnsi" w:cstheme="minorHAnsi"/>
                <w:sz w:val="24"/>
                <w:lang w:val="fr-FR"/>
              </w:rPr>
              <w:t>Buletinul</w:t>
            </w:r>
            <w:proofErr w:type="spellEnd"/>
            <w:r w:rsidRPr="00BE5A17">
              <w:rPr>
                <w:rFonts w:asciiTheme="minorHAnsi" w:hAnsiTheme="minorHAnsi" w:cstheme="minorHAnsi"/>
                <w:sz w:val="24"/>
                <w:lang w:val="fr-FR"/>
              </w:rPr>
              <w:t xml:space="preserve"> </w:t>
            </w:r>
            <w:proofErr w:type="spellStart"/>
            <w:r w:rsidRPr="00BE5A17">
              <w:rPr>
                <w:rFonts w:asciiTheme="minorHAnsi" w:hAnsiTheme="minorHAnsi" w:cstheme="minorHAnsi"/>
                <w:sz w:val="24"/>
                <w:lang w:val="fr-FR"/>
              </w:rPr>
              <w:t>procedurilor</w:t>
            </w:r>
            <w:proofErr w:type="spellEnd"/>
            <w:r w:rsidRPr="00BE5A17">
              <w:rPr>
                <w:rFonts w:asciiTheme="minorHAnsi" w:hAnsiTheme="minorHAnsi" w:cstheme="minorHAnsi"/>
                <w:sz w:val="24"/>
                <w:lang w:val="fr-FR"/>
              </w:rPr>
              <w:t xml:space="preserve"> de </w:t>
            </w:r>
            <w:proofErr w:type="spellStart"/>
            <w:r w:rsidRPr="00BE5A17">
              <w:rPr>
                <w:rFonts w:asciiTheme="minorHAnsi" w:hAnsiTheme="minorHAnsi" w:cstheme="minorHAnsi"/>
                <w:sz w:val="24"/>
                <w:lang w:val="fr-FR"/>
              </w:rPr>
              <w:t>insolvență</w:t>
            </w:r>
            <w:proofErr w:type="spellEnd"/>
            <w:r w:rsidRPr="00BE5A17">
              <w:rPr>
                <w:rFonts w:asciiTheme="minorHAnsi" w:hAnsiTheme="minorHAnsi" w:cstheme="minorHAnsi"/>
                <w:sz w:val="24"/>
                <w:lang w:val="fr-FR"/>
              </w:rPr>
              <w:t xml:space="preserve"> </w:t>
            </w:r>
            <w:proofErr w:type="spellStart"/>
            <w:r w:rsidRPr="00BE5A17">
              <w:rPr>
                <w:rFonts w:asciiTheme="minorHAnsi" w:hAnsiTheme="minorHAnsi" w:cstheme="minorHAnsi"/>
                <w:sz w:val="24"/>
                <w:lang w:val="fr-FR"/>
              </w:rPr>
              <w:t>pe</w:t>
            </w:r>
            <w:proofErr w:type="spellEnd"/>
            <w:r w:rsidRPr="00BE5A17">
              <w:rPr>
                <w:rFonts w:asciiTheme="minorHAnsi" w:hAnsiTheme="minorHAnsi" w:cstheme="minorHAnsi"/>
                <w:sz w:val="24"/>
                <w:lang w:val="fr-FR"/>
              </w:rPr>
              <w:t xml:space="preserve"> site-</w:t>
            </w:r>
            <w:proofErr w:type="spellStart"/>
            <w:r w:rsidRPr="00BE5A17">
              <w:rPr>
                <w:rFonts w:asciiTheme="minorHAnsi" w:hAnsiTheme="minorHAnsi" w:cstheme="minorHAnsi"/>
                <w:sz w:val="24"/>
                <w:lang w:val="fr-FR"/>
              </w:rPr>
              <w:t>ul</w:t>
            </w:r>
            <w:proofErr w:type="spellEnd"/>
            <w:r w:rsidRPr="00BE5A17">
              <w:rPr>
                <w:rFonts w:asciiTheme="minorHAnsi" w:hAnsiTheme="minorHAnsi" w:cstheme="minorHAnsi"/>
                <w:sz w:val="24"/>
                <w:lang w:val="fr-FR"/>
              </w:rPr>
              <w:t xml:space="preserve"> </w:t>
            </w:r>
            <w:proofErr w:type="spellStart"/>
            <w:r w:rsidRPr="00BE5A17">
              <w:rPr>
                <w:rFonts w:asciiTheme="minorHAnsi" w:hAnsiTheme="minorHAnsi" w:cstheme="minorHAnsi"/>
                <w:sz w:val="24"/>
                <w:lang w:val="fr-FR"/>
              </w:rPr>
              <w:t>Ministerului</w:t>
            </w:r>
            <w:proofErr w:type="spellEnd"/>
            <w:r w:rsidRPr="00BE5A17">
              <w:rPr>
                <w:rFonts w:asciiTheme="minorHAnsi" w:hAnsiTheme="minorHAnsi" w:cstheme="minorHAnsi"/>
                <w:sz w:val="24"/>
                <w:lang w:val="fr-FR"/>
              </w:rPr>
              <w:t xml:space="preserve"> </w:t>
            </w:r>
            <w:proofErr w:type="spellStart"/>
            <w:r w:rsidRPr="00BE5A17">
              <w:rPr>
                <w:rFonts w:asciiTheme="minorHAnsi" w:hAnsiTheme="minorHAnsi" w:cstheme="minorHAnsi"/>
                <w:sz w:val="24"/>
                <w:lang w:val="fr-FR"/>
              </w:rPr>
              <w:t>justiției</w:t>
            </w:r>
            <w:proofErr w:type="spellEnd"/>
            <w:r w:rsidRPr="00BE5A17">
              <w:rPr>
                <w:rFonts w:asciiTheme="minorHAnsi" w:hAnsiTheme="minorHAnsi" w:cstheme="minorHAnsi"/>
                <w:sz w:val="24"/>
                <w:lang w:val="fr-FR"/>
              </w:rPr>
              <w:t xml:space="preserve"> – </w:t>
            </w:r>
            <w:proofErr w:type="spellStart"/>
            <w:r w:rsidRPr="00BE5A17">
              <w:rPr>
                <w:rFonts w:asciiTheme="minorHAnsi" w:hAnsiTheme="minorHAnsi" w:cstheme="minorHAnsi"/>
                <w:sz w:val="24"/>
                <w:lang w:val="fr-FR"/>
              </w:rPr>
              <w:t>Oficiul</w:t>
            </w:r>
            <w:proofErr w:type="spellEnd"/>
            <w:r w:rsidRPr="00BE5A17">
              <w:rPr>
                <w:rFonts w:asciiTheme="minorHAnsi" w:hAnsiTheme="minorHAnsi" w:cstheme="minorHAnsi"/>
                <w:sz w:val="24"/>
                <w:lang w:val="fr-FR"/>
              </w:rPr>
              <w:t xml:space="preserve"> </w:t>
            </w:r>
            <w:proofErr w:type="spellStart"/>
            <w:r w:rsidRPr="00BE5A17">
              <w:rPr>
                <w:rFonts w:asciiTheme="minorHAnsi" w:hAnsiTheme="minorHAnsi" w:cstheme="minorHAnsi"/>
                <w:sz w:val="24"/>
                <w:lang w:val="fr-FR"/>
              </w:rPr>
              <w:t>Național</w:t>
            </w:r>
            <w:proofErr w:type="spellEnd"/>
            <w:r w:rsidRPr="00BE5A17">
              <w:rPr>
                <w:rFonts w:asciiTheme="minorHAnsi" w:hAnsiTheme="minorHAnsi" w:cstheme="minorHAnsi"/>
                <w:sz w:val="24"/>
                <w:lang w:val="fr-FR"/>
              </w:rPr>
              <w:t xml:space="preserve"> al </w:t>
            </w:r>
            <w:proofErr w:type="spellStart"/>
            <w:r w:rsidRPr="00BE5A17">
              <w:rPr>
                <w:rFonts w:asciiTheme="minorHAnsi" w:hAnsiTheme="minorHAnsi" w:cstheme="minorHAnsi"/>
                <w:sz w:val="24"/>
                <w:lang w:val="fr-FR"/>
              </w:rPr>
              <w:t>Registrului</w:t>
            </w:r>
            <w:proofErr w:type="spellEnd"/>
            <w:r w:rsidRPr="00BE5A17">
              <w:rPr>
                <w:rFonts w:asciiTheme="minorHAnsi" w:hAnsiTheme="minorHAnsi" w:cstheme="minorHAnsi"/>
                <w:sz w:val="24"/>
                <w:lang w:val="fr-FR"/>
              </w:rPr>
              <w:t xml:space="preserve"> </w:t>
            </w:r>
            <w:proofErr w:type="spellStart"/>
            <w:r w:rsidRPr="00BE5A17">
              <w:rPr>
                <w:rFonts w:asciiTheme="minorHAnsi" w:hAnsiTheme="minorHAnsi" w:cstheme="minorHAnsi"/>
                <w:sz w:val="24"/>
                <w:lang w:val="fr-FR"/>
              </w:rPr>
              <w:t>Comerțului</w:t>
            </w:r>
            <w:proofErr w:type="spellEnd"/>
            <w:r w:rsidRPr="00BE5A17">
              <w:rPr>
                <w:rFonts w:asciiTheme="minorHAnsi" w:hAnsiTheme="minorHAnsi" w:cstheme="minorHAnsi"/>
                <w:sz w:val="24"/>
                <w:lang w:val="fr-FR"/>
              </w:rPr>
              <w:t xml:space="preserve"> </w:t>
            </w:r>
            <w:hyperlink r:id="rId9" w:history="1">
              <w:r w:rsidRPr="00BE5A17">
                <w:rPr>
                  <w:rFonts w:asciiTheme="minorHAnsi" w:hAnsiTheme="minorHAnsi" w:cstheme="minorHAnsi"/>
                  <w:sz w:val="24"/>
                  <w:lang w:val="fr-FR"/>
                </w:rPr>
                <w:t>https://portal.onrc.ro/ONRCPortalWeb/ONRCPortal.portal</w:t>
              </w:r>
            </w:hyperlink>
          </w:p>
          <w:p w14:paraId="320CB7C5" w14:textId="77777777" w:rsidR="00E35136" w:rsidRPr="00BE5A17" w:rsidRDefault="00E35136" w:rsidP="002516D8">
            <w:pPr>
              <w:spacing w:before="120" w:after="120"/>
              <w:jc w:val="both"/>
              <w:rPr>
                <w:rFonts w:asciiTheme="minorHAnsi" w:hAnsiTheme="minorHAnsi" w:cstheme="minorHAnsi"/>
                <w:lang w:val="fr-FR"/>
              </w:rPr>
            </w:pPr>
            <w:proofErr w:type="spellStart"/>
            <w:r w:rsidRPr="00BE5A17">
              <w:rPr>
                <w:rFonts w:asciiTheme="minorHAnsi" w:hAnsiTheme="minorHAnsi" w:cstheme="minorHAnsi"/>
                <w:sz w:val="24"/>
                <w:lang w:val="fr-FR"/>
              </w:rPr>
              <w:t>Dacă</w:t>
            </w:r>
            <w:proofErr w:type="spellEnd"/>
            <w:r w:rsidRPr="00BE5A17">
              <w:rPr>
                <w:rFonts w:asciiTheme="minorHAnsi" w:hAnsiTheme="minorHAnsi" w:cstheme="minorHAnsi"/>
                <w:sz w:val="24"/>
                <w:lang w:val="fr-FR"/>
              </w:rPr>
              <w:t xml:space="preserve"> </w:t>
            </w:r>
            <w:proofErr w:type="spellStart"/>
            <w:r w:rsidRPr="00BE5A17">
              <w:rPr>
                <w:rFonts w:asciiTheme="minorHAnsi" w:hAnsiTheme="minorHAnsi" w:cstheme="minorHAnsi"/>
                <w:sz w:val="24"/>
                <w:lang w:val="fr-FR"/>
              </w:rPr>
              <w:t>în</w:t>
            </w:r>
            <w:proofErr w:type="spellEnd"/>
            <w:r w:rsidRPr="00BE5A17">
              <w:rPr>
                <w:rFonts w:asciiTheme="minorHAnsi" w:hAnsiTheme="minorHAnsi" w:cstheme="minorHAnsi"/>
                <w:sz w:val="24"/>
                <w:lang w:val="fr-FR"/>
              </w:rPr>
              <w:t xml:space="preserve"> </w:t>
            </w:r>
            <w:proofErr w:type="spellStart"/>
            <w:r w:rsidRPr="00BE5A17">
              <w:rPr>
                <w:rFonts w:asciiTheme="minorHAnsi" w:hAnsiTheme="minorHAnsi" w:cstheme="minorHAnsi"/>
                <w:sz w:val="24"/>
                <w:lang w:val="fr-FR"/>
              </w:rPr>
              <w:t>urma</w:t>
            </w:r>
            <w:proofErr w:type="spellEnd"/>
            <w:r w:rsidRPr="00BE5A17">
              <w:rPr>
                <w:rFonts w:asciiTheme="minorHAnsi" w:hAnsiTheme="minorHAnsi" w:cstheme="minorHAnsi"/>
                <w:sz w:val="24"/>
                <w:lang w:val="fr-FR"/>
              </w:rPr>
              <w:t xml:space="preserve"> </w:t>
            </w:r>
            <w:proofErr w:type="spellStart"/>
            <w:r w:rsidRPr="00BE5A17">
              <w:rPr>
                <w:rFonts w:asciiTheme="minorHAnsi" w:hAnsiTheme="minorHAnsi" w:cstheme="minorHAnsi"/>
                <w:sz w:val="24"/>
                <w:lang w:val="fr-FR"/>
              </w:rPr>
              <w:t>verificării</w:t>
            </w:r>
            <w:proofErr w:type="spellEnd"/>
            <w:r w:rsidRPr="00BE5A17">
              <w:rPr>
                <w:rFonts w:asciiTheme="minorHAnsi" w:hAnsiTheme="minorHAnsi" w:cstheme="minorHAnsi"/>
                <w:sz w:val="24"/>
                <w:lang w:val="fr-FR"/>
              </w:rPr>
              <w:t xml:space="preserve">, </w:t>
            </w:r>
            <w:proofErr w:type="spellStart"/>
            <w:r w:rsidRPr="00BE5A17">
              <w:rPr>
                <w:rFonts w:asciiTheme="minorHAnsi" w:hAnsiTheme="minorHAnsi" w:cstheme="minorHAnsi"/>
                <w:sz w:val="24"/>
                <w:lang w:val="fr-FR"/>
              </w:rPr>
              <w:t>beneficiarul</w:t>
            </w:r>
            <w:proofErr w:type="spellEnd"/>
            <w:r w:rsidRPr="00BE5A17">
              <w:rPr>
                <w:rFonts w:asciiTheme="minorHAnsi" w:hAnsiTheme="minorHAnsi" w:cstheme="minorHAnsi"/>
                <w:sz w:val="24"/>
                <w:lang w:val="fr-FR"/>
              </w:rPr>
              <w:t xml:space="preserve"> </w:t>
            </w:r>
            <w:proofErr w:type="spellStart"/>
            <w:r w:rsidRPr="00BE5A17">
              <w:rPr>
                <w:rFonts w:asciiTheme="minorHAnsi" w:hAnsiTheme="minorHAnsi" w:cstheme="minorHAnsi"/>
                <w:sz w:val="24"/>
                <w:lang w:val="fr-FR"/>
              </w:rPr>
              <w:t>figurează</w:t>
            </w:r>
            <w:proofErr w:type="spellEnd"/>
            <w:r w:rsidRPr="00BE5A17">
              <w:rPr>
                <w:rFonts w:asciiTheme="minorHAnsi" w:hAnsiTheme="minorHAnsi" w:cstheme="minorHAnsi"/>
                <w:sz w:val="24"/>
                <w:lang w:val="fr-FR"/>
              </w:rPr>
              <w:t xml:space="preserve"> </w:t>
            </w:r>
            <w:proofErr w:type="spellStart"/>
            <w:r w:rsidRPr="00BE5A17">
              <w:rPr>
                <w:rFonts w:asciiTheme="minorHAnsi" w:hAnsiTheme="minorHAnsi" w:cstheme="minorHAnsi"/>
                <w:sz w:val="24"/>
                <w:lang w:val="fr-FR"/>
              </w:rPr>
              <w:t>în</w:t>
            </w:r>
            <w:proofErr w:type="spellEnd"/>
            <w:r w:rsidRPr="00BE5A17">
              <w:rPr>
                <w:rFonts w:asciiTheme="minorHAnsi" w:hAnsiTheme="minorHAnsi" w:cstheme="minorHAnsi"/>
                <w:sz w:val="24"/>
                <w:lang w:val="fr-FR"/>
              </w:rPr>
              <w:t xml:space="preserve"> </w:t>
            </w:r>
            <w:proofErr w:type="spellStart"/>
            <w:r w:rsidRPr="00BE5A17">
              <w:rPr>
                <w:rFonts w:asciiTheme="minorHAnsi" w:hAnsiTheme="minorHAnsi" w:cstheme="minorHAnsi"/>
                <w:sz w:val="24"/>
                <w:lang w:val="fr-FR"/>
              </w:rPr>
              <w:t>Buletinul</w:t>
            </w:r>
            <w:proofErr w:type="spellEnd"/>
            <w:r w:rsidRPr="00BE5A17">
              <w:rPr>
                <w:rFonts w:asciiTheme="minorHAnsi" w:hAnsiTheme="minorHAnsi" w:cstheme="minorHAnsi"/>
                <w:sz w:val="24"/>
                <w:lang w:val="fr-FR"/>
              </w:rPr>
              <w:t xml:space="preserve"> </w:t>
            </w:r>
            <w:proofErr w:type="spellStart"/>
            <w:r w:rsidRPr="00BE5A17">
              <w:rPr>
                <w:rFonts w:asciiTheme="minorHAnsi" w:hAnsiTheme="minorHAnsi" w:cstheme="minorHAnsi"/>
                <w:sz w:val="24"/>
                <w:lang w:val="fr-FR"/>
              </w:rPr>
              <w:t>Procedurilor</w:t>
            </w:r>
            <w:proofErr w:type="spellEnd"/>
            <w:r w:rsidRPr="00BE5A17">
              <w:rPr>
                <w:rFonts w:asciiTheme="minorHAnsi" w:hAnsiTheme="minorHAnsi" w:cstheme="minorHAnsi"/>
                <w:sz w:val="24"/>
                <w:lang w:val="fr-FR"/>
              </w:rPr>
              <w:t xml:space="preserve"> de </w:t>
            </w:r>
            <w:proofErr w:type="spellStart"/>
            <w:r w:rsidRPr="00BE5A17">
              <w:rPr>
                <w:rFonts w:asciiTheme="minorHAnsi" w:hAnsiTheme="minorHAnsi" w:cstheme="minorHAnsi"/>
                <w:sz w:val="24"/>
                <w:lang w:val="fr-FR"/>
              </w:rPr>
              <w:t>Insolvenţă</w:t>
            </w:r>
            <w:proofErr w:type="spellEnd"/>
            <w:r w:rsidRPr="00BE5A17">
              <w:rPr>
                <w:rFonts w:asciiTheme="minorHAnsi" w:hAnsiTheme="minorHAnsi" w:cstheme="minorHAnsi"/>
                <w:sz w:val="24"/>
                <w:lang w:val="fr-FR"/>
              </w:rPr>
              <w:t xml:space="preserve"> </w:t>
            </w:r>
            <w:proofErr w:type="spellStart"/>
            <w:r w:rsidRPr="00BE5A17">
              <w:rPr>
                <w:rFonts w:asciiTheme="minorHAnsi" w:hAnsiTheme="minorHAnsi" w:cstheme="minorHAnsi"/>
                <w:sz w:val="24"/>
                <w:lang w:val="fr-FR"/>
              </w:rPr>
              <w:t>cu</w:t>
            </w:r>
            <w:proofErr w:type="spellEnd"/>
            <w:r w:rsidRPr="00BE5A17">
              <w:rPr>
                <w:rFonts w:asciiTheme="minorHAnsi" w:hAnsiTheme="minorHAnsi" w:cstheme="minorHAnsi"/>
                <w:sz w:val="24"/>
                <w:lang w:val="fr-FR"/>
              </w:rPr>
              <w:t xml:space="preserve"> </w:t>
            </w:r>
            <w:proofErr w:type="spellStart"/>
            <w:r w:rsidRPr="00BE5A17">
              <w:rPr>
                <w:rFonts w:asciiTheme="minorHAnsi" w:hAnsiTheme="minorHAnsi" w:cstheme="minorHAnsi"/>
                <w:sz w:val="24"/>
                <w:lang w:val="fr-FR"/>
              </w:rPr>
              <w:t>dosar</w:t>
            </w:r>
            <w:proofErr w:type="spellEnd"/>
            <w:r w:rsidRPr="00BE5A17">
              <w:rPr>
                <w:rFonts w:asciiTheme="minorHAnsi" w:hAnsiTheme="minorHAnsi" w:cstheme="minorHAnsi"/>
                <w:sz w:val="24"/>
                <w:lang w:val="fr-FR"/>
              </w:rPr>
              <w:t xml:space="preserve"> </w:t>
            </w:r>
            <w:proofErr w:type="spellStart"/>
            <w:r w:rsidRPr="00BE5A17">
              <w:rPr>
                <w:rFonts w:asciiTheme="minorHAnsi" w:hAnsiTheme="minorHAnsi" w:cstheme="minorHAnsi"/>
                <w:sz w:val="24"/>
                <w:lang w:val="fr-FR"/>
              </w:rPr>
              <w:t>pe</w:t>
            </w:r>
            <w:proofErr w:type="spellEnd"/>
            <w:r w:rsidRPr="00BE5A17">
              <w:rPr>
                <w:rFonts w:asciiTheme="minorHAnsi" w:hAnsiTheme="minorHAnsi" w:cstheme="minorHAnsi"/>
                <w:sz w:val="24"/>
                <w:lang w:val="fr-FR"/>
              </w:rPr>
              <w:t xml:space="preserve"> </w:t>
            </w:r>
            <w:proofErr w:type="spellStart"/>
            <w:r w:rsidRPr="00BE5A17">
              <w:rPr>
                <w:rFonts w:asciiTheme="minorHAnsi" w:hAnsiTheme="minorHAnsi" w:cstheme="minorHAnsi"/>
                <w:sz w:val="24"/>
                <w:lang w:val="fr-FR"/>
              </w:rPr>
              <w:t>rol</w:t>
            </w:r>
            <w:proofErr w:type="spellEnd"/>
            <w:r w:rsidRPr="00BE5A17">
              <w:rPr>
                <w:rFonts w:asciiTheme="minorHAnsi" w:hAnsiTheme="minorHAnsi" w:cstheme="minorHAnsi"/>
                <w:sz w:val="24"/>
                <w:lang w:val="fr-FR"/>
              </w:rPr>
              <w:t xml:space="preserve">, </w:t>
            </w:r>
            <w:proofErr w:type="spellStart"/>
            <w:r w:rsidRPr="00BE5A17">
              <w:rPr>
                <w:rFonts w:asciiTheme="minorHAnsi" w:hAnsiTheme="minorHAnsi" w:cstheme="minorHAnsi"/>
                <w:sz w:val="24"/>
                <w:lang w:val="fr-FR"/>
              </w:rPr>
              <w:t>sau</w:t>
            </w:r>
            <w:proofErr w:type="spellEnd"/>
            <w:r w:rsidRPr="00BE5A17">
              <w:rPr>
                <w:rFonts w:asciiTheme="minorHAnsi" w:hAnsiTheme="minorHAnsi" w:cstheme="minorHAnsi"/>
                <w:sz w:val="24"/>
                <w:lang w:val="fr-FR"/>
              </w:rPr>
              <w:t xml:space="preserve"> </w:t>
            </w:r>
            <w:proofErr w:type="spellStart"/>
            <w:r w:rsidRPr="00BE5A17">
              <w:rPr>
                <w:rFonts w:asciiTheme="minorHAnsi" w:hAnsiTheme="minorHAnsi" w:cstheme="minorHAnsi"/>
                <w:sz w:val="24"/>
                <w:lang w:val="fr-FR"/>
              </w:rPr>
              <w:t>figurează</w:t>
            </w:r>
            <w:proofErr w:type="spellEnd"/>
            <w:r w:rsidRPr="00BE5A17">
              <w:rPr>
                <w:rFonts w:asciiTheme="minorHAnsi" w:hAnsiTheme="minorHAnsi" w:cstheme="minorHAnsi"/>
                <w:sz w:val="24"/>
                <w:lang w:val="fr-FR"/>
              </w:rPr>
              <w:t xml:space="preserve"> </w:t>
            </w:r>
            <w:proofErr w:type="spellStart"/>
            <w:r w:rsidRPr="00BE5A17">
              <w:rPr>
                <w:rFonts w:asciiTheme="minorHAnsi" w:hAnsiTheme="minorHAnsi" w:cstheme="minorHAnsi"/>
                <w:sz w:val="24"/>
                <w:lang w:val="fr-FR"/>
              </w:rPr>
              <w:t>în</w:t>
            </w:r>
            <w:proofErr w:type="spellEnd"/>
            <w:r w:rsidRPr="00BE5A17">
              <w:rPr>
                <w:rFonts w:asciiTheme="minorHAnsi" w:hAnsiTheme="minorHAnsi" w:cstheme="minorHAnsi"/>
                <w:sz w:val="24"/>
                <w:lang w:val="fr-FR"/>
              </w:rPr>
              <w:t xml:space="preserve"> </w:t>
            </w:r>
            <w:proofErr w:type="spellStart"/>
            <w:r w:rsidRPr="00BE5A17">
              <w:rPr>
                <w:rFonts w:asciiTheme="minorHAnsi" w:hAnsiTheme="minorHAnsi" w:cstheme="minorHAnsi"/>
                <w:sz w:val="24"/>
                <w:lang w:val="fr-FR"/>
              </w:rPr>
              <w:t>Registrul</w:t>
            </w:r>
            <w:proofErr w:type="spellEnd"/>
            <w:r w:rsidRPr="00BE5A17">
              <w:rPr>
                <w:rFonts w:asciiTheme="minorHAnsi" w:hAnsiTheme="minorHAnsi" w:cstheme="minorHAnsi"/>
                <w:sz w:val="24"/>
                <w:lang w:val="fr-FR"/>
              </w:rPr>
              <w:t xml:space="preserve"> </w:t>
            </w:r>
            <w:proofErr w:type="spellStart"/>
            <w:r w:rsidRPr="00BE5A17">
              <w:rPr>
                <w:rFonts w:asciiTheme="minorHAnsi" w:hAnsiTheme="minorHAnsi" w:cstheme="minorHAnsi"/>
                <w:sz w:val="24"/>
                <w:lang w:val="fr-FR"/>
              </w:rPr>
              <w:t>situațiilor</w:t>
            </w:r>
            <w:proofErr w:type="spellEnd"/>
            <w:r w:rsidRPr="00BE5A17">
              <w:rPr>
                <w:rFonts w:asciiTheme="minorHAnsi" w:hAnsiTheme="minorHAnsi" w:cstheme="minorHAnsi"/>
                <w:sz w:val="24"/>
                <w:lang w:val="fr-FR"/>
              </w:rPr>
              <w:t xml:space="preserve"> de </w:t>
            </w:r>
            <w:proofErr w:type="spellStart"/>
            <w:r w:rsidRPr="00BE5A17">
              <w:rPr>
                <w:rFonts w:asciiTheme="minorHAnsi" w:hAnsiTheme="minorHAnsi" w:cstheme="minorHAnsi"/>
                <w:sz w:val="24"/>
                <w:lang w:val="fr-FR"/>
              </w:rPr>
              <w:t>insolvență</w:t>
            </w:r>
            <w:proofErr w:type="spellEnd"/>
            <w:r w:rsidRPr="00BE5A17">
              <w:rPr>
                <w:rFonts w:asciiTheme="minorHAnsi" w:hAnsiTheme="minorHAnsi" w:cstheme="minorHAnsi"/>
                <w:sz w:val="24"/>
                <w:lang w:val="fr-FR"/>
              </w:rPr>
              <w:t xml:space="preserve">, </w:t>
            </w:r>
            <w:proofErr w:type="spellStart"/>
            <w:r w:rsidRPr="00BE5A17">
              <w:rPr>
                <w:rFonts w:asciiTheme="minorHAnsi" w:hAnsiTheme="minorHAnsi" w:cstheme="minorHAnsi"/>
                <w:sz w:val="24"/>
                <w:lang w:val="fr-FR"/>
              </w:rPr>
              <w:t>cererea</w:t>
            </w:r>
            <w:proofErr w:type="spellEnd"/>
            <w:r w:rsidRPr="00BE5A17">
              <w:rPr>
                <w:rFonts w:asciiTheme="minorHAnsi" w:hAnsiTheme="minorHAnsi" w:cstheme="minorHAnsi"/>
                <w:sz w:val="24"/>
                <w:lang w:val="fr-FR"/>
              </w:rPr>
              <w:t xml:space="preserve"> de </w:t>
            </w:r>
            <w:proofErr w:type="spellStart"/>
            <w:r w:rsidRPr="00BE5A17">
              <w:rPr>
                <w:rFonts w:asciiTheme="minorHAnsi" w:hAnsiTheme="minorHAnsi" w:cstheme="minorHAnsi"/>
                <w:sz w:val="24"/>
                <w:lang w:val="fr-FR"/>
              </w:rPr>
              <w:t>finanțare</w:t>
            </w:r>
            <w:proofErr w:type="spellEnd"/>
            <w:r w:rsidRPr="00BE5A17">
              <w:rPr>
                <w:rFonts w:asciiTheme="minorHAnsi" w:hAnsiTheme="minorHAnsi" w:cstheme="minorHAnsi"/>
                <w:sz w:val="24"/>
                <w:lang w:val="fr-FR"/>
              </w:rPr>
              <w:t xml:space="preserve"> va fi </w:t>
            </w:r>
            <w:proofErr w:type="spellStart"/>
            <w:r w:rsidRPr="00BE5A17">
              <w:rPr>
                <w:rFonts w:asciiTheme="minorHAnsi" w:hAnsiTheme="minorHAnsi" w:cstheme="minorHAnsi"/>
                <w:sz w:val="24"/>
                <w:lang w:val="fr-FR"/>
              </w:rPr>
              <w:t>declarată</w:t>
            </w:r>
            <w:proofErr w:type="spellEnd"/>
            <w:r w:rsidRPr="00BE5A17">
              <w:rPr>
                <w:rFonts w:asciiTheme="minorHAnsi" w:hAnsiTheme="minorHAnsi" w:cstheme="minorHAnsi"/>
                <w:sz w:val="24"/>
                <w:lang w:val="fr-FR"/>
              </w:rPr>
              <w:t xml:space="preserve"> </w:t>
            </w:r>
            <w:proofErr w:type="spellStart"/>
            <w:r w:rsidRPr="00BE5A17">
              <w:rPr>
                <w:rFonts w:asciiTheme="minorHAnsi" w:hAnsiTheme="minorHAnsi" w:cstheme="minorHAnsi"/>
                <w:sz w:val="24"/>
                <w:lang w:val="fr-FR"/>
              </w:rPr>
              <w:t>neeligibilă</w:t>
            </w:r>
            <w:proofErr w:type="spellEnd"/>
            <w:r w:rsidRPr="00BE5A17">
              <w:rPr>
                <w:rFonts w:asciiTheme="minorHAnsi" w:hAnsiTheme="minorHAnsi" w:cstheme="minorHAnsi"/>
                <w:sz w:val="24"/>
                <w:lang w:val="fr-FR"/>
              </w:rPr>
              <w:t>.</w:t>
            </w:r>
          </w:p>
          <w:p w14:paraId="2CF2CFFE" w14:textId="77777777" w:rsidR="00E35136" w:rsidRPr="00BE5A17" w:rsidRDefault="00E35136" w:rsidP="002516D8">
            <w:pPr>
              <w:spacing w:before="120" w:after="120"/>
              <w:jc w:val="both"/>
              <w:rPr>
                <w:rFonts w:asciiTheme="minorHAnsi" w:hAnsiTheme="minorHAnsi" w:cstheme="minorHAnsi"/>
                <w:sz w:val="24"/>
                <w:szCs w:val="24"/>
                <w:lang w:val="fr-FR"/>
              </w:rPr>
            </w:pPr>
            <w:proofErr w:type="spellStart"/>
            <w:r w:rsidRPr="00BE5A17">
              <w:rPr>
                <w:rFonts w:asciiTheme="minorHAnsi" w:hAnsiTheme="minorHAnsi" w:cstheme="minorHAnsi"/>
                <w:sz w:val="24"/>
                <w:szCs w:val="24"/>
                <w:lang w:val="fr-FR"/>
              </w:rPr>
              <w:t>Expertul</w:t>
            </w:r>
            <w:proofErr w:type="spellEnd"/>
            <w:r w:rsidRPr="00BE5A17">
              <w:rPr>
                <w:rFonts w:asciiTheme="minorHAnsi" w:hAnsiTheme="minorHAnsi" w:cstheme="minorHAnsi"/>
                <w:sz w:val="24"/>
                <w:szCs w:val="24"/>
                <w:lang w:val="fr-FR"/>
              </w:rPr>
              <w:t xml:space="preserve"> va </w:t>
            </w:r>
            <w:proofErr w:type="spellStart"/>
            <w:r w:rsidRPr="00BE5A17">
              <w:rPr>
                <w:rFonts w:asciiTheme="minorHAnsi" w:hAnsiTheme="minorHAnsi" w:cstheme="minorHAnsi"/>
                <w:sz w:val="24"/>
                <w:szCs w:val="24"/>
                <w:lang w:val="fr-FR"/>
              </w:rPr>
              <w:t>verifică</w:t>
            </w:r>
            <w:proofErr w:type="spellEnd"/>
            <w:r w:rsidRPr="00BE5A17">
              <w:rPr>
                <w:rFonts w:asciiTheme="minorHAnsi" w:hAnsiTheme="minorHAnsi" w:cstheme="minorHAnsi"/>
                <w:sz w:val="24"/>
                <w:szCs w:val="24"/>
                <w:lang w:val="fr-FR"/>
              </w:rPr>
              <w:t xml:space="preserve"> </w:t>
            </w:r>
            <w:proofErr w:type="spellStart"/>
            <w:r w:rsidRPr="00BE5A17">
              <w:rPr>
                <w:rFonts w:asciiTheme="minorHAnsi" w:hAnsiTheme="minorHAnsi" w:cstheme="minorHAnsi"/>
                <w:sz w:val="24"/>
                <w:szCs w:val="24"/>
                <w:lang w:val="fr-FR"/>
              </w:rPr>
              <w:t>în</w:t>
            </w:r>
            <w:proofErr w:type="spellEnd"/>
            <w:r w:rsidRPr="00BE5A17">
              <w:rPr>
                <w:rFonts w:asciiTheme="minorHAnsi" w:hAnsiTheme="minorHAnsi" w:cstheme="minorHAnsi"/>
                <w:sz w:val="24"/>
                <w:szCs w:val="24"/>
                <w:lang w:val="fr-FR"/>
              </w:rPr>
              <w:t xml:space="preserve"> </w:t>
            </w:r>
            <w:proofErr w:type="spellStart"/>
            <w:r w:rsidRPr="00BE5A17">
              <w:rPr>
                <w:rFonts w:asciiTheme="minorHAnsi" w:hAnsiTheme="minorHAnsi" w:cstheme="minorHAnsi"/>
                <w:sz w:val="24"/>
                <w:szCs w:val="24"/>
                <w:lang w:val="fr-FR"/>
              </w:rPr>
              <w:t>Buletinul</w:t>
            </w:r>
            <w:proofErr w:type="spellEnd"/>
            <w:r w:rsidRPr="00BE5A17">
              <w:rPr>
                <w:rFonts w:asciiTheme="minorHAnsi" w:hAnsiTheme="minorHAnsi" w:cstheme="minorHAnsi"/>
                <w:sz w:val="24"/>
                <w:szCs w:val="24"/>
                <w:lang w:val="fr-FR"/>
              </w:rPr>
              <w:t xml:space="preserve"> </w:t>
            </w:r>
            <w:proofErr w:type="spellStart"/>
            <w:r w:rsidRPr="00BE5A17">
              <w:rPr>
                <w:rFonts w:asciiTheme="minorHAnsi" w:hAnsiTheme="minorHAnsi" w:cstheme="minorHAnsi"/>
                <w:sz w:val="24"/>
                <w:szCs w:val="24"/>
                <w:lang w:val="fr-FR"/>
              </w:rPr>
              <w:t>procedurilor</w:t>
            </w:r>
            <w:proofErr w:type="spellEnd"/>
            <w:r w:rsidRPr="00BE5A17">
              <w:rPr>
                <w:rFonts w:asciiTheme="minorHAnsi" w:hAnsiTheme="minorHAnsi" w:cstheme="minorHAnsi"/>
                <w:sz w:val="24"/>
                <w:szCs w:val="24"/>
                <w:lang w:val="fr-FR"/>
              </w:rPr>
              <w:t xml:space="preserve"> de </w:t>
            </w:r>
            <w:proofErr w:type="spellStart"/>
            <w:r w:rsidRPr="00BE5A17">
              <w:rPr>
                <w:rFonts w:asciiTheme="minorHAnsi" w:hAnsiTheme="minorHAnsi" w:cstheme="minorHAnsi"/>
                <w:sz w:val="24"/>
                <w:szCs w:val="24"/>
                <w:lang w:val="fr-FR"/>
              </w:rPr>
              <w:t>insolvenţă</w:t>
            </w:r>
            <w:proofErr w:type="spellEnd"/>
            <w:r w:rsidRPr="00BE5A17">
              <w:rPr>
                <w:rFonts w:asciiTheme="minorHAnsi" w:hAnsiTheme="minorHAnsi" w:cstheme="minorHAnsi"/>
                <w:sz w:val="24"/>
                <w:szCs w:val="24"/>
                <w:lang w:val="fr-FR"/>
              </w:rPr>
              <w:t xml:space="preserve"> </w:t>
            </w:r>
            <w:proofErr w:type="spellStart"/>
            <w:r w:rsidRPr="00BE5A17">
              <w:rPr>
                <w:rFonts w:asciiTheme="minorHAnsi" w:hAnsiTheme="minorHAnsi" w:cstheme="minorHAnsi"/>
                <w:sz w:val="24"/>
                <w:szCs w:val="24"/>
                <w:lang w:val="fr-FR"/>
              </w:rPr>
              <w:t>publicat</w:t>
            </w:r>
            <w:proofErr w:type="spellEnd"/>
            <w:r w:rsidRPr="00BE5A17">
              <w:rPr>
                <w:rFonts w:asciiTheme="minorHAnsi" w:hAnsiTheme="minorHAnsi" w:cstheme="minorHAnsi"/>
                <w:sz w:val="24"/>
                <w:szCs w:val="24"/>
                <w:lang w:val="fr-FR"/>
              </w:rPr>
              <w:t xml:space="preserve"> </w:t>
            </w:r>
            <w:proofErr w:type="spellStart"/>
            <w:r w:rsidRPr="00BE5A17">
              <w:rPr>
                <w:rFonts w:asciiTheme="minorHAnsi" w:hAnsiTheme="minorHAnsi" w:cstheme="minorHAnsi"/>
                <w:sz w:val="24"/>
                <w:szCs w:val="24"/>
                <w:lang w:val="fr-FR"/>
              </w:rPr>
              <w:t>pe</w:t>
            </w:r>
            <w:proofErr w:type="spellEnd"/>
            <w:r w:rsidRPr="00BE5A17">
              <w:rPr>
                <w:rFonts w:asciiTheme="minorHAnsi" w:hAnsiTheme="minorHAnsi" w:cstheme="minorHAnsi"/>
                <w:sz w:val="24"/>
                <w:szCs w:val="24"/>
                <w:lang w:val="fr-FR"/>
              </w:rPr>
              <w:t xml:space="preserve"> site-</w:t>
            </w:r>
            <w:proofErr w:type="spellStart"/>
            <w:r w:rsidRPr="00BE5A17">
              <w:rPr>
                <w:rFonts w:asciiTheme="minorHAnsi" w:hAnsiTheme="minorHAnsi" w:cstheme="minorHAnsi"/>
                <w:sz w:val="24"/>
                <w:szCs w:val="24"/>
                <w:lang w:val="fr-FR"/>
              </w:rPr>
              <w:t>ul</w:t>
            </w:r>
            <w:proofErr w:type="spellEnd"/>
            <w:r w:rsidRPr="00BE5A17">
              <w:rPr>
                <w:rFonts w:asciiTheme="minorHAnsi" w:hAnsiTheme="minorHAnsi" w:cstheme="minorHAnsi"/>
                <w:sz w:val="24"/>
                <w:szCs w:val="24"/>
                <w:lang w:val="fr-FR"/>
              </w:rPr>
              <w:t xml:space="preserve"> </w:t>
            </w:r>
            <w:proofErr w:type="spellStart"/>
            <w:r w:rsidRPr="00BE5A17">
              <w:rPr>
                <w:rFonts w:asciiTheme="minorHAnsi" w:hAnsiTheme="minorHAnsi" w:cstheme="minorHAnsi"/>
                <w:sz w:val="24"/>
                <w:szCs w:val="24"/>
                <w:lang w:val="fr-FR"/>
              </w:rPr>
              <w:t>Ministerului</w:t>
            </w:r>
            <w:proofErr w:type="spellEnd"/>
            <w:r w:rsidRPr="00BE5A17">
              <w:rPr>
                <w:rFonts w:asciiTheme="minorHAnsi" w:hAnsiTheme="minorHAnsi" w:cstheme="minorHAnsi"/>
                <w:sz w:val="24"/>
                <w:szCs w:val="24"/>
                <w:lang w:val="fr-FR"/>
              </w:rPr>
              <w:t xml:space="preserve"> </w:t>
            </w:r>
            <w:proofErr w:type="spellStart"/>
            <w:r w:rsidRPr="00BE5A17">
              <w:rPr>
                <w:rFonts w:asciiTheme="minorHAnsi" w:hAnsiTheme="minorHAnsi" w:cstheme="minorHAnsi"/>
                <w:sz w:val="24"/>
                <w:szCs w:val="24"/>
                <w:lang w:val="fr-FR"/>
              </w:rPr>
              <w:t>Justiţiei</w:t>
            </w:r>
            <w:proofErr w:type="spellEnd"/>
            <w:r w:rsidRPr="00BE5A17">
              <w:rPr>
                <w:rFonts w:asciiTheme="minorHAnsi" w:hAnsiTheme="minorHAnsi" w:cstheme="minorHAnsi"/>
                <w:sz w:val="24"/>
                <w:szCs w:val="24"/>
                <w:lang w:val="fr-FR"/>
              </w:rPr>
              <w:t xml:space="preserve">, </w:t>
            </w:r>
            <w:proofErr w:type="spellStart"/>
            <w:r w:rsidRPr="00BE5A17">
              <w:rPr>
                <w:rFonts w:asciiTheme="minorHAnsi" w:hAnsiTheme="minorHAnsi" w:cstheme="minorHAnsi"/>
                <w:sz w:val="24"/>
                <w:szCs w:val="24"/>
                <w:lang w:val="fr-FR"/>
              </w:rPr>
              <w:t>Registrul</w:t>
            </w:r>
            <w:proofErr w:type="spellEnd"/>
            <w:r w:rsidRPr="00BE5A17">
              <w:rPr>
                <w:rFonts w:asciiTheme="minorHAnsi" w:hAnsiTheme="minorHAnsi" w:cstheme="minorHAnsi"/>
                <w:sz w:val="24"/>
                <w:szCs w:val="24"/>
                <w:lang w:val="fr-FR"/>
              </w:rPr>
              <w:t xml:space="preserve"> </w:t>
            </w:r>
            <w:proofErr w:type="spellStart"/>
            <w:r w:rsidRPr="00BE5A17">
              <w:rPr>
                <w:rFonts w:asciiTheme="minorHAnsi" w:hAnsiTheme="minorHAnsi" w:cstheme="minorHAnsi"/>
                <w:sz w:val="24"/>
                <w:szCs w:val="24"/>
                <w:lang w:val="fr-FR"/>
              </w:rPr>
              <w:t>situaţiilor</w:t>
            </w:r>
            <w:proofErr w:type="spellEnd"/>
            <w:r w:rsidRPr="00BE5A17">
              <w:rPr>
                <w:rFonts w:asciiTheme="minorHAnsi" w:hAnsiTheme="minorHAnsi" w:cstheme="minorHAnsi"/>
                <w:sz w:val="24"/>
                <w:szCs w:val="24"/>
                <w:lang w:val="fr-FR"/>
              </w:rPr>
              <w:t xml:space="preserve"> de </w:t>
            </w:r>
            <w:proofErr w:type="spellStart"/>
            <w:r w:rsidRPr="00BE5A17">
              <w:rPr>
                <w:rFonts w:asciiTheme="minorHAnsi" w:hAnsiTheme="minorHAnsi" w:cstheme="minorHAnsi"/>
                <w:sz w:val="24"/>
                <w:szCs w:val="24"/>
                <w:lang w:val="fr-FR"/>
              </w:rPr>
              <w:t>insolvenţă</w:t>
            </w:r>
            <w:proofErr w:type="spellEnd"/>
            <w:r w:rsidRPr="00BE5A17">
              <w:rPr>
                <w:rFonts w:asciiTheme="minorHAnsi" w:hAnsiTheme="minorHAnsi" w:cstheme="minorHAnsi"/>
                <w:sz w:val="24"/>
                <w:szCs w:val="24"/>
                <w:lang w:val="fr-FR"/>
              </w:rPr>
              <w:t xml:space="preserve"> al </w:t>
            </w:r>
            <w:proofErr w:type="spellStart"/>
            <w:r w:rsidRPr="00BE5A17">
              <w:rPr>
                <w:rFonts w:asciiTheme="minorHAnsi" w:hAnsiTheme="minorHAnsi" w:cstheme="minorHAnsi"/>
                <w:sz w:val="24"/>
                <w:szCs w:val="24"/>
                <w:lang w:val="fr-FR"/>
              </w:rPr>
              <w:t>Administraţiei</w:t>
            </w:r>
            <w:proofErr w:type="spellEnd"/>
            <w:r w:rsidRPr="00BE5A17">
              <w:rPr>
                <w:rFonts w:asciiTheme="minorHAnsi" w:hAnsiTheme="minorHAnsi" w:cstheme="minorHAnsi"/>
                <w:sz w:val="24"/>
                <w:szCs w:val="24"/>
                <w:lang w:val="fr-FR"/>
              </w:rPr>
              <w:t xml:space="preserve"> Judeţene a </w:t>
            </w:r>
            <w:proofErr w:type="spellStart"/>
            <w:r w:rsidRPr="00BE5A17">
              <w:rPr>
                <w:rFonts w:asciiTheme="minorHAnsi" w:hAnsiTheme="minorHAnsi" w:cstheme="minorHAnsi"/>
                <w:sz w:val="24"/>
                <w:szCs w:val="24"/>
                <w:lang w:val="fr-FR"/>
              </w:rPr>
              <w:t>Finantelor</w:t>
            </w:r>
            <w:proofErr w:type="spellEnd"/>
            <w:r w:rsidRPr="00BE5A17">
              <w:rPr>
                <w:rFonts w:asciiTheme="minorHAnsi" w:hAnsiTheme="minorHAnsi" w:cstheme="minorHAnsi"/>
                <w:sz w:val="24"/>
                <w:szCs w:val="24"/>
                <w:lang w:val="fr-FR"/>
              </w:rPr>
              <w:t xml:space="preserve"> </w:t>
            </w:r>
            <w:proofErr w:type="spellStart"/>
            <w:r w:rsidRPr="00BE5A17">
              <w:rPr>
                <w:rFonts w:asciiTheme="minorHAnsi" w:hAnsiTheme="minorHAnsi" w:cstheme="minorHAnsi"/>
                <w:sz w:val="24"/>
                <w:szCs w:val="24"/>
                <w:lang w:val="fr-FR"/>
              </w:rPr>
              <w:t>Publice</w:t>
            </w:r>
            <w:proofErr w:type="spellEnd"/>
            <w:r w:rsidRPr="00BE5A17">
              <w:rPr>
                <w:rFonts w:asciiTheme="minorHAnsi" w:hAnsiTheme="minorHAnsi" w:cstheme="minorHAnsi"/>
                <w:sz w:val="24"/>
                <w:szCs w:val="24"/>
                <w:lang w:val="fr-FR"/>
              </w:rPr>
              <w:t xml:space="preserve"> locale, </w:t>
            </w:r>
            <w:proofErr w:type="spellStart"/>
            <w:r w:rsidRPr="00BE5A17">
              <w:rPr>
                <w:rFonts w:asciiTheme="minorHAnsi" w:hAnsiTheme="minorHAnsi" w:cstheme="minorHAnsi"/>
                <w:sz w:val="24"/>
                <w:szCs w:val="24"/>
                <w:lang w:val="fr-FR"/>
              </w:rPr>
              <w:t>alte</w:t>
            </w:r>
            <w:proofErr w:type="spellEnd"/>
            <w:r w:rsidRPr="00BE5A17">
              <w:rPr>
                <w:rFonts w:asciiTheme="minorHAnsi" w:hAnsiTheme="minorHAnsi" w:cstheme="minorHAnsi"/>
                <w:sz w:val="24"/>
                <w:szCs w:val="24"/>
                <w:lang w:val="fr-FR"/>
              </w:rPr>
              <w:t xml:space="preserve"> documente </w:t>
            </w:r>
            <w:proofErr w:type="spellStart"/>
            <w:r w:rsidRPr="00BE5A17">
              <w:rPr>
                <w:rFonts w:asciiTheme="minorHAnsi" w:hAnsiTheme="minorHAnsi" w:cstheme="minorHAnsi"/>
                <w:sz w:val="24"/>
                <w:szCs w:val="24"/>
                <w:lang w:val="fr-FR"/>
              </w:rPr>
              <w:t>specifice</w:t>
            </w:r>
            <w:proofErr w:type="spellEnd"/>
            <w:r w:rsidRPr="00BE5A17">
              <w:rPr>
                <w:rFonts w:asciiTheme="minorHAnsi" w:hAnsiTheme="minorHAnsi" w:cstheme="minorHAnsi"/>
                <w:sz w:val="24"/>
                <w:szCs w:val="24"/>
                <w:lang w:val="fr-FR"/>
              </w:rPr>
              <w:t xml:space="preserve">, </w:t>
            </w:r>
            <w:proofErr w:type="spellStart"/>
            <w:r w:rsidRPr="00BE5A17">
              <w:rPr>
                <w:rFonts w:asciiTheme="minorHAnsi" w:hAnsiTheme="minorHAnsi" w:cstheme="minorHAnsi"/>
                <w:sz w:val="24"/>
                <w:szCs w:val="24"/>
                <w:lang w:val="fr-FR"/>
              </w:rPr>
              <w:t>după</w:t>
            </w:r>
            <w:proofErr w:type="spellEnd"/>
            <w:r w:rsidRPr="00BE5A17">
              <w:rPr>
                <w:rFonts w:asciiTheme="minorHAnsi" w:hAnsiTheme="minorHAnsi" w:cstheme="minorHAnsi"/>
                <w:sz w:val="24"/>
                <w:szCs w:val="24"/>
                <w:lang w:val="fr-FR"/>
              </w:rPr>
              <w:t xml:space="preserve"> </w:t>
            </w:r>
            <w:proofErr w:type="spellStart"/>
            <w:r w:rsidRPr="00BE5A17">
              <w:rPr>
                <w:rFonts w:asciiTheme="minorHAnsi" w:hAnsiTheme="minorHAnsi" w:cstheme="minorHAnsi"/>
                <w:sz w:val="24"/>
                <w:szCs w:val="24"/>
                <w:lang w:val="fr-FR"/>
              </w:rPr>
              <w:t>caz</w:t>
            </w:r>
            <w:proofErr w:type="spellEnd"/>
            <w:r w:rsidRPr="00BE5A17">
              <w:rPr>
                <w:rFonts w:asciiTheme="minorHAnsi" w:hAnsiTheme="minorHAnsi" w:cstheme="minorHAnsi"/>
                <w:sz w:val="24"/>
                <w:szCs w:val="24"/>
                <w:lang w:val="fr-FR"/>
              </w:rPr>
              <w:t xml:space="preserve">, </w:t>
            </w:r>
            <w:proofErr w:type="spellStart"/>
            <w:r w:rsidRPr="00BE5A17">
              <w:rPr>
                <w:rFonts w:asciiTheme="minorHAnsi" w:hAnsiTheme="minorHAnsi" w:cstheme="minorHAnsi"/>
                <w:sz w:val="24"/>
                <w:szCs w:val="24"/>
                <w:lang w:val="fr-FR"/>
              </w:rPr>
              <w:t>fiecărei</w:t>
            </w:r>
            <w:proofErr w:type="spellEnd"/>
            <w:r w:rsidRPr="00BE5A17">
              <w:rPr>
                <w:rFonts w:asciiTheme="minorHAnsi" w:hAnsiTheme="minorHAnsi" w:cstheme="minorHAnsi"/>
                <w:sz w:val="24"/>
                <w:szCs w:val="24"/>
                <w:lang w:val="fr-FR"/>
              </w:rPr>
              <w:t xml:space="preserve"> </w:t>
            </w:r>
            <w:proofErr w:type="spellStart"/>
            <w:r w:rsidRPr="00BE5A17">
              <w:rPr>
                <w:rFonts w:asciiTheme="minorHAnsi" w:hAnsiTheme="minorHAnsi" w:cstheme="minorHAnsi"/>
                <w:sz w:val="24"/>
                <w:szCs w:val="24"/>
                <w:lang w:val="fr-FR"/>
              </w:rPr>
              <w:t>categorii</w:t>
            </w:r>
            <w:proofErr w:type="spellEnd"/>
            <w:r w:rsidRPr="00BE5A17">
              <w:rPr>
                <w:rFonts w:asciiTheme="minorHAnsi" w:hAnsiTheme="minorHAnsi" w:cstheme="minorHAnsi"/>
                <w:sz w:val="24"/>
                <w:szCs w:val="24"/>
                <w:lang w:val="fr-FR"/>
              </w:rPr>
              <w:t xml:space="preserve"> de </w:t>
            </w:r>
            <w:proofErr w:type="spellStart"/>
            <w:r w:rsidRPr="00BE5A17">
              <w:rPr>
                <w:rFonts w:asciiTheme="minorHAnsi" w:hAnsiTheme="minorHAnsi" w:cstheme="minorHAnsi"/>
                <w:sz w:val="24"/>
                <w:szCs w:val="24"/>
                <w:lang w:val="fr-FR"/>
              </w:rPr>
              <w:t>solicitanți</w:t>
            </w:r>
            <w:proofErr w:type="spellEnd"/>
            <w:r w:rsidRPr="00BE5A17">
              <w:rPr>
                <w:rFonts w:asciiTheme="minorHAnsi" w:hAnsiTheme="minorHAnsi" w:cstheme="minorHAnsi"/>
                <w:sz w:val="24"/>
                <w:szCs w:val="24"/>
                <w:lang w:val="fr-FR"/>
              </w:rPr>
              <w:t xml:space="preserve">, </w:t>
            </w:r>
            <w:proofErr w:type="spellStart"/>
            <w:r w:rsidRPr="00BE5A17">
              <w:rPr>
                <w:rFonts w:asciiTheme="minorHAnsi" w:hAnsiTheme="minorHAnsi" w:cstheme="minorHAnsi"/>
                <w:sz w:val="24"/>
                <w:szCs w:val="24"/>
                <w:lang w:val="fr-FR"/>
              </w:rPr>
              <w:t>dacă</w:t>
            </w:r>
            <w:proofErr w:type="spellEnd"/>
            <w:r w:rsidRPr="00BE5A17">
              <w:rPr>
                <w:rFonts w:asciiTheme="minorHAnsi" w:hAnsiTheme="minorHAnsi" w:cstheme="minorHAnsi"/>
                <w:sz w:val="24"/>
                <w:szCs w:val="24"/>
                <w:lang w:val="fr-FR"/>
              </w:rPr>
              <w:t xml:space="preserve"> </w:t>
            </w:r>
            <w:proofErr w:type="spellStart"/>
            <w:r w:rsidRPr="00BE5A17">
              <w:rPr>
                <w:rFonts w:asciiTheme="minorHAnsi" w:hAnsiTheme="minorHAnsi" w:cstheme="minorHAnsi"/>
                <w:sz w:val="24"/>
                <w:szCs w:val="24"/>
                <w:lang w:val="fr-FR"/>
              </w:rPr>
              <w:t>solicitantul</w:t>
            </w:r>
            <w:proofErr w:type="spellEnd"/>
            <w:r w:rsidRPr="00BE5A17">
              <w:rPr>
                <w:rFonts w:asciiTheme="minorHAnsi" w:hAnsiTheme="minorHAnsi" w:cstheme="minorHAnsi"/>
                <w:sz w:val="24"/>
                <w:szCs w:val="24"/>
                <w:lang w:val="fr-FR"/>
              </w:rPr>
              <w:t xml:space="preserve"> este </w:t>
            </w:r>
            <w:proofErr w:type="spellStart"/>
            <w:r w:rsidRPr="00BE5A17">
              <w:rPr>
                <w:rFonts w:asciiTheme="minorHAnsi" w:hAnsiTheme="minorHAnsi" w:cstheme="minorHAnsi"/>
                <w:sz w:val="24"/>
                <w:szCs w:val="24"/>
                <w:lang w:val="fr-FR"/>
              </w:rPr>
              <w:t>în</w:t>
            </w:r>
            <w:proofErr w:type="spellEnd"/>
            <w:r w:rsidRPr="00BE5A17">
              <w:rPr>
                <w:rFonts w:asciiTheme="minorHAnsi" w:hAnsiTheme="minorHAnsi" w:cstheme="minorHAnsi"/>
                <w:sz w:val="24"/>
                <w:szCs w:val="24"/>
                <w:lang w:val="fr-FR"/>
              </w:rPr>
              <w:t xml:space="preserve"> </w:t>
            </w:r>
            <w:proofErr w:type="spellStart"/>
            <w:r w:rsidRPr="00BE5A17">
              <w:rPr>
                <w:rFonts w:asciiTheme="minorHAnsi" w:hAnsiTheme="minorHAnsi" w:cstheme="minorHAnsi"/>
                <w:sz w:val="24"/>
                <w:szCs w:val="24"/>
                <w:lang w:val="fr-FR"/>
              </w:rPr>
              <w:t>situaţia</w:t>
            </w:r>
            <w:proofErr w:type="spellEnd"/>
            <w:r w:rsidRPr="00BE5A17">
              <w:rPr>
                <w:rFonts w:asciiTheme="minorHAnsi" w:hAnsiTheme="minorHAnsi" w:cstheme="minorHAnsi"/>
                <w:sz w:val="24"/>
                <w:szCs w:val="24"/>
                <w:lang w:val="fr-FR"/>
              </w:rPr>
              <w:t xml:space="preserve"> </w:t>
            </w:r>
            <w:proofErr w:type="spellStart"/>
            <w:r w:rsidRPr="00BE5A17">
              <w:rPr>
                <w:rFonts w:asciiTheme="minorHAnsi" w:hAnsiTheme="minorHAnsi" w:cstheme="minorHAnsi"/>
                <w:sz w:val="24"/>
                <w:szCs w:val="24"/>
                <w:lang w:val="fr-FR"/>
              </w:rPr>
              <w:t>deschiderii</w:t>
            </w:r>
            <w:proofErr w:type="spellEnd"/>
            <w:r w:rsidRPr="00BE5A17">
              <w:rPr>
                <w:rFonts w:asciiTheme="minorHAnsi" w:hAnsiTheme="minorHAnsi" w:cstheme="minorHAnsi"/>
                <w:sz w:val="24"/>
                <w:szCs w:val="24"/>
                <w:lang w:val="fr-FR"/>
              </w:rPr>
              <w:t xml:space="preserve"> </w:t>
            </w:r>
            <w:proofErr w:type="spellStart"/>
            <w:r w:rsidRPr="00BE5A17">
              <w:rPr>
                <w:rFonts w:asciiTheme="minorHAnsi" w:hAnsiTheme="minorHAnsi" w:cstheme="minorHAnsi"/>
                <w:sz w:val="24"/>
                <w:szCs w:val="24"/>
                <w:lang w:val="fr-FR"/>
              </w:rPr>
              <w:t>procedurii</w:t>
            </w:r>
            <w:proofErr w:type="spellEnd"/>
            <w:r w:rsidRPr="00BE5A17">
              <w:rPr>
                <w:rFonts w:asciiTheme="minorHAnsi" w:hAnsiTheme="minorHAnsi" w:cstheme="minorHAnsi"/>
                <w:sz w:val="24"/>
                <w:szCs w:val="24"/>
                <w:lang w:val="fr-FR"/>
              </w:rPr>
              <w:t xml:space="preserve"> de </w:t>
            </w:r>
            <w:proofErr w:type="spellStart"/>
            <w:r w:rsidRPr="00BE5A17">
              <w:rPr>
                <w:rFonts w:asciiTheme="minorHAnsi" w:hAnsiTheme="minorHAnsi" w:cstheme="minorHAnsi"/>
                <w:sz w:val="24"/>
                <w:szCs w:val="24"/>
                <w:lang w:val="fr-FR"/>
              </w:rPr>
              <w:t>insolvenţă</w:t>
            </w:r>
            <w:proofErr w:type="spellEnd"/>
            <w:r w:rsidRPr="00BE5A17">
              <w:rPr>
                <w:rFonts w:asciiTheme="minorHAnsi" w:hAnsiTheme="minorHAnsi" w:cstheme="minorHAnsi"/>
                <w:sz w:val="24"/>
                <w:szCs w:val="24"/>
                <w:lang w:val="fr-FR"/>
              </w:rPr>
              <w:t>.</w:t>
            </w:r>
          </w:p>
          <w:p w14:paraId="7A220B6D" w14:textId="77777777" w:rsidR="00E35136" w:rsidRPr="00BE5A17" w:rsidRDefault="00E35136" w:rsidP="002516D8">
            <w:pPr>
              <w:spacing w:before="120" w:after="120"/>
              <w:jc w:val="both"/>
              <w:rPr>
                <w:rFonts w:asciiTheme="minorHAnsi" w:hAnsiTheme="minorHAnsi" w:cstheme="minorHAnsi"/>
                <w:sz w:val="24"/>
                <w:lang w:val="fr-FR"/>
              </w:rPr>
            </w:pPr>
            <w:proofErr w:type="spellStart"/>
            <w:proofErr w:type="gramStart"/>
            <w:r w:rsidRPr="00BE5A17">
              <w:rPr>
                <w:rFonts w:asciiTheme="minorHAnsi" w:hAnsiTheme="minorHAnsi" w:cstheme="minorHAnsi"/>
                <w:sz w:val="24"/>
                <w:lang w:val="fr-FR"/>
              </w:rPr>
              <w:t>Verificarea</w:t>
            </w:r>
            <w:proofErr w:type="spellEnd"/>
            <w:r w:rsidRPr="00BE5A17">
              <w:rPr>
                <w:rFonts w:asciiTheme="minorHAnsi" w:hAnsiTheme="minorHAnsi" w:cstheme="minorHAnsi"/>
                <w:sz w:val="24"/>
                <w:lang w:val="fr-FR"/>
              </w:rPr>
              <w:t xml:space="preserve">  va</w:t>
            </w:r>
            <w:proofErr w:type="gramEnd"/>
            <w:r w:rsidRPr="00BE5A17">
              <w:rPr>
                <w:rFonts w:asciiTheme="minorHAnsi" w:hAnsiTheme="minorHAnsi" w:cstheme="minorHAnsi"/>
                <w:sz w:val="24"/>
                <w:lang w:val="fr-FR"/>
              </w:rPr>
              <w:t xml:space="preserve"> fi </w:t>
            </w:r>
            <w:proofErr w:type="spellStart"/>
            <w:r w:rsidRPr="00BE5A17">
              <w:rPr>
                <w:rFonts w:asciiTheme="minorHAnsi" w:hAnsiTheme="minorHAnsi" w:cstheme="minorHAnsi"/>
                <w:sz w:val="24"/>
                <w:lang w:val="fr-FR"/>
              </w:rPr>
              <w:t>reluată</w:t>
            </w:r>
            <w:proofErr w:type="spellEnd"/>
            <w:r w:rsidRPr="00BE5A17">
              <w:rPr>
                <w:rFonts w:asciiTheme="minorHAnsi" w:hAnsiTheme="minorHAnsi" w:cstheme="minorHAnsi"/>
                <w:sz w:val="24"/>
                <w:lang w:val="fr-FR"/>
              </w:rPr>
              <w:t xml:space="preserve"> </w:t>
            </w:r>
            <w:proofErr w:type="spellStart"/>
            <w:r w:rsidRPr="00BE5A17">
              <w:rPr>
                <w:rFonts w:asciiTheme="minorHAnsi" w:hAnsiTheme="minorHAnsi" w:cstheme="minorHAnsi"/>
                <w:sz w:val="24"/>
                <w:lang w:val="fr-FR"/>
              </w:rPr>
              <w:t>în</w:t>
            </w:r>
            <w:proofErr w:type="spellEnd"/>
            <w:r w:rsidRPr="00BE5A17">
              <w:rPr>
                <w:rFonts w:asciiTheme="minorHAnsi" w:hAnsiTheme="minorHAnsi" w:cstheme="minorHAnsi"/>
                <w:sz w:val="24"/>
                <w:lang w:val="fr-FR"/>
              </w:rPr>
              <w:t xml:space="preserve"> </w:t>
            </w:r>
            <w:proofErr w:type="spellStart"/>
            <w:r w:rsidRPr="00BE5A17">
              <w:rPr>
                <w:rFonts w:asciiTheme="minorHAnsi" w:hAnsiTheme="minorHAnsi" w:cstheme="minorHAnsi"/>
                <w:sz w:val="24"/>
                <w:lang w:val="fr-FR"/>
              </w:rPr>
              <w:t>etapa</w:t>
            </w:r>
            <w:proofErr w:type="spellEnd"/>
            <w:r w:rsidRPr="00BE5A17">
              <w:rPr>
                <w:rFonts w:asciiTheme="minorHAnsi" w:hAnsiTheme="minorHAnsi" w:cstheme="minorHAnsi"/>
                <w:sz w:val="24"/>
                <w:lang w:val="fr-FR"/>
              </w:rPr>
              <w:t xml:space="preserve"> de </w:t>
            </w:r>
            <w:proofErr w:type="spellStart"/>
            <w:r w:rsidRPr="00BE5A17">
              <w:rPr>
                <w:rFonts w:asciiTheme="minorHAnsi" w:hAnsiTheme="minorHAnsi" w:cstheme="minorHAnsi"/>
                <w:sz w:val="24"/>
                <w:lang w:val="fr-FR"/>
              </w:rPr>
              <w:t>contractare</w:t>
            </w:r>
            <w:proofErr w:type="spellEnd"/>
            <w:r w:rsidRPr="00BE5A17">
              <w:rPr>
                <w:rFonts w:asciiTheme="minorHAnsi" w:hAnsiTheme="minorHAnsi" w:cstheme="minorHAnsi"/>
                <w:sz w:val="24"/>
                <w:lang w:val="fr-FR"/>
              </w:rPr>
              <w:t>.</w:t>
            </w:r>
          </w:p>
          <w:p w14:paraId="071D51BB" w14:textId="77777777" w:rsidR="00E35136" w:rsidRPr="00880A57" w:rsidRDefault="00E35136" w:rsidP="002516D8">
            <w:pPr>
              <w:spacing w:before="120" w:after="120"/>
              <w:jc w:val="both"/>
              <w:rPr>
                <w:rFonts w:asciiTheme="minorHAnsi" w:hAnsiTheme="minorHAnsi" w:cstheme="minorHAnsi"/>
                <w:b/>
                <w:sz w:val="24"/>
                <w:lang w:val="pt-BR"/>
              </w:rPr>
            </w:pPr>
            <w:r w:rsidRPr="00817185">
              <w:rPr>
                <w:rFonts w:cstheme="minorHAnsi"/>
                <w:b/>
                <w:sz w:val="24"/>
                <w:lang w:val="it-IT"/>
              </w:rPr>
              <w:t>Dacă în urma verificării efectuate, expertul constată că solicitantul nu este in insolvenţă, bifează coloana „DA“ iar acest criteriu va fi considerat îndeplinit. Dacă solicitantul se regăseşte în situaţia de “firmă în insolvenţă” bifează coloana „NU“, iar acest criteriu va fi considerat neîndeplinit.</w:t>
            </w:r>
          </w:p>
        </w:tc>
      </w:tr>
      <w:tr w:rsidR="00E35136" w:rsidRPr="001F7D9E" w14:paraId="3A4B0713" w14:textId="77777777" w:rsidTr="002516D8">
        <w:tc>
          <w:tcPr>
            <w:tcW w:w="9562" w:type="dxa"/>
          </w:tcPr>
          <w:p w14:paraId="3029450E" w14:textId="77777777" w:rsidR="00E35136" w:rsidRPr="00817185" w:rsidRDefault="00E35136" w:rsidP="002516D8">
            <w:pPr>
              <w:spacing w:before="120" w:after="120"/>
              <w:jc w:val="both"/>
              <w:rPr>
                <w:rFonts w:asciiTheme="minorHAnsi" w:eastAsia="Times New Roman" w:hAnsiTheme="minorHAnsi" w:cstheme="minorHAnsi"/>
                <w:b/>
                <w:sz w:val="24"/>
                <w:szCs w:val="24"/>
                <w:lang w:val="it-IT" w:eastAsia="fr-FR"/>
              </w:rPr>
            </w:pPr>
            <w:r w:rsidRPr="00817185">
              <w:rPr>
                <w:rFonts w:eastAsia="Times New Roman" w:cstheme="minorHAnsi"/>
                <w:b/>
                <w:sz w:val="24"/>
                <w:szCs w:val="24"/>
                <w:lang w:val="it-IT" w:eastAsia="fr-FR"/>
              </w:rPr>
              <w:t>EG 1.6 Solicitantul a prezentat dovada cofinanţării private a investiţiei, prin extras de cont şi/sau contract de credit acordat în vederea implementării proiectului, cu exceptia proiectelor pentru care se aplica o rată de finantare de 100%;</w:t>
            </w:r>
          </w:p>
        </w:tc>
      </w:tr>
      <w:tr w:rsidR="00E35136" w:rsidRPr="006718F0" w14:paraId="12D40787" w14:textId="77777777" w:rsidTr="002516D8">
        <w:tc>
          <w:tcPr>
            <w:tcW w:w="9562" w:type="dxa"/>
          </w:tcPr>
          <w:p w14:paraId="6B5B2756" w14:textId="77777777" w:rsidR="00E35136" w:rsidRPr="00817185" w:rsidRDefault="00E35136" w:rsidP="002516D8">
            <w:pPr>
              <w:spacing w:before="120" w:after="120"/>
              <w:rPr>
                <w:rFonts w:asciiTheme="minorHAnsi" w:hAnsiTheme="minorHAnsi" w:cstheme="minorHAnsi"/>
                <w:b/>
                <w:bCs/>
                <w:sz w:val="24"/>
                <w:szCs w:val="24"/>
                <w:lang w:val="it-IT"/>
              </w:rPr>
            </w:pPr>
            <w:r w:rsidRPr="00817185">
              <w:rPr>
                <w:rFonts w:cstheme="minorHAnsi"/>
                <w:b/>
                <w:bCs/>
                <w:sz w:val="24"/>
                <w:szCs w:val="24"/>
                <w:lang w:val="it-IT"/>
              </w:rPr>
              <w:t xml:space="preserve">DOCUMENTE  </w:t>
            </w:r>
          </w:p>
          <w:p w14:paraId="2300FA5E" w14:textId="77777777" w:rsidR="00E35136" w:rsidRPr="00817185" w:rsidRDefault="00E35136" w:rsidP="002516D8">
            <w:pPr>
              <w:spacing w:before="120" w:after="120"/>
              <w:jc w:val="both"/>
              <w:rPr>
                <w:rFonts w:asciiTheme="minorHAnsi" w:hAnsiTheme="minorHAnsi" w:cstheme="minorHAnsi"/>
                <w:b/>
                <w:sz w:val="24"/>
                <w:szCs w:val="24"/>
                <w:lang w:val="it-IT"/>
              </w:rPr>
            </w:pPr>
            <w:r w:rsidRPr="00817185">
              <w:rPr>
                <w:rFonts w:cstheme="minorHAnsi"/>
                <w:b/>
                <w:sz w:val="24"/>
                <w:szCs w:val="24"/>
                <w:lang w:val="it-IT"/>
              </w:rPr>
              <w:t>Declaratia F</w:t>
            </w:r>
          </w:p>
          <w:p w14:paraId="77919FD1" w14:textId="77777777" w:rsidR="00E35136" w:rsidRPr="00817185" w:rsidRDefault="00E35136" w:rsidP="002516D8">
            <w:pPr>
              <w:spacing w:before="120" w:after="120"/>
              <w:jc w:val="both"/>
              <w:rPr>
                <w:rFonts w:asciiTheme="minorHAnsi" w:hAnsiTheme="minorHAnsi" w:cstheme="minorHAnsi"/>
                <w:b/>
                <w:sz w:val="24"/>
                <w:szCs w:val="24"/>
                <w:lang w:val="it-IT"/>
              </w:rPr>
            </w:pPr>
            <w:r w:rsidRPr="00817185">
              <w:rPr>
                <w:rFonts w:cstheme="minorHAnsi"/>
                <w:b/>
                <w:sz w:val="24"/>
                <w:szCs w:val="24"/>
                <w:lang w:val="it-IT"/>
              </w:rPr>
              <w:t>Buget indicativ</w:t>
            </w:r>
          </w:p>
          <w:p w14:paraId="28AD138E" w14:textId="77777777" w:rsidR="00E35136" w:rsidRPr="00817185" w:rsidRDefault="00E35136" w:rsidP="002516D8">
            <w:pPr>
              <w:spacing w:before="120" w:after="120"/>
              <w:jc w:val="both"/>
              <w:rPr>
                <w:rFonts w:asciiTheme="minorHAnsi" w:hAnsiTheme="minorHAnsi" w:cstheme="minorHAnsi"/>
                <w:b/>
                <w:sz w:val="24"/>
                <w:szCs w:val="24"/>
                <w:lang w:val="it-IT"/>
              </w:rPr>
            </w:pPr>
            <w:r w:rsidRPr="00817185">
              <w:rPr>
                <w:rFonts w:cstheme="minorHAnsi"/>
                <w:b/>
                <w:sz w:val="24"/>
                <w:szCs w:val="24"/>
                <w:lang w:val="it-IT"/>
              </w:rPr>
              <w:t>Cererea de finantare</w:t>
            </w:r>
          </w:p>
        </w:tc>
      </w:tr>
      <w:tr w:rsidR="00E35136" w:rsidRPr="00880A57" w14:paraId="4454B950" w14:textId="77777777" w:rsidTr="002516D8">
        <w:tc>
          <w:tcPr>
            <w:tcW w:w="9562" w:type="dxa"/>
          </w:tcPr>
          <w:p w14:paraId="6B3190D2" w14:textId="77777777" w:rsidR="00E35136" w:rsidRPr="00817185" w:rsidRDefault="00E35136" w:rsidP="002516D8">
            <w:pPr>
              <w:spacing w:before="120" w:after="120"/>
              <w:rPr>
                <w:rFonts w:asciiTheme="minorHAnsi" w:eastAsia="Times New Roman" w:hAnsiTheme="minorHAnsi" w:cstheme="minorHAnsi"/>
                <w:b/>
                <w:sz w:val="24"/>
                <w:szCs w:val="24"/>
                <w:lang w:val="it-IT" w:eastAsia="fr-FR"/>
              </w:rPr>
            </w:pPr>
            <w:r w:rsidRPr="00817185">
              <w:rPr>
                <w:rFonts w:eastAsia="Times New Roman" w:cstheme="minorHAnsi"/>
                <w:b/>
                <w:sz w:val="24"/>
                <w:szCs w:val="24"/>
                <w:lang w:val="it-IT" w:eastAsia="fr-FR"/>
              </w:rPr>
              <w:t>PUNCTE DE VERIFICAT IN DOCUMENTE</w:t>
            </w:r>
          </w:p>
          <w:p w14:paraId="678DACC4" w14:textId="77777777" w:rsidR="00E35136" w:rsidRPr="00817185" w:rsidRDefault="00E35136" w:rsidP="002516D8">
            <w:pPr>
              <w:spacing w:before="120" w:after="120"/>
              <w:jc w:val="both"/>
              <w:rPr>
                <w:rFonts w:asciiTheme="minorHAnsi" w:hAnsiTheme="minorHAnsi" w:cstheme="minorHAnsi"/>
                <w:sz w:val="24"/>
                <w:szCs w:val="24"/>
                <w:lang w:val="it-IT"/>
              </w:rPr>
            </w:pPr>
            <w:r w:rsidRPr="00817185">
              <w:rPr>
                <w:rFonts w:cstheme="minorHAnsi"/>
                <w:sz w:val="24"/>
                <w:szCs w:val="24"/>
                <w:lang w:val="it-IT"/>
              </w:rPr>
              <w:t xml:space="preserve">Criteriul se consideră îndeplinit prin verificarea însuşirii Declaraţiei F şi în baza corelării informaţiilor din Cererea de Finanțare, a Bugetului Indicativ propus și rezultat în urma evaluării. </w:t>
            </w:r>
          </w:p>
          <w:p w14:paraId="4129CB5F" w14:textId="77777777" w:rsidR="00E35136" w:rsidRPr="00817185" w:rsidRDefault="00E35136" w:rsidP="002516D8">
            <w:pPr>
              <w:spacing w:before="120" w:after="120"/>
              <w:jc w:val="both"/>
              <w:rPr>
                <w:rFonts w:asciiTheme="minorHAnsi" w:hAnsiTheme="minorHAnsi" w:cstheme="minorHAnsi"/>
                <w:sz w:val="24"/>
                <w:szCs w:val="24"/>
                <w:lang w:val="it-IT"/>
              </w:rPr>
            </w:pPr>
            <w:r w:rsidRPr="00817185">
              <w:rPr>
                <w:rFonts w:cstheme="minorHAnsi"/>
                <w:sz w:val="24"/>
                <w:szCs w:val="24"/>
                <w:lang w:val="it-IT"/>
              </w:rPr>
              <w:t>Documentele doveditoare se vor prezenta în etapa de contractare (documente care dovedesc capacitatea şi sursa de cofinanţare, documente de la bancă/ trezorerie) în termenul de maxim 3 luni pentru proiecte care vizează achiziții simple, respectiv, de maxim 6 luni pentru proiecte care vizează achiziții complexe, de la transmiterea Notificării beneficiarului privind selectarea cererii de finanţare şi semnarea contractului de finanţare.</w:t>
            </w:r>
          </w:p>
          <w:p w14:paraId="7B6BD220" w14:textId="77777777" w:rsidR="00E35136" w:rsidRPr="00817185" w:rsidRDefault="00E35136" w:rsidP="002516D8">
            <w:pPr>
              <w:spacing w:before="120" w:after="120"/>
              <w:jc w:val="both"/>
              <w:rPr>
                <w:rFonts w:asciiTheme="minorHAnsi" w:hAnsiTheme="minorHAnsi" w:cstheme="minorHAnsi"/>
                <w:sz w:val="24"/>
                <w:szCs w:val="24"/>
                <w:lang w:val="it-IT"/>
              </w:rPr>
            </w:pPr>
            <w:r w:rsidRPr="00817185">
              <w:rPr>
                <w:rFonts w:cstheme="minorHAnsi"/>
                <w:sz w:val="24"/>
                <w:szCs w:val="24"/>
                <w:lang w:val="it-IT"/>
              </w:rPr>
              <w:t>În cazul depunerii unor solicitări pentru mai multe proiecte, solicitantul/ beneficiarul, după caz, trebuie să dovedească existența co-finanțării private pentru proiect, sau, după caz, cumulat pentru toate proiectele.</w:t>
            </w:r>
          </w:p>
          <w:p w14:paraId="726914ED" w14:textId="77777777" w:rsidR="00E35136" w:rsidRPr="00880A57" w:rsidRDefault="00E35136" w:rsidP="002516D8">
            <w:pPr>
              <w:spacing w:before="120" w:after="120"/>
              <w:jc w:val="both"/>
              <w:rPr>
                <w:rFonts w:asciiTheme="minorHAnsi" w:eastAsia="Times New Roman" w:hAnsiTheme="minorHAnsi" w:cstheme="minorHAnsi"/>
                <w:b/>
                <w:sz w:val="24"/>
                <w:szCs w:val="24"/>
                <w:lang w:eastAsia="fr-FR"/>
              </w:rPr>
            </w:pPr>
            <w:proofErr w:type="spellStart"/>
            <w:r w:rsidRPr="00880A57">
              <w:rPr>
                <w:rFonts w:asciiTheme="minorHAnsi" w:hAnsiTheme="minorHAnsi" w:cstheme="minorHAnsi"/>
                <w:sz w:val="24"/>
                <w:szCs w:val="24"/>
              </w:rPr>
              <w:t>În</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cazul</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în</w:t>
            </w:r>
            <w:proofErr w:type="spellEnd"/>
            <w:r w:rsidRPr="00880A57">
              <w:rPr>
                <w:rFonts w:asciiTheme="minorHAnsi" w:hAnsiTheme="minorHAnsi" w:cstheme="minorHAnsi"/>
                <w:sz w:val="24"/>
                <w:szCs w:val="24"/>
              </w:rPr>
              <w:t xml:space="preserve"> care </w:t>
            </w:r>
            <w:proofErr w:type="spellStart"/>
            <w:r w:rsidRPr="00880A57">
              <w:rPr>
                <w:rFonts w:asciiTheme="minorHAnsi" w:hAnsiTheme="minorHAnsi" w:cstheme="minorHAnsi"/>
                <w:sz w:val="24"/>
                <w:szCs w:val="24"/>
              </w:rPr>
              <w:t>dovada</w:t>
            </w:r>
            <w:proofErr w:type="spellEnd"/>
            <w:r w:rsidRPr="00880A57">
              <w:rPr>
                <w:rFonts w:asciiTheme="minorHAnsi" w:hAnsiTheme="minorHAnsi" w:cstheme="minorHAnsi"/>
                <w:sz w:val="24"/>
                <w:szCs w:val="24"/>
              </w:rPr>
              <w:t xml:space="preserve"> co-</w:t>
            </w:r>
            <w:proofErr w:type="spellStart"/>
            <w:r w:rsidRPr="00880A57">
              <w:rPr>
                <w:rFonts w:asciiTheme="minorHAnsi" w:hAnsiTheme="minorHAnsi" w:cstheme="minorHAnsi"/>
                <w:sz w:val="24"/>
                <w:szCs w:val="24"/>
              </w:rPr>
              <w:t>finanţării</w:t>
            </w:r>
            <w:proofErr w:type="spellEnd"/>
            <w:r w:rsidRPr="00880A57">
              <w:rPr>
                <w:rFonts w:asciiTheme="minorHAnsi" w:hAnsiTheme="minorHAnsi" w:cstheme="minorHAnsi"/>
                <w:sz w:val="24"/>
                <w:szCs w:val="24"/>
              </w:rPr>
              <w:t xml:space="preserve"> se </w:t>
            </w:r>
            <w:proofErr w:type="spellStart"/>
            <w:r w:rsidRPr="00880A57">
              <w:rPr>
                <w:rFonts w:asciiTheme="minorHAnsi" w:hAnsiTheme="minorHAnsi" w:cstheme="minorHAnsi"/>
                <w:sz w:val="24"/>
                <w:szCs w:val="24"/>
              </w:rPr>
              <w:t>prezintă</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prin</w:t>
            </w:r>
            <w:proofErr w:type="spellEnd"/>
            <w:r w:rsidRPr="00880A57">
              <w:rPr>
                <w:rFonts w:asciiTheme="minorHAnsi" w:hAnsiTheme="minorHAnsi" w:cstheme="minorHAnsi"/>
                <w:sz w:val="24"/>
                <w:szCs w:val="24"/>
              </w:rPr>
              <w:t xml:space="preserve"> extras de </w:t>
            </w:r>
            <w:proofErr w:type="spellStart"/>
            <w:r w:rsidRPr="00880A57">
              <w:rPr>
                <w:rFonts w:asciiTheme="minorHAnsi" w:hAnsiTheme="minorHAnsi" w:cstheme="minorHAnsi"/>
                <w:sz w:val="24"/>
                <w:szCs w:val="24"/>
              </w:rPr>
              <w:t>cont</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acesta</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va</w:t>
            </w:r>
            <w:proofErr w:type="spellEnd"/>
            <w:r w:rsidRPr="00880A57">
              <w:rPr>
                <w:rFonts w:asciiTheme="minorHAnsi" w:hAnsiTheme="minorHAnsi" w:cstheme="minorHAnsi"/>
                <w:sz w:val="24"/>
                <w:szCs w:val="24"/>
              </w:rPr>
              <w:t xml:space="preserve"> fi </w:t>
            </w:r>
            <w:proofErr w:type="spellStart"/>
            <w:r w:rsidRPr="00880A57">
              <w:rPr>
                <w:rFonts w:asciiTheme="minorHAnsi" w:hAnsiTheme="minorHAnsi" w:cstheme="minorHAnsi"/>
                <w:sz w:val="24"/>
                <w:szCs w:val="24"/>
              </w:rPr>
              <w:t>vizat</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şi</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datat</w:t>
            </w:r>
            <w:proofErr w:type="spellEnd"/>
            <w:r w:rsidRPr="00880A57">
              <w:rPr>
                <w:rFonts w:asciiTheme="minorHAnsi" w:hAnsiTheme="minorHAnsi" w:cstheme="minorHAnsi"/>
                <w:sz w:val="24"/>
                <w:szCs w:val="24"/>
              </w:rPr>
              <w:t xml:space="preserve"> de </w:t>
            </w:r>
            <w:proofErr w:type="spellStart"/>
            <w:r w:rsidRPr="00880A57">
              <w:rPr>
                <w:rFonts w:asciiTheme="minorHAnsi" w:hAnsiTheme="minorHAnsi" w:cstheme="minorHAnsi"/>
                <w:sz w:val="24"/>
                <w:szCs w:val="24"/>
              </w:rPr>
              <w:t>bancă</w:t>
            </w:r>
            <w:proofErr w:type="spellEnd"/>
            <w:r w:rsidRPr="00880A57">
              <w:rPr>
                <w:rFonts w:asciiTheme="minorHAnsi" w:hAnsiTheme="minorHAnsi" w:cstheme="minorHAnsi"/>
                <w:sz w:val="24"/>
                <w:szCs w:val="24"/>
              </w:rPr>
              <w:t xml:space="preserve"> cu cel </w:t>
            </w:r>
            <w:proofErr w:type="spellStart"/>
            <w:r w:rsidRPr="00880A57">
              <w:rPr>
                <w:rFonts w:asciiTheme="minorHAnsi" w:hAnsiTheme="minorHAnsi" w:cstheme="minorHAnsi"/>
                <w:sz w:val="24"/>
                <w:szCs w:val="24"/>
              </w:rPr>
              <w:t>mult</w:t>
            </w:r>
            <w:proofErr w:type="spellEnd"/>
            <w:r w:rsidRPr="00880A57">
              <w:rPr>
                <w:rFonts w:asciiTheme="minorHAnsi" w:hAnsiTheme="minorHAnsi" w:cstheme="minorHAnsi"/>
                <w:sz w:val="24"/>
                <w:szCs w:val="24"/>
              </w:rPr>
              <w:t xml:space="preserve"> 5 </w:t>
            </w:r>
            <w:proofErr w:type="spellStart"/>
            <w:r w:rsidRPr="00880A57">
              <w:rPr>
                <w:rFonts w:asciiTheme="minorHAnsi" w:hAnsiTheme="minorHAnsi" w:cstheme="minorHAnsi"/>
                <w:sz w:val="24"/>
                <w:szCs w:val="24"/>
              </w:rPr>
              <w:t>zile</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lucrătoare</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înainte</w:t>
            </w:r>
            <w:proofErr w:type="spellEnd"/>
            <w:r w:rsidRPr="00880A57">
              <w:rPr>
                <w:rFonts w:asciiTheme="minorHAnsi" w:hAnsiTheme="minorHAnsi" w:cstheme="minorHAnsi"/>
                <w:sz w:val="24"/>
                <w:szCs w:val="24"/>
              </w:rPr>
              <w:t xml:space="preserve"> de data </w:t>
            </w:r>
            <w:proofErr w:type="spellStart"/>
            <w:r w:rsidRPr="00880A57">
              <w:rPr>
                <w:rFonts w:asciiTheme="minorHAnsi" w:hAnsiTheme="minorHAnsi" w:cstheme="minorHAnsi"/>
                <w:sz w:val="24"/>
                <w:szCs w:val="24"/>
              </w:rPr>
              <w:t>depunerii</w:t>
            </w:r>
            <w:proofErr w:type="spellEnd"/>
            <w:r w:rsidRPr="00880A57">
              <w:rPr>
                <w:rFonts w:asciiTheme="minorHAnsi" w:hAnsiTheme="minorHAnsi" w:cstheme="minorHAnsi"/>
                <w:sz w:val="24"/>
                <w:szCs w:val="24"/>
              </w:rPr>
              <w:t xml:space="preserve"> la OJFIR/ CRFIR (</w:t>
            </w:r>
            <w:proofErr w:type="spellStart"/>
            <w:r w:rsidRPr="00880A57">
              <w:rPr>
                <w:rFonts w:asciiTheme="minorHAnsi" w:hAnsiTheme="minorHAnsi" w:cstheme="minorHAnsi"/>
                <w:sz w:val="24"/>
                <w:szCs w:val="24"/>
              </w:rPr>
              <w:t>va</w:t>
            </w:r>
            <w:proofErr w:type="spellEnd"/>
            <w:r w:rsidRPr="00880A57">
              <w:rPr>
                <w:rFonts w:asciiTheme="minorHAnsi" w:hAnsiTheme="minorHAnsi" w:cstheme="minorHAnsi"/>
                <w:sz w:val="24"/>
                <w:szCs w:val="24"/>
              </w:rPr>
              <w:t xml:space="preserve"> fi </w:t>
            </w:r>
            <w:proofErr w:type="spellStart"/>
            <w:r w:rsidRPr="00880A57">
              <w:rPr>
                <w:rFonts w:asciiTheme="minorHAnsi" w:hAnsiTheme="minorHAnsi" w:cstheme="minorHAnsi"/>
                <w:sz w:val="24"/>
                <w:szCs w:val="24"/>
              </w:rPr>
              <w:t>precizat</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contul</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titularul</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contului</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și</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suma</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virată</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în</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cont</w:t>
            </w:r>
            <w:proofErr w:type="spellEnd"/>
            <w:r w:rsidRPr="00880A57">
              <w:rPr>
                <w:rFonts w:asciiTheme="minorHAnsi" w:hAnsiTheme="minorHAnsi" w:cstheme="minorHAnsi"/>
                <w:sz w:val="24"/>
                <w:szCs w:val="24"/>
              </w:rPr>
              <w:t xml:space="preserve"> de </w:t>
            </w:r>
            <w:proofErr w:type="spellStart"/>
            <w:r w:rsidRPr="00880A57">
              <w:rPr>
                <w:rFonts w:asciiTheme="minorHAnsi" w:hAnsiTheme="minorHAnsi" w:cstheme="minorHAnsi"/>
                <w:sz w:val="24"/>
                <w:szCs w:val="24"/>
              </w:rPr>
              <w:t>beneficiar</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și</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va</w:t>
            </w:r>
            <w:proofErr w:type="spellEnd"/>
            <w:r w:rsidRPr="00880A57">
              <w:rPr>
                <w:rFonts w:asciiTheme="minorHAnsi" w:hAnsiTheme="minorHAnsi" w:cstheme="minorHAnsi"/>
                <w:sz w:val="24"/>
                <w:szCs w:val="24"/>
              </w:rPr>
              <w:t xml:space="preserve"> fi </w:t>
            </w:r>
            <w:proofErr w:type="spellStart"/>
            <w:r w:rsidRPr="00880A57">
              <w:rPr>
                <w:rFonts w:asciiTheme="minorHAnsi" w:hAnsiTheme="minorHAnsi" w:cstheme="minorHAnsi"/>
                <w:sz w:val="24"/>
                <w:szCs w:val="24"/>
              </w:rPr>
              <w:t>însoțit</w:t>
            </w:r>
            <w:proofErr w:type="spellEnd"/>
            <w:r w:rsidRPr="00880A57">
              <w:rPr>
                <w:rFonts w:asciiTheme="minorHAnsi" w:hAnsiTheme="minorHAnsi" w:cstheme="minorHAnsi"/>
                <w:sz w:val="24"/>
                <w:szCs w:val="24"/>
              </w:rPr>
              <w:t xml:space="preserve"> de </w:t>
            </w:r>
            <w:proofErr w:type="spellStart"/>
            <w:proofErr w:type="gramStart"/>
            <w:r w:rsidRPr="00880A57">
              <w:rPr>
                <w:rFonts w:asciiTheme="minorHAnsi" w:hAnsiTheme="minorHAnsi" w:cstheme="minorHAnsi"/>
                <w:sz w:val="24"/>
                <w:szCs w:val="24"/>
              </w:rPr>
              <w:t>Angajamentul</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solicitantului</w:t>
            </w:r>
            <w:proofErr w:type="spellEnd"/>
            <w:proofErr w:type="gramEnd"/>
            <w:r w:rsidRPr="00880A57">
              <w:rPr>
                <w:rFonts w:asciiTheme="minorHAnsi" w:hAnsiTheme="minorHAnsi" w:cstheme="minorHAnsi"/>
                <w:sz w:val="24"/>
                <w:szCs w:val="24"/>
              </w:rPr>
              <w:t xml:space="preserve"> (model </w:t>
            </w:r>
            <w:proofErr w:type="spellStart"/>
            <w:r w:rsidRPr="00880A57">
              <w:rPr>
                <w:rFonts w:asciiTheme="minorHAnsi" w:hAnsiTheme="minorHAnsi" w:cstheme="minorHAnsi"/>
                <w:sz w:val="24"/>
                <w:szCs w:val="24"/>
              </w:rPr>
              <w:t>afișat</w:t>
            </w:r>
            <w:proofErr w:type="spellEnd"/>
            <w:r w:rsidRPr="00880A57">
              <w:rPr>
                <w:rFonts w:asciiTheme="minorHAnsi" w:hAnsiTheme="minorHAnsi" w:cstheme="minorHAnsi"/>
                <w:sz w:val="24"/>
                <w:szCs w:val="24"/>
              </w:rPr>
              <w:t xml:space="preserve"> pe site www.afir.info) </w:t>
            </w:r>
            <w:proofErr w:type="spellStart"/>
            <w:r w:rsidRPr="00880A57">
              <w:rPr>
                <w:rFonts w:asciiTheme="minorHAnsi" w:hAnsiTheme="minorHAnsi" w:cstheme="minorHAnsi"/>
                <w:sz w:val="24"/>
                <w:szCs w:val="24"/>
              </w:rPr>
              <w:t>că</w:t>
            </w:r>
            <w:proofErr w:type="spellEnd"/>
            <w:r w:rsidRPr="00880A57">
              <w:rPr>
                <w:rFonts w:asciiTheme="minorHAnsi" w:hAnsiTheme="minorHAnsi" w:cstheme="minorHAnsi"/>
                <w:sz w:val="24"/>
                <w:szCs w:val="24"/>
              </w:rPr>
              <w:t xml:space="preserve"> minimum 50% din </w:t>
            </w:r>
            <w:proofErr w:type="spellStart"/>
            <w:r w:rsidRPr="00880A57">
              <w:rPr>
                <w:rFonts w:asciiTheme="minorHAnsi" w:hAnsiTheme="minorHAnsi" w:cstheme="minorHAnsi"/>
                <w:sz w:val="24"/>
                <w:szCs w:val="24"/>
              </w:rPr>
              <w:t>disponibilul</w:t>
            </w:r>
            <w:proofErr w:type="spellEnd"/>
            <w:r w:rsidRPr="00880A57">
              <w:rPr>
                <w:rFonts w:asciiTheme="minorHAnsi" w:hAnsiTheme="minorHAnsi" w:cstheme="minorHAnsi"/>
                <w:sz w:val="24"/>
                <w:szCs w:val="24"/>
              </w:rPr>
              <w:t xml:space="preserve"> de </w:t>
            </w:r>
            <w:proofErr w:type="spellStart"/>
            <w:r w:rsidRPr="00880A57">
              <w:rPr>
                <w:rFonts w:asciiTheme="minorHAnsi" w:hAnsiTheme="minorHAnsi" w:cstheme="minorHAnsi"/>
                <w:sz w:val="24"/>
                <w:szCs w:val="24"/>
              </w:rPr>
              <w:t>cofinanțarea</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privată</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va</w:t>
            </w:r>
            <w:proofErr w:type="spellEnd"/>
            <w:r w:rsidRPr="00880A57">
              <w:rPr>
                <w:rFonts w:asciiTheme="minorHAnsi" w:hAnsiTheme="minorHAnsi" w:cstheme="minorHAnsi"/>
                <w:sz w:val="24"/>
                <w:szCs w:val="24"/>
              </w:rPr>
              <w:t xml:space="preserve"> fi </w:t>
            </w:r>
            <w:proofErr w:type="spellStart"/>
            <w:r w:rsidRPr="00880A57">
              <w:rPr>
                <w:rFonts w:asciiTheme="minorHAnsi" w:hAnsiTheme="minorHAnsi" w:cstheme="minorHAnsi"/>
                <w:sz w:val="24"/>
                <w:szCs w:val="24"/>
              </w:rPr>
              <w:t>destinat</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plăților</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aferente</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implementării</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proiectului</w:t>
            </w:r>
            <w:proofErr w:type="spellEnd"/>
            <w:r w:rsidRPr="00880A57">
              <w:rPr>
                <w:rFonts w:asciiTheme="minorHAnsi" w:hAnsiTheme="minorHAnsi" w:cstheme="minorHAnsi"/>
                <w:sz w:val="24"/>
                <w:szCs w:val="24"/>
              </w:rPr>
              <w:t>.</w:t>
            </w:r>
          </w:p>
        </w:tc>
      </w:tr>
      <w:tr w:rsidR="00E35136" w:rsidRPr="001F7D9E" w14:paraId="5FB9D011" w14:textId="77777777" w:rsidTr="002516D8">
        <w:tc>
          <w:tcPr>
            <w:tcW w:w="9562" w:type="dxa"/>
            <w:shd w:val="clear" w:color="auto" w:fill="BFBFBF" w:themeFill="background1" w:themeFillShade="BF"/>
          </w:tcPr>
          <w:p w14:paraId="01561D97" w14:textId="77777777" w:rsidR="00E35136" w:rsidRPr="00817185" w:rsidRDefault="00E35136" w:rsidP="002516D8">
            <w:pPr>
              <w:tabs>
                <w:tab w:val="left" w:pos="180"/>
                <w:tab w:val="left" w:pos="360"/>
              </w:tabs>
              <w:spacing w:before="120" w:after="120"/>
              <w:jc w:val="both"/>
              <w:rPr>
                <w:rFonts w:asciiTheme="minorHAnsi" w:hAnsiTheme="minorHAnsi" w:cstheme="minorHAnsi"/>
                <w:b/>
                <w:sz w:val="24"/>
                <w:lang w:val="it-IT"/>
              </w:rPr>
            </w:pPr>
            <w:r w:rsidRPr="00817185">
              <w:rPr>
                <w:rFonts w:cstheme="minorHAnsi"/>
                <w:b/>
                <w:sz w:val="24"/>
                <w:lang w:val="it-IT"/>
              </w:rPr>
              <w:t>EG 1.</w:t>
            </w:r>
            <w:r w:rsidRPr="00817185">
              <w:rPr>
                <w:rFonts w:cstheme="minorHAnsi"/>
                <w:b/>
                <w:sz w:val="24"/>
                <w:szCs w:val="24"/>
                <w:lang w:val="it-IT"/>
              </w:rPr>
              <w:t>7</w:t>
            </w:r>
            <w:r w:rsidRPr="00817185">
              <w:rPr>
                <w:rFonts w:cstheme="minorHAnsi"/>
                <w:b/>
                <w:sz w:val="24"/>
                <w:lang w:val="it-IT"/>
              </w:rPr>
              <w:t xml:space="preserve">  Cheltuielile propuse în proiect nu fac obiectul dublei finanţări cu alte cheltuieli finanţate din FEADR/ EURI sau din alte fonduri publice; </w:t>
            </w:r>
          </w:p>
        </w:tc>
      </w:tr>
      <w:tr w:rsidR="00E35136" w:rsidRPr="00880A57" w14:paraId="432B986C" w14:textId="77777777" w:rsidTr="002516D8">
        <w:tc>
          <w:tcPr>
            <w:tcW w:w="9562" w:type="dxa"/>
          </w:tcPr>
          <w:p w14:paraId="76700E71" w14:textId="77777777" w:rsidR="00E35136" w:rsidRPr="00817185" w:rsidRDefault="00E35136" w:rsidP="002516D8">
            <w:pPr>
              <w:spacing w:before="120" w:after="120"/>
              <w:rPr>
                <w:rFonts w:asciiTheme="minorHAnsi" w:hAnsiTheme="minorHAnsi" w:cstheme="minorHAnsi"/>
                <w:b/>
                <w:sz w:val="24"/>
                <w:lang w:val="it-IT"/>
              </w:rPr>
            </w:pPr>
            <w:r w:rsidRPr="00817185">
              <w:rPr>
                <w:rFonts w:cstheme="minorHAnsi"/>
                <w:b/>
                <w:sz w:val="24"/>
                <w:lang w:val="it-IT"/>
              </w:rPr>
              <w:lastRenderedPageBreak/>
              <w:t xml:space="preserve">DOCUMENTE </w:t>
            </w:r>
          </w:p>
          <w:p w14:paraId="43E6EA6E" w14:textId="77777777" w:rsidR="00E35136" w:rsidRPr="00880A57" w:rsidRDefault="00E35136" w:rsidP="002516D8">
            <w:pPr>
              <w:overflowPunct w:val="0"/>
              <w:autoSpaceDE w:val="0"/>
              <w:autoSpaceDN w:val="0"/>
              <w:adjustRightInd w:val="0"/>
              <w:spacing w:before="120" w:after="120"/>
              <w:jc w:val="both"/>
              <w:textAlignment w:val="baseline"/>
              <w:rPr>
                <w:rFonts w:asciiTheme="minorHAnsi" w:hAnsiTheme="minorHAnsi" w:cstheme="minorHAnsi"/>
                <w:lang w:val="pt-BR"/>
              </w:rPr>
            </w:pPr>
            <w:r w:rsidRPr="00880A57">
              <w:rPr>
                <w:rFonts w:asciiTheme="minorHAnsi" w:hAnsiTheme="minorHAnsi" w:cstheme="minorHAnsi"/>
                <w:sz w:val="24"/>
                <w:lang w:val="pt-BR"/>
              </w:rPr>
              <w:t>Declaraţia pe propria răspundere a solicitantului din secțiunea F din Cererea de Finanțare</w:t>
            </w:r>
          </w:p>
          <w:p w14:paraId="0CBC4EAA" w14:textId="77777777" w:rsidR="00E35136" w:rsidRPr="00880A57" w:rsidRDefault="00E35136" w:rsidP="002516D8">
            <w:pPr>
              <w:overflowPunct w:val="0"/>
              <w:autoSpaceDE w:val="0"/>
              <w:autoSpaceDN w:val="0"/>
              <w:adjustRightInd w:val="0"/>
              <w:spacing w:before="120" w:after="120"/>
              <w:jc w:val="both"/>
              <w:textAlignment w:val="baseline"/>
              <w:rPr>
                <w:rFonts w:asciiTheme="minorHAnsi" w:hAnsiTheme="minorHAnsi" w:cstheme="minorHAnsi"/>
                <w:bCs/>
                <w:sz w:val="24"/>
                <w:szCs w:val="24"/>
                <w:lang w:val="pt-BR" w:eastAsia="fr-FR"/>
              </w:rPr>
            </w:pPr>
            <w:r w:rsidRPr="00880A57">
              <w:rPr>
                <w:rFonts w:asciiTheme="minorHAnsi" w:hAnsiTheme="minorHAnsi" w:cstheme="minorHAnsi"/>
                <w:bCs/>
                <w:sz w:val="24"/>
                <w:szCs w:val="24"/>
                <w:lang w:val="pt-BR" w:eastAsia="fr-FR"/>
              </w:rPr>
              <w:t>Cererea de Finantare – sectiune C.1 Finanţări nerambursabile solicitate și/sau obținute</w:t>
            </w:r>
          </w:p>
          <w:p w14:paraId="2F2274EC" w14:textId="77777777" w:rsidR="00E35136" w:rsidRPr="00817185" w:rsidRDefault="00E35136" w:rsidP="002516D8">
            <w:pPr>
              <w:overflowPunct w:val="0"/>
              <w:autoSpaceDE w:val="0"/>
              <w:autoSpaceDN w:val="0"/>
              <w:adjustRightInd w:val="0"/>
              <w:spacing w:before="120" w:after="120"/>
              <w:ind w:hanging="9"/>
              <w:jc w:val="both"/>
              <w:textAlignment w:val="baseline"/>
              <w:rPr>
                <w:rFonts w:asciiTheme="minorHAnsi" w:hAnsiTheme="minorHAnsi" w:cstheme="minorHAnsi"/>
                <w:sz w:val="24"/>
                <w:lang w:val="it-IT"/>
              </w:rPr>
            </w:pPr>
            <w:r w:rsidRPr="00880A57">
              <w:rPr>
                <w:rFonts w:asciiTheme="minorHAnsi" w:hAnsiTheme="minorHAnsi" w:cstheme="minorHAnsi"/>
                <w:sz w:val="24"/>
                <w:lang w:val="pt-BR"/>
              </w:rPr>
              <w:t xml:space="preserve">Baza de date FEADR/ </w:t>
            </w:r>
            <w:r w:rsidRPr="00880A57">
              <w:rPr>
                <w:rFonts w:asciiTheme="minorHAnsi" w:hAnsiTheme="minorHAnsi" w:cstheme="minorHAnsi"/>
                <w:sz w:val="24"/>
                <w:lang w:val="it-IT"/>
              </w:rPr>
              <w:t xml:space="preserve">Registrul LEADER </w:t>
            </w:r>
            <w:r w:rsidRPr="00880A57">
              <w:rPr>
                <w:rFonts w:asciiTheme="minorHAnsi" w:hAnsiTheme="minorHAnsi" w:cstheme="minorHAnsi"/>
                <w:sz w:val="24"/>
                <w:lang w:val="pt-BR"/>
              </w:rPr>
              <w:t xml:space="preserve"> </w:t>
            </w:r>
          </w:p>
          <w:p w14:paraId="220BE1DE" w14:textId="5F785A71" w:rsidR="00E35136" w:rsidRDefault="00E35136" w:rsidP="002516D8">
            <w:pPr>
              <w:overflowPunct w:val="0"/>
              <w:autoSpaceDE w:val="0"/>
              <w:autoSpaceDN w:val="0"/>
              <w:adjustRightInd w:val="0"/>
              <w:spacing w:before="120" w:after="120"/>
              <w:jc w:val="both"/>
              <w:textAlignment w:val="baseline"/>
              <w:rPr>
                <w:rFonts w:asciiTheme="minorHAnsi" w:hAnsiTheme="minorHAnsi" w:cstheme="minorHAnsi"/>
                <w:sz w:val="24"/>
                <w:lang w:val="pt-BR"/>
              </w:rPr>
            </w:pPr>
            <w:r w:rsidRPr="00880A57">
              <w:rPr>
                <w:rFonts w:asciiTheme="minorHAnsi" w:hAnsiTheme="minorHAnsi" w:cstheme="minorHAnsi"/>
                <w:sz w:val="24"/>
                <w:lang w:val="pt-BR"/>
              </w:rPr>
              <w:t>E2.2L Registrul electronic al cererilor de finanțare LEADER</w:t>
            </w:r>
          </w:p>
          <w:p w14:paraId="3CE4D50B" w14:textId="77777777" w:rsidR="00E35136" w:rsidRPr="00880A57" w:rsidRDefault="00E35136" w:rsidP="002516D8">
            <w:pPr>
              <w:overflowPunct w:val="0"/>
              <w:autoSpaceDE w:val="0"/>
              <w:autoSpaceDN w:val="0"/>
              <w:adjustRightInd w:val="0"/>
              <w:spacing w:before="120" w:after="120"/>
              <w:jc w:val="both"/>
              <w:textAlignment w:val="baseline"/>
              <w:rPr>
                <w:rFonts w:asciiTheme="minorHAnsi" w:hAnsiTheme="minorHAnsi" w:cstheme="minorHAnsi"/>
                <w:sz w:val="24"/>
                <w:lang w:val="pt-BR"/>
              </w:rPr>
            </w:pPr>
            <w:r w:rsidRPr="00880A57">
              <w:rPr>
                <w:rFonts w:asciiTheme="minorHAnsi" w:hAnsiTheme="minorHAnsi" w:cstheme="minorHAnsi"/>
                <w:sz w:val="24"/>
                <w:lang w:val="pt-BR"/>
              </w:rPr>
              <w:t>Raport asupra utilizării programelor de finanţare nerambursabilă întocmit de solicitant (va cuprinde obiective, tip de investiţie, lista cheltuielilor eligibile, costuri şi stadiul proiectului, perioada derulării proiectului), pentru solicitanţii care au mai beneficiat de finanţare nerambursabilă începând cu anul 2007 pentru aceleaşi tipuri de investiţii.</w:t>
            </w:r>
          </w:p>
          <w:p w14:paraId="31CDE735" w14:textId="77777777" w:rsidR="00E35136" w:rsidRPr="00880A57" w:rsidRDefault="00E35136" w:rsidP="002516D8">
            <w:pPr>
              <w:overflowPunct w:val="0"/>
              <w:autoSpaceDE w:val="0"/>
              <w:autoSpaceDN w:val="0"/>
              <w:adjustRightInd w:val="0"/>
              <w:spacing w:before="120" w:after="120"/>
              <w:jc w:val="both"/>
              <w:textAlignment w:val="baseline"/>
              <w:rPr>
                <w:rFonts w:asciiTheme="minorHAnsi" w:hAnsiTheme="minorHAnsi" w:cstheme="minorHAnsi"/>
                <w:sz w:val="24"/>
                <w:lang w:val="it-IT"/>
              </w:rPr>
            </w:pPr>
            <w:r w:rsidRPr="00880A57">
              <w:rPr>
                <w:rFonts w:asciiTheme="minorHAnsi" w:hAnsiTheme="minorHAnsi" w:cstheme="minorHAnsi"/>
                <w:sz w:val="24"/>
                <w:lang w:val="it-IT"/>
              </w:rPr>
              <w:t>REGAS</w:t>
            </w:r>
          </w:p>
        </w:tc>
      </w:tr>
      <w:tr w:rsidR="00E35136" w:rsidRPr="006718F0" w14:paraId="58D7A899" w14:textId="77777777" w:rsidTr="002516D8">
        <w:tc>
          <w:tcPr>
            <w:tcW w:w="9562" w:type="dxa"/>
          </w:tcPr>
          <w:p w14:paraId="7A833B9A" w14:textId="77777777" w:rsidR="00E35136" w:rsidRPr="00880A57" w:rsidRDefault="00E35136" w:rsidP="002516D8">
            <w:pPr>
              <w:spacing w:before="120" w:after="120"/>
              <w:rPr>
                <w:rFonts w:asciiTheme="minorHAnsi" w:hAnsiTheme="minorHAnsi" w:cstheme="minorHAnsi"/>
                <w:b/>
                <w:sz w:val="24"/>
                <w:lang w:val="pt-BR"/>
              </w:rPr>
            </w:pPr>
            <w:r w:rsidRPr="00880A57">
              <w:rPr>
                <w:rFonts w:asciiTheme="minorHAnsi" w:hAnsiTheme="minorHAnsi" w:cstheme="minorHAnsi"/>
                <w:b/>
                <w:sz w:val="24"/>
                <w:lang w:val="pt-BR"/>
              </w:rPr>
              <w:t>PUNCTE DE VERIFICAT IN DOCUMENTE</w:t>
            </w:r>
          </w:p>
          <w:p w14:paraId="17927105" w14:textId="77777777" w:rsidR="00E35136" w:rsidRPr="00817185" w:rsidRDefault="00E35136" w:rsidP="002516D8">
            <w:pPr>
              <w:spacing w:before="120" w:after="120"/>
              <w:jc w:val="both"/>
              <w:rPr>
                <w:rFonts w:asciiTheme="minorHAnsi" w:hAnsiTheme="minorHAnsi" w:cstheme="minorHAnsi"/>
                <w:sz w:val="24"/>
                <w:lang w:val="it-IT"/>
              </w:rPr>
            </w:pPr>
            <w:r w:rsidRPr="005F5888">
              <w:rPr>
                <w:rFonts w:asciiTheme="minorHAnsi" w:hAnsiTheme="minorHAnsi" w:cstheme="minorHAnsi"/>
                <w:sz w:val="24"/>
                <w:lang w:val="it-IT"/>
              </w:rPr>
              <w:t>Expertul verific</w:t>
            </w:r>
            <w:r w:rsidRPr="00817185">
              <w:rPr>
                <w:rFonts w:cstheme="minorHAnsi"/>
                <w:sz w:val="24"/>
                <w:lang w:val="it-IT"/>
              </w:rPr>
              <w:t>ă:</w:t>
            </w:r>
          </w:p>
          <w:p w14:paraId="680679D9" w14:textId="77777777" w:rsidR="00E35136" w:rsidRPr="00880A57" w:rsidRDefault="00E35136" w:rsidP="002516D8">
            <w:pPr>
              <w:overflowPunct w:val="0"/>
              <w:autoSpaceDE w:val="0"/>
              <w:autoSpaceDN w:val="0"/>
              <w:adjustRightInd w:val="0"/>
              <w:spacing w:before="120" w:after="120"/>
              <w:jc w:val="both"/>
              <w:textAlignment w:val="baseline"/>
              <w:rPr>
                <w:rFonts w:asciiTheme="minorHAnsi" w:hAnsiTheme="minorHAnsi" w:cstheme="minorHAnsi"/>
                <w:sz w:val="24"/>
                <w:lang w:val="it-IT"/>
              </w:rPr>
            </w:pPr>
            <w:r w:rsidRPr="00880A57">
              <w:rPr>
                <w:rFonts w:asciiTheme="minorHAnsi" w:hAnsiTheme="minorHAnsi" w:cstheme="minorHAnsi"/>
                <w:sz w:val="24"/>
                <w:lang w:val="it-IT"/>
              </w:rPr>
              <w:t>- existenţa bifelor în secţiunea C – C.1 din Cererea de finanţare;</w:t>
            </w:r>
          </w:p>
          <w:p w14:paraId="5B7D5A0A" w14:textId="77777777" w:rsidR="00E35136" w:rsidRPr="005F5888" w:rsidRDefault="00E35136" w:rsidP="002516D8">
            <w:pPr>
              <w:spacing w:before="120" w:after="120"/>
              <w:jc w:val="both"/>
              <w:rPr>
                <w:rFonts w:asciiTheme="minorHAnsi" w:hAnsiTheme="minorHAnsi" w:cstheme="minorHAnsi"/>
                <w:sz w:val="24"/>
                <w:lang w:val="it-IT"/>
              </w:rPr>
            </w:pPr>
            <w:r w:rsidRPr="005F5888">
              <w:rPr>
                <w:rFonts w:asciiTheme="minorHAnsi" w:hAnsiTheme="minorHAnsi" w:cstheme="minorHAnsi"/>
                <w:sz w:val="24"/>
                <w:lang w:val="it-IT"/>
              </w:rPr>
              <w:t>-   în Baza de Date cu proiecte FEADR/EURI;</w:t>
            </w:r>
          </w:p>
          <w:p w14:paraId="72F41429" w14:textId="77777777" w:rsidR="00E35136" w:rsidRPr="00817185" w:rsidRDefault="00E35136" w:rsidP="002516D8">
            <w:pPr>
              <w:tabs>
                <w:tab w:val="left" w:pos="314"/>
                <w:tab w:val="left" w:pos="1029"/>
              </w:tabs>
              <w:overflowPunct w:val="0"/>
              <w:autoSpaceDE w:val="0"/>
              <w:autoSpaceDN w:val="0"/>
              <w:adjustRightInd w:val="0"/>
              <w:spacing w:before="120" w:after="120"/>
              <w:textAlignment w:val="baseline"/>
              <w:rPr>
                <w:rFonts w:asciiTheme="minorHAnsi" w:hAnsiTheme="minorHAnsi" w:cstheme="minorHAnsi"/>
                <w:color w:val="0000FF"/>
                <w:sz w:val="24"/>
                <w:u w:val="single"/>
                <w:lang w:val="it-IT"/>
              </w:rPr>
            </w:pPr>
            <w:r w:rsidRPr="00880A57">
              <w:rPr>
                <w:rFonts w:asciiTheme="minorHAnsi" w:hAnsiTheme="minorHAnsi" w:cstheme="minorHAnsi"/>
                <w:sz w:val="24"/>
                <w:lang w:val="it-IT"/>
              </w:rPr>
              <w:t>- verificarea în Baza de Date cu proiecte FEADR (</w:t>
            </w:r>
            <w:r>
              <w:fldChar w:fldCharType="begin"/>
            </w:r>
            <w:r>
              <w:instrText>HYPERLINK "http://spcdrdba/ReportS_SPCDRDBA/report/Rapoarte%20IT%20AFIR/Informatiiverificari%20cereri%20de%20finantare"</w:instrText>
            </w:r>
            <w:r>
              <w:fldChar w:fldCharType="separate"/>
            </w:r>
            <w:r w:rsidRPr="00817185">
              <w:rPr>
                <w:rFonts w:cstheme="minorHAnsi"/>
                <w:color w:val="0000FF"/>
                <w:sz w:val="24"/>
                <w:u w:val="single"/>
                <w:lang w:val="it-IT"/>
              </w:rPr>
              <w:t>http://spcdrdba/ReportS_SPCDRDBA/report/Rapoarte%20IT%20AFIR/Informatiiverificari%20cereri%20de%20finantare</w:t>
            </w:r>
            <w:r>
              <w:fldChar w:fldCharType="end"/>
            </w:r>
            <w:r w:rsidRPr="00817185">
              <w:rPr>
                <w:rFonts w:cstheme="minorHAnsi"/>
                <w:sz w:val="24"/>
                <w:lang w:val="it-IT"/>
              </w:rPr>
              <w:t>)</w:t>
            </w:r>
            <w:r w:rsidRPr="00880A57">
              <w:rPr>
                <w:rFonts w:asciiTheme="minorHAnsi" w:hAnsiTheme="minorHAnsi" w:cstheme="minorHAnsi"/>
                <w:sz w:val="24"/>
                <w:lang w:val="it-IT"/>
              </w:rPr>
              <w:t>;</w:t>
            </w:r>
          </w:p>
          <w:p w14:paraId="18B663A1" w14:textId="77777777" w:rsidR="00E35136" w:rsidRPr="00880A57" w:rsidRDefault="00E35136" w:rsidP="002516D8">
            <w:pPr>
              <w:overflowPunct w:val="0"/>
              <w:autoSpaceDE w:val="0"/>
              <w:autoSpaceDN w:val="0"/>
              <w:adjustRightInd w:val="0"/>
              <w:spacing w:before="120" w:after="120"/>
              <w:jc w:val="both"/>
              <w:textAlignment w:val="baseline"/>
              <w:rPr>
                <w:rFonts w:asciiTheme="minorHAnsi" w:hAnsiTheme="minorHAnsi" w:cstheme="minorHAnsi"/>
                <w:sz w:val="24"/>
                <w:lang w:val="it-IT"/>
              </w:rPr>
            </w:pPr>
            <w:r w:rsidRPr="00880A57">
              <w:rPr>
                <w:rFonts w:asciiTheme="minorHAnsi" w:hAnsiTheme="minorHAnsi" w:cstheme="minorHAnsi"/>
                <w:sz w:val="24"/>
                <w:lang w:val="it-IT"/>
              </w:rPr>
              <w:t xml:space="preserve">- verificarea listei proiectelor finanţate din alte surse aflată pe </w:t>
            </w:r>
            <w:r>
              <w:fldChar w:fldCharType="begin"/>
            </w:r>
            <w:r>
              <w:instrText>HYPERLINK "file:///\\\\fs\\metodologie%20nou\\PNDR%202014-2020\\Proceduri%202014%20-%202020\\Proceduri%202016\\lista%20proiectelor%20finantate%20din%20alte%20surse%20infrastructura%20"</w:instrText>
            </w:r>
            <w:r>
              <w:fldChar w:fldCharType="separate"/>
            </w:r>
            <w:r w:rsidRPr="00880A57">
              <w:rPr>
                <w:rFonts w:asciiTheme="minorHAnsi" w:hAnsiTheme="minorHAnsi" w:cstheme="minorHAnsi"/>
                <w:sz w:val="24"/>
                <w:lang w:val="it-IT"/>
              </w:rPr>
              <w:t>\\fs\metodologie nou\PNDR 2014-2020\Proceduri 2014 - 2020\Proceduri 2016\lista proiectelor finantate din alte surse infrastructura</w:t>
            </w:r>
            <w:r>
              <w:fldChar w:fldCharType="end"/>
            </w:r>
            <w:r w:rsidRPr="00880A57">
              <w:rPr>
                <w:rFonts w:asciiTheme="minorHAnsi" w:hAnsiTheme="minorHAnsi" w:cstheme="minorHAnsi"/>
                <w:sz w:val="24"/>
                <w:lang w:val="it-IT"/>
              </w:rPr>
              <w:t>.</w:t>
            </w:r>
          </w:p>
          <w:p w14:paraId="2818DF59" w14:textId="77777777" w:rsidR="00E35136" w:rsidRPr="00BE5A17" w:rsidRDefault="00E35136" w:rsidP="002516D8">
            <w:pPr>
              <w:overflowPunct w:val="0"/>
              <w:autoSpaceDE w:val="0"/>
              <w:autoSpaceDN w:val="0"/>
              <w:adjustRightInd w:val="0"/>
              <w:spacing w:before="120" w:after="120"/>
              <w:jc w:val="both"/>
              <w:textAlignment w:val="baseline"/>
              <w:rPr>
                <w:rFonts w:asciiTheme="minorHAnsi" w:hAnsiTheme="minorHAnsi" w:cstheme="minorHAnsi"/>
                <w:sz w:val="24"/>
                <w:lang w:val="it-IT"/>
              </w:rPr>
            </w:pPr>
            <w:r w:rsidRPr="00880A57">
              <w:rPr>
                <w:rFonts w:asciiTheme="minorHAnsi" w:hAnsiTheme="minorHAnsi" w:cstheme="minorHAnsi"/>
                <w:sz w:val="24"/>
                <w:lang w:val="it-IT"/>
              </w:rPr>
              <w:t xml:space="preserve">- </w:t>
            </w:r>
            <w:r w:rsidRPr="00BE5A17">
              <w:rPr>
                <w:rFonts w:asciiTheme="minorHAnsi" w:hAnsiTheme="minorHAnsi" w:cstheme="minorHAnsi"/>
                <w:sz w:val="24"/>
                <w:lang w:val="it-IT"/>
              </w:rPr>
              <w:t>verificarea dacă solicitantul are un proiect selectat de GAL  (depus prin sM19.2/ DR 36) , evaluat sau în evaluare la AFIR (OJFIR/ CRFIR) sau contractat în</w:t>
            </w:r>
            <w:r w:rsidRPr="00817185">
              <w:rPr>
                <w:rFonts w:cstheme="minorHAnsi"/>
                <w:sz w:val="24"/>
                <w:lang w:val="it-IT"/>
              </w:rPr>
              <w:t>:</w:t>
            </w:r>
            <w:r w:rsidRPr="00BE5A17">
              <w:rPr>
                <w:rFonts w:asciiTheme="minorHAnsi" w:hAnsiTheme="minorHAnsi" w:cstheme="minorHAnsi"/>
                <w:sz w:val="24"/>
                <w:lang w:val="it-IT"/>
              </w:rPr>
              <w:t xml:space="preserve"> E2.2L Registrul electronic al cererilor de finanțare </w:t>
            </w:r>
            <w:r w:rsidRPr="00BE5A17">
              <w:rPr>
                <w:rFonts w:asciiTheme="minorHAnsi" w:hAnsiTheme="minorHAnsi" w:cstheme="minorHAnsi"/>
                <w:bCs/>
                <w:lang w:val="it-IT" w:eastAsia="fr-FR"/>
              </w:rPr>
              <w:t>(</w:t>
            </w:r>
            <w:hyperlink r:id="rId10" w:history="1">
              <w:r w:rsidRPr="00817185">
                <w:rPr>
                  <w:rFonts w:cstheme="minorHAnsi"/>
                  <w:lang w:val="it-IT"/>
                </w:rPr>
                <w:t>E2.2 Registrul electronic CF pentru submăsura 19.2 - AFIR</w:t>
              </w:r>
            </w:hyperlink>
            <w:r w:rsidRPr="00BE5A17">
              <w:rPr>
                <w:rFonts w:asciiTheme="minorHAnsi" w:hAnsiTheme="minorHAnsi" w:cstheme="minorHAnsi"/>
                <w:bCs/>
                <w:lang w:val="it-IT" w:eastAsia="fr-FR"/>
              </w:rPr>
              <w:t xml:space="preserve">), </w:t>
            </w:r>
            <w:r w:rsidRPr="00BE5A17">
              <w:rPr>
                <w:rFonts w:asciiTheme="minorHAnsi" w:hAnsiTheme="minorHAnsi" w:cstheme="minorHAnsi"/>
                <w:sz w:val="24"/>
                <w:lang w:val="it-IT"/>
              </w:rPr>
              <w:t>registrul LEADER pentru interven</w:t>
            </w:r>
            <w:r w:rsidRPr="00817185">
              <w:rPr>
                <w:rFonts w:cstheme="minorHAnsi"/>
                <w:sz w:val="24"/>
                <w:lang w:val="it-IT"/>
              </w:rPr>
              <w:t xml:space="preserve">ția </w:t>
            </w:r>
            <w:r w:rsidRPr="00BE5A17">
              <w:rPr>
                <w:rFonts w:asciiTheme="minorHAnsi" w:hAnsiTheme="minorHAnsi" w:cstheme="minorHAnsi"/>
                <w:sz w:val="24"/>
                <w:lang w:val="it-IT"/>
              </w:rPr>
              <w:t>DR 36</w:t>
            </w:r>
            <w:r w:rsidRPr="00BE5A17">
              <w:rPr>
                <w:rFonts w:asciiTheme="minorHAnsi" w:hAnsiTheme="minorHAnsi" w:cstheme="minorHAnsi"/>
                <w:bCs/>
                <w:sz w:val="24"/>
                <w:szCs w:val="24"/>
                <w:lang w:val="it-IT" w:eastAsia="fr-FR"/>
              </w:rPr>
              <w:t xml:space="preserve"> / </w:t>
            </w:r>
            <w:hyperlink r:id="rId11" w:history="1">
              <w:r w:rsidRPr="00817185">
                <w:rPr>
                  <w:rFonts w:cstheme="minorHAnsi"/>
                  <w:sz w:val="24"/>
                  <w:szCs w:val="24"/>
                  <w:lang w:val="it-IT"/>
                </w:rPr>
                <w:t>E2.2 Registrul electronic CF pentru submăsura 19.2 - AFIR</w:t>
              </w:r>
            </w:hyperlink>
            <w:r w:rsidRPr="00BE5A17">
              <w:rPr>
                <w:rFonts w:asciiTheme="minorHAnsi" w:hAnsiTheme="minorHAnsi" w:cstheme="minorHAnsi"/>
                <w:bCs/>
                <w:sz w:val="24"/>
                <w:szCs w:val="24"/>
                <w:lang w:val="it-IT" w:eastAsia="fr-FR"/>
              </w:rPr>
              <w:t xml:space="preserve">), </w:t>
            </w:r>
          </w:p>
          <w:p w14:paraId="5D3D1439" w14:textId="77777777" w:rsidR="00E35136" w:rsidRPr="005F5888" w:rsidRDefault="00E35136" w:rsidP="002516D8">
            <w:pPr>
              <w:spacing w:before="120" w:after="120"/>
              <w:jc w:val="both"/>
              <w:rPr>
                <w:rFonts w:asciiTheme="minorHAnsi" w:hAnsiTheme="minorHAnsi" w:cstheme="minorHAnsi"/>
                <w:sz w:val="24"/>
                <w:lang w:val="it-IT"/>
              </w:rPr>
            </w:pPr>
            <w:r w:rsidRPr="005F5888">
              <w:rPr>
                <w:rFonts w:asciiTheme="minorHAnsi" w:hAnsiTheme="minorHAnsi" w:cstheme="minorHAnsi"/>
                <w:sz w:val="24"/>
                <w:lang w:val="it-IT"/>
              </w:rPr>
              <w:t>-  în Baza de date REGAS,</w:t>
            </w:r>
          </w:p>
          <w:p w14:paraId="0B3DC612" w14:textId="27327A4B" w:rsidR="00E35136" w:rsidRPr="005F5888" w:rsidRDefault="00E35136" w:rsidP="002516D8">
            <w:pPr>
              <w:spacing w:before="120" w:after="120"/>
              <w:jc w:val="both"/>
              <w:rPr>
                <w:rFonts w:asciiTheme="minorHAnsi" w:hAnsiTheme="minorHAnsi" w:cstheme="minorHAnsi"/>
                <w:sz w:val="24"/>
                <w:lang w:val="it-IT"/>
              </w:rPr>
            </w:pPr>
            <w:r w:rsidRPr="005F5888">
              <w:rPr>
                <w:rFonts w:asciiTheme="minorHAnsi" w:hAnsiTheme="minorHAnsi" w:cstheme="minorHAnsi"/>
                <w:sz w:val="24"/>
                <w:lang w:val="it-IT"/>
              </w:rPr>
              <w:t>- în E2.2L Registrul electronic al cererilor de finanțare LEADER, dacă solicitantul are un proiect selectat de GAL, evaluat sau în evaluare la AFIR (OJFIR/CRFIR) sau contractat și care vizează aceleași elemente componente ca cele din prezentul proiect.</w:t>
            </w:r>
          </w:p>
          <w:p w14:paraId="5BE46193" w14:textId="77777777" w:rsidR="00E35136" w:rsidRPr="005F5888" w:rsidRDefault="00E35136" w:rsidP="002516D8">
            <w:pPr>
              <w:spacing w:before="120" w:after="120"/>
              <w:jc w:val="both"/>
              <w:rPr>
                <w:rFonts w:asciiTheme="minorHAnsi" w:hAnsiTheme="minorHAnsi" w:cstheme="minorHAnsi"/>
                <w:sz w:val="24"/>
                <w:lang w:val="it-IT"/>
              </w:rPr>
            </w:pPr>
            <w:r w:rsidRPr="005F5888">
              <w:rPr>
                <w:rFonts w:asciiTheme="minorHAnsi" w:hAnsiTheme="minorHAnsi" w:cstheme="minorHAnsi"/>
                <w:sz w:val="24"/>
                <w:lang w:val="it-IT"/>
              </w:rPr>
              <w:t xml:space="preserve">Verificarile se fac atât prin verificarea numelui solicitantului cât şi a Codului de Înregistrare Fiscală (dupa caz). </w:t>
            </w:r>
          </w:p>
          <w:p w14:paraId="638037B7" w14:textId="77777777" w:rsidR="00E35136" w:rsidRPr="005F5888" w:rsidRDefault="00E35136" w:rsidP="002516D8">
            <w:pPr>
              <w:spacing w:before="120" w:after="120"/>
              <w:jc w:val="both"/>
              <w:rPr>
                <w:rFonts w:asciiTheme="minorHAnsi" w:hAnsiTheme="minorHAnsi" w:cstheme="minorHAnsi"/>
                <w:sz w:val="24"/>
                <w:lang w:val="it-IT"/>
              </w:rPr>
            </w:pPr>
            <w:r w:rsidRPr="005F5888">
              <w:rPr>
                <w:rFonts w:asciiTheme="minorHAnsi" w:hAnsiTheme="minorHAnsi" w:cstheme="minorHAnsi"/>
                <w:sz w:val="24"/>
                <w:lang w:val="it-IT"/>
              </w:rPr>
              <w:t xml:space="preserve">Totodata, in cazul </w:t>
            </w:r>
            <w:r w:rsidRPr="005F5888">
              <w:rPr>
                <w:rFonts w:asciiTheme="minorHAnsi" w:hAnsiTheme="minorHAnsi" w:cstheme="minorHAnsi"/>
                <w:b/>
                <w:sz w:val="24"/>
                <w:lang w:val="it-IT"/>
              </w:rPr>
              <w:t>investitiilor în exploatații agricole/pomicole realizate în scop colectiv sau social</w:t>
            </w:r>
            <w:r w:rsidRPr="005F5888">
              <w:rPr>
                <w:rFonts w:asciiTheme="minorHAnsi" w:hAnsiTheme="minorHAnsi" w:cstheme="minorHAnsi"/>
                <w:sz w:val="24"/>
                <w:lang w:val="it-IT"/>
              </w:rPr>
              <w:t xml:space="preserve"> se vor face verificări încrucișate cu APIA pentru evitarea dublei finanțări conform Protocolului încheiat între AFIR și APIA.</w:t>
            </w:r>
          </w:p>
          <w:p w14:paraId="48E65639" w14:textId="77777777" w:rsidR="00E35136" w:rsidRPr="005F5888" w:rsidRDefault="00E35136" w:rsidP="002516D8">
            <w:pPr>
              <w:spacing w:before="120" w:after="120"/>
              <w:jc w:val="both"/>
              <w:rPr>
                <w:rFonts w:asciiTheme="minorHAnsi" w:hAnsiTheme="minorHAnsi" w:cstheme="minorHAnsi"/>
                <w:sz w:val="24"/>
                <w:lang w:val="it-IT"/>
              </w:rPr>
            </w:pPr>
            <w:r w:rsidRPr="005F5888">
              <w:rPr>
                <w:rFonts w:asciiTheme="minorHAnsi" w:hAnsiTheme="minorHAnsi" w:cstheme="minorHAnsi"/>
                <w:sz w:val="24"/>
                <w:lang w:val="it-IT"/>
              </w:rPr>
              <w:t xml:space="preserve">Se va face verificarea dublei finanţări şi </w:t>
            </w:r>
            <w:r w:rsidRPr="005F5888">
              <w:rPr>
                <w:rFonts w:asciiTheme="minorHAnsi" w:hAnsiTheme="minorHAnsi" w:cstheme="minorHAnsi"/>
                <w:b/>
                <w:sz w:val="24"/>
                <w:lang w:val="it-IT"/>
              </w:rPr>
              <w:t>pentru proiectele care propun investiţii in energie regenerabilă</w:t>
            </w:r>
            <w:r w:rsidRPr="005F5888">
              <w:rPr>
                <w:rFonts w:asciiTheme="minorHAnsi" w:hAnsiTheme="minorHAnsi" w:cstheme="minorHAnsi"/>
                <w:sz w:val="24"/>
                <w:lang w:val="it-IT"/>
              </w:rPr>
              <w:t>. În cazul identificării unui alt proiect depus pentru finanțare pe scheme de ajutor de stat sau alte programe, aparținând aceluiași solicitant care prevede investiții în energie regenerabilă, pentru același punct de lucru vizat de proiectul pe DR36, se vor elimina din proiectul depus pe DR 36, cheltuielile aferente obținerii energiei regenerabile.</w:t>
            </w:r>
          </w:p>
          <w:p w14:paraId="4786B461" w14:textId="77777777" w:rsidR="00E35136" w:rsidRPr="00880A57" w:rsidRDefault="00E35136" w:rsidP="002516D8">
            <w:pPr>
              <w:spacing w:before="120" w:after="120"/>
              <w:jc w:val="both"/>
              <w:rPr>
                <w:rFonts w:asciiTheme="minorHAnsi" w:hAnsiTheme="minorHAnsi" w:cstheme="minorHAnsi"/>
                <w:sz w:val="24"/>
                <w:lang w:val="de-DE"/>
              </w:rPr>
            </w:pPr>
            <w:r w:rsidRPr="00880A57">
              <w:rPr>
                <w:rFonts w:asciiTheme="minorHAnsi" w:hAnsiTheme="minorHAnsi" w:cstheme="minorHAnsi"/>
                <w:sz w:val="24"/>
                <w:lang w:val="de-DE"/>
              </w:rPr>
              <w:t>Schemele/programele de  energie regenerabila vizate sunt:</w:t>
            </w:r>
          </w:p>
          <w:p w14:paraId="15C2C7C1" w14:textId="77777777" w:rsidR="00E35136" w:rsidRPr="00880A57" w:rsidRDefault="00E35136" w:rsidP="002516D8">
            <w:pPr>
              <w:spacing w:before="120" w:after="120"/>
              <w:jc w:val="both"/>
              <w:rPr>
                <w:rFonts w:asciiTheme="minorHAnsi" w:hAnsiTheme="minorHAnsi" w:cstheme="minorHAnsi"/>
                <w:sz w:val="24"/>
                <w:lang w:val="de-DE"/>
              </w:rPr>
            </w:pPr>
            <w:r w:rsidRPr="00880A57">
              <w:rPr>
                <w:rFonts w:asciiTheme="minorHAnsi" w:hAnsiTheme="minorHAnsi" w:cstheme="minorHAnsi"/>
                <w:sz w:val="24"/>
                <w:lang w:val="de-DE"/>
              </w:rPr>
              <w:t>- Schema de ajutor de stat privind sprijinirea investiţiilor în noi capacităţi de producere a energiei electrice din surse regenerabile pentru autoconsumul întreprinderilor din cadrul sectorului agricol şi industriei alimentare în vederea obținerii energiei regenerabile, aprobată prin Ordinul MADR nr. 70/2023, finanțată din Fondul de Modernizare;</w:t>
            </w:r>
          </w:p>
          <w:p w14:paraId="6C75FAC5" w14:textId="77777777" w:rsidR="00E35136" w:rsidRPr="00880A57" w:rsidRDefault="00E35136" w:rsidP="002516D8">
            <w:pPr>
              <w:spacing w:before="120" w:after="120"/>
              <w:jc w:val="both"/>
              <w:rPr>
                <w:rFonts w:asciiTheme="minorHAnsi" w:hAnsiTheme="minorHAnsi" w:cstheme="minorHAnsi"/>
                <w:sz w:val="24"/>
                <w:lang w:val="de-DE"/>
              </w:rPr>
            </w:pPr>
            <w:r w:rsidRPr="00880A57">
              <w:rPr>
                <w:rFonts w:asciiTheme="minorHAnsi" w:hAnsiTheme="minorHAnsi" w:cstheme="minorHAnsi"/>
                <w:sz w:val="24"/>
                <w:lang w:val="de-DE"/>
              </w:rPr>
              <w:t>- Schema de ajutor de stat având ca obiectiv sprijinirea investiţiilor destinate promovării producţiei de energie din surse regenerabile pentru consum propriu la nivelul întreprinderilor, aprobată prin ordinul MIPE nr 2615/2022 cu modificările și completările ulterioare, finanțată prin Programul Operațional Infrastructură Mare 2014-2020 din Fondul de Coeziune.</w:t>
            </w:r>
          </w:p>
          <w:p w14:paraId="05225899" w14:textId="77777777" w:rsidR="00E35136" w:rsidRPr="00880A57" w:rsidRDefault="00E35136" w:rsidP="002516D8">
            <w:pPr>
              <w:spacing w:before="120" w:after="120"/>
              <w:jc w:val="both"/>
              <w:rPr>
                <w:rFonts w:asciiTheme="minorHAnsi" w:hAnsiTheme="minorHAnsi" w:cstheme="minorHAnsi"/>
                <w:sz w:val="24"/>
                <w:lang w:val="de-DE"/>
              </w:rPr>
            </w:pPr>
            <w:r w:rsidRPr="00880A57">
              <w:rPr>
                <w:rFonts w:asciiTheme="minorHAnsi" w:hAnsiTheme="minorHAnsi" w:cstheme="minorHAnsi"/>
                <w:sz w:val="24"/>
                <w:lang w:val="de-DE"/>
              </w:rPr>
              <w:t>-alte programe/scheme de ajutor de stat pentru finanțarea investițiilor în energie regenerabilă.</w:t>
            </w:r>
          </w:p>
          <w:p w14:paraId="11AD90F8" w14:textId="77777777" w:rsidR="00E35136" w:rsidRPr="00A908B6" w:rsidRDefault="00E35136" w:rsidP="002516D8">
            <w:pPr>
              <w:spacing w:before="120" w:after="120"/>
              <w:jc w:val="both"/>
              <w:rPr>
                <w:rFonts w:asciiTheme="minorHAnsi" w:hAnsiTheme="minorHAnsi" w:cstheme="minorHAnsi"/>
                <w:sz w:val="24"/>
                <w:lang w:val="pt-BR"/>
              </w:rPr>
            </w:pPr>
            <w:r w:rsidRPr="00A908B6">
              <w:rPr>
                <w:rFonts w:asciiTheme="minorHAnsi" w:hAnsiTheme="minorHAnsi" w:cstheme="minorHAnsi"/>
                <w:sz w:val="24"/>
                <w:lang w:val="pt-BR"/>
              </w:rPr>
              <w:t xml:space="preserve">Astfel, </w:t>
            </w:r>
            <w:r w:rsidRPr="00A908B6">
              <w:rPr>
                <w:rFonts w:asciiTheme="minorHAnsi" w:hAnsiTheme="minorHAnsi" w:cstheme="minorHAnsi"/>
                <w:sz w:val="24"/>
                <w:szCs w:val="24"/>
                <w:lang w:val="pt-BR"/>
              </w:rPr>
              <w:t>î</w:t>
            </w:r>
            <w:r w:rsidRPr="00A908B6">
              <w:rPr>
                <w:rFonts w:asciiTheme="minorHAnsi" w:hAnsiTheme="minorHAnsi" w:cstheme="minorHAnsi"/>
                <w:sz w:val="24"/>
                <w:lang w:val="pt-BR"/>
              </w:rPr>
              <w:t xml:space="preserve">n urma </w:t>
            </w:r>
            <w:r w:rsidRPr="00A908B6">
              <w:rPr>
                <w:rFonts w:asciiTheme="minorHAnsi" w:hAnsiTheme="minorHAnsi" w:cstheme="minorHAnsi"/>
                <w:sz w:val="24"/>
                <w:szCs w:val="24"/>
                <w:lang w:val="pt-BR"/>
              </w:rPr>
              <w:t>verificărilor</w:t>
            </w:r>
            <w:r w:rsidRPr="00A908B6">
              <w:rPr>
                <w:rFonts w:asciiTheme="minorHAnsi" w:hAnsiTheme="minorHAnsi" w:cstheme="minorHAnsi"/>
                <w:sz w:val="24"/>
                <w:lang w:val="pt-BR"/>
              </w:rPr>
              <w:t xml:space="preserve"> pot aparea urmatoarele </w:t>
            </w:r>
            <w:r w:rsidRPr="00A908B6">
              <w:rPr>
                <w:rFonts w:asciiTheme="minorHAnsi" w:hAnsiTheme="minorHAnsi" w:cstheme="minorHAnsi"/>
                <w:sz w:val="24"/>
                <w:szCs w:val="24"/>
                <w:lang w:val="pt-BR"/>
              </w:rPr>
              <w:t>situații</w:t>
            </w:r>
          </w:p>
          <w:p w14:paraId="4A9F3417" w14:textId="77777777" w:rsidR="00E35136" w:rsidRPr="00A908B6" w:rsidRDefault="00E35136" w:rsidP="002516D8">
            <w:pPr>
              <w:numPr>
                <w:ilvl w:val="0"/>
                <w:numId w:val="36"/>
              </w:numPr>
              <w:spacing w:before="120" w:after="120"/>
              <w:ind w:left="714" w:hanging="357"/>
              <w:jc w:val="both"/>
              <w:rPr>
                <w:rFonts w:asciiTheme="minorHAnsi" w:hAnsiTheme="minorHAnsi" w:cstheme="minorHAnsi"/>
                <w:sz w:val="24"/>
                <w:lang w:val="pt-BR"/>
              </w:rPr>
            </w:pPr>
            <w:r w:rsidRPr="00A908B6">
              <w:rPr>
                <w:rFonts w:asciiTheme="minorHAnsi" w:hAnsiTheme="minorHAnsi" w:cstheme="minorHAnsi"/>
                <w:sz w:val="24"/>
                <w:lang w:val="pt-BR"/>
              </w:rPr>
              <w:t xml:space="preserve"> în cazul în care se  constată faptul că solicitantul a beneficiat de alt program de finanţare nerambursabilă pentru acelaşi tip de investiţie, dar nu a consemnat acest </w:t>
            </w:r>
            <w:r w:rsidRPr="00A908B6">
              <w:rPr>
                <w:rFonts w:asciiTheme="minorHAnsi" w:hAnsiTheme="minorHAnsi" w:cstheme="minorHAnsi"/>
                <w:sz w:val="24"/>
                <w:lang w:val="pt-BR"/>
              </w:rPr>
              <w:lastRenderedPageBreak/>
              <w:t xml:space="preserve">lucru în Cererea de finanţare, şi/ sau nu a prezenta </w:t>
            </w:r>
            <w:r w:rsidRPr="00A908B6">
              <w:rPr>
                <w:rFonts w:asciiTheme="minorHAnsi" w:hAnsiTheme="minorHAnsi" w:cstheme="minorHAnsi"/>
                <w:i/>
                <w:sz w:val="24"/>
                <w:lang w:val="pt-BR"/>
              </w:rPr>
              <w:t>Raportul asupra utilizării programelor de finanţare nerambursabilă întocmit de solicitant</w:t>
            </w:r>
            <w:r w:rsidRPr="00A908B6">
              <w:rPr>
                <w:rFonts w:asciiTheme="minorHAnsi" w:hAnsiTheme="minorHAnsi" w:cstheme="minorHAnsi"/>
                <w:sz w:val="24"/>
                <w:lang w:val="pt-BR"/>
              </w:rPr>
              <w:t xml:space="preserve">  din care să reiasă că nu este finanţată aceeaşi investiţie, expertul solicită  aceste lucruri prin fișa de informații suplimentare şi doar în cazul în care solicitantul refuză să îşi asume angajamentele corespunzătoare proiectului, se consideră că pct. 3 din declaraţia F nu este respectat şi cererea de finanţare este neeligibilă;</w:t>
            </w:r>
          </w:p>
          <w:p w14:paraId="589E2075" w14:textId="77777777" w:rsidR="00E35136" w:rsidRPr="005F5888" w:rsidRDefault="00E35136" w:rsidP="002516D8">
            <w:pPr>
              <w:numPr>
                <w:ilvl w:val="0"/>
                <w:numId w:val="36"/>
              </w:numPr>
              <w:spacing w:before="120" w:after="120"/>
              <w:ind w:left="714" w:hanging="357"/>
              <w:jc w:val="both"/>
              <w:rPr>
                <w:rFonts w:asciiTheme="minorHAnsi" w:hAnsiTheme="minorHAnsi" w:cstheme="minorHAnsi"/>
                <w:sz w:val="24"/>
                <w:lang w:val="pt-BR"/>
              </w:rPr>
            </w:pPr>
            <w:r w:rsidRPr="005F5888">
              <w:rPr>
                <w:rFonts w:asciiTheme="minorHAnsi" w:hAnsiTheme="minorHAnsi" w:cstheme="minorHAnsi"/>
                <w:sz w:val="24"/>
                <w:lang w:val="pt-BR"/>
              </w:rPr>
              <w:t xml:space="preserve">în cazul în care solicitantul a mai beneficiat  de finanţare nerambursabilă, pentru acelaşi tip de investiţie, expertul verifică în </w:t>
            </w:r>
            <w:r w:rsidRPr="005F5888">
              <w:rPr>
                <w:rFonts w:asciiTheme="minorHAnsi" w:hAnsiTheme="minorHAnsi" w:cstheme="minorHAnsi"/>
                <w:i/>
                <w:sz w:val="24"/>
                <w:lang w:val="pt-BR"/>
              </w:rPr>
              <w:t>Raportul asupra utilizării programelor de finanţare nerambursabilă întocmit de solicitant</w:t>
            </w:r>
            <w:r w:rsidRPr="005F5888">
              <w:rPr>
                <w:rFonts w:asciiTheme="minorHAnsi" w:hAnsiTheme="minorHAnsi" w:cstheme="minorHAnsi"/>
                <w:sz w:val="24"/>
                <w:lang w:val="pt-BR"/>
              </w:rPr>
              <w:t xml:space="preserve">  dacă elemente din proiectul actual se regăsesc (în totalitate sau numai parţial) și în proiectele anterioare şi dacă cheltuielile rambursate se regăsesc în lista cheltuielilor eligibile pentru care solicită finanţare.</w:t>
            </w:r>
          </w:p>
          <w:p w14:paraId="45501AFF" w14:textId="77777777" w:rsidR="00E35136" w:rsidRPr="005F5888" w:rsidRDefault="00E35136" w:rsidP="002516D8">
            <w:pPr>
              <w:spacing w:before="120" w:after="120"/>
              <w:jc w:val="both"/>
              <w:rPr>
                <w:rFonts w:asciiTheme="minorHAnsi" w:hAnsiTheme="minorHAnsi" w:cstheme="minorHAnsi"/>
                <w:sz w:val="24"/>
                <w:szCs w:val="24"/>
                <w:lang w:val="it-IT"/>
              </w:rPr>
            </w:pPr>
            <w:r w:rsidRPr="005F5888">
              <w:rPr>
                <w:rFonts w:asciiTheme="minorHAnsi" w:hAnsiTheme="minorHAnsi" w:cstheme="minorHAnsi"/>
                <w:sz w:val="24"/>
                <w:szCs w:val="24"/>
                <w:lang w:val="it-IT"/>
              </w:rPr>
              <w:t xml:space="preserve">In urma analizei comparative a Raportului asupra utilizării programelor de finanţare nerambursabilă întocmit de solicitant cu documentatie proiectului expertul se va asigura ca cheltuielile eligibile propuse in proiectul analizat nu au fost rambursate prin finantarile obtinute de solicitant anterior. </w:t>
            </w:r>
          </w:p>
          <w:p w14:paraId="2D287118" w14:textId="77777777" w:rsidR="00E35136" w:rsidRPr="00880A57" w:rsidRDefault="00E35136" w:rsidP="002516D8">
            <w:pPr>
              <w:spacing w:before="120" w:after="120"/>
              <w:jc w:val="both"/>
              <w:rPr>
                <w:rFonts w:asciiTheme="minorHAnsi" w:hAnsiTheme="minorHAnsi" w:cstheme="minorHAnsi"/>
                <w:sz w:val="24"/>
                <w:szCs w:val="24"/>
                <w:lang w:val="de-DE"/>
              </w:rPr>
            </w:pPr>
            <w:r w:rsidRPr="00880A57">
              <w:rPr>
                <w:rFonts w:asciiTheme="minorHAnsi" w:hAnsiTheme="minorHAnsi" w:cstheme="minorHAnsi"/>
                <w:sz w:val="24"/>
                <w:szCs w:val="24"/>
                <w:lang w:val="de-DE"/>
              </w:rPr>
              <w:t>În analiza aferentă elementelor identificate în cazul b) de mai sus, expertii vor avea în vedere prevederile articolului 36 - Excluderea dublei finanţări din Regulamentul (UE) 2021/2116 al Parlamentului European și al Consiliului din 2 decembrie 2021 privind finanțarea, gestionarea și monitorizarea politicii agricole comune și de abrogare a Regulamentului (UE) nr. 1306/2013,respectiv:</w:t>
            </w:r>
          </w:p>
          <w:p w14:paraId="03877200" w14:textId="77777777" w:rsidR="00E35136" w:rsidRPr="00880A57" w:rsidRDefault="00E35136" w:rsidP="002516D8">
            <w:pPr>
              <w:spacing w:before="120" w:after="120"/>
              <w:jc w:val="both"/>
              <w:rPr>
                <w:rFonts w:asciiTheme="minorHAnsi" w:hAnsiTheme="minorHAnsi" w:cstheme="minorHAnsi"/>
                <w:sz w:val="24"/>
                <w:szCs w:val="24"/>
                <w:lang w:val="de-DE"/>
              </w:rPr>
            </w:pPr>
            <w:r w:rsidRPr="00880A57">
              <w:rPr>
                <w:rFonts w:asciiTheme="minorHAnsi" w:hAnsiTheme="minorHAnsi" w:cstheme="minorHAnsi"/>
                <w:sz w:val="24"/>
                <w:szCs w:val="24"/>
                <w:lang w:val="de-DE"/>
              </w:rPr>
              <w:t>“</w:t>
            </w:r>
            <w:r w:rsidRPr="00880A57">
              <w:rPr>
                <w:rFonts w:asciiTheme="minorHAnsi" w:hAnsiTheme="minorHAnsi" w:cstheme="minorHAnsi"/>
                <w:i/>
                <w:sz w:val="24"/>
                <w:szCs w:val="24"/>
                <w:lang w:val="de-DE"/>
              </w:rPr>
              <w:t>Statele membre se asigură că cheltuielile finanţate din FEGA sau FEADR nu fac obiectul niciunui alt tip de finanţare din cadrul bugetului Uniunii</w:t>
            </w:r>
            <w:r w:rsidRPr="00880A57">
              <w:rPr>
                <w:rFonts w:asciiTheme="minorHAnsi" w:hAnsiTheme="minorHAnsi" w:cstheme="minorHAnsi"/>
                <w:sz w:val="24"/>
                <w:szCs w:val="24"/>
                <w:lang w:val="de-DE"/>
              </w:rPr>
              <w:t>.”</w:t>
            </w:r>
          </w:p>
          <w:p w14:paraId="7E2D1A07" w14:textId="77777777" w:rsidR="00E35136" w:rsidRPr="00880A57" w:rsidRDefault="00E35136" w:rsidP="002516D8">
            <w:pPr>
              <w:spacing w:before="120" w:after="120"/>
              <w:jc w:val="both"/>
              <w:rPr>
                <w:rFonts w:asciiTheme="minorHAnsi" w:hAnsiTheme="minorHAnsi" w:cstheme="minorHAnsi"/>
                <w:sz w:val="24"/>
                <w:szCs w:val="24"/>
                <w:lang w:val="de-DE"/>
              </w:rPr>
            </w:pPr>
            <w:r w:rsidRPr="00880A57">
              <w:rPr>
                <w:rFonts w:asciiTheme="minorHAnsi" w:hAnsiTheme="minorHAnsi" w:cstheme="minorHAnsi"/>
                <w:sz w:val="24"/>
                <w:szCs w:val="24"/>
                <w:lang w:val="de-DE"/>
              </w:rPr>
              <w:t>Astfel, „dubla finanțare” înseamnă că aceleași cheltuieli sau activități sunt finanțate de două ori</w:t>
            </w:r>
          </w:p>
          <w:p w14:paraId="234C68F1" w14:textId="77777777" w:rsidR="00E35136" w:rsidRPr="00880A57" w:rsidRDefault="00E35136" w:rsidP="002516D8">
            <w:pPr>
              <w:spacing w:before="120" w:after="120"/>
              <w:jc w:val="both"/>
              <w:rPr>
                <w:rFonts w:asciiTheme="minorHAnsi" w:hAnsiTheme="minorHAnsi" w:cstheme="minorHAnsi"/>
                <w:sz w:val="24"/>
                <w:szCs w:val="24"/>
                <w:lang w:val="de-DE"/>
              </w:rPr>
            </w:pPr>
            <w:r w:rsidRPr="00880A57">
              <w:rPr>
                <w:rFonts w:asciiTheme="minorHAnsi" w:hAnsiTheme="minorHAnsi" w:cstheme="minorHAnsi"/>
                <w:sz w:val="24"/>
                <w:szCs w:val="24"/>
                <w:lang w:val="de-DE"/>
              </w:rPr>
              <w:t>din fonduri publice (de exemplu, din două surse diferite: fonduri europene și fonduri naționale</w:t>
            </w:r>
          </w:p>
          <w:p w14:paraId="4562BCB1" w14:textId="77777777" w:rsidR="00E35136" w:rsidRPr="00880A57" w:rsidRDefault="00E35136" w:rsidP="002516D8">
            <w:pPr>
              <w:spacing w:before="120" w:after="120"/>
              <w:jc w:val="both"/>
              <w:rPr>
                <w:rFonts w:asciiTheme="minorHAnsi" w:hAnsiTheme="minorHAnsi" w:cstheme="minorHAnsi"/>
                <w:sz w:val="24"/>
                <w:szCs w:val="24"/>
                <w:lang w:val="de-DE"/>
              </w:rPr>
            </w:pPr>
            <w:r w:rsidRPr="00880A57">
              <w:rPr>
                <w:rFonts w:asciiTheme="minorHAnsi" w:hAnsiTheme="minorHAnsi" w:cstheme="minorHAnsi"/>
                <w:sz w:val="24"/>
                <w:szCs w:val="24"/>
                <w:lang w:val="de-DE"/>
              </w:rPr>
              <w:t>sau din două programe diferite ale UE). Acest lucru este interzis, deoarece duce la utilizarea</w:t>
            </w:r>
          </w:p>
          <w:p w14:paraId="77EDB5A7" w14:textId="77777777" w:rsidR="00E35136" w:rsidRPr="00880A57" w:rsidRDefault="00E35136" w:rsidP="002516D8">
            <w:pPr>
              <w:spacing w:before="120" w:after="120"/>
              <w:jc w:val="both"/>
              <w:rPr>
                <w:rFonts w:asciiTheme="minorHAnsi" w:hAnsiTheme="minorHAnsi" w:cstheme="minorHAnsi"/>
                <w:sz w:val="24"/>
                <w:szCs w:val="24"/>
                <w:lang w:val="de-DE"/>
              </w:rPr>
            </w:pPr>
            <w:r w:rsidRPr="00880A57">
              <w:rPr>
                <w:rFonts w:asciiTheme="minorHAnsi" w:hAnsiTheme="minorHAnsi" w:cstheme="minorHAnsi"/>
                <w:sz w:val="24"/>
                <w:szCs w:val="24"/>
                <w:lang w:val="de-DE"/>
              </w:rPr>
              <w:t>ineficientă sau frauduloasă a fondurilor.</w:t>
            </w:r>
          </w:p>
          <w:p w14:paraId="755EC253" w14:textId="77777777" w:rsidR="00E35136" w:rsidRPr="00880A57" w:rsidRDefault="00E35136" w:rsidP="002516D8">
            <w:pPr>
              <w:spacing w:before="120" w:after="120"/>
              <w:jc w:val="both"/>
              <w:rPr>
                <w:rFonts w:asciiTheme="minorHAnsi" w:hAnsiTheme="minorHAnsi" w:cstheme="minorHAnsi"/>
                <w:sz w:val="24"/>
                <w:szCs w:val="24"/>
                <w:lang w:val="de-DE"/>
              </w:rPr>
            </w:pPr>
            <w:r w:rsidRPr="00880A57">
              <w:rPr>
                <w:rFonts w:asciiTheme="minorHAnsi" w:hAnsiTheme="minorHAnsi" w:cstheme="minorHAnsi"/>
                <w:sz w:val="24"/>
                <w:szCs w:val="24"/>
                <w:lang w:val="de-DE"/>
              </w:rPr>
              <w:t>Exemple concrete de dublă finanțare:</w:t>
            </w:r>
          </w:p>
          <w:p w14:paraId="4F51D154" w14:textId="77777777" w:rsidR="00E35136" w:rsidRPr="005F5888" w:rsidRDefault="00E35136" w:rsidP="002516D8">
            <w:pPr>
              <w:spacing w:before="120" w:after="120"/>
              <w:jc w:val="both"/>
              <w:rPr>
                <w:rFonts w:asciiTheme="minorHAnsi" w:hAnsiTheme="minorHAnsi" w:cstheme="minorHAnsi"/>
                <w:sz w:val="24"/>
                <w:szCs w:val="24"/>
                <w:lang w:val="it-IT"/>
              </w:rPr>
            </w:pPr>
            <w:r w:rsidRPr="005F5888">
              <w:rPr>
                <w:rFonts w:asciiTheme="minorHAnsi" w:hAnsiTheme="minorHAnsi" w:cstheme="minorHAnsi"/>
                <w:sz w:val="24"/>
                <w:szCs w:val="24"/>
                <w:lang w:val="it-IT"/>
              </w:rPr>
              <w:t>1. Același proiect depus de două ori la programe diferite și finanțat de ambele</w:t>
            </w:r>
          </w:p>
          <w:p w14:paraId="10D86201" w14:textId="77777777" w:rsidR="00E35136" w:rsidRPr="005F5888" w:rsidRDefault="00E35136" w:rsidP="002516D8">
            <w:pPr>
              <w:spacing w:before="120" w:after="120"/>
              <w:jc w:val="both"/>
              <w:rPr>
                <w:rFonts w:asciiTheme="minorHAnsi" w:hAnsiTheme="minorHAnsi" w:cstheme="minorHAnsi"/>
                <w:sz w:val="24"/>
                <w:szCs w:val="24"/>
                <w:lang w:val="it-IT"/>
              </w:rPr>
            </w:pPr>
            <w:r w:rsidRPr="005F5888">
              <w:rPr>
                <w:rFonts w:asciiTheme="minorHAnsi" w:hAnsiTheme="minorHAnsi" w:cstheme="minorHAnsi"/>
                <w:sz w:val="24"/>
                <w:szCs w:val="24"/>
                <w:lang w:val="it-IT"/>
              </w:rPr>
              <w:t>2. Aceeași cheltuială (ex: salariul unui angajat) decontată atât dintr-un proiect cu fonduri</w:t>
            </w:r>
          </w:p>
          <w:p w14:paraId="583475B6" w14:textId="77777777" w:rsidR="00E35136" w:rsidRPr="005F5888" w:rsidRDefault="00E35136" w:rsidP="002516D8">
            <w:pPr>
              <w:spacing w:before="120" w:after="120"/>
              <w:jc w:val="both"/>
              <w:rPr>
                <w:rFonts w:asciiTheme="minorHAnsi" w:hAnsiTheme="minorHAnsi" w:cstheme="minorHAnsi"/>
                <w:sz w:val="24"/>
                <w:szCs w:val="24"/>
                <w:lang w:val="it-IT"/>
              </w:rPr>
            </w:pPr>
            <w:r w:rsidRPr="005F5888">
              <w:rPr>
                <w:rFonts w:asciiTheme="minorHAnsi" w:hAnsiTheme="minorHAnsi" w:cstheme="minorHAnsi"/>
                <w:sz w:val="24"/>
                <w:szCs w:val="24"/>
                <w:lang w:val="it-IT"/>
              </w:rPr>
              <w:t>europene, cât și din bugetul național.</w:t>
            </w:r>
          </w:p>
          <w:p w14:paraId="6F94AD8B" w14:textId="77777777" w:rsidR="00E35136" w:rsidRPr="005F5888" w:rsidRDefault="00E35136" w:rsidP="002516D8">
            <w:pPr>
              <w:spacing w:before="120" w:after="120"/>
              <w:jc w:val="both"/>
              <w:rPr>
                <w:rFonts w:asciiTheme="minorHAnsi" w:hAnsiTheme="minorHAnsi" w:cstheme="minorHAnsi"/>
                <w:sz w:val="24"/>
                <w:szCs w:val="24"/>
                <w:lang w:val="it-IT"/>
              </w:rPr>
            </w:pPr>
            <w:r w:rsidRPr="005F5888">
              <w:rPr>
                <w:rFonts w:asciiTheme="minorHAnsi" w:hAnsiTheme="minorHAnsi" w:cstheme="minorHAnsi"/>
                <w:sz w:val="24"/>
                <w:szCs w:val="24"/>
                <w:lang w:val="it-IT"/>
              </w:rPr>
              <w:t>3. Echipamente (identificate cu serie/ nr. unice) rambursate într-un proiect și raportate din</w:t>
            </w:r>
          </w:p>
          <w:p w14:paraId="35D292F3" w14:textId="77777777" w:rsidR="00E35136" w:rsidRPr="005F5888" w:rsidRDefault="00E35136" w:rsidP="002516D8">
            <w:pPr>
              <w:spacing w:before="120" w:after="120"/>
              <w:jc w:val="both"/>
              <w:rPr>
                <w:rFonts w:asciiTheme="minorHAnsi" w:hAnsiTheme="minorHAnsi" w:cstheme="minorHAnsi"/>
                <w:sz w:val="24"/>
                <w:szCs w:val="24"/>
                <w:lang w:val="it-IT"/>
              </w:rPr>
            </w:pPr>
            <w:r w:rsidRPr="005F5888">
              <w:rPr>
                <w:rFonts w:asciiTheme="minorHAnsi" w:hAnsiTheme="minorHAnsi" w:cstheme="minorHAnsi"/>
                <w:sz w:val="24"/>
                <w:szCs w:val="24"/>
                <w:lang w:val="it-IT"/>
              </w:rPr>
              <w:t>greșeală și în alt proiect ca achiziție nouă.</w:t>
            </w:r>
          </w:p>
          <w:p w14:paraId="6A5C4C04" w14:textId="77777777" w:rsidR="00E35136" w:rsidRPr="005F5888" w:rsidRDefault="00E35136" w:rsidP="002516D8">
            <w:pPr>
              <w:spacing w:before="120" w:after="120"/>
              <w:jc w:val="both"/>
              <w:rPr>
                <w:rFonts w:asciiTheme="minorHAnsi" w:hAnsiTheme="minorHAnsi" w:cstheme="minorHAnsi"/>
                <w:sz w:val="24"/>
                <w:szCs w:val="24"/>
                <w:lang w:val="it-IT"/>
              </w:rPr>
            </w:pPr>
            <w:r w:rsidRPr="005F5888">
              <w:rPr>
                <w:rFonts w:asciiTheme="minorHAnsi" w:hAnsiTheme="minorHAnsi" w:cstheme="minorHAnsi"/>
                <w:sz w:val="24"/>
                <w:szCs w:val="24"/>
                <w:lang w:val="it-IT"/>
              </w:rPr>
              <w:t>Expertii vor analiza atât Raportul asupra utilizării programelor de finanţare nerambursabilă întocmit de solicitant cât și Cererea de finanțare/Studiul de fezabilitate/Memoriul justificativ/DALI pentru a identifica elemente comune.</w:t>
            </w:r>
          </w:p>
          <w:p w14:paraId="71DD2A30" w14:textId="77777777" w:rsidR="00E35136" w:rsidRPr="005F5888" w:rsidRDefault="00E35136" w:rsidP="002516D8">
            <w:pPr>
              <w:spacing w:before="120" w:after="120"/>
              <w:jc w:val="both"/>
              <w:rPr>
                <w:rFonts w:asciiTheme="minorHAnsi" w:hAnsiTheme="minorHAnsi" w:cstheme="minorHAnsi"/>
                <w:sz w:val="24"/>
                <w:szCs w:val="24"/>
                <w:lang w:val="it-IT"/>
              </w:rPr>
            </w:pPr>
            <w:r w:rsidRPr="005F5888">
              <w:rPr>
                <w:rFonts w:asciiTheme="minorHAnsi" w:hAnsiTheme="minorHAnsi" w:cstheme="minorHAnsi"/>
                <w:sz w:val="24"/>
                <w:szCs w:val="24"/>
                <w:lang w:val="it-IT"/>
              </w:rPr>
              <w:t xml:space="preserve"> Achiziţia unui echipament/utilaj/etc prin intervenţia DR36 LEADER este considerată dublă finanţare numai în situaţia in care, acelaşi echipament/ utilaj (identificat cu serie/ nr. unică) a fost rambursat şi din alte fonduri naţionale/ europene.</w:t>
            </w:r>
          </w:p>
          <w:p w14:paraId="4CA8737D" w14:textId="77777777" w:rsidR="00E35136" w:rsidRPr="005F5888" w:rsidRDefault="00E35136" w:rsidP="002516D8">
            <w:pPr>
              <w:spacing w:before="120" w:after="120"/>
              <w:jc w:val="both"/>
              <w:rPr>
                <w:rFonts w:asciiTheme="minorHAnsi" w:hAnsiTheme="minorHAnsi" w:cstheme="minorHAnsi"/>
                <w:sz w:val="24"/>
                <w:szCs w:val="24"/>
                <w:lang w:val="it-IT"/>
              </w:rPr>
            </w:pPr>
            <w:r w:rsidRPr="005F5888">
              <w:rPr>
                <w:rFonts w:asciiTheme="minorHAnsi" w:hAnsiTheme="minorHAnsi" w:cstheme="minorHAnsi"/>
                <w:sz w:val="24"/>
                <w:szCs w:val="24"/>
                <w:lang w:val="it-IT"/>
              </w:rPr>
              <w:t>În cazul în care, prin proiectul depuse propun servicii/echipamente/ utilaje similare cu cele achiziţionate prin alte surse (fonduri europene și fonduri naționale), se verifică in Cererea de Finantare/Studiul de Fezabilitate/Memoriul justificativ/ DALI detalierea utilajelor/echipamentelor față de totalul necesar.</w:t>
            </w:r>
          </w:p>
          <w:p w14:paraId="75636C95" w14:textId="77777777" w:rsidR="00E35136" w:rsidRPr="005F5888" w:rsidRDefault="00E35136" w:rsidP="002516D8">
            <w:pPr>
              <w:spacing w:before="120" w:after="120"/>
              <w:jc w:val="both"/>
              <w:rPr>
                <w:rFonts w:asciiTheme="minorHAnsi" w:hAnsiTheme="minorHAnsi" w:cstheme="minorHAnsi"/>
                <w:sz w:val="24"/>
                <w:szCs w:val="24"/>
                <w:lang w:val="it-IT"/>
              </w:rPr>
            </w:pPr>
            <w:r w:rsidRPr="005F5888">
              <w:rPr>
                <w:rFonts w:asciiTheme="minorHAnsi" w:hAnsiTheme="minorHAnsi" w:cstheme="minorHAnsi"/>
                <w:sz w:val="24"/>
                <w:szCs w:val="24"/>
                <w:lang w:val="it-IT"/>
              </w:rPr>
              <w:t xml:space="preserve">Cu titlu de exemplu, daca un solicitant al Interventiei DR 36 a beneficiat cu 10 ani in urma de finantare pentru achizitia unui utilaj care intre timp a fost casat, nu se indeplinesc conditiile pentru dubla finantare. In cazul in care utilajul este inca in inventarul solicitantului fiind utilizat dar prin Cererea de Finantare/Studiul de Fezabilitate/Memoriul justificativ/ DALI se argumenteaza si sustine  o capacitate crescuta de procesare nu se indeplinesc conditiile pentru dubla finantare. </w:t>
            </w:r>
          </w:p>
          <w:p w14:paraId="024978BC" w14:textId="77777777" w:rsidR="00E35136" w:rsidRPr="005F5888" w:rsidRDefault="00E35136" w:rsidP="002516D8">
            <w:pPr>
              <w:spacing w:before="120" w:after="120"/>
              <w:jc w:val="both"/>
              <w:rPr>
                <w:rFonts w:asciiTheme="minorHAnsi" w:hAnsiTheme="minorHAnsi" w:cstheme="minorHAnsi"/>
                <w:sz w:val="24"/>
                <w:lang w:val="it-IT"/>
              </w:rPr>
            </w:pPr>
            <w:r w:rsidRPr="005F5888">
              <w:rPr>
                <w:rFonts w:asciiTheme="minorHAnsi" w:hAnsiTheme="minorHAnsi" w:cstheme="minorHAnsi"/>
                <w:sz w:val="24"/>
                <w:lang w:val="it-IT"/>
              </w:rPr>
              <w:t xml:space="preserve">Dacă </w:t>
            </w:r>
            <w:r w:rsidRPr="005F5888">
              <w:rPr>
                <w:rFonts w:asciiTheme="minorHAnsi" w:hAnsiTheme="minorHAnsi" w:cstheme="minorHAnsi"/>
                <w:b/>
                <w:sz w:val="24"/>
                <w:lang w:val="it-IT"/>
              </w:rPr>
              <w:t>elementele din proiectul actual (bunuri, servicii, dotari) se regăsesc in totalitate și în proiectele anterioare</w:t>
            </w:r>
            <w:r w:rsidRPr="00817185">
              <w:rPr>
                <w:rFonts w:cstheme="minorHAnsi"/>
                <w:lang w:val="it-IT"/>
              </w:rPr>
              <w:t xml:space="preserve">, </w:t>
            </w:r>
            <w:r w:rsidRPr="005F5888">
              <w:rPr>
                <w:rFonts w:asciiTheme="minorHAnsi" w:hAnsiTheme="minorHAnsi" w:cstheme="minorHAnsi"/>
                <w:b/>
                <w:sz w:val="24"/>
                <w:szCs w:val="24"/>
                <w:lang w:val="it-IT"/>
              </w:rPr>
              <w:t>detalierea utilajelor/echipamentelor față de totalul necesar nu justifica o noua achizitie</w:t>
            </w:r>
            <w:r w:rsidRPr="005F5888">
              <w:rPr>
                <w:rFonts w:asciiTheme="minorHAnsi" w:hAnsiTheme="minorHAnsi" w:cstheme="minorHAnsi"/>
                <w:sz w:val="24"/>
                <w:lang w:val="it-IT"/>
              </w:rPr>
              <w:t xml:space="preserve"> iar cheltuielile rambursate pentru acestea se regăsesc și în lista cheltuielilor eligibile pentru care solicită finanţare, expertul bifează casuţa NU şi cererea de finanţare este neeligibilă.</w:t>
            </w:r>
          </w:p>
          <w:p w14:paraId="57A9674A" w14:textId="77777777" w:rsidR="00E35136" w:rsidRPr="005F5888" w:rsidRDefault="00E35136" w:rsidP="002516D8">
            <w:pPr>
              <w:spacing w:before="120" w:after="120"/>
              <w:jc w:val="both"/>
              <w:rPr>
                <w:rFonts w:asciiTheme="minorHAnsi" w:hAnsiTheme="minorHAnsi" w:cstheme="minorHAnsi"/>
                <w:sz w:val="24"/>
                <w:lang w:val="it-IT"/>
              </w:rPr>
            </w:pPr>
            <w:r w:rsidRPr="005F5888">
              <w:rPr>
                <w:rFonts w:asciiTheme="minorHAnsi" w:hAnsiTheme="minorHAnsi" w:cstheme="minorHAnsi"/>
                <w:sz w:val="24"/>
                <w:lang w:val="it-IT"/>
              </w:rPr>
              <w:lastRenderedPageBreak/>
              <w:t xml:space="preserve">Dacă </w:t>
            </w:r>
            <w:r w:rsidRPr="005F5888">
              <w:rPr>
                <w:rFonts w:asciiTheme="minorHAnsi" w:hAnsiTheme="minorHAnsi" w:cstheme="minorHAnsi"/>
                <w:b/>
                <w:sz w:val="24"/>
                <w:lang w:val="it-IT"/>
              </w:rPr>
              <w:t>elementele din proiectul actual se regăsesc parțial</w:t>
            </w:r>
            <w:r w:rsidRPr="005F5888">
              <w:rPr>
                <w:rFonts w:asciiTheme="minorHAnsi" w:hAnsiTheme="minorHAnsi" w:cstheme="minorHAnsi"/>
                <w:sz w:val="24"/>
                <w:lang w:val="it-IT"/>
              </w:rPr>
              <w:t xml:space="preserve"> </w:t>
            </w:r>
            <w:r w:rsidRPr="005F5888">
              <w:rPr>
                <w:rFonts w:asciiTheme="minorHAnsi" w:hAnsiTheme="minorHAnsi" w:cstheme="minorHAnsi"/>
                <w:b/>
                <w:sz w:val="24"/>
                <w:lang w:val="it-IT"/>
              </w:rPr>
              <w:t>și în proiectele anterioare</w:t>
            </w:r>
            <w:r w:rsidRPr="005F5888">
              <w:rPr>
                <w:rFonts w:asciiTheme="minorHAnsi" w:hAnsiTheme="minorHAnsi" w:cstheme="minorHAnsi"/>
                <w:sz w:val="24"/>
                <w:lang w:val="it-IT"/>
              </w:rPr>
              <w:t xml:space="preserve"> și cheltuielile rambursate pentru zona de suprapunere se regăsesc în lista cheltuielilor eligibile pentru care solicită finanţare, atunci expertul solicită prin fișa de informații suplimentare ca aceste cheltuieli să fie trecute pe neeligibil. După primirea noului buget de la solicitant expertul va modifica bugetul prin micșorarea valorii totale eligibile a proiectului cu valoarea identificată ca fiind neeligibilă. Expertul va motiva poziţia cu explicatii în linia prevăzută în acest scop la rubrica Observaţii. Se vor face menţiuni referitoare la cauzele care au generat diferenţele, cererea de finanţare este declarată eligibilă prin bifarea căsuței corespunzătoare DA cu diferențe. Dacă solicitantul refuză să modifice bugetul indicativ cererea de finanțare este declarată neeligibilă.</w:t>
            </w:r>
          </w:p>
          <w:p w14:paraId="18EC550F" w14:textId="77777777" w:rsidR="00E35136" w:rsidRPr="005F5888" w:rsidRDefault="00E35136" w:rsidP="002516D8">
            <w:pPr>
              <w:spacing w:before="120" w:after="120"/>
              <w:jc w:val="both"/>
              <w:rPr>
                <w:rFonts w:asciiTheme="minorHAnsi" w:hAnsiTheme="minorHAnsi" w:cstheme="minorHAnsi"/>
                <w:sz w:val="24"/>
                <w:lang w:val="it-IT"/>
              </w:rPr>
            </w:pPr>
            <w:r w:rsidRPr="005F5888">
              <w:rPr>
                <w:rFonts w:asciiTheme="minorHAnsi" w:hAnsiTheme="minorHAnsi" w:cstheme="minorHAnsi"/>
                <w:sz w:val="24"/>
                <w:lang w:val="it-IT"/>
              </w:rPr>
              <w:t xml:space="preserve">Dacă </w:t>
            </w:r>
            <w:r w:rsidRPr="005F5888">
              <w:rPr>
                <w:rFonts w:asciiTheme="minorHAnsi" w:hAnsiTheme="minorHAnsi" w:cstheme="minorHAnsi"/>
                <w:b/>
                <w:sz w:val="24"/>
                <w:lang w:val="it-IT"/>
              </w:rPr>
              <w:t>elementele din proiectul actual NU</w:t>
            </w:r>
            <w:r w:rsidRPr="005F5888">
              <w:rPr>
                <w:rFonts w:asciiTheme="minorHAnsi" w:hAnsiTheme="minorHAnsi" w:cstheme="minorHAnsi"/>
                <w:sz w:val="24"/>
                <w:lang w:val="it-IT"/>
              </w:rPr>
              <w:t xml:space="preserve"> </w:t>
            </w:r>
            <w:r w:rsidRPr="005F5888">
              <w:rPr>
                <w:rFonts w:asciiTheme="minorHAnsi" w:hAnsiTheme="minorHAnsi" w:cstheme="minorHAnsi"/>
                <w:b/>
                <w:sz w:val="24"/>
                <w:lang w:val="it-IT"/>
              </w:rPr>
              <w:t>se regasesc</w:t>
            </w:r>
            <w:r w:rsidRPr="005F5888">
              <w:rPr>
                <w:rFonts w:asciiTheme="minorHAnsi" w:hAnsiTheme="minorHAnsi" w:cstheme="minorHAnsi"/>
                <w:sz w:val="24"/>
                <w:lang w:val="it-IT"/>
              </w:rPr>
              <w:t xml:space="preserve"> </w:t>
            </w:r>
            <w:r w:rsidRPr="005F5888">
              <w:rPr>
                <w:rFonts w:asciiTheme="minorHAnsi" w:hAnsiTheme="minorHAnsi" w:cstheme="minorHAnsi"/>
                <w:b/>
                <w:sz w:val="24"/>
                <w:lang w:val="it-IT"/>
              </w:rPr>
              <w:t>în proiectele anterioare</w:t>
            </w:r>
            <w:r w:rsidRPr="005F5888">
              <w:rPr>
                <w:rFonts w:asciiTheme="minorHAnsi" w:hAnsiTheme="minorHAnsi" w:cstheme="minorHAnsi"/>
                <w:sz w:val="24"/>
                <w:lang w:val="it-IT"/>
              </w:rPr>
              <w:t xml:space="preserve"> </w:t>
            </w:r>
            <w:r w:rsidRPr="005F5888">
              <w:rPr>
                <w:rFonts w:asciiTheme="minorHAnsi" w:hAnsiTheme="minorHAnsi" w:cstheme="minorHAnsi"/>
                <w:sz w:val="24"/>
                <w:szCs w:val="24"/>
                <w:lang w:val="it-IT"/>
              </w:rPr>
              <w:t xml:space="preserve">în sensul verificarilor detaliate </w:t>
            </w:r>
            <w:r w:rsidRPr="005F5888">
              <w:rPr>
                <w:rFonts w:asciiTheme="minorHAnsi" w:hAnsiTheme="minorHAnsi" w:cstheme="minorHAnsi"/>
                <w:sz w:val="24"/>
                <w:lang w:val="it-IT"/>
              </w:rPr>
              <w:t xml:space="preserve">se bifeaza DA, cererea de finantare fiind eligibila. </w:t>
            </w:r>
          </w:p>
          <w:p w14:paraId="3D87DC64" w14:textId="77777777" w:rsidR="00E35136" w:rsidRPr="005F5888" w:rsidRDefault="00E35136" w:rsidP="002516D8">
            <w:pPr>
              <w:spacing w:before="120" w:after="120"/>
              <w:jc w:val="both"/>
              <w:rPr>
                <w:rFonts w:asciiTheme="minorHAnsi" w:hAnsiTheme="minorHAnsi" w:cstheme="minorHAnsi"/>
                <w:b/>
                <w:color w:val="FF0000"/>
                <w:sz w:val="24"/>
                <w:szCs w:val="24"/>
                <w:lang w:val="it-IT"/>
              </w:rPr>
            </w:pPr>
            <w:r w:rsidRPr="00817185">
              <w:rPr>
                <w:rFonts w:cstheme="minorHAnsi"/>
                <w:bCs/>
                <w:sz w:val="24"/>
                <w:szCs w:val="24"/>
                <w:lang w:val="it-IT" w:eastAsia="fr-FR"/>
              </w:rPr>
              <w:t>Expertul precizează concluzia asupra verificării la rubrica Observaţii.</w:t>
            </w:r>
          </w:p>
          <w:p w14:paraId="201ECE28" w14:textId="77777777" w:rsidR="00E35136" w:rsidRPr="00817185" w:rsidRDefault="00E35136" w:rsidP="002516D8">
            <w:pPr>
              <w:spacing w:before="120" w:after="120"/>
              <w:jc w:val="both"/>
              <w:rPr>
                <w:rFonts w:asciiTheme="minorHAnsi" w:hAnsiTheme="minorHAnsi" w:cstheme="minorHAnsi"/>
                <w:sz w:val="24"/>
                <w:lang w:val="it-IT"/>
              </w:rPr>
            </w:pPr>
          </w:p>
        </w:tc>
      </w:tr>
      <w:tr w:rsidR="00E35136" w:rsidRPr="006718F0" w14:paraId="1B9BBEE3" w14:textId="77777777" w:rsidTr="002516D8">
        <w:tc>
          <w:tcPr>
            <w:tcW w:w="9562" w:type="dxa"/>
            <w:shd w:val="clear" w:color="auto" w:fill="BFBFBF" w:themeFill="background1" w:themeFillShade="BF"/>
          </w:tcPr>
          <w:p w14:paraId="646BEE24" w14:textId="77777777" w:rsidR="00E35136" w:rsidRPr="00817185" w:rsidRDefault="00E35136" w:rsidP="002516D8">
            <w:pPr>
              <w:tabs>
                <w:tab w:val="left" w:pos="180"/>
                <w:tab w:val="left" w:pos="360"/>
              </w:tabs>
              <w:spacing w:before="120" w:after="120"/>
              <w:jc w:val="both"/>
              <w:rPr>
                <w:rFonts w:asciiTheme="minorHAnsi" w:hAnsiTheme="minorHAnsi" w:cstheme="minorHAnsi"/>
                <w:b/>
                <w:sz w:val="24"/>
                <w:lang w:val="it-IT"/>
              </w:rPr>
            </w:pPr>
            <w:r w:rsidRPr="00817185">
              <w:rPr>
                <w:rFonts w:cstheme="minorHAnsi"/>
                <w:b/>
                <w:sz w:val="24"/>
                <w:lang w:val="it-IT"/>
              </w:rPr>
              <w:lastRenderedPageBreak/>
              <w:t>EG 1.</w:t>
            </w:r>
            <w:r w:rsidRPr="00817185">
              <w:rPr>
                <w:rFonts w:cstheme="minorHAnsi"/>
                <w:b/>
                <w:sz w:val="24"/>
                <w:szCs w:val="24"/>
                <w:lang w:val="it-IT"/>
              </w:rPr>
              <w:t>8</w:t>
            </w:r>
            <w:r w:rsidRPr="00817185">
              <w:rPr>
                <w:rFonts w:cstheme="minorHAnsi"/>
                <w:b/>
                <w:sz w:val="24"/>
                <w:lang w:val="it-IT"/>
              </w:rPr>
              <w:t xml:space="preserve"> Solicitantul nu a creat condiţii artificiale pentru accesarea sprijinului in cazul proiectelor prezentate de solicitanti privaţi;</w:t>
            </w:r>
          </w:p>
        </w:tc>
      </w:tr>
      <w:tr w:rsidR="00E35136" w:rsidRPr="00880A57" w14:paraId="7C9D3982" w14:textId="77777777" w:rsidTr="002516D8">
        <w:tc>
          <w:tcPr>
            <w:tcW w:w="9562" w:type="dxa"/>
          </w:tcPr>
          <w:p w14:paraId="40F6BBD8" w14:textId="77777777" w:rsidR="00E35136" w:rsidRPr="00880A57" w:rsidRDefault="00E35136" w:rsidP="002516D8">
            <w:pPr>
              <w:spacing w:before="120" w:after="120"/>
              <w:rPr>
                <w:rFonts w:asciiTheme="minorHAnsi" w:hAnsiTheme="minorHAnsi" w:cstheme="minorHAnsi"/>
                <w:b/>
                <w:sz w:val="24"/>
              </w:rPr>
            </w:pPr>
            <w:r w:rsidRPr="00880A57">
              <w:rPr>
                <w:rFonts w:asciiTheme="minorHAnsi" w:hAnsiTheme="minorHAnsi" w:cstheme="minorHAnsi"/>
                <w:b/>
                <w:sz w:val="24"/>
              </w:rPr>
              <w:t>DOCUMENTE   DE   PREZENTAT</w:t>
            </w:r>
          </w:p>
          <w:p w14:paraId="54911BD8" w14:textId="77777777" w:rsidR="00E35136" w:rsidRPr="00880A57" w:rsidRDefault="00E35136" w:rsidP="002516D8">
            <w:pPr>
              <w:spacing w:before="120" w:after="120"/>
              <w:rPr>
                <w:rFonts w:asciiTheme="minorHAnsi" w:hAnsiTheme="minorHAnsi" w:cstheme="minorHAnsi"/>
                <w:sz w:val="24"/>
              </w:rPr>
            </w:pPr>
            <w:r w:rsidRPr="00880A57">
              <w:rPr>
                <w:rFonts w:asciiTheme="minorHAnsi" w:hAnsiTheme="minorHAnsi" w:cstheme="minorHAnsi"/>
                <w:sz w:val="24"/>
              </w:rPr>
              <w:t xml:space="preserve">Baza de date a </w:t>
            </w:r>
            <w:proofErr w:type="spellStart"/>
            <w:r w:rsidRPr="00880A57">
              <w:rPr>
                <w:rFonts w:asciiTheme="minorHAnsi" w:hAnsiTheme="minorHAnsi" w:cstheme="minorHAnsi"/>
                <w:sz w:val="24"/>
              </w:rPr>
              <w:t>serviciul</w:t>
            </w:r>
            <w:proofErr w:type="spellEnd"/>
            <w:r w:rsidRPr="00880A57">
              <w:rPr>
                <w:rFonts w:asciiTheme="minorHAnsi" w:hAnsiTheme="minorHAnsi" w:cstheme="minorHAnsi"/>
                <w:sz w:val="24"/>
              </w:rPr>
              <w:t xml:space="preserve"> online </w:t>
            </w:r>
            <w:proofErr w:type="gramStart"/>
            <w:r w:rsidRPr="00880A57">
              <w:rPr>
                <w:rFonts w:asciiTheme="minorHAnsi" w:hAnsiTheme="minorHAnsi" w:cstheme="minorHAnsi"/>
                <w:sz w:val="24"/>
              </w:rPr>
              <w:t>RECOM  a</w:t>
            </w:r>
            <w:proofErr w:type="gramEnd"/>
            <w:r w:rsidRPr="00880A57">
              <w:rPr>
                <w:rFonts w:asciiTheme="minorHAnsi" w:hAnsiTheme="minorHAnsi" w:cstheme="minorHAnsi"/>
                <w:sz w:val="24"/>
              </w:rPr>
              <w:t xml:space="preserve"> ONRC</w:t>
            </w:r>
          </w:p>
          <w:p w14:paraId="5DE60728" w14:textId="77777777" w:rsidR="00E35136" w:rsidRPr="00817185" w:rsidRDefault="00E35136" w:rsidP="002516D8">
            <w:pPr>
              <w:spacing w:before="120" w:after="120"/>
              <w:rPr>
                <w:rFonts w:asciiTheme="minorHAnsi" w:hAnsiTheme="minorHAnsi" w:cstheme="minorHAnsi"/>
                <w:sz w:val="24"/>
                <w:lang w:val="it-IT"/>
              </w:rPr>
            </w:pPr>
            <w:r w:rsidRPr="00817185">
              <w:rPr>
                <w:rFonts w:cstheme="minorHAnsi"/>
                <w:sz w:val="24"/>
                <w:lang w:val="it-IT"/>
              </w:rPr>
              <w:t>Baza de date Arachne</w:t>
            </w:r>
          </w:p>
          <w:p w14:paraId="5CAD73A1" w14:textId="77777777" w:rsidR="00E35136" w:rsidRPr="00817185" w:rsidRDefault="00E35136" w:rsidP="002516D8">
            <w:pPr>
              <w:spacing w:before="120" w:after="120"/>
              <w:rPr>
                <w:rFonts w:asciiTheme="minorHAnsi" w:hAnsiTheme="minorHAnsi" w:cstheme="minorHAnsi"/>
                <w:sz w:val="24"/>
                <w:lang w:val="it-IT"/>
              </w:rPr>
            </w:pPr>
            <w:r w:rsidRPr="00817185">
              <w:rPr>
                <w:rFonts w:cstheme="minorHAnsi"/>
                <w:sz w:val="24"/>
                <w:lang w:val="it-IT"/>
              </w:rPr>
              <w:t xml:space="preserve">Aplicația Interoperabilitate a Consiliului Concurenței </w:t>
            </w:r>
          </w:p>
          <w:p w14:paraId="0539C920" w14:textId="77777777" w:rsidR="00E35136" w:rsidRPr="00817185" w:rsidRDefault="00E35136" w:rsidP="002516D8">
            <w:pPr>
              <w:spacing w:before="120" w:after="120"/>
              <w:rPr>
                <w:rFonts w:asciiTheme="minorHAnsi" w:hAnsiTheme="minorHAnsi" w:cstheme="minorHAnsi"/>
                <w:sz w:val="24"/>
                <w:lang w:val="it-IT"/>
              </w:rPr>
            </w:pPr>
            <w:r w:rsidRPr="00817185">
              <w:rPr>
                <w:rFonts w:cstheme="minorHAnsi"/>
                <w:sz w:val="24"/>
                <w:lang w:val="it-IT"/>
              </w:rPr>
              <w:t>Baza de date proiecte FEADR/EURI</w:t>
            </w:r>
          </w:p>
          <w:p w14:paraId="14E577BE" w14:textId="77777777" w:rsidR="00E35136" w:rsidRPr="00817185" w:rsidRDefault="00E35136" w:rsidP="002516D8">
            <w:pPr>
              <w:spacing w:before="120" w:after="120"/>
              <w:rPr>
                <w:rFonts w:asciiTheme="minorHAnsi" w:hAnsiTheme="minorHAnsi" w:cstheme="minorHAnsi"/>
                <w:sz w:val="24"/>
                <w:lang w:val="it-IT"/>
              </w:rPr>
            </w:pPr>
            <w:r w:rsidRPr="00817185">
              <w:rPr>
                <w:rFonts w:cstheme="minorHAnsi"/>
                <w:sz w:val="24"/>
                <w:lang w:val="it-IT"/>
              </w:rPr>
              <w:t xml:space="preserve">Declaraţia F a Cererii de finanţare </w:t>
            </w:r>
          </w:p>
          <w:p w14:paraId="422F6075" w14:textId="77777777" w:rsidR="00E35136" w:rsidRPr="00817185" w:rsidRDefault="00E35136" w:rsidP="002516D8">
            <w:pPr>
              <w:spacing w:before="120" w:after="120"/>
              <w:rPr>
                <w:rFonts w:asciiTheme="minorHAnsi" w:hAnsiTheme="minorHAnsi" w:cstheme="minorHAnsi"/>
                <w:sz w:val="24"/>
                <w:lang w:val="it-IT"/>
              </w:rPr>
            </w:pPr>
            <w:r w:rsidRPr="00817185">
              <w:rPr>
                <w:rFonts w:cstheme="minorHAnsi"/>
                <w:sz w:val="24"/>
                <w:lang w:val="it-IT"/>
              </w:rPr>
              <w:t>Registrul Cererilor de Finantare</w:t>
            </w:r>
          </w:p>
          <w:p w14:paraId="2E943754" w14:textId="77777777" w:rsidR="00E35136" w:rsidRPr="00817185" w:rsidRDefault="00E35136" w:rsidP="002516D8">
            <w:pPr>
              <w:spacing w:before="120" w:after="120"/>
              <w:rPr>
                <w:rFonts w:asciiTheme="minorHAnsi" w:hAnsiTheme="minorHAnsi" w:cstheme="minorHAnsi"/>
                <w:sz w:val="24"/>
                <w:szCs w:val="24"/>
                <w:lang w:val="it-IT"/>
              </w:rPr>
            </w:pPr>
            <w:r w:rsidRPr="00817185">
              <w:rPr>
                <w:rFonts w:cstheme="minorHAnsi"/>
                <w:sz w:val="24"/>
                <w:lang w:val="it-IT"/>
              </w:rPr>
              <w:t>Studiul de Fezabilitate/memoriu justificativ/ DALI si documentele depuse la Cererea de Finanţare</w:t>
            </w:r>
          </w:p>
          <w:p w14:paraId="071B6EA8" w14:textId="77777777" w:rsidR="00E35136" w:rsidRPr="00880A57" w:rsidRDefault="00E35136" w:rsidP="002516D8">
            <w:pPr>
              <w:spacing w:before="120" w:after="120"/>
              <w:rPr>
                <w:rFonts w:asciiTheme="minorHAnsi" w:hAnsiTheme="minorHAnsi" w:cstheme="minorHAnsi"/>
                <w:b/>
                <w:sz w:val="24"/>
                <w:szCs w:val="24"/>
                <w:lang w:val="pt-BR"/>
              </w:rPr>
            </w:pPr>
            <w:r w:rsidRPr="00880A57">
              <w:rPr>
                <w:rFonts w:asciiTheme="minorHAnsi" w:hAnsiTheme="minorHAnsi" w:cstheme="minorHAnsi"/>
                <w:b/>
                <w:sz w:val="24"/>
                <w:szCs w:val="24"/>
                <w:lang w:val="pt-BR"/>
              </w:rPr>
              <w:t>E2.2L Registrul electronic al cererilor de finanțare LEADER</w:t>
            </w:r>
          </w:p>
          <w:p w14:paraId="4270CE0A" w14:textId="77777777" w:rsidR="00E35136" w:rsidRPr="00880A57" w:rsidRDefault="00E35136" w:rsidP="002516D8">
            <w:pPr>
              <w:spacing w:before="120" w:after="120"/>
              <w:rPr>
                <w:rFonts w:asciiTheme="minorHAnsi" w:hAnsiTheme="minorHAnsi" w:cstheme="minorHAnsi"/>
                <w:b/>
                <w:sz w:val="24"/>
                <w:lang w:val="pt-BR"/>
              </w:rPr>
            </w:pPr>
            <w:r w:rsidRPr="00880A57">
              <w:rPr>
                <w:rFonts w:asciiTheme="minorHAnsi" w:hAnsiTheme="minorHAnsi" w:cstheme="minorHAnsi"/>
                <w:b/>
                <w:sz w:val="24"/>
                <w:szCs w:val="24"/>
                <w:lang w:val="pt-BR"/>
              </w:rPr>
              <w:t>E2.2 Registrul electronic al cererilor de finanțare</w:t>
            </w:r>
          </w:p>
        </w:tc>
      </w:tr>
      <w:tr w:rsidR="00E35136" w:rsidRPr="00880A57" w14:paraId="76D84FFA" w14:textId="77777777" w:rsidTr="002516D8">
        <w:tc>
          <w:tcPr>
            <w:tcW w:w="9562" w:type="dxa"/>
          </w:tcPr>
          <w:p w14:paraId="36B4354D" w14:textId="77777777" w:rsidR="00E35136" w:rsidRPr="00880A57" w:rsidRDefault="00E35136" w:rsidP="002516D8">
            <w:pPr>
              <w:spacing w:before="120" w:after="120"/>
              <w:rPr>
                <w:rFonts w:asciiTheme="minorHAnsi" w:hAnsiTheme="minorHAnsi" w:cstheme="minorHAnsi"/>
                <w:b/>
                <w:sz w:val="24"/>
                <w:lang w:val="pt-BR"/>
              </w:rPr>
            </w:pPr>
            <w:r w:rsidRPr="00880A57">
              <w:rPr>
                <w:rFonts w:asciiTheme="minorHAnsi" w:hAnsiTheme="minorHAnsi" w:cstheme="minorHAnsi"/>
                <w:b/>
                <w:sz w:val="24"/>
                <w:lang w:val="pt-BR"/>
              </w:rPr>
              <w:t>PUNCTE DE VERIFICAT IN DOCUMENTE</w:t>
            </w:r>
          </w:p>
          <w:p w14:paraId="3A6D953A" w14:textId="77777777" w:rsidR="00E35136" w:rsidRPr="00817185" w:rsidRDefault="00E35136" w:rsidP="002516D8">
            <w:pPr>
              <w:numPr>
                <w:ilvl w:val="0"/>
                <w:numId w:val="37"/>
              </w:numPr>
              <w:tabs>
                <w:tab w:val="left" w:pos="308"/>
              </w:tabs>
              <w:spacing w:before="120" w:after="120"/>
              <w:ind w:left="24" w:hanging="24"/>
              <w:jc w:val="both"/>
              <w:rPr>
                <w:rFonts w:asciiTheme="minorHAnsi" w:hAnsiTheme="minorHAnsi" w:cstheme="minorHAnsi"/>
                <w:b/>
                <w:sz w:val="24"/>
                <w:lang w:val="it-IT"/>
              </w:rPr>
            </w:pPr>
            <w:r w:rsidRPr="00817185">
              <w:rPr>
                <w:rFonts w:cstheme="minorHAnsi"/>
                <w:b/>
                <w:sz w:val="24"/>
                <w:lang w:val="it-IT"/>
              </w:rPr>
              <w:t>Acelaşi sediu social se regăseşte la două sau mai multe proiecte?</w:t>
            </w:r>
          </w:p>
          <w:p w14:paraId="1902AC23" w14:textId="77777777" w:rsidR="00E35136" w:rsidRPr="00817185" w:rsidRDefault="00E35136" w:rsidP="002516D8">
            <w:pPr>
              <w:spacing w:before="120" w:after="120"/>
              <w:jc w:val="both"/>
              <w:rPr>
                <w:rFonts w:asciiTheme="minorHAnsi" w:hAnsiTheme="minorHAnsi" w:cstheme="minorHAnsi"/>
                <w:sz w:val="24"/>
                <w:lang w:val="it-IT"/>
              </w:rPr>
            </w:pPr>
            <w:r w:rsidRPr="00817185">
              <w:rPr>
                <w:rFonts w:cstheme="minorHAnsi"/>
                <w:sz w:val="24"/>
                <w:lang w:val="it-IT"/>
              </w:rPr>
              <w:t>Informaţiile vor fi verificate în Registrul electronic al Cererilor de Finantare AFIR şi LEADER PNDR si PS.</w:t>
            </w:r>
          </w:p>
          <w:p w14:paraId="16927AEE" w14:textId="77777777" w:rsidR="00E35136" w:rsidRDefault="00E35136" w:rsidP="002516D8">
            <w:pPr>
              <w:contextualSpacing/>
              <w:rPr>
                <w:rStyle w:val="Hyperlink"/>
                <w:rFonts w:cstheme="minorHAnsi"/>
              </w:rPr>
            </w:pPr>
            <w:hyperlink r:id="rId12" w:history="1">
              <w:r w:rsidRPr="00EC4998">
                <w:rPr>
                  <w:rStyle w:val="Hyperlink"/>
                  <w:rFonts w:cstheme="minorHAnsi"/>
                </w:rPr>
                <w:t>http://spcdrdba/ReportS_SPCDRDBA/report/Rapoarte%20IT%20AFIR/Informatii-verificari%20cereri%20de%20finantare</w:t>
              </w:r>
            </w:hyperlink>
          </w:p>
          <w:p w14:paraId="0C82C97E" w14:textId="77777777" w:rsidR="00E35136" w:rsidRPr="005F5888" w:rsidRDefault="00E35136" w:rsidP="002516D8">
            <w:pPr>
              <w:contextualSpacing/>
              <w:rPr>
                <w:rFonts w:cstheme="minorHAnsi"/>
                <w:color w:val="0000FF"/>
                <w:u w:val="single"/>
              </w:rPr>
            </w:pPr>
          </w:p>
          <w:p w14:paraId="10788FC3" w14:textId="77777777" w:rsidR="00E35136" w:rsidRPr="00817185" w:rsidRDefault="00E35136" w:rsidP="002516D8">
            <w:pPr>
              <w:numPr>
                <w:ilvl w:val="0"/>
                <w:numId w:val="37"/>
              </w:numPr>
              <w:tabs>
                <w:tab w:val="left" w:pos="308"/>
              </w:tabs>
              <w:spacing w:before="120" w:after="120"/>
              <w:ind w:left="24" w:firstLine="0"/>
              <w:jc w:val="both"/>
              <w:rPr>
                <w:rFonts w:asciiTheme="minorHAnsi" w:hAnsiTheme="minorHAnsi" w:cstheme="minorHAnsi"/>
                <w:b/>
                <w:sz w:val="24"/>
                <w:lang w:val="it-IT"/>
              </w:rPr>
            </w:pPr>
            <w:r w:rsidRPr="00817185">
              <w:rPr>
                <w:rFonts w:cstheme="minorHAnsi"/>
                <w:b/>
                <w:sz w:val="24"/>
                <w:lang w:val="it-IT"/>
              </w:rPr>
              <w:t>Mai mulți solicitanti/ beneficiari independenți din punct de vedere legal au aceeași adresă şi/ sau beneficiază de infrastructura comună (același amplasament, utilitati, spatii de productie/ procesare/ depozitare) şi le folosesc in comun.</w:t>
            </w:r>
          </w:p>
          <w:p w14:paraId="7C2FED06" w14:textId="77777777" w:rsidR="00E35136" w:rsidRPr="00817185" w:rsidRDefault="00E35136" w:rsidP="002516D8">
            <w:pPr>
              <w:spacing w:before="120" w:after="120"/>
              <w:jc w:val="both"/>
              <w:rPr>
                <w:rFonts w:asciiTheme="minorHAnsi" w:hAnsiTheme="minorHAnsi" w:cstheme="minorHAnsi"/>
                <w:sz w:val="24"/>
                <w:lang w:val="it-IT"/>
              </w:rPr>
            </w:pPr>
            <w:r w:rsidRPr="00817185">
              <w:rPr>
                <w:rFonts w:cstheme="minorHAnsi"/>
                <w:b/>
                <w:sz w:val="24"/>
                <w:lang w:val="it-IT"/>
              </w:rPr>
              <w:t>I</w:t>
            </w:r>
            <w:r w:rsidRPr="00817185">
              <w:rPr>
                <w:rFonts w:cstheme="minorHAnsi"/>
                <w:sz w:val="24"/>
                <w:lang w:val="it-IT"/>
              </w:rPr>
              <w:t>nformatiile vor fi verificate în Registrul electronic al Cererilor de Finantare AFIR şi LEADER PNDR si PS.</w:t>
            </w:r>
          </w:p>
          <w:p w14:paraId="55A5006E" w14:textId="77777777" w:rsidR="00E35136" w:rsidRDefault="00E35136" w:rsidP="002516D8">
            <w:pPr>
              <w:contextualSpacing/>
              <w:rPr>
                <w:rStyle w:val="Hyperlink"/>
                <w:rFonts w:cstheme="minorHAnsi"/>
              </w:rPr>
            </w:pPr>
            <w:hyperlink r:id="rId13" w:history="1">
              <w:r w:rsidRPr="00EC4998">
                <w:rPr>
                  <w:rStyle w:val="Hyperlink"/>
                  <w:rFonts w:cstheme="minorHAnsi"/>
                </w:rPr>
                <w:t>http://spcdrdba/ReportS_SPCDRDBA/report/Rapoarte%20IT%20AFIR/Informatii-verificari%20cereri%20de%20finantare</w:t>
              </w:r>
            </w:hyperlink>
          </w:p>
          <w:p w14:paraId="360E628A" w14:textId="568A4F89" w:rsidR="00E35136" w:rsidRPr="00880A57" w:rsidRDefault="00E35136" w:rsidP="002516D8">
            <w:pPr>
              <w:spacing w:before="120" w:after="120"/>
              <w:jc w:val="both"/>
              <w:rPr>
                <w:rFonts w:asciiTheme="minorHAnsi" w:hAnsiTheme="minorHAnsi" w:cstheme="minorHAnsi"/>
                <w:b/>
                <w:sz w:val="24"/>
              </w:rPr>
            </w:pPr>
          </w:p>
          <w:p w14:paraId="60E71528" w14:textId="77777777" w:rsidR="00E35136" w:rsidRPr="00817185" w:rsidRDefault="00E35136" w:rsidP="002516D8">
            <w:pPr>
              <w:numPr>
                <w:ilvl w:val="0"/>
                <w:numId w:val="37"/>
              </w:numPr>
              <w:tabs>
                <w:tab w:val="left" w:pos="308"/>
              </w:tabs>
              <w:spacing w:before="120" w:after="120"/>
              <w:ind w:left="24" w:firstLine="0"/>
              <w:jc w:val="both"/>
              <w:rPr>
                <w:rFonts w:asciiTheme="minorHAnsi" w:hAnsiTheme="minorHAnsi" w:cstheme="minorHAnsi"/>
                <w:b/>
                <w:sz w:val="24"/>
                <w:lang w:val="it-IT"/>
              </w:rPr>
            </w:pPr>
            <w:r w:rsidRPr="00817185">
              <w:rPr>
                <w:rFonts w:cstheme="minorHAnsi"/>
                <w:b/>
                <w:sz w:val="24"/>
                <w:lang w:val="it-IT"/>
              </w:rPr>
              <w:t>Reprezentanții legali/ asociații/ actionarii, administratorii solicitantului sunt asociați/ administratori/ acționari ai altor societăți care au același tip de activitate* cu cel al proiectului analizat?</w:t>
            </w:r>
          </w:p>
          <w:p w14:paraId="1C23953F" w14:textId="77777777" w:rsidR="00E35136" w:rsidRPr="00880A57" w:rsidRDefault="00E35136" w:rsidP="002516D8">
            <w:pPr>
              <w:spacing w:before="120" w:after="120"/>
              <w:jc w:val="both"/>
              <w:rPr>
                <w:rFonts w:asciiTheme="minorHAnsi" w:hAnsiTheme="minorHAnsi" w:cstheme="minorHAnsi"/>
                <w:sz w:val="24"/>
              </w:rPr>
            </w:pPr>
            <w:r w:rsidRPr="00817185">
              <w:rPr>
                <w:rFonts w:cstheme="minorHAnsi"/>
                <w:sz w:val="24"/>
                <w:lang w:val="it-IT"/>
              </w:rPr>
              <w:t xml:space="preserve">Se realizează verificarea în RECOM/ ARACHNE/ Aplicația </w:t>
            </w:r>
            <w:r w:rsidRPr="00817185">
              <w:rPr>
                <w:rFonts w:cstheme="minorHAnsi"/>
                <w:i/>
                <w:sz w:val="24"/>
                <w:lang w:val="it-IT"/>
              </w:rPr>
              <w:t xml:space="preserve">Interoperabilitate </w:t>
            </w:r>
            <w:r w:rsidRPr="00817185">
              <w:rPr>
                <w:rFonts w:cstheme="minorHAnsi"/>
                <w:sz w:val="24"/>
                <w:lang w:val="it-IT"/>
              </w:rPr>
              <w:t>a Consiliului Concurenței</w:t>
            </w:r>
            <w:r w:rsidRPr="00817185" w:rsidDel="00C21B7B">
              <w:rPr>
                <w:rFonts w:cstheme="minorHAnsi"/>
                <w:sz w:val="24"/>
                <w:lang w:val="it-IT"/>
              </w:rPr>
              <w:t xml:space="preserve"> </w:t>
            </w:r>
            <w:r w:rsidRPr="00817185">
              <w:rPr>
                <w:rFonts w:cstheme="minorHAnsi"/>
                <w:sz w:val="24"/>
                <w:lang w:val="it-IT"/>
              </w:rPr>
              <w:t xml:space="preserve">curenței pentru identificarea societății/ societăților cu același tip de activitate cu cel al societății care implementează proiectul analizat și care au reprezentanții legali/ asociați/ administratori/ acționari comuni. </w:t>
            </w:r>
            <w:proofErr w:type="spellStart"/>
            <w:r w:rsidRPr="00880A57">
              <w:rPr>
                <w:rFonts w:asciiTheme="minorHAnsi" w:hAnsiTheme="minorHAnsi" w:cstheme="minorHAnsi"/>
                <w:sz w:val="24"/>
              </w:rPr>
              <w:t>Pentru</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aceasta</w:t>
            </w:r>
            <w:proofErr w:type="spellEnd"/>
            <w:r w:rsidRPr="00880A57">
              <w:rPr>
                <w:rFonts w:asciiTheme="minorHAnsi" w:hAnsiTheme="minorHAnsi" w:cstheme="minorHAnsi"/>
                <w:sz w:val="24"/>
              </w:rPr>
              <w:t xml:space="preserve"> se </w:t>
            </w:r>
            <w:proofErr w:type="spellStart"/>
            <w:r w:rsidRPr="00880A57">
              <w:rPr>
                <w:rFonts w:asciiTheme="minorHAnsi" w:hAnsiTheme="minorHAnsi" w:cstheme="minorHAnsi"/>
                <w:sz w:val="24"/>
              </w:rPr>
              <w:t>realizează</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următorii</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pași</w:t>
            </w:r>
            <w:proofErr w:type="spellEnd"/>
            <w:r w:rsidRPr="00880A57">
              <w:rPr>
                <w:rFonts w:asciiTheme="minorHAnsi" w:hAnsiTheme="minorHAnsi" w:cstheme="minorHAnsi"/>
                <w:sz w:val="24"/>
              </w:rPr>
              <w:t>:</w:t>
            </w:r>
          </w:p>
          <w:p w14:paraId="1C215314" w14:textId="77777777" w:rsidR="00E35136" w:rsidRPr="00817185" w:rsidRDefault="00E35136" w:rsidP="002516D8">
            <w:pPr>
              <w:numPr>
                <w:ilvl w:val="0"/>
                <w:numId w:val="11"/>
              </w:numPr>
              <w:spacing w:before="120" w:after="120"/>
              <w:ind w:left="360"/>
              <w:jc w:val="both"/>
              <w:rPr>
                <w:rFonts w:asciiTheme="minorHAnsi" w:hAnsiTheme="minorHAnsi" w:cstheme="minorHAnsi"/>
                <w:sz w:val="24"/>
                <w:lang w:val="it-IT"/>
              </w:rPr>
            </w:pPr>
            <w:r w:rsidRPr="00817185">
              <w:rPr>
                <w:rFonts w:cstheme="minorHAnsi"/>
                <w:sz w:val="24"/>
                <w:lang w:val="it-IT"/>
              </w:rPr>
              <w:lastRenderedPageBreak/>
              <w:t xml:space="preserve">Se identifică în extrasul ONRC descărcat din RECOM </w:t>
            </w:r>
            <w:r w:rsidRPr="00817185">
              <w:rPr>
                <w:rFonts w:cstheme="minorHAnsi"/>
                <w:b/>
                <w:sz w:val="24"/>
                <w:lang w:val="it-IT"/>
              </w:rPr>
              <w:t>asociații/actionarii și administratorii societății</w:t>
            </w:r>
            <w:r w:rsidRPr="00817185">
              <w:rPr>
                <w:rFonts w:cstheme="minorHAnsi"/>
                <w:sz w:val="24"/>
                <w:lang w:val="it-IT"/>
              </w:rPr>
              <w:t xml:space="preserve"> (ai solicitantului), iar din Cererea de Finantare se identifică </w:t>
            </w:r>
            <w:r w:rsidRPr="00817185">
              <w:rPr>
                <w:rFonts w:cstheme="minorHAnsi"/>
                <w:b/>
                <w:sz w:val="24"/>
                <w:lang w:val="it-IT"/>
              </w:rPr>
              <w:t>responsabilul legal al proiectului</w:t>
            </w:r>
            <w:r w:rsidRPr="00817185">
              <w:rPr>
                <w:rFonts w:cstheme="minorHAnsi"/>
                <w:sz w:val="24"/>
                <w:lang w:val="it-IT"/>
              </w:rPr>
              <w:t>. Extrasul din RECOM se printează și se atașează Dosarului administrativ.</w:t>
            </w:r>
          </w:p>
          <w:p w14:paraId="457CDACA" w14:textId="77777777" w:rsidR="00E35136" w:rsidRPr="00817185" w:rsidRDefault="00E35136" w:rsidP="002516D8">
            <w:pPr>
              <w:numPr>
                <w:ilvl w:val="0"/>
                <w:numId w:val="11"/>
              </w:numPr>
              <w:spacing w:before="120" w:after="120"/>
              <w:ind w:left="360"/>
              <w:jc w:val="both"/>
              <w:rPr>
                <w:rFonts w:asciiTheme="minorHAnsi" w:hAnsiTheme="minorHAnsi" w:cstheme="minorHAnsi"/>
                <w:sz w:val="24"/>
                <w:lang w:val="it-IT"/>
              </w:rPr>
            </w:pPr>
            <w:r w:rsidRPr="00817185">
              <w:rPr>
                <w:rFonts w:cstheme="minorHAnsi"/>
                <w:sz w:val="24"/>
                <w:lang w:val="it-IT"/>
              </w:rPr>
              <w:t xml:space="preserve">Se verifică în RECOM/ Aplicația </w:t>
            </w:r>
            <w:r w:rsidRPr="00817185">
              <w:rPr>
                <w:rFonts w:cstheme="minorHAnsi"/>
                <w:i/>
                <w:sz w:val="24"/>
                <w:lang w:val="it-IT"/>
              </w:rPr>
              <w:t xml:space="preserve">Interoperabilitate </w:t>
            </w:r>
            <w:r w:rsidRPr="00817185">
              <w:rPr>
                <w:rFonts w:cstheme="minorHAnsi"/>
                <w:sz w:val="24"/>
                <w:lang w:val="it-IT"/>
              </w:rPr>
              <w:t>a Consiliului Concurenței</w:t>
            </w:r>
            <w:r w:rsidRPr="00817185" w:rsidDel="00C21B7B">
              <w:rPr>
                <w:rFonts w:cstheme="minorHAnsi"/>
                <w:sz w:val="24"/>
                <w:lang w:val="it-IT"/>
              </w:rPr>
              <w:t xml:space="preserve"> </w:t>
            </w:r>
            <w:r w:rsidRPr="00817185">
              <w:rPr>
                <w:rFonts w:cstheme="minorHAnsi"/>
                <w:sz w:val="24"/>
                <w:lang w:val="it-IT"/>
              </w:rPr>
              <w:t xml:space="preserve">dacă reprezentanții legali /asociați /administratori /acționarii astfel identificați sunt asociați /administratori /acționari în alte societatăți. Dacă se identifică astfel de societăți se descarcă din RECOM extrasul ONRC/ sau un document similar în situația utilizării altui sistem aferent fiecăreia, acestea se printează si se atașează dosarului administrativ . </w:t>
            </w:r>
          </w:p>
          <w:p w14:paraId="61E25DE2" w14:textId="77777777" w:rsidR="00E35136" w:rsidRPr="00817185" w:rsidRDefault="00E35136" w:rsidP="002516D8">
            <w:pPr>
              <w:numPr>
                <w:ilvl w:val="0"/>
                <w:numId w:val="11"/>
              </w:numPr>
              <w:spacing w:before="120" w:after="120"/>
              <w:ind w:left="360"/>
              <w:jc w:val="both"/>
              <w:rPr>
                <w:rFonts w:asciiTheme="minorHAnsi" w:hAnsiTheme="minorHAnsi" w:cstheme="minorHAnsi"/>
                <w:sz w:val="24"/>
                <w:lang w:val="it-IT"/>
              </w:rPr>
            </w:pPr>
            <w:r w:rsidRPr="00817185">
              <w:rPr>
                <w:rFonts w:cstheme="minorHAnsi"/>
                <w:sz w:val="24"/>
                <w:lang w:val="it-IT"/>
              </w:rPr>
              <w:t xml:space="preserve">Dacă una sau mai multe din aceste societăți  desfașoară același tip de activitate cu solicitantul acest fapt se menționează în rubrica „observații” si se pune bifă în coloana </w:t>
            </w:r>
            <w:r w:rsidRPr="00817185">
              <w:rPr>
                <w:rFonts w:cstheme="minorHAnsi"/>
                <w:b/>
                <w:sz w:val="24"/>
                <w:lang w:val="it-IT"/>
              </w:rPr>
              <w:t>„DA”.</w:t>
            </w:r>
            <w:r w:rsidRPr="00817185">
              <w:rPr>
                <w:rFonts w:cstheme="minorHAnsi"/>
                <w:sz w:val="24"/>
                <w:lang w:val="it-IT"/>
              </w:rPr>
              <w:t xml:space="preserve"> Dacă nu se identifică o astfel de situație se pune bifă în coloana </w:t>
            </w:r>
            <w:r w:rsidRPr="00817185">
              <w:rPr>
                <w:rFonts w:cstheme="minorHAnsi"/>
                <w:b/>
                <w:sz w:val="24"/>
                <w:lang w:val="it-IT"/>
              </w:rPr>
              <w:t xml:space="preserve">„NU”. </w:t>
            </w:r>
          </w:p>
          <w:p w14:paraId="44389386" w14:textId="77777777" w:rsidR="00E35136" w:rsidRPr="00817185" w:rsidRDefault="00E35136" w:rsidP="002516D8">
            <w:pPr>
              <w:spacing w:before="120" w:after="120"/>
              <w:jc w:val="both"/>
              <w:rPr>
                <w:rFonts w:asciiTheme="minorHAnsi" w:hAnsiTheme="minorHAnsi" w:cstheme="minorHAnsi"/>
                <w:sz w:val="24"/>
                <w:lang w:val="it-IT"/>
              </w:rPr>
            </w:pPr>
            <w:r w:rsidRPr="00817185">
              <w:rPr>
                <w:rFonts w:cstheme="minorHAnsi"/>
                <w:sz w:val="24"/>
                <w:lang w:val="it-IT"/>
              </w:rPr>
              <w:t>*„același tip de activitate” reprezintă acea situație în care două sau mai multe entități economice desfășoară activități autorizate identificate prin aceeași clasă CAEN (nivel 4 cifre) și realizează produse/servicii/lucrari similare</w:t>
            </w:r>
          </w:p>
          <w:p w14:paraId="49804F26" w14:textId="77777777" w:rsidR="00E35136" w:rsidRPr="00817185" w:rsidRDefault="00E35136" w:rsidP="002516D8">
            <w:pPr>
              <w:numPr>
                <w:ilvl w:val="0"/>
                <w:numId w:val="37"/>
              </w:numPr>
              <w:tabs>
                <w:tab w:val="left" w:pos="308"/>
              </w:tabs>
              <w:spacing w:before="120" w:after="120"/>
              <w:ind w:left="24" w:firstLine="0"/>
              <w:jc w:val="both"/>
              <w:rPr>
                <w:rFonts w:asciiTheme="minorHAnsi" w:hAnsiTheme="minorHAnsi" w:cstheme="minorHAnsi"/>
                <w:b/>
                <w:sz w:val="24"/>
                <w:lang w:val="it-IT"/>
              </w:rPr>
            </w:pPr>
            <w:r w:rsidRPr="00817185">
              <w:rPr>
                <w:rFonts w:cstheme="minorHAnsi"/>
                <w:b/>
                <w:sz w:val="24"/>
                <w:lang w:val="it-IT"/>
              </w:rPr>
              <w:t>Sediul social si/sau punctul (punctele) de lucru/ amplasamentul investitiei propuse sunt invecinate cu cel/ cele ale unui alt proiect finantat FEADR/ EURI.</w:t>
            </w:r>
          </w:p>
          <w:p w14:paraId="5A694BFB" w14:textId="77777777" w:rsidR="00E35136" w:rsidRPr="00817185" w:rsidRDefault="00E35136" w:rsidP="002516D8">
            <w:pPr>
              <w:spacing w:before="120" w:after="120"/>
              <w:jc w:val="both"/>
              <w:rPr>
                <w:rFonts w:asciiTheme="minorHAnsi" w:hAnsiTheme="minorHAnsi" w:cstheme="minorHAnsi"/>
                <w:sz w:val="24"/>
                <w:lang w:val="it-IT"/>
              </w:rPr>
            </w:pPr>
            <w:r w:rsidRPr="00817185">
              <w:rPr>
                <w:rFonts w:cstheme="minorHAnsi"/>
                <w:sz w:val="24"/>
                <w:lang w:val="it-IT"/>
              </w:rPr>
              <w:t>Se verifică in Registrul Cererilor de Finanţare si în RECOM online dacă sediul social şi/ sau punctul/ punctele de lucru ale solicitantului se află pe amplasamente învecinate cu cele ale altor solicitanti/ beneficiari FEADR. Dacă DA, pentru confirmarea faptului că beneficiază de infrastructura comună, se impune vizita pe teren.</w:t>
            </w:r>
          </w:p>
          <w:p w14:paraId="1494BA99" w14:textId="77777777" w:rsidR="00E35136" w:rsidRPr="00817185" w:rsidRDefault="00E35136" w:rsidP="002516D8">
            <w:pPr>
              <w:spacing w:before="120" w:after="120"/>
              <w:jc w:val="both"/>
              <w:rPr>
                <w:rFonts w:asciiTheme="minorHAnsi" w:hAnsiTheme="minorHAnsi" w:cstheme="minorHAnsi"/>
                <w:sz w:val="24"/>
                <w:lang w:val="it-IT"/>
              </w:rPr>
            </w:pPr>
            <w:r w:rsidRPr="00817185">
              <w:rPr>
                <w:rFonts w:cstheme="minorHAnsi"/>
                <w:sz w:val="24"/>
                <w:lang w:val="it-IT"/>
              </w:rPr>
              <w:t xml:space="preserve">Se verifică dacă activitatea propusă prin proiect este complementară cu activităţile proiectelor cu care se invecinează. </w:t>
            </w:r>
          </w:p>
          <w:p w14:paraId="28C72DF7" w14:textId="77777777" w:rsidR="00E35136" w:rsidRPr="00817185" w:rsidRDefault="00E35136" w:rsidP="002516D8">
            <w:pPr>
              <w:spacing w:before="120" w:after="120"/>
              <w:jc w:val="both"/>
              <w:rPr>
                <w:rFonts w:asciiTheme="minorHAnsi" w:hAnsiTheme="minorHAnsi" w:cstheme="minorHAnsi"/>
                <w:sz w:val="24"/>
                <w:lang w:val="it-IT"/>
              </w:rPr>
            </w:pPr>
            <w:r w:rsidRPr="00817185">
              <w:rPr>
                <w:rFonts w:cstheme="minorHAnsi"/>
                <w:sz w:val="24"/>
                <w:lang w:val="it-IT"/>
              </w:rPr>
              <w:t xml:space="preserve">Se verifică dacă proiectul are utilităţi şi acces separat, sau este dependent de activitatea unui alt operator economic (cu exceptia furnizorilor de utilităţi). </w:t>
            </w:r>
          </w:p>
          <w:p w14:paraId="7C3B20E9" w14:textId="77777777" w:rsidR="00E35136" w:rsidRPr="00817185" w:rsidRDefault="00E35136" w:rsidP="002516D8">
            <w:pPr>
              <w:spacing w:before="120" w:after="120"/>
              <w:contextualSpacing/>
              <w:jc w:val="both"/>
              <w:rPr>
                <w:rFonts w:asciiTheme="minorHAnsi" w:hAnsiTheme="minorHAnsi" w:cstheme="minorHAnsi"/>
                <w:sz w:val="24"/>
                <w:lang w:val="it-IT"/>
              </w:rPr>
            </w:pPr>
            <w:r w:rsidRPr="00817185">
              <w:rPr>
                <w:rFonts w:cstheme="minorHAnsi"/>
                <w:sz w:val="24"/>
                <w:lang w:val="it-IT"/>
              </w:rPr>
              <w:t>Aceste informaţii se verifică la vizita in teren şi vor fi consemnate si in formularul E 3.8.</w:t>
            </w:r>
          </w:p>
          <w:p w14:paraId="036A9617" w14:textId="77777777" w:rsidR="00E35136" w:rsidRPr="00880A57" w:rsidRDefault="00E35136" w:rsidP="002516D8">
            <w:pPr>
              <w:numPr>
                <w:ilvl w:val="0"/>
                <w:numId w:val="37"/>
              </w:numPr>
              <w:tabs>
                <w:tab w:val="left" w:pos="308"/>
              </w:tabs>
              <w:spacing w:before="120" w:after="120"/>
              <w:ind w:left="24" w:hanging="24"/>
              <w:contextualSpacing/>
              <w:jc w:val="both"/>
              <w:rPr>
                <w:rFonts w:asciiTheme="minorHAnsi" w:hAnsiTheme="minorHAnsi" w:cstheme="minorHAnsi"/>
                <w:b/>
                <w:sz w:val="24"/>
                <w:lang w:val="fr-FR"/>
              </w:rPr>
            </w:pPr>
            <w:proofErr w:type="spellStart"/>
            <w:r w:rsidRPr="00880A57">
              <w:rPr>
                <w:rFonts w:asciiTheme="minorHAnsi" w:hAnsiTheme="minorHAnsi" w:cstheme="minorHAnsi"/>
                <w:b/>
                <w:sz w:val="24"/>
                <w:lang w:val="fr-FR"/>
              </w:rPr>
              <w:t>Sunt</w:t>
            </w:r>
            <w:proofErr w:type="spellEnd"/>
            <w:r w:rsidRPr="00880A57">
              <w:rPr>
                <w:rFonts w:asciiTheme="minorHAnsi" w:hAnsiTheme="minorHAnsi" w:cstheme="minorHAnsi"/>
                <w:b/>
                <w:sz w:val="24"/>
                <w:lang w:val="fr-FR"/>
              </w:rPr>
              <w:t xml:space="preserve"> </w:t>
            </w:r>
            <w:proofErr w:type="spellStart"/>
            <w:r w:rsidRPr="00880A57">
              <w:rPr>
                <w:rFonts w:asciiTheme="minorHAnsi" w:hAnsiTheme="minorHAnsi" w:cstheme="minorHAnsi"/>
                <w:b/>
                <w:sz w:val="24"/>
                <w:lang w:val="fr-FR"/>
              </w:rPr>
              <w:t>identificate</w:t>
            </w:r>
            <w:proofErr w:type="spellEnd"/>
            <w:r w:rsidRPr="00880A57">
              <w:rPr>
                <w:rFonts w:asciiTheme="minorHAnsi" w:hAnsiTheme="minorHAnsi" w:cstheme="minorHAnsi"/>
                <w:b/>
                <w:sz w:val="24"/>
                <w:lang w:val="fr-FR"/>
              </w:rPr>
              <w:t xml:space="preserve"> </w:t>
            </w:r>
            <w:proofErr w:type="spellStart"/>
            <w:r w:rsidRPr="00880A57">
              <w:rPr>
                <w:rFonts w:asciiTheme="minorHAnsi" w:hAnsiTheme="minorHAnsi" w:cstheme="minorHAnsi"/>
                <w:b/>
                <w:sz w:val="24"/>
                <w:lang w:val="fr-FR"/>
              </w:rPr>
              <w:t>în</w:t>
            </w:r>
            <w:proofErr w:type="spellEnd"/>
            <w:r w:rsidRPr="00880A57">
              <w:rPr>
                <w:rFonts w:asciiTheme="minorHAnsi" w:hAnsiTheme="minorHAnsi" w:cstheme="minorHAnsi"/>
                <w:b/>
                <w:sz w:val="24"/>
                <w:lang w:val="fr-FR"/>
              </w:rPr>
              <w:t xml:space="preserve"> </w:t>
            </w:r>
            <w:proofErr w:type="spellStart"/>
            <w:r w:rsidRPr="00880A57">
              <w:rPr>
                <w:rFonts w:asciiTheme="minorHAnsi" w:hAnsiTheme="minorHAnsi" w:cstheme="minorHAnsi"/>
                <w:b/>
                <w:sz w:val="24"/>
                <w:lang w:val="fr-FR"/>
              </w:rPr>
              <w:t>cadrul</w:t>
            </w:r>
            <w:proofErr w:type="spellEnd"/>
            <w:r w:rsidRPr="00880A57">
              <w:rPr>
                <w:rFonts w:asciiTheme="minorHAnsi" w:hAnsiTheme="minorHAnsi" w:cstheme="minorHAnsi"/>
                <w:b/>
                <w:sz w:val="24"/>
                <w:lang w:val="fr-FR"/>
              </w:rPr>
              <w:t xml:space="preserve"> </w:t>
            </w:r>
            <w:proofErr w:type="spellStart"/>
            <w:r w:rsidRPr="00880A57">
              <w:rPr>
                <w:rFonts w:asciiTheme="minorHAnsi" w:hAnsiTheme="minorHAnsi" w:cstheme="minorHAnsi"/>
                <w:b/>
                <w:sz w:val="24"/>
                <w:lang w:val="fr-FR"/>
              </w:rPr>
              <w:t>proiectului</w:t>
            </w:r>
            <w:proofErr w:type="spellEnd"/>
            <w:r w:rsidRPr="00880A57">
              <w:rPr>
                <w:rFonts w:asciiTheme="minorHAnsi" w:hAnsiTheme="minorHAnsi" w:cstheme="minorHAnsi"/>
                <w:b/>
                <w:sz w:val="24"/>
                <w:lang w:val="fr-FR"/>
              </w:rPr>
              <w:t xml:space="preserve"> </w:t>
            </w:r>
            <w:proofErr w:type="spellStart"/>
            <w:r w:rsidRPr="00880A57">
              <w:rPr>
                <w:rFonts w:asciiTheme="minorHAnsi" w:hAnsiTheme="minorHAnsi" w:cstheme="minorHAnsi"/>
                <w:b/>
                <w:sz w:val="24"/>
                <w:lang w:val="fr-FR"/>
              </w:rPr>
              <w:t>alte</w:t>
            </w:r>
            <w:proofErr w:type="spellEnd"/>
            <w:r w:rsidRPr="00880A57">
              <w:rPr>
                <w:rFonts w:asciiTheme="minorHAnsi" w:hAnsiTheme="minorHAnsi" w:cstheme="minorHAnsi"/>
                <w:b/>
                <w:sz w:val="24"/>
                <w:lang w:val="fr-FR"/>
              </w:rPr>
              <w:t xml:space="preserve"> </w:t>
            </w:r>
            <w:proofErr w:type="spellStart"/>
            <w:r w:rsidRPr="00880A57">
              <w:rPr>
                <w:rFonts w:asciiTheme="minorHAnsi" w:hAnsiTheme="minorHAnsi" w:cstheme="minorHAnsi"/>
                <w:b/>
                <w:sz w:val="24"/>
                <w:lang w:val="fr-FR"/>
              </w:rPr>
              <w:t>legături</w:t>
            </w:r>
            <w:proofErr w:type="spellEnd"/>
            <w:r w:rsidRPr="00880A57">
              <w:rPr>
                <w:rFonts w:asciiTheme="minorHAnsi" w:hAnsiTheme="minorHAnsi" w:cstheme="minorHAnsi"/>
                <w:b/>
                <w:sz w:val="24"/>
                <w:lang w:val="fr-FR"/>
              </w:rPr>
              <w:t xml:space="preserve"> </w:t>
            </w:r>
            <w:proofErr w:type="spellStart"/>
            <w:r w:rsidRPr="00880A57">
              <w:rPr>
                <w:rFonts w:asciiTheme="minorHAnsi" w:hAnsiTheme="minorHAnsi" w:cstheme="minorHAnsi"/>
                <w:b/>
                <w:sz w:val="24"/>
                <w:lang w:val="fr-FR"/>
              </w:rPr>
              <w:t>între</w:t>
            </w:r>
            <w:proofErr w:type="spellEnd"/>
            <w:r w:rsidRPr="00880A57">
              <w:rPr>
                <w:rFonts w:asciiTheme="minorHAnsi" w:hAnsiTheme="minorHAnsi" w:cstheme="minorHAnsi"/>
                <w:b/>
                <w:sz w:val="24"/>
                <w:lang w:val="fr-FR"/>
              </w:rPr>
              <w:t xml:space="preserve"> </w:t>
            </w:r>
            <w:proofErr w:type="spellStart"/>
            <w:r w:rsidRPr="00880A57">
              <w:rPr>
                <w:rFonts w:asciiTheme="minorHAnsi" w:hAnsiTheme="minorHAnsi" w:cstheme="minorHAnsi"/>
                <w:b/>
                <w:sz w:val="24"/>
                <w:lang w:val="fr-FR"/>
              </w:rPr>
              <w:t>solicitant</w:t>
            </w:r>
            <w:proofErr w:type="spellEnd"/>
            <w:r w:rsidRPr="00880A57">
              <w:rPr>
                <w:rFonts w:asciiTheme="minorHAnsi" w:hAnsiTheme="minorHAnsi" w:cstheme="minorHAnsi"/>
                <w:b/>
                <w:sz w:val="24"/>
                <w:lang w:val="fr-FR"/>
              </w:rPr>
              <w:t xml:space="preserve"> </w:t>
            </w:r>
            <w:proofErr w:type="spellStart"/>
            <w:r w:rsidRPr="00880A57">
              <w:rPr>
                <w:rFonts w:asciiTheme="minorHAnsi" w:hAnsiTheme="minorHAnsi" w:cstheme="minorHAnsi"/>
                <w:b/>
                <w:sz w:val="24"/>
                <w:lang w:val="fr-FR"/>
              </w:rPr>
              <w:t>și</w:t>
            </w:r>
            <w:proofErr w:type="spellEnd"/>
            <w:r w:rsidRPr="00880A57">
              <w:rPr>
                <w:rFonts w:asciiTheme="minorHAnsi" w:hAnsiTheme="minorHAnsi" w:cstheme="minorHAnsi"/>
                <w:b/>
                <w:sz w:val="24"/>
                <w:lang w:val="fr-FR"/>
              </w:rPr>
              <w:t xml:space="preserve"> </w:t>
            </w:r>
            <w:proofErr w:type="spellStart"/>
            <w:r w:rsidRPr="00880A57">
              <w:rPr>
                <w:rFonts w:asciiTheme="minorHAnsi" w:hAnsiTheme="minorHAnsi" w:cstheme="minorHAnsi"/>
                <w:b/>
                <w:sz w:val="24"/>
                <w:lang w:val="fr-FR"/>
              </w:rPr>
              <w:t>persoana</w:t>
            </w:r>
            <w:proofErr w:type="spellEnd"/>
            <w:r w:rsidRPr="00880A57">
              <w:rPr>
                <w:rFonts w:asciiTheme="minorHAnsi" w:hAnsiTheme="minorHAnsi" w:cstheme="minorHAnsi"/>
                <w:b/>
                <w:sz w:val="24"/>
                <w:lang w:val="fr-FR"/>
              </w:rPr>
              <w:t xml:space="preserve"> </w:t>
            </w:r>
            <w:proofErr w:type="spellStart"/>
            <w:r w:rsidRPr="00880A57">
              <w:rPr>
                <w:rFonts w:asciiTheme="minorHAnsi" w:hAnsiTheme="minorHAnsi" w:cstheme="minorHAnsi"/>
                <w:b/>
                <w:sz w:val="24"/>
                <w:lang w:val="fr-FR"/>
              </w:rPr>
              <w:t>fizică</w:t>
            </w:r>
            <w:proofErr w:type="spellEnd"/>
            <w:r w:rsidRPr="00880A57">
              <w:rPr>
                <w:rFonts w:asciiTheme="minorHAnsi" w:hAnsiTheme="minorHAnsi" w:cstheme="minorHAnsi"/>
                <w:b/>
                <w:sz w:val="24"/>
                <w:lang w:val="fr-FR"/>
              </w:rPr>
              <w:t>/</w:t>
            </w:r>
            <w:proofErr w:type="spellStart"/>
            <w:r w:rsidRPr="00880A57">
              <w:rPr>
                <w:rFonts w:asciiTheme="minorHAnsi" w:hAnsiTheme="minorHAnsi" w:cstheme="minorHAnsi"/>
                <w:b/>
                <w:sz w:val="24"/>
                <w:lang w:val="fr-FR"/>
              </w:rPr>
              <w:t>juridică</w:t>
            </w:r>
            <w:proofErr w:type="spellEnd"/>
            <w:r w:rsidRPr="00880A57">
              <w:rPr>
                <w:rFonts w:asciiTheme="minorHAnsi" w:hAnsiTheme="minorHAnsi" w:cstheme="minorHAnsi"/>
                <w:b/>
                <w:sz w:val="24"/>
                <w:lang w:val="fr-FR"/>
              </w:rPr>
              <w:t xml:space="preserve"> de la care a </w:t>
            </w:r>
            <w:proofErr w:type="spellStart"/>
            <w:r w:rsidRPr="00880A57">
              <w:rPr>
                <w:rFonts w:asciiTheme="minorHAnsi" w:hAnsiTheme="minorHAnsi" w:cstheme="minorHAnsi"/>
                <w:b/>
                <w:sz w:val="24"/>
                <w:lang w:val="fr-FR"/>
              </w:rPr>
              <w:t>fost</w:t>
            </w:r>
            <w:proofErr w:type="spellEnd"/>
            <w:r w:rsidRPr="00880A57">
              <w:rPr>
                <w:rFonts w:asciiTheme="minorHAnsi" w:hAnsiTheme="minorHAnsi" w:cstheme="minorHAnsi"/>
                <w:b/>
                <w:sz w:val="24"/>
                <w:lang w:val="fr-FR"/>
              </w:rPr>
              <w:t xml:space="preserve"> </w:t>
            </w:r>
            <w:proofErr w:type="spellStart"/>
            <w:r w:rsidRPr="00880A57">
              <w:rPr>
                <w:rFonts w:asciiTheme="minorHAnsi" w:hAnsiTheme="minorHAnsi" w:cstheme="minorHAnsi"/>
                <w:b/>
                <w:sz w:val="24"/>
                <w:lang w:val="fr-FR"/>
              </w:rPr>
              <w:t>închiriat</w:t>
            </w:r>
            <w:proofErr w:type="spellEnd"/>
            <w:r w:rsidRPr="00880A57">
              <w:rPr>
                <w:rFonts w:asciiTheme="minorHAnsi" w:hAnsiTheme="minorHAnsi" w:cstheme="minorHAnsi"/>
                <w:b/>
                <w:sz w:val="24"/>
                <w:lang w:val="fr-FR"/>
              </w:rPr>
              <w:t xml:space="preserve">/ </w:t>
            </w:r>
            <w:proofErr w:type="spellStart"/>
            <w:r w:rsidRPr="00880A57">
              <w:rPr>
                <w:rFonts w:asciiTheme="minorHAnsi" w:hAnsiTheme="minorHAnsi" w:cstheme="minorHAnsi"/>
                <w:b/>
                <w:sz w:val="24"/>
                <w:lang w:val="fr-FR"/>
              </w:rPr>
              <w:t>cumpărat</w:t>
            </w:r>
            <w:proofErr w:type="spellEnd"/>
            <w:r w:rsidRPr="00880A57">
              <w:rPr>
                <w:rFonts w:asciiTheme="minorHAnsi" w:hAnsiTheme="minorHAnsi" w:cstheme="minorHAnsi"/>
                <w:b/>
                <w:sz w:val="24"/>
                <w:lang w:val="fr-FR"/>
              </w:rPr>
              <w:t xml:space="preserve"> </w:t>
            </w:r>
            <w:proofErr w:type="spellStart"/>
            <w:r w:rsidRPr="00880A57">
              <w:rPr>
                <w:rFonts w:asciiTheme="minorHAnsi" w:hAnsiTheme="minorHAnsi" w:cstheme="minorHAnsi"/>
                <w:b/>
                <w:sz w:val="24"/>
                <w:lang w:val="fr-FR"/>
              </w:rPr>
              <w:t>terenul</w:t>
            </w:r>
            <w:proofErr w:type="spellEnd"/>
            <w:r w:rsidRPr="00880A57">
              <w:rPr>
                <w:rFonts w:asciiTheme="minorHAnsi" w:hAnsiTheme="minorHAnsi" w:cstheme="minorHAnsi"/>
                <w:b/>
                <w:sz w:val="24"/>
                <w:lang w:val="fr-FR"/>
              </w:rPr>
              <w:t xml:space="preserve">/ </w:t>
            </w:r>
            <w:proofErr w:type="spellStart"/>
            <w:proofErr w:type="gramStart"/>
            <w:r w:rsidRPr="00880A57">
              <w:rPr>
                <w:rFonts w:asciiTheme="minorHAnsi" w:hAnsiTheme="minorHAnsi" w:cstheme="minorHAnsi"/>
                <w:b/>
                <w:sz w:val="24"/>
                <w:lang w:val="fr-FR"/>
              </w:rPr>
              <w:t>clădirea</w:t>
            </w:r>
            <w:proofErr w:type="spellEnd"/>
            <w:r w:rsidRPr="00817185">
              <w:rPr>
                <w:rFonts w:cstheme="minorHAnsi"/>
                <w:b/>
                <w:sz w:val="24"/>
                <w:lang w:val="it-IT"/>
              </w:rPr>
              <w:t>?</w:t>
            </w:r>
            <w:proofErr w:type="gramEnd"/>
          </w:p>
          <w:p w14:paraId="2B0CA52E" w14:textId="77777777" w:rsidR="00E35136" w:rsidRPr="00817185" w:rsidRDefault="00E35136" w:rsidP="002516D8">
            <w:pPr>
              <w:spacing w:before="120" w:after="120"/>
              <w:jc w:val="both"/>
              <w:rPr>
                <w:rFonts w:asciiTheme="minorHAnsi" w:hAnsiTheme="minorHAnsi" w:cstheme="minorHAnsi"/>
                <w:sz w:val="24"/>
                <w:lang w:val="it-IT"/>
              </w:rPr>
            </w:pPr>
            <w:r w:rsidRPr="00817185">
              <w:rPr>
                <w:rFonts w:cstheme="minorHAnsi"/>
                <w:sz w:val="24"/>
                <w:lang w:val="it-IT"/>
              </w:rPr>
              <w:t>Se verifica in documentele care atestă dreptul de proprietate/ folosinţă asupra terenurilor/ constructiilor (depuse de solicitant impreuna cu Cererea de Finantare) de la cine a obtinut solicitantul terenul/cladirea care face obiectuL proiectului. Se verifică daca până la acest moment (in baza verificarilor sus-mentionate sau a altor informatii obtinute, daca este cazul) au fost identificate alte legaturi intre solicitant (sau acţionarii/ asociaţii acestuia) si persoana de la care a obţinut terenul/ cladirea.</w:t>
            </w:r>
          </w:p>
          <w:p w14:paraId="1F29B1BA" w14:textId="77777777" w:rsidR="00E35136" w:rsidRPr="00880A57" w:rsidRDefault="00E35136" w:rsidP="002516D8">
            <w:pPr>
              <w:spacing w:before="120" w:after="120"/>
              <w:jc w:val="both"/>
              <w:rPr>
                <w:rFonts w:asciiTheme="minorHAnsi" w:hAnsiTheme="minorHAnsi" w:cstheme="minorHAnsi"/>
                <w:sz w:val="24"/>
                <w:lang w:val="fr-FR"/>
              </w:rPr>
            </w:pPr>
            <w:r w:rsidRPr="00880A57">
              <w:rPr>
                <w:rFonts w:asciiTheme="minorHAnsi" w:hAnsiTheme="minorHAnsi" w:cstheme="minorHAnsi"/>
                <w:sz w:val="24"/>
                <w:lang w:val="fr-FR"/>
              </w:rPr>
              <w:t xml:space="preserve">Se </w:t>
            </w:r>
            <w:proofErr w:type="spellStart"/>
            <w:r w:rsidRPr="00880A57">
              <w:rPr>
                <w:rFonts w:asciiTheme="minorHAnsi" w:hAnsiTheme="minorHAnsi" w:cstheme="minorHAnsi"/>
                <w:sz w:val="24"/>
                <w:lang w:val="fr-FR"/>
              </w:rPr>
              <w:t>verifică</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informația</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în</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partea</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scrisă</w:t>
            </w:r>
            <w:proofErr w:type="spellEnd"/>
            <w:r w:rsidRPr="00880A57">
              <w:rPr>
                <w:rFonts w:asciiTheme="minorHAnsi" w:hAnsiTheme="minorHAnsi" w:cstheme="minorHAnsi"/>
                <w:sz w:val="24"/>
                <w:lang w:val="fr-FR"/>
              </w:rPr>
              <w:t xml:space="preserve"> a </w:t>
            </w:r>
            <w:proofErr w:type="spellStart"/>
            <w:r w:rsidRPr="00880A57">
              <w:rPr>
                <w:rFonts w:asciiTheme="minorHAnsi" w:hAnsiTheme="minorHAnsi" w:cstheme="minorHAnsi"/>
                <w:sz w:val="24"/>
                <w:lang w:val="fr-FR"/>
              </w:rPr>
              <w:t>Studiului</w:t>
            </w:r>
            <w:proofErr w:type="spellEnd"/>
            <w:r w:rsidRPr="00880A57">
              <w:rPr>
                <w:rFonts w:asciiTheme="minorHAnsi" w:hAnsiTheme="minorHAnsi" w:cstheme="minorHAnsi"/>
                <w:sz w:val="24"/>
                <w:lang w:val="fr-FR"/>
              </w:rPr>
              <w:t xml:space="preserve"> de </w:t>
            </w:r>
            <w:proofErr w:type="spellStart"/>
            <w:r w:rsidRPr="00880A57">
              <w:rPr>
                <w:rFonts w:asciiTheme="minorHAnsi" w:hAnsiTheme="minorHAnsi" w:cstheme="minorHAnsi"/>
                <w:sz w:val="24"/>
                <w:lang w:val="fr-FR"/>
              </w:rPr>
              <w:t>Fezabilitate</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Memoriului</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Justificativ</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și</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în</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documentele</w:t>
            </w:r>
            <w:proofErr w:type="spellEnd"/>
            <w:r w:rsidRPr="00880A57">
              <w:rPr>
                <w:rFonts w:asciiTheme="minorHAnsi" w:hAnsiTheme="minorHAnsi" w:cstheme="minorHAnsi"/>
                <w:sz w:val="24"/>
                <w:lang w:val="fr-FR"/>
              </w:rPr>
              <w:t xml:space="preserve"> care </w:t>
            </w:r>
            <w:proofErr w:type="spellStart"/>
            <w:r w:rsidRPr="00880A57">
              <w:rPr>
                <w:rFonts w:asciiTheme="minorHAnsi" w:hAnsiTheme="minorHAnsi" w:cstheme="minorHAnsi"/>
                <w:sz w:val="24"/>
                <w:lang w:val="fr-FR"/>
              </w:rPr>
              <w:t>atestă</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dreptul</w:t>
            </w:r>
            <w:proofErr w:type="spellEnd"/>
            <w:r w:rsidRPr="00880A57">
              <w:rPr>
                <w:rFonts w:asciiTheme="minorHAnsi" w:hAnsiTheme="minorHAnsi" w:cstheme="minorHAnsi"/>
                <w:sz w:val="24"/>
                <w:lang w:val="fr-FR"/>
              </w:rPr>
              <w:t xml:space="preserve"> de </w:t>
            </w:r>
            <w:proofErr w:type="spellStart"/>
            <w:r w:rsidRPr="00880A57">
              <w:rPr>
                <w:rFonts w:asciiTheme="minorHAnsi" w:hAnsiTheme="minorHAnsi" w:cstheme="minorHAnsi"/>
                <w:sz w:val="24"/>
                <w:lang w:val="fr-FR"/>
              </w:rPr>
              <w:t>proprietate</w:t>
            </w:r>
            <w:proofErr w:type="spellEnd"/>
            <w:r w:rsidRPr="00880A57">
              <w:rPr>
                <w:rFonts w:asciiTheme="minorHAnsi" w:hAnsiTheme="minorHAnsi" w:cstheme="minorHAnsi"/>
                <w:sz w:val="24"/>
                <w:lang w:val="fr-FR"/>
              </w:rPr>
              <w:t>/</w:t>
            </w:r>
            <w:proofErr w:type="spellStart"/>
            <w:r w:rsidRPr="00880A57">
              <w:rPr>
                <w:rFonts w:asciiTheme="minorHAnsi" w:hAnsiTheme="minorHAnsi" w:cstheme="minorHAnsi"/>
                <w:sz w:val="24"/>
                <w:lang w:val="fr-FR"/>
              </w:rPr>
              <w:t>folosință</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depuse</w:t>
            </w:r>
            <w:proofErr w:type="spellEnd"/>
            <w:r w:rsidRPr="00880A57">
              <w:rPr>
                <w:rFonts w:asciiTheme="minorHAnsi" w:hAnsiTheme="minorHAnsi" w:cstheme="minorHAnsi"/>
                <w:sz w:val="24"/>
                <w:lang w:val="fr-FR"/>
              </w:rPr>
              <w:t xml:space="preserve"> la </w:t>
            </w:r>
            <w:proofErr w:type="spellStart"/>
            <w:r w:rsidRPr="00880A57">
              <w:rPr>
                <w:rFonts w:asciiTheme="minorHAnsi" w:hAnsiTheme="minorHAnsi" w:cstheme="minorHAnsi"/>
                <w:sz w:val="24"/>
                <w:lang w:val="fr-FR"/>
              </w:rPr>
              <w:t>dosarul</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cererii</w:t>
            </w:r>
            <w:proofErr w:type="spellEnd"/>
            <w:r w:rsidRPr="00880A57">
              <w:rPr>
                <w:rFonts w:asciiTheme="minorHAnsi" w:hAnsiTheme="minorHAnsi" w:cstheme="minorHAnsi"/>
                <w:sz w:val="24"/>
                <w:lang w:val="fr-FR"/>
              </w:rPr>
              <w:t xml:space="preserve"> de </w:t>
            </w:r>
            <w:proofErr w:type="spellStart"/>
            <w:r w:rsidRPr="00880A57">
              <w:rPr>
                <w:rFonts w:asciiTheme="minorHAnsi" w:hAnsiTheme="minorHAnsi" w:cstheme="minorHAnsi"/>
                <w:sz w:val="24"/>
                <w:lang w:val="fr-FR"/>
              </w:rPr>
              <w:t>finanțare</w:t>
            </w:r>
            <w:proofErr w:type="spellEnd"/>
            <w:r w:rsidRPr="00880A57">
              <w:rPr>
                <w:rFonts w:asciiTheme="minorHAnsi" w:hAnsiTheme="minorHAnsi" w:cstheme="minorHAnsi"/>
                <w:sz w:val="24"/>
                <w:lang w:val="fr-FR"/>
              </w:rPr>
              <w:t xml:space="preserve">. De </w:t>
            </w:r>
            <w:proofErr w:type="spellStart"/>
            <w:r w:rsidRPr="00880A57">
              <w:rPr>
                <w:rFonts w:asciiTheme="minorHAnsi" w:hAnsiTheme="minorHAnsi" w:cstheme="minorHAnsi"/>
                <w:sz w:val="24"/>
                <w:lang w:val="fr-FR"/>
              </w:rPr>
              <w:t>asemenea</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dacă</w:t>
            </w:r>
            <w:proofErr w:type="spellEnd"/>
            <w:r w:rsidRPr="00880A57">
              <w:rPr>
                <w:rFonts w:asciiTheme="minorHAnsi" w:hAnsiTheme="minorHAnsi" w:cstheme="minorHAnsi"/>
                <w:sz w:val="24"/>
                <w:lang w:val="fr-FR"/>
              </w:rPr>
              <w:t xml:space="preserve"> se </w:t>
            </w:r>
            <w:proofErr w:type="spellStart"/>
            <w:r w:rsidRPr="00880A57">
              <w:rPr>
                <w:rFonts w:asciiTheme="minorHAnsi" w:hAnsiTheme="minorHAnsi" w:cstheme="minorHAnsi"/>
                <w:sz w:val="24"/>
                <w:lang w:val="fr-FR"/>
              </w:rPr>
              <w:t>consideră</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necesar</w:t>
            </w:r>
            <w:proofErr w:type="spellEnd"/>
            <w:r w:rsidRPr="00880A57">
              <w:rPr>
                <w:rFonts w:asciiTheme="minorHAnsi" w:hAnsiTheme="minorHAnsi" w:cstheme="minorHAnsi"/>
                <w:sz w:val="24"/>
                <w:lang w:val="fr-FR"/>
              </w:rPr>
              <w:t xml:space="preserve"> se va </w:t>
            </w:r>
            <w:proofErr w:type="spellStart"/>
            <w:r w:rsidRPr="00880A57">
              <w:rPr>
                <w:rFonts w:asciiTheme="minorHAnsi" w:hAnsiTheme="minorHAnsi" w:cstheme="minorHAnsi"/>
                <w:sz w:val="24"/>
                <w:lang w:val="fr-FR"/>
              </w:rPr>
              <w:t>realiza</w:t>
            </w:r>
            <w:proofErr w:type="spellEnd"/>
            <w:r w:rsidRPr="00880A57">
              <w:rPr>
                <w:rFonts w:asciiTheme="minorHAnsi" w:hAnsiTheme="minorHAnsi" w:cstheme="minorHAnsi"/>
                <w:sz w:val="24"/>
                <w:lang w:val="fr-FR"/>
              </w:rPr>
              <w:t xml:space="preserve"> o </w:t>
            </w:r>
            <w:proofErr w:type="spellStart"/>
            <w:r w:rsidRPr="00880A57">
              <w:rPr>
                <w:rFonts w:asciiTheme="minorHAnsi" w:hAnsiTheme="minorHAnsi" w:cstheme="minorHAnsi"/>
                <w:sz w:val="24"/>
                <w:lang w:val="fr-FR"/>
              </w:rPr>
              <w:t>verificare</w:t>
            </w:r>
            <w:proofErr w:type="spellEnd"/>
            <w:r w:rsidRPr="00880A57">
              <w:rPr>
                <w:rFonts w:asciiTheme="minorHAnsi" w:hAnsiTheme="minorHAnsi" w:cstheme="minorHAnsi"/>
                <w:sz w:val="24"/>
                <w:lang w:val="fr-FR"/>
              </w:rPr>
              <w:t xml:space="preserve"> la </w:t>
            </w:r>
            <w:proofErr w:type="spellStart"/>
            <w:r w:rsidRPr="00880A57">
              <w:rPr>
                <w:rFonts w:asciiTheme="minorHAnsi" w:hAnsiTheme="minorHAnsi" w:cstheme="minorHAnsi"/>
                <w:sz w:val="24"/>
                <w:lang w:val="fr-FR"/>
              </w:rPr>
              <w:t>fața</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locului</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unde</w:t>
            </w:r>
            <w:proofErr w:type="spellEnd"/>
            <w:r w:rsidRPr="00880A57">
              <w:rPr>
                <w:rFonts w:asciiTheme="minorHAnsi" w:hAnsiTheme="minorHAnsi" w:cstheme="minorHAnsi"/>
                <w:sz w:val="24"/>
                <w:lang w:val="fr-FR"/>
              </w:rPr>
              <w:t xml:space="preserve"> se </w:t>
            </w:r>
            <w:proofErr w:type="spellStart"/>
            <w:proofErr w:type="gramStart"/>
            <w:r w:rsidRPr="00880A57">
              <w:rPr>
                <w:rFonts w:asciiTheme="minorHAnsi" w:hAnsiTheme="minorHAnsi" w:cstheme="minorHAnsi"/>
                <w:sz w:val="24"/>
                <w:lang w:val="fr-FR"/>
              </w:rPr>
              <w:t>urmărește</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identificarea</w:t>
            </w:r>
            <w:proofErr w:type="spellEnd"/>
            <w:proofErr w:type="gram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unor</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astfel</w:t>
            </w:r>
            <w:proofErr w:type="spellEnd"/>
            <w:r w:rsidRPr="00880A57">
              <w:rPr>
                <w:rFonts w:asciiTheme="minorHAnsi" w:hAnsiTheme="minorHAnsi" w:cstheme="minorHAnsi"/>
                <w:sz w:val="24"/>
                <w:lang w:val="fr-FR"/>
              </w:rPr>
              <w:t xml:space="preserve"> de </w:t>
            </w:r>
            <w:proofErr w:type="spellStart"/>
            <w:r w:rsidRPr="00880A57">
              <w:rPr>
                <w:rFonts w:asciiTheme="minorHAnsi" w:hAnsiTheme="minorHAnsi" w:cstheme="minorHAnsi"/>
                <w:sz w:val="24"/>
                <w:lang w:val="fr-FR"/>
              </w:rPr>
              <w:t>situații</w:t>
            </w:r>
            <w:proofErr w:type="spellEnd"/>
            <w:r w:rsidRPr="00880A57">
              <w:rPr>
                <w:rFonts w:asciiTheme="minorHAnsi" w:hAnsiTheme="minorHAnsi" w:cstheme="minorHAnsi"/>
                <w:sz w:val="24"/>
                <w:lang w:val="fr-FR"/>
              </w:rPr>
              <w:t>.</w:t>
            </w:r>
          </w:p>
          <w:p w14:paraId="1D93E225" w14:textId="77777777" w:rsidR="00E35136" w:rsidRPr="00880A57" w:rsidRDefault="00E35136" w:rsidP="002516D8">
            <w:pPr>
              <w:spacing w:before="120" w:after="120"/>
              <w:jc w:val="both"/>
              <w:rPr>
                <w:rFonts w:asciiTheme="minorHAnsi" w:hAnsiTheme="minorHAnsi" w:cstheme="minorHAnsi"/>
                <w:sz w:val="24"/>
                <w:lang w:val="fr-FR"/>
              </w:rPr>
            </w:pPr>
            <w:proofErr w:type="spellStart"/>
            <w:r w:rsidRPr="00880A57">
              <w:rPr>
                <w:rFonts w:asciiTheme="minorHAnsi" w:hAnsiTheme="minorHAnsi" w:cstheme="minorHAnsi"/>
                <w:sz w:val="24"/>
                <w:lang w:val="fr-FR"/>
              </w:rPr>
              <w:t>Dacă</w:t>
            </w:r>
            <w:proofErr w:type="spellEnd"/>
            <w:r w:rsidRPr="00880A57">
              <w:rPr>
                <w:rFonts w:asciiTheme="minorHAnsi" w:hAnsiTheme="minorHAnsi" w:cstheme="minorHAnsi"/>
                <w:sz w:val="24"/>
                <w:lang w:val="fr-FR"/>
              </w:rPr>
              <w:t xml:space="preserve"> se </w:t>
            </w:r>
            <w:proofErr w:type="spellStart"/>
            <w:r w:rsidRPr="00880A57">
              <w:rPr>
                <w:rFonts w:asciiTheme="minorHAnsi" w:hAnsiTheme="minorHAnsi" w:cstheme="minorHAnsi"/>
                <w:sz w:val="24"/>
                <w:lang w:val="fr-FR"/>
              </w:rPr>
              <w:t>constată</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astfel</w:t>
            </w:r>
            <w:proofErr w:type="spellEnd"/>
            <w:r w:rsidRPr="00880A57">
              <w:rPr>
                <w:rFonts w:asciiTheme="minorHAnsi" w:hAnsiTheme="minorHAnsi" w:cstheme="minorHAnsi"/>
                <w:sz w:val="24"/>
                <w:lang w:val="fr-FR"/>
              </w:rPr>
              <w:t xml:space="preserve"> de </w:t>
            </w:r>
            <w:proofErr w:type="spellStart"/>
            <w:r w:rsidRPr="00880A57">
              <w:rPr>
                <w:rFonts w:asciiTheme="minorHAnsi" w:hAnsiTheme="minorHAnsi" w:cstheme="minorHAnsi"/>
                <w:sz w:val="24"/>
                <w:lang w:val="fr-FR"/>
              </w:rPr>
              <w:t>indicii</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acestea</w:t>
            </w:r>
            <w:proofErr w:type="spellEnd"/>
            <w:r w:rsidRPr="00880A57">
              <w:rPr>
                <w:rFonts w:asciiTheme="minorHAnsi" w:hAnsiTheme="minorHAnsi" w:cstheme="minorHAnsi"/>
                <w:sz w:val="24"/>
                <w:lang w:val="fr-FR"/>
              </w:rPr>
              <w:t xml:space="preserve"> vor fi </w:t>
            </w:r>
            <w:proofErr w:type="spellStart"/>
            <w:r w:rsidRPr="00880A57">
              <w:rPr>
                <w:rFonts w:asciiTheme="minorHAnsi" w:hAnsiTheme="minorHAnsi" w:cstheme="minorHAnsi"/>
                <w:sz w:val="24"/>
                <w:lang w:val="fr-FR"/>
              </w:rPr>
              <w:t>prezentate</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detaliat</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în</w:t>
            </w:r>
            <w:proofErr w:type="spellEnd"/>
            <w:r w:rsidRPr="00880A57">
              <w:rPr>
                <w:rFonts w:asciiTheme="minorHAnsi" w:hAnsiTheme="minorHAnsi" w:cstheme="minorHAnsi"/>
                <w:sz w:val="24"/>
                <w:lang w:val="fr-FR"/>
              </w:rPr>
              <w:t xml:space="preserve"> </w:t>
            </w:r>
            <w:proofErr w:type="spellStart"/>
            <w:proofErr w:type="gramStart"/>
            <w:r w:rsidRPr="00880A57">
              <w:rPr>
                <w:rFonts w:asciiTheme="minorHAnsi" w:hAnsiTheme="minorHAnsi" w:cstheme="minorHAnsi"/>
                <w:sz w:val="24"/>
                <w:lang w:val="fr-FR"/>
              </w:rPr>
              <w:t>rubrica</w:t>
            </w:r>
            <w:proofErr w:type="spellEnd"/>
            <w:r w:rsidRPr="00880A57">
              <w:rPr>
                <w:rFonts w:asciiTheme="minorHAnsi" w:hAnsiTheme="minorHAnsi" w:cstheme="minorHAnsi"/>
                <w:sz w:val="24"/>
                <w:lang w:val="fr-FR"/>
              </w:rPr>
              <w:t xml:space="preserve">  „</w:t>
            </w:r>
            <w:proofErr w:type="spellStart"/>
            <w:proofErr w:type="gramEnd"/>
            <w:r w:rsidRPr="00880A57">
              <w:rPr>
                <w:rFonts w:asciiTheme="minorHAnsi" w:hAnsiTheme="minorHAnsi" w:cstheme="minorHAnsi"/>
                <w:sz w:val="24"/>
                <w:lang w:val="fr-FR"/>
              </w:rPr>
              <w:t>observații</w:t>
            </w:r>
            <w:proofErr w:type="spellEnd"/>
            <w:r w:rsidRPr="00880A57">
              <w:rPr>
                <w:rFonts w:asciiTheme="minorHAnsi" w:hAnsiTheme="minorHAnsi" w:cstheme="minorHAnsi"/>
                <w:sz w:val="24"/>
                <w:lang w:val="fr-FR"/>
              </w:rPr>
              <w:t>” (</w:t>
            </w:r>
            <w:proofErr w:type="spellStart"/>
            <w:r w:rsidRPr="00880A57">
              <w:rPr>
                <w:rFonts w:asciiTheme="minorHAnsi" w:hAnsiTheme="minorHAnsi" w:cstheme="minorHAnsi"/>
                <w:sz w:val="24"/>
                <w:lang w:val="fr-FR"/>
              </w:rPr>
              <w:t>în</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cazul</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elementelor</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constatate</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pe</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teren</w:t>
            </w:r>
            <w:proofErr w:type="spellEnd"/>
            <w:r w:rsidRPr="00880A57">
              <w:rPr>
                <w:rFonts w:asciiTheme="minorHAnsi" w:hAnsiTheme="minorHAnsi" w:cstheme="minorHAnsi"/>
                <w:sz w:val="24"/>
                <w:lang w:val="fr-FR"/>
              </w:rPr>
              <w:t xml:space="preserve"> se </w:t>
            </w:r>
            <w:proofErr w:type="spellStart"/>
            <w:r w:rsidRPr="00880A57">
              <w:rPr>
                <w:rFonts w:asciiTheme="minorHAnsi" w:hAnsiTheme="minorHAnsi" w:cstheme="minorHAnsi"/>
                <w:sz w:val="24"/>
                <w:lang w:val="fr-FR"/>
              </w:rPr>
              <w:t>atașează</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și</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fotografii</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relevante</w:t>
            </w:r>
            <w:proofErr w:type="spellEnd"/>
            <w:r w:rsidRPr="00880A57">
              <w:rPr>
                <w:rFonts w:asciiTheme="minorHAnsi" w:hAnsiTheme="minorHAnsi" w:cstheme="minorHAnsi"/>
                <w:sz w:val="24"/>
                <w:lang w:val="fr-FR"/>
              </w:rPr>
              <w:t xml:space="preserve"> care vor fi </w:t>
            </w:r>
            <w:proofErr w:type="spellStart"/>
            <w:r w:rsidRPr="00880A57">
              <w:rPr>
                <w:rFonts w:asciiTheme="minorHAnsi" w:hAnsiTheme="minorHAnsi" w:cstheme="minorHAnsi"/>
                <w:sz w:val="24"/>
                <w:lang w:val="fr-FR"/>
              </w:rPr>
              <w:t>atașate</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dosarului</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administrativ</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și</w:t>
            </w:r>
            <w:proofErr w:type="spellEnd"/>
            <w:r w:rsidRPr="00880A57">
              <w:rPr>
                <w:rFonts w:asciiTheme="minorHAnsi" w:hAnsiTheme="minorHAnsi" w:cstheme="minorHAnsi"/>
                <w:sz w:val="24"/>
                <w:lang w:val="fr-FR"/>
              </w:rPr>
              <w:t xml:space="preserve"> se </w:t>
            </w:r>
            <w:proofErr w:type="spellStart"/>
            <w:r w:rsidRPr="00880A57">
              <w:rPr>
                <w:rFonts w:asciiTheme="minorHAnsi" w:hAnsiTheme="minorHAnsi" w:cstheme="minorHAnsi"/>
                <w:sz w:val="24"/>
                <w:lang w:val="fr-FR"/>
              </w:rPr>
              <w:t>pune</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bifă</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în</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coloana</w:t>
            </w:r>
            <w:proofErr w:type="spellEnd"/>
            <w:r w:rsidRPr="00880A57">
              <w:rPr>
                <w:rFonts w:asciiTheme="minorHAnsi" w:hAnsiTheme="minorHAnsi" w:cstheme="minorHAnsi"/>
                <w:sz w:val="24"/>
                <w:lang w:val="fr-FR"/>
              </w:rPr>
              <w:t xml:space="preserve"> „DA”. </w:t>
            </w:r>
            <w:proofErr w:type="spellStart"/>
            <w:r w:rsidRPr="00880A57">
              <w:rPr>
                <w:rFonts w:asciiTheme="minorHAnsi" w:hAnsiTheme="minorHAnsi" w:cstheme="minorHAnsi"/>
                <w:sz w:val="24"/>
                <w:lang w:val="fr-FR"/>
              </w:rPr>
              <w:t>Dacă</w:t>
            </w:r>
            <w:proofErr w:type="spellEnd"/>
            <w:r w:rsidRPr="00880A57">
              <w:rPr>
                <w:rFonts w:asciiTheme="minorHAnsi" w:hAnsiTheme="minorHAnsi" w:cstheme="minorHAnsi"/>
                <w:sz w:val="24"/>
                <w:lang w:val="fr-FR"/>
              </w:rPr>
              <w:t xml:space="preserve"> nu se </w:t>
            </w:r>
            <w:proofErr w:type="spellStart"/>
            <w:r w:rsidRPr="00880A57">
              <w:rPr>
                <w:rFonts w:asciiTheme="minorHAnsi" w:hAnsiTheme="minorHAnsi" w:cstheme="minorHAnsi"/>
                <w:sz w:val="24"/>
                <w:lang w:val="fr-FR"/>
              </w:rPr>
              <w:t>identifică</w:t>
            </w:r>
            <w:proofErr w:type="spellEnd"/>
            <w:r w:rsidRPr="00880A57">
              <w:rPr>
                <w:rFonts w:asciiTheme="minorHAnsi" w:hAnsiTheme="minorHAnsi" w:cstheme="minorHAnsi"/>
                <w:sz w:val="24"/>
                <w:lang w:val="fr-FR"/>
              </w:rPr>
              <w:t xml:space="preserve"> o </w:t>
            </w:r>
            <w:proofErr w:type="spellStart"/>
            <w:r w:rsidRPr="00880A57">
              <w:rPr>
                <w:rFonts w:asciiTheme="minorHAnsi" w:hAnsiTheme="minorHAnsi" w:cstheme="minorHAnsi"/>
                <w:sz w:val="24"/>
                <w:lang w:val="fr-FR"/>
              </w:rPr>
              <w:t>astfel</w:t>
            </w:r>
            <w:proofErr w:type="spellEnd"/>
            <w:r w:rsidRPr="00880A57">
              <w:rPr>
                <w:rFonts w:asciiTheme="minorHAnsi" w:hAnsiTheme="minorHAnsi" w:cstheme="minorHAnsi"/>
                <w:sz w:val="24"/>
                <w:lang w:val="fr-FR"/>
              </w:rPr>
              <w:t xml:space="preserve"> de </w:t>
            </w:r>
            <w:proofErr w:type="spellStart"/>
            <w:r w:rsidRPr="00880A57">
              <w:rPr>
                <w:rFonts w:asciiTheme="minorHAnsi" w:hAnsiTheme="minorHAnsi" w:cstheme="minorHAnsi"/>
                <w:sz w:val="24"/>
                <w:lang w:val="fr-FR"/>
              </w:rPr>
              <w:t>situație</w:t>
            </w:r>
            <w:proofErr w:type="spellEnd"/>
            <w:r w:rsidRPr="00880A57">
              <w:rPr>
                <w:rFonts w:asciiTheme="minorHAnsi" w:hAnsiTheme="minorHAnsi" w:cstheme="minorHAnsi"/>
                <w:sz w:val="24"/>
                <w:lang w:val="fr-FR"/>
              </w:rPr>
              <w:t xml:space="preserve"> se </w:t>
            </w:r>
            <w:proofErr w:type="spellStart"/>
            <w:r w:rsidRPr="00880A57">
              <w:rPr>
                <w:rFonts w:asciiTheme="minorHAnsi" w:hAnsiTheme="minorHAnsi" w:cstheme="minorHAnsi"/>
                <w:sz w:val="24"/>
                <w:lang w:val="fr-FR"/>
              </w:rPr>
              <w:t>pune</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bifă</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în</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coloana</w:t>
            </w:r>
            <w:proofErr w:type="spellEnd"/>
            <w:r w:rsidRPr="00880A57">
              <w:rPr>
                <w:rFonts w:asciiTheme="minorHAnsi" w:hAnsiTheme="minorHAnsi" w:cstheme="minorHAnsi"/>
                <w:sz w:val="24"/>
                <w:lang w:val="fr-FR"/>
              </w:rPr>
              <w:t xml:space="preserve"> „NU”. </w:t>
            </w:r>
          </w:p>
          <w:p w14:paraId="4D577A69" w14:textId="77777777" w:rsidR="00E35136" w:rsidRPr="00817185" w:rsidRDefault="00E35136" w:rsidP="002516D8">
            <w:pPr>
              <w:spacing w:before="120" w:after="120"/>
              <w:jc w:val="both"/>
              <w:rPr>
                <w:rFonts w:asciiTheme="minorHAnsi" w:hAnsiTheme="minorHAnsi" w:cstheme="minorHAnsi"/>
                <w:sz w:val="24"/>
                <w:lang w:val="it-IT"/>
              </w:rPr>
            </w:pPr>
            <w:r w:rsidRPr="00817185">
              <w:rPr>
                <w:rFonts w:cstheme="minorHAnsi"/>
                <w:sz w:val="24"/>
                <w:lang w:val="it-IT"/>
              </w:rPr>
              <w:t xml:space="preserve">Se verifică în actele de proprietate/folosință ale terenului/clădirii destinat/destinată implementării proiectului. Se urmărește identificarea situației în care terenul/clădirea a/au fost achiziționat/ achiziționată/ achiziționate de la o entitate juridică  care are </w:t>
            </w:r>
            <w:r w:rsidRPr="00817185">
              <w:rPr>
                <w:rFonts w:cstheme="minorHAnsi"/>
                <w:b/>
                <w:sz w:val="24"/>
                <w:lang w:val="it-IT"/>
              </w:rPr>
              <w:t>același tip de activitate</w:t>
            </w:r>
            <w:r w:rsidRPr="00817185">
              <w:rPr>
                <w:rFonts w:cstheme="minorHAnsi"/>
                <w:sz w:val="24"/>
                <w:lang w:val="it-IT"/>
              </w:rPr>
              <w:t xml:space="preserve">* cu solicitantul sau de la o persoana fizică asociat/administrator într-o societate care are </w:t>
            </w:r>
            <w:r w:rsidRPr="00817185">
              <w:rPr>
                <w:rFonts w:cstheme="minorHAnsi"/>
                <w:b/>
                <w:sz w:val="24"/>
                <w:lang w:val="it-IT"/>
              </w:rPr>
              <w:t>același tip de activitate</w:t>
            </w:r>
            <w:r w:rsidRPr="00817185">
              <w:rPr>
                <w:rFonts w:cstheme="minorHAnsi"/>
                <w:sz w:val="24"/>
                <w:lang w:val="it-IT"/>
              </w:rPr>
              <w:t>* cu solicitantul.</w:t>
            </w:r>
          </w:p>
          <w:p w14:paraId="2FFFE73C" w14:textId="77777777" w:rsidR="00E35136" w:rsidRPr="00817185" w:rsidRDefault="00E35136" w:rsidP="002516D8">
            <w:pPr>
              <w:spacing w:before="120" w:after="120"/>
              <w:jc w:val="both"/>
              <w:rPr>
                <w:rFonts w:asciiTheme="minorHAnsi" w:hAnsiTheme="minorHAnsi" w:cstheme="minorHAnsi"/>
                <w:b/>
                <w:sz w:val="24"/>
                <w:lang w:val="it-IT"/>
              </w:rPr>
            </w:pPr>
            <w:r w:rsidRPr="00817185">
              <w:rPr>
                <w:rFonts w:cstheme="minorHAnsi"/>
                <w:sz w:val="24"/>
                <w:lang w:val="it-IT"/>
              </w:rPr>
              <w:t xml:space="preserve">Dacă se identifică astfel de indicii acestea sunt prezentate detaliat în rubrica „observații” și se pune bifă în coloana </w:t>
            </w:r>
            <w:r w:rsidRPr="00817185">
              <w:rPr>
                <w:rFonts w:cstheme="minorHAnsi"/>
                <w:b/>
                <w:sz w:val="24"/>
                <w:lang w:val="it-IT"/>
              </w:rPr>
              <w:t xml:space="preserve">„DA”. </w:t>
            </w:r>
            <w:r w:rsidRPr="00817185">
              <w:rPr>
                <w:rFonts w:cstheme="minorHAnsi"/>
                <w:sz w:val="24"/>
                <w:lang w:val="it-IT"/>
              </w:rPr>
              <w:t xml:space="preserve">Dacă nu se identifică o astfel de situație se pune bifă în coloana </w:t>
            </w:r>
            <w:r w:rsidRPr="00817185">
              <w:rPr>
                <w:rFonts w:cstheme="minorHAnsi"/>
                <w:b/>
                <w:sz w:val="24"/>
                <w:lang w:val="it-IT"/>
              </w:rPr>
              <w:t>„NU”.</w:t>
            </w:r>
          </w:p>
          <w:p w14:paraId="0756C184" w14:textId="77777777" w:rsidR="00E35136" w:rsidRPr="00817185" w:rsidRDefault="00E35136" w:rsidP="002516D8">
            <w:pPr>
              <w:spacing w:before="120" w:after="120"/>
              <w:jc w:val="both"/>
              <w:rPr>
                <w:rFonts w:asciiTheme="minorHAnsi" w:hAnsiTheme="minorHAnsi" w:cstheme="minorHAnsi"/>
                <w:b/>
                <w:sz w:val="24"/>
                <w:lang w:val="it-IT"/>
              </w:rPr>
            </w:pPr>
            <w:r w:rsidRPr="00817185">
              <w:rPr>
                <w:rFonts w:cstheme="minorHAnsi"/>
                <w:b/>
                <w:sz w:val="24"/>
                <w:lang w:val="it-IT"/>
              </w:rPr>
              <w:t>6.Solicitanţii care depun Cerere de Finantare au asociaţi comuni cu cei ai altor beneficiari cu care formează împreună un flux tehnologic</w:t>
            </w:r>
          </w:p>
          <w:p w14:paraId="264A9AD4" w14:textId="77777777" w:rsidR="00E35136" w:rsidRPr="00817185" w:rsidRDefault="00E35136" w:rsidP="002516D8">
            <w:pPr>
              <w:spacing w:before="120" w:after="120"/>
              <w:jc w:val="both"/>
              <w:rPr>
                <w:rFonts w:asciiTheme="minorHAnsi" w:hAnsiTheme="minorHAnsi" w:cstheme="minorHAnsi"/>
                <w:sz w:val="24"/>
                <w:lang w:val="it-IT"/>
              </w:rPr>
            </w:pPr>
            <w:r w:rsidRPr="00817185">
              <w:rPr>
                <w:rFonts w:cstheme="minorHAnsi"/>
                <w:sz w:val="24"/>
                <w:lang w:val="it-IT"/>
              </w:rPr>
              <w:t>Se verifica in RECOM online, ARACHNE daca solicitantii care depun Cerere de Finantare au asociati comuni cu cei ai altor beneficiari. In cazul in care se identifica alti beneficiari FEADR cu acelasi actionariat, se verifica daca cele doua proiecte formează împreună un flux tehnologic</w:t>
            </w:r>
          </w:p>
          <w:p w14:paraId="1722817F" w14:textId="77777777" w:rsidR="00E35136" w:rsidRPr="005F5888" w:rsidRDefault="00E35136" w:rsidP="002516D8">
            <w:pPr>
              <w:spacing w:before="120" w:after="120"/>
              <w:jc w:val="both"/>
              <w:rPr>
                <w:rFonts w:asciiTheme="minorHAnsi" w:hAnsiTheme="minorHAnsi" w:cstheme="minorHAnsi"/>
                <w:b/>
                <w:sz w:val="24"/>
                <w:lang w:val="it-IT"/>
              </w:rPr>
            </w:pPr>
            <w:r w:rsidRPr="005F5888">
              <w:rPr>
                <w:rFonts w:asciiTheme="minorHAnsi" w:hAnsiTheme="minorHAnsi" w:cstheme="minorHAnsi"/>
                <w:b/>
                <w:sz w:val="24"/>
                <w:lang w:val="it-IT"/>
              </w:rPr>
              <w:lastRenderedPageBreak/>
              <w:t>7. Verificarea legăturilor între asociații/ acţionarii /administratorii cu acționariat străin și solicitant</w:t>
            </w:r>
          </w:p>
          <w:p w14:paraId="21CEADBF" w14:textId="77777777" w:rsidR="00E35136" w:rsidRPr="00817185" w:rsidRDefault="00E35136" w:rsidP="002516D8">
            <w:pPr>
              <w:spacing w:before="120" w:after="120"/>
              <w:jc w:val="both"/>
              <w:rPr>
                <w:rFonts w:asciiTheme="minorHAnsi" w:hAnsiTheme="minorHAnsi" w:cstheme="minorHAnsi"/>
                <w:sz w:val="24"/>
                <w:lang w:val="it-IT"/>
              </w:rPr>
            </w:pPr>
            <w:r w:rsidRPr="00817185">
              <w:rPr>
                <w:rFonts w:cstheme="minorHAnsi"/>
                <w:sz w:val="24"/>
                <w:lang w:val="it-IT"/>
              </w:rPr>
              <w:t>Se verifica in Bazele de date FEADR si in RECOM, ARACHNE online istoricul acţionarilor/ asociaţilor/ reprezentantului legal al solicitantului, dacă acestia deţin alte societăţi care actionează in acelaşi domeniul sau domeniu complementar cu cel al proiectului.</w:t>
            </w:r>
          </w:p>
          <w:p w14:paraId="10EC2C3E" w14:textId="77777777" w:rsidR="00E35136" w:rsidRPr="00880A57" w:rsidRDefault="00E35136" w:rsidP="002516D8">
            <w:pPr>
              <w:spacing w:before="120" w:after="120"/>
              <w:jc w:val="both"/>
              <w:rPr>
                <w:rFonts w:asciiTheme="minorHAnsi" w:hAnsiTheme="minorHAnsi" w:cstheme="minorHAnsi"/>
                <w:sz w:val="24"/>
              </w:rPr>
            </w:pPr>
            <w:r w:rsidRPr="00880A57">
              <w:rPr>
                <w:rFonts w:asciiTheme="minorHAnsi" w:hAnsiTheme="minorHAnsi" w:cstheme="minorHAnsi"/>
                <w:b/>
                <w:sz w:val="24"/>
              </w:rPr>
              <w:t xml:space="preserve">8. </w:t>
            </w:r>
            <w:proofErr w:type="spellStart"/>
            <w:r w:rsidRPr="00880A57">
              <w:rPr>
                <w:rFonts w:asciiTheme="minorHAnsi" w:hAnsiTheme="minorHAnsi" w:cstheme="minorHAnsi"/>
                <w:b/>
                <w:sz w:val="24"/>
              </w:rPr>
              <w:t>Activitatea</w:t>
            </w:r>
            <w:proofErr w:type="spellEnd"/>
            <w:r w:rsidRPr="00880A57">
              <w:rPr>
                <w:rFonts w:asciiTheme="minorHAnsi" w:hAnsiTheme="minorHAnsi" w:cstheme="minorHAnsi"/>
                <w:b/>
                <w:sz w:val="24"/>
              </w:rPr>
              <w:t xml:space="preserve"> </w:t>
            </w:r>
            <w:proofErr w:type="spellStart"/>
            <w:r w:rsidRPr="00880A57">
              <w:rPr>
                <w:rFonts w:asciiTheme="minorHAnsi" w:hAnsiTheme="minorHAnsi" w:cstheme="minorHAnsi"/>
                <w:b/>
                <w:sz w:val="24"/>
              </w:rPr>
              <w:t>propusă</w:t>
            </w:r>
            <w:proofErr w:type="spellEnd"/>
            <w:r w:rsidRPr="00880A57">
              <w:rPr>
                <w:rFonts w:asciiTheme="minorHAnsi" w:hAnsiTheme="minorHAnsi" w:cstheme="minorHAnsi"/>
                <w:b/>
                <w:sz w:val="24"/>
              </w:rPr>
              <w:t xml:space="preserve"> </w:t>
            </w:r>
            <w:proofErr w:type="spellStart"/>
            <w:r w:rsidRPr="00880A57">
              <w:rPr>
                <w:rFonts w:asciiTheme="minorHAnsi" w:hAnsiTheme="minorHAnsi" w:cstheme="minorHAnsi"/>
                <w:b/>
                <w:sz w:val="24"/>
              </w:rPr>
              <w:t>prin</w:t>
            </w:r>
            <w:proofErr w:type="spellEnd"/>
            <w:r w:rsidRPr="00880A57">
              <w:rPr>
                <w:rFonts w:asciiTheme="minorHAnsi" w:hAnsiTheme="minorHAnsi" w:cstheme="minorHAnsi"/>
                <w:b/>
                <w:sz w:val="24"/>
              </w:rPr>
              <w:t xml:space="preserve"> </w:t>
            </w:r>
            <w:proofErr w:type="spellStart"/>
            <w:r w:rsidRPr="00880A57">
              <w:rPr>
                <w:rFonts w:asciiTheme="minorHAnsi" w:hAnsiTheme="minorHAnsi" w:cstheme="minorHAnsi"/>
                <w:b/>
                <w:sz w:val="24"/>
              </w:rPr>
              <w:t>proiect</w:t>
            </w:r>
            <w:proofErr w:type="spellEnd"/>
            <w:r w:rsidRPr="00880A57">
              <w:rPr>
                <w:rFonts w:asciiTheme="minorHAnsi" w:hAnsiTheme="minorHAnsi" w:cstheme="minorHAnsi"/>
                <w:b/>
                <w:sz w:val="24"/>
              </w:rPr>
              <w:t xml:space="preserve"> </w:t>
            </w:r>
            <w:proofErr w:type="spellStart"/>
            <w:r w:rsidRPr="00880A57">
              <w:rPr>
                <w:rFonts w:asciiTheme="minorHAnsi" w:hAnsiTheme="minorHAnsi" w:cstheme="minorHAnsi"/>
                <w:b/>
                <w:sz w:val="24"/>
              </w:rPr>
              <w:t>este</w:t>
            </w:r>
            <w:proofErr w:type="spellEnd"/>
            <w:r w:rsidRPr="00880A57">
              <w:rPr>
                <w:rFonts w:asciiTheme="minorHAnsi" w:hAnsiTheme="minorHAnsi" w:cstheme="minorHAnsi"/>
                <w:b/>
                <w:sz w:val="24"/>
              </w:rPr>
              <w:t xml:space="preserve"> </w:t>
            </w:r>
            <w:proofErr w:type="spellStart"/>
            <w:r w:rsidRPr="00880A57">
              <w:rPr>
                <w:rFonts w:asciiTheme="minorHAnsi" w:hAnsiTheme="minorHAnsi" w:cstheme="minorHAnsi"/>
                <w:b/>
                <w:sz w:val="24"/>
              </w:rPr>
              <w:t>dependentă</w:t>
            </w:r>
            <w:proofErr w:type="spellEnd"/>
            <w:r w:rsidRPr="00880A57">
              <w:rPr>
                <w:rFonts w:asciiTheme="minorHAnsi" w:hAnsiTheme="minorHAnsi" w:cstheme="minorHAnsi"/>
                <w:b/>
                <w:sz w:val="24"/>
              </w:rPr>
              <w:t xml:space="preserve"> de </w:t>
            </w:r>
            <w:proofErr w:type="spellStart"/>
            <w:r w:rsidRPr="00880A57">
              <w:rPr>
                <w:rFonts w:asciiTheme="minorHAnsi" w:hAnsiTheme="minorHAnsi" w:cstheme="minorHAnsi"/>
                <w:b/>
                <w:sz w:val="24"/>
              </w:rPr>
              <w:t>activitatea</w:t>
            </w:r>
            <w:proofErr w:type="spellEnd"/>
            <w:r w:rsidRPr="00880A57">
              <w:rPr>
                <w:rFonts w:asciiTheme="minorHAnsi" w:hAnsiTheme="minorHAnsi" w:cstheme="minorHAnsi"/>
                <w:b/>
                <w:sz w:val="24"/>
              </w:rPr>
              <w:t xml:space="preserve"> </w:t>
            </w:r>
            <w:proofErr w:type="spellStart"/>
            <w:r w:rsidRPr="00880A57">
              <w:rPr>
                <w:rFonts w:asciiTheme="minorHAnsi" w:hAnsiTheme="minorHAnsi" w:cstheme="minorHAnsi"/>
                <w:b/>
                <w:sz w:val="24"/>
              </w:rPr>
              <w:t>unui</w:t>
            </w:r>
            <w:proofErr w:type="spellEnd"/>
            <w:r w:rsidRPr="00880A57">
              <w:rPr>
                <w:rFonts w:asciiTheme="minorHAnsi" w:hAnsiTheme="minorHAnsi" w:cstheme="minorHAnsi"/>
                <w:b/>
                <w:sz w:val="24"/>
              </w:rPr>
              <w:t xml:space="preserve"> </w:t>
            </w:r>
            <w:proofErr w:type="spellStart"/>
            <w:r w:rsidRPr="00880A57">
              <w:rPr>
                <w:rFonts w:asciiTheme="minorHAnsi" w:hAnsiTheme="minorHAnsi" w:cstheme="minorHAnsi"/>
                <w:b/>
                <w:sz w:val="24"/>
              </w:rPr>
              <w:t>terț</w:t>
            </w:r>
            <w:proofErr w:type="spellEnd"/>
            <w:r w:rsidRPr="00880A57">
              <w:rPr>
                <w:rFonts w:asciiTheme="minorHAnsi" w:hAnsiTheme="minorHAnsi" w:cstheme="minorHAnsi"/>
                <w:b/>
                <w:sz w:val="24"/>
              </w:rPr>
              <w:t xml:space="preserve"> (</w:t>
            </w:r>
            <w:proofErr w:type="spellStart"/>
            <w:r w:rsidRPr="00880A57">
              <w:rPr>
                <w:rFonts w:asciiTheme="minorHAnsi" w:hAnsiTheme="minorHAnsi" w:cstheme="minorHAnsi"/>
                <w:b/>
                <w:sz w:val="24"/>
              </w:rPr>
              <w:t>persoana</w:t>
            </w:r>
            <w:proofErr w:type="spellEnd"/>
            <w:r w:rsidRPr="00880A57">
              <w:rPr>
                <w:rFonts w:asciiTheme="minorHAnsi" w:hAnsiTheme="minorHAnsi" w:cstheme="minorHAnsi"/>
                <w:b/>
                <w:sz w:val="24"/>
              </w:rPr>
              <w:t xml:space="preserve"> </w:t>
            </w:r>
            <w:proofErr w:type="spellStart"/>
            <w:r w:rsidRPr="00880A57">
              <w:rPr>
                <w:rFonts w:asciiTheme="minorHAnsi" w:hAnsiTheme="minorHAnsi" w:cstheme="minorHAnsi"/>
                <w:b/>
                <w:sz w:val="24"/>
              </w:rPr>
              <w:t>juridică</w:t>
            </w:r>
            <w:proofErr w:type="spellEnd"/>
            <w:r w:rsidRPr="00880A57">
              <w:rPr>
                <w:rFonts w:asciiTheme="minorHAnsi" w:hAnsiTheme="minorHAnsi" w:cstheme="minorHAnsi"/>
                <w:b/>
                <w:sz w:val="24"/>
              </w:rPr>
              <w:t xml:space="preserve">) </w:t>
            </w:r>
            <w:proofErr w:type="spellStart"/>
            <w:r w:rsidRPr="00880A57">
              <w:rPr>
                <w:rFonts w:asciiTheme="minorHAnsi" w:hAnsiTheme="minorHAnsi" w:cstheme="minorHAnsi"/>
                <w:b/>
                <w:sz w:val="24"/>
              </w:rPr>
              <w:t>și</w:t>
            </w:r>
            <w:proofErr w:type="spellEnd"/>
            <w:r w:rsidRPr="00880A57">
              <w:rPr>
                <w:rFonts w:asciiTheme="minorHAnsi" w:hAnsiTheme="minorHAnsi" w:cstheme="minorHAnsi"/>
                <w:b/>
                <w:sz w:val="24"/>
              </w:rPr>
              <w:t xml:space="preserve">/ </w:t>
            </w:r>
            <w:proofErr w:type="spellStart"/>
            <w:r w:rsidRPr="00880A57">
              <w:rPr>
                <w:rFonts w:asciiTheme="minorHAnsi" w:hAnsiTheme="minorHAnsi" w:cstheme="minorHAnsi"/>
                <w:b/>
                <w:sz w:val="24"/>
              </w:rPr>
              <w:t>sau</w:t>
            </w:r>
            <w:proofErr w:type="spellEnd"/>
            <w:r w:rsidRPr="00880A57">
              <w:rPr>
                <w:rFonts w:asciiTheme="minorHAnsi" w:hAnsiTheme="minorHAnsi" w:cstheme="minorHAnsi"/>
                <w:b/>
                <w:sz w:val="24"/>
              </w:rPr>
              <w:t xml:space="preserve"> </w:t>
            </w:r>
            <w:proofErr w:type="spellStart"/>
            <w:r w:rsidRPr="00880A57">
              <w:rPr>
                <w:rFonts w:asciiTheme="minorHAnsi" w:hAnsiTheme="minorHAnsi" w:cstheme="minorHAnsi"/>
                <w:b/>
                <w:sz w:val="24"/>
              </w:rPr>
              <w:t>crează</w:t>
            </w:r>
            <w:proofErr w:type="spellEnd"/>
            <w:r w:rsidRPr="00880A57">
              <w:rPr>
                <w:rFonts w:asciiTheme="minorHAnsi" w:hAnsiTheme="minorHAnsi" w:cstheme="minorHAnsi"/>
                <w:b/>
                <w:sz w:val="24"/>
              </w:rPr>
              <w:t xml:space="preserve"> </w:t>
            </w:r>
            <w:proofErr w:type="spellStart"/>
            <w:r w:rsidRPr="00880A57">
              <w:rPr>
                <w:rFonts w:asciiTheme="minorHAnsi" w:hAnsiTheme="minorHAnsi" w:cstheme="minorHAnsi"/>
                <w:b/>
                <w:sz w:val="24"/>
              </w:rPr>
              <w:t>avantaje</w:t>
            </w:r>
            <w:proofErr w:type="spellEnd"/>
            <w:r w:rsidRPr="00880A57">
              <w:rPr>
                <w:rFonts w:asciiTheme="minorHAnsi" w:hAnsiTheme="minorHAnsi" w:cstheme="minorHAnsi"/>
                <w:b/>
                <w:sz w:val="24"/>
              </w:rPr>
              <w:t xml:space="preserve"> </w:t>
            </w:r>
            <w:proofErr w:type="spellStart"/>
            <w:r w:rsidRPr="00880A57">
              <w:rPr>
                <w:rFonts w:asciiTheme="minorHAnsi" w:hAnsiTheme="minorHAnsi" w:cstheme="minorHAnsi"/>
                <w:b/>
                <w:sz w:val="24"/>
              </w:rPr>
              <w:t>unui</w:t>
            </w:r>
            <w:proofErr w:type="spellEnd"/>
            <w:r w:rsidRPr="00880A57">
              <w:rPr>
                <w:rFonts w:asciiTheme="minorHAnsi" w:hAnsiTheme="minorHAnsi" w:cstheme="minorHAnsi"/>
                <w:b/>
                <w:sz w:val="24"/>
              </w:rPr>
              <w:t xml:space="preserve"> </w:t>
            </w:r>
            <w:proofErr w:type="spellStart"/>
            <w:r w:rsidRPr="00880A57">
              <w:rPr>
                <w:rFonts w:asciiTheme="minorHAnsi" w:hAnsiTheme="minorHAnsi" w:cstheme="minorHAnsi"/>
                <w:b/>
                <w:sz w:val="24"/>
              </w:rPr>
              <w:t>terț</w:t>
            </w:r>
            <w:proofErr w:type="spellEnd"/>
            <w:r w:rsidRPr="00880A57">
              <w:rPr>
                <w:rFonts w:asciiTheme="minorHAnsi" w:hAnsiTheme="minorHAnsi" w:cstheme="minorHAnsi"/>
                <w:b/>
                <w:sz w:val="24"/>
              </w:rPr>
              <w:t xml:space="preserve"> (</w:t>
            </w:r>
            <w:proofErr w:type="spellStart"/>
            <w:r w:rsidRPr="00880A57">
              <w:rPr>
                <w:rFonts w:asciiTheme="minorHAnsi" w:hAnsiTheme="minorHAnsi" w:cstheme="minorHAnsi"/>
                <w:b/>
                <w:sz w:val="24"/>
              </w:rPr>
              <w:t>persoană</w:t>
            </w:r>
            <w:proofErr w:type="spellEnd"/>
            <w:r w:rsidRPr="00880A57">
              <w:rPr>
                <w:rFonts w:asciiTheme="minorHAnsi" w:hAnsiTheme="minorHAnsi" w:cstheme="minorHAnsi"/>
                <w:b/>
                <w:sz w:val="24"/>
              </w:rPr>
              <w:t xml:space="preserve"> </w:t>
            </w:r>
            <w:proofErr w:type="spellStart"/>
            <w:r w:rsidRPr="00880A57">
              <w:rPr>
                <w:rFonts w:asciiTheme="minorHAnsi" w:hAnsiTheme="minorHAnsi" w:cstheme="minorHAnsi"/>
                <w:b/>
                <w:sz w:val="24"/>
              </w:rPr>
              <w:t>juridică</w:t>
            </w:r>
            <w:proofErr w:type="spellEnd"/>
            <w:proofErr w:type="gramStart"/>
            <w:r w:rsidRPr="00880A57">
              <w:rPr>
                <w:rFonts w:asciiTheme="minorHAnsi" w:hAnsiTheme="minorHAnsi" w:cstheme="minorHAnsi"/>
                <w:b/>
                <w:sz w:val="24"/>
              </w:rPr>
              <w:t>) ?</w:t>
            </w:r>
            <w:proofErr w:type="gramEnd"/>
          </w:p>
          <w:p w14:paraId="4F69EE4F" w14:textId="77777777" w:rsidR="00E35136" w:rsidRPr="00817185" w:rsidRDefault="00E35136" w:rsidP="002516D8">
            <w:pPr>
              <w:spacing w:before="120" w:after="120"/>
              <w:jc w:val="both"/>
              <w:rPr>
                <w:rFonts w:asciiTheme="minorHAnsi" w:hAnsiTheme="minorHAnsi" w:cstheme="minorHAnsi"/>
                <w:sz w:val="24"/>
                <w:lang w:val="it-IT"/>
              </w:rPr>
            </w:pPr>
            <w:r w:rsidRPr="00817185">
              <w:rPr>
                <w:rFonts w:cstheme="minorHAnsi"/>
                <w:sz w:val="24"/>
                <w:lang w:val="it-IT"/>
              </w:rPr>
              <w:t>Se verifică dacă activitatea proiectului este independentă din punct de vedere operațional şi economic de activitatea altor socitetăți și/sau dacă solicitantul crează prin investiția finanțată prin FEADR, un avantaj pentru o altă societate în ceea ce privește activitatea acesteia prin analiza previziunilor financiare și elementelor precizate în Studiul de Fezabilitate/ Memoriul Justificativ/ DALI. Dacă se consideră necesar, se va realiza verificare la fața locului unde se va urmări verificarea existenței unor astfel de situații, realizându-se și fotografii relevante, care vor fi atasate la dosarul administrativ.</w:t>
            </w:r>
          </w:p>
          <w:p w14:paraId="2DE837D9" w14:textId="77777777" w:rsidR="00E35136" w:rsidRPr="00817185" w:rsidRDefault="00E35136" w:rsidP="002516D8">
            <w:pPr>
              <w:spacing w:before="120" w:after="120"/>
              <w:jc w:val="both"/>
              <w:rPr>
                <w:rFonts w:asciiTheme="minorHAnsi" w:hAnsiTheme="minorHAnsi" w:cstheme="minorHAnsi"/>
                <w:b/>
                <w:sz w:val="24"/>
                <w:lang w:val="it-IT"/>
              </w:rPr>
            </w:pPr>
            <w:proofErr w:type="spellStart"/>
            <w:r w:rsidRPr="00880A57">
              <w:rPr>
                <w:rFonts w:asciiTheme="minorHAnsi" w:hAnsiTheme="minorHAnsi" w:cstheme="minorHAnsi"/>
                <w:sz w:val="24"/>
              </w:rPr>
              <w:t>Dacă</w:t>
            </w:r>
            <w:proofErr w:type="spellEnd"/>
            <w:r w:rsidRPr="00880A57">
              <w:rPr>
                <w:rFonts w:asciiTheme="minorHAnsi" w:hAnsiTheme="minorHAnsi" w:cstheme="minorHAnsi"/>
                <w:sz w:val="24"/>
              </w:rPr>
              <w:t xml:space="preserve"> pe </w:t>
            </w:r>
            <w:proofErr w:type="spellStart"/>
            <w:r w:rsidRPr="00880A57">
              <w:rPr>
                <w:rFonts w:asciiTheme="minorHAnsi" w:hAnsiTheme="minorHAnsi" w:cstheme="minorHAnsi"/>
                <w:sz w:val="24"/>
              </w:rPr>
              <w:t>parcursul</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verificărilor</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documentară</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și</w:t>
            </w:r>
            <w:proofErr w:type="spellEnd"/>
            <w:r w:rsidRPr="00880A57">
              <w:rPr>
                <w:rFonts w:asciiTheme="minorHAnsi" w:hAnsiTheme="minorHAnsi" w:cstheme="minorHAnsi"/>
                <w:sz w:val="24"/>
              </w:rPr>
              <w:t>/</w:t>
            </w:r>
            <w:proofErr w:type="spellStart"/>
            <w:r w:rsidRPr="00880A57">
              <w:rPr>
                <w:rFonts w:asciiTheme="minorHAnsi" w:hAnsiTheme="minorHAnsi" w:cstheme="minorHAnsi"/>
                <w:sz w:val="24"/>
              </w:rPr>
              <w:t>sau</w:t>
            </w:r>
            <w:proofErr w:type="spellEnd"/>
            <w:r w:rsidRPr="00880A57">
              <w:rPr>
                <w:rFonts w:asciiTheme="minorHAnsi" w:hAnsiTheme="minorHAnsi" w:cstheme="minorHAnsi"/>
                <w:sz w:val="24"/>
              </w:rPr>
              <w:t xml:space="preserve"> pe </w:t>
            </w:r>
            <w:proofErr w:type="spellStart"/>
            <w:r w:rsidRPr="00880A57">
              <w:rPr>
                <w:rFonts w:asciiTheme="minorHAnsi" w:hAnsiTheme="minorHAnsi" w:cstheme="minorHAnsi"/>
                <w:sz w:val="24"/>
              </w:rPr>
              <w:t>teren</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rezultă</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indicii</w:t>
            </w:r>
            <w:proofErr w:type="spellEnd"/>
            <w:r w:rsidRPr="00880A57">
              <w:rPr>
                <w:rFonts w:asciiTheme="minorHAnsi" w:hAnsiTheme="minorHAnsi" w:cstheme="minorHAnsi"/>
                <w:sz w:val="24"/>
              </w:rPr>
              <w:t xml:space="preserve"> din care </w:t>
            </w:r>
            <w:proofErr w:type="spellStart"/>
            <w:r w:rsidRPr="00880A57">
              <w:rPr>
                <w:rFonts w:asciiTheme="minorHAnsi" w:hAnsiTheme="minorHAnsi" w:cstheme="minorHAnsi"/>
                <w:sz w:val="24"/>
              </w:rPr>
              <w:t>rezultă</w:t>
            </w:r>
            <w:proofErr w:type="spellEnd"/>
            <w:r w:rsidRPr="00880A57">
              <w:rPr>
                <w:rFonts w:asciiTheme="minorHAnsi" w:hAnsiTheme="minorHAnsi" w:cstheme="minorHAnsi"/>
                <w:sz w:val="24"/>
              </w:rPr>
              <w:t xml:space="preserve"> ca se </w:t>
            </w:r>
            <w:proofErr w:type="spellStart"/>
            <w:r w:rsidRPr="00880A57">
              <w:rPr>
                <w:rFonts w:asciiTheme="minorHAnsi" w:hAnsiTheme="minorHAnsi" w:cstheme="minorHAnsi"/>
                <w:sz w:val="24"/>
              </w:rPr>
              <w:t>regăsește</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unul</w:t>
            </w:r>
            <w:proofErr w:type="spellEnd"/>
            <w:r w:rsidRPr="00880A57">
              <w:rPr>
                <w:rFonts w:asciiTheme="minorHAnsi" w:hAnsiTheme="minorHAnsi" w:cstheme="minorHAnsi"/>
                <w:sz w:val="24"/>
              </w:rPr>
              <w:t xml:space="preserve"> din </w:t>
            </w:r>
            <w:proofErr w:type="spellStart"/>
            <w:r w:rsidRPr="00880A57">
              <w:rPr>
                <w:rFonts w:asciiTheme="minorHAnsi" w:hAnsiTheme="minorHAnsi" w:cstheme="minorHAnsi"/>
                <w:sz w:val="24"/>
              </w:rPr>
              <w:t>aceste</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două</w:t>
            </w:r>
            <w:proofErr w:type="spellEnd"/>
            <w:r w:rsidRPr="00880A57">
              <w:rPr>
                <w:rFonts w:asciiTheme="minorHAnsi" w:hAnsiTheme="minorHAnsi" w:cstheme="minorHAnsi"/>
                <w:sz w:val="24"/>
              </w:rPr>
              <w:t xml:space="preserve"> </w:t>
            </w:r>
            <w:proofErr w:type="spellStart"/>
            <w:proofErr w:type="gramStart"/>
            <w:r w:rsidRPr="00880A57">
              <w:rPr>
                <w:rFonts w:asciiTheme="minorHAnsi" w:hAnsiTheme="minorHAnsi" w:cstheme="minorHAnsi"/>
                <w:sz w:val="24"/>
              </w:rPr>
              <w:t>cazuri</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acestea</w:t>
            </w:r>
            <w:proofErr w:type="spellEnd"/>
            <w:proofErr w:type="gramEnd"/>
            <w:r w:rsidRPr="00880A57">
              <w:rPr>
                <w:rFonts w:asciiTheme="minorHAnsi" w:hAnsiTheme="minorHAnsi" w:cstheme="minorHAnsi"/>
                <w:sz w:val="24"/>
              </w:rPr>
              <w:t xml:space="preserve"> sunt </w:t>
            </w:r>
            <w:proofErr w:type="spellStart"/>
            <w:r w:rsidRPr="00880A57">
              <w:rPr>
                <w:rFonts w:asciiTheme="minorHAnsi" w:hAnsiTheme="minorHAnsi" w:cstheme="minorHAnsi"/>
                <w:sz w:val="24"/>
              </w:rPr>
              <w:t>prezentate</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detaliat</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în</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rubrica</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observații</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și</w:t>
            </w:r>
            <w:proofErr w:type="spellEnd"/>
            <w:r w:rsidRPr="00880A57">
              <w:rPr>
                <w:rFonts w:asciiTheme="minorHAnsi" w:hAnsiTheme="minorHAnsi" w:cstheme="minorHAnsi"/>
                <w:sz w:val="24"/>
              </w:rPr>
              <w:t xml:space="preserve"> se </w:t>
            </w:r>
            <w:proofErr w:type="spellStart"/>
            <w:r w:rsidRPr="00880A57">
              <w:rPr>
                <w:rFonts w:asciiTheme="minorHAnsi" w:hAnsiTheme="minorHAnsi" w:cstheme="minorHAnsi"/>
                <w:sz w:val="24"/>
              </w:rPr>
              <w:t>pune</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bifă</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în</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coloana</w:t>
            </w:r>
            <w:proofErr w:type="spellEnd"/>
            <w:r w:rsidRPr="00880A57">
              <w:rPr>
                <w:rFonts w:asciiTheme="minorHAnsi" w:hAnsiTheme="minorHAnsi" w:cstheme="minorHAnsi"/>
                <w:sz w:val="24"/>
              </w:rPr>
              <w:t xml:space="preserve"> </w:t>
            </w:r>
            <w:r w:rsidRPr="00880A57">
              <w:rPr>
                <w:rFonts w:asciiTheme="minorHAnsi" w:hAnsiTheme="minorHAnsi" w:cstheme="minorHAnsi"/>
                <w:b/>
                <w:sz w:val="24"/>
              </w:rPr>
              <w:t xml:space="preserve">„DA”. </w:t>
            </w:r>
            <w:r w:rsidRPr="00817185">
              <w:rPr>
                <w:rFonts w:cstheme="minorHAnsi"/>
                <w:sz w:val="24"/>
                <w:lang w:val="it-IT"/>
              </w:rPr>
              <w:t xml:space="preserve">Dacă nu se identifică o astfel de situație se pune bifă în coloana </w:t>
            </w:r>
            <w:r w:rsidRPr="00817185">
              <w:rPr>
                <w:rFonts w:cstheme="minorHAnsi"/>
                <w:b/>
                <w:sz w:val="24"/>
                <w:lang w:val="it-IT"/>
              </w:rPr>
              <w:t>„NU”.</w:t>
            </w:r>
          </w:p>
          <w:p w14:paraId="40B34FEE" w14:textId="77777777" w:rsidR="00E35136" w:rsidRPr="00817185" w:rsidRDefault="00E35136" w:rsidP="002516D8">
            <w:pPr>
              <w:spacing w:before="120" w:after="120"/>
              <w:jc w:val="both"/>
              <w:rPr>
                <w:rFonts w:asciiTheme="minorHAnsi" w:hAnsiTheme="minorHAnsi" w:cstheme="minorHAnsi"/>
                <w:b/>
                <w:i/>
                <w:sz w:val="24"/>
                <w:lang w:val="it-IT"/>
              </w:rPr>
            </w:pPr>
            <w:r w:rsidRPr="00817185">
              <w:rPr>
                <w:rFonts w:cstheme="minorHAnsi"/>
                <w:b/>
                <w:i/>
                <w:sz w:val="24"/>
                <w:lang w:val="it-IT"/>
              </w:rPr>
              <w:t xml:space="preserve">*„același tip de activitate” </w:t>
            </w:r>
            <w:r w:rsidRPr="00817185">
              <w:rPr>
                <w:rFonts w:cstheme="minorHAnsi"/>
                <w:i/>
                <w:sz w:val="24"/>
                <w:lang w:val="it-IT"/>
              </w:rPr>
              <w:t>reprezintă acea situație în care două sau mai multe entități economice desfășoară activități autorizate identificate prin aceeași clasă CAEN (nivel 4 cifre) și realizează produse/servicii/lucrari similare</w:t>
            </w:r>
          </w:p>
          <w:p w14:paraId="3A0E3DF8" w14:textId="77777777" w:rsidR="00E35136" w:rsidRPr="00817185" w:rsidRDefault="00E35136" w:rsidP="002516D8">
            <w:pPr>
              <w:spacing w:before="120" w:after="120"/>
              <w:jc w:val="both"/>
              <w:rPr>
                <w:rFonts w:asciiTheme="minorHAnsi" w:hAnsiTheme="minorHAnsi" w:cstheme="minorHAnsi"/>
                <w:sz w:val="24"/>
                <w:lang w:val="it-IT"/>
              </w:rPr>
            </w:pPr>
            <w:r w:rsidRPr="00817185">
              <w:rPr>
                <w:rFonts w:cstheme="minorHAnsi"/>
                <w:sz w:val="24"/>
                <w:lang w:val="it-IT"/>
              </w:rPr>
              <w:t xml:space="preserve">În situația în care solicitantul precizează în Studiul de Fezabilitate/ Memoriul Justificativ faptul că a preluat </w:t>
            </w:r>
            <w:r w:rsidRPr="00817185">
              <w:rPr>
                <w:rFonts w:cstheme="minorHAnsi"/>
                <w:b/>
                <w:sz w:val="24"/>
                <w:lang w:val="it-IT"/>
              </w:rPr>
              <w:t>peste 50%</w:t>
            </w:r>
            <w:r w:rsidRPr="00817185">
              <w:rPr>
                <w:rFonts w:cstheme="minorHAnsi"/>
                <w:sz w:val="24"/>
                <w:lang w:val="it-IT"/>
              </w:rPr>
              <w:t xml:space="preserve"> din terenul aferent exploatației agricole la care se referă solicitarea de fonduri, de la un singur terț (persoana juridică sau nu), acest fapt se va menționa la rubrica  Observații, cu solicitarea verificării în implementare a unei eventuale existențe de condiții artificiale.  </w:t>
            </w:r>
          </w:p>
          <w:p w14:paraId="4F6C2B22" w14:textId="77777777" w:rsidR="00E35136" w:rsidRPr="00817185" w:rsidRDefault="00E35136" w:rsidP="002516D8">
            <w:pPr>
              <w:spacing w:before="120" w:after="120"/>
              <w:jc w:val="both"/>
              <w:rPr>
                <w:rFonts w:asciiTheme="minorHAnsi" w:hAnsiTheme="minorHAnsi" w:cstheme="minorHAnsi"/>
                <w:b/>
                <w:sz w:val="24"/>
                <w:lang w:val="it-IT"/>
              </w:rPr>
            </w:pPr>
            <w:r w:rsidRPr="00817185">
              <w:rPr>
                <w:rFonts w:cstheme="minorHAnsi"/>
                <w:sz w:val="24"/>
                <w:lang w:val="it-IT"/>
              </w:rPr>
              <w:t xml:space="preserve">În cazul în care există minim o bifă pe coloana </w:t>
            </w:r>
            <w:r w:rsidRPr="00817185">
              <w:rPr>
                <w:rFonts w:cstheme="minorHAnsi"/>
                <w:b/>
                <w:sz w:val="24"/>
                <w:lang w:val="it-IT"/>
              </w:rPr>
              <w:t xml:space="preserve">„DA” </w:t>
            </w:r>
            <w:r w:rsidRPr="00817185">
              <w:rPr>
                <w:rFonts w:cstheme="minorHAnsi"/>
                <w:sz w:val="24"/>
                <w:lang w:val="it-IT"/>
              </w:rPr>
              <w:t xml:space="preserve">în </w:t>
            </w:r>
            <w:r w:rsidRPr="00817185">
              <w:rPr>
                <w:rFonts w:cstheme="minorHAnsi"/>
                <w:b/>
                <w:sz w:val="24"/>
                <w:lang w:val="it-IT"/>
              </w:rPr>
              <w:t xml:space="preserve">„Secțiunea A” </w:t>
            </w:r>
            <w:r w:rsidRPr="00817185">
              <w:rPr>
                <w:rFonts w:cstheme="minorHAnsi"/>
                <w:sz w:val="24"/>
                <w:lang w:val="it-IT"/>
              </w:rPr>
              <w:t>se va trece la completarea</w:t>
            </w:r>
            <w:r w:rsidRPr="00817185">
              <w:rPr>
                <w:rFonts w:cstheme="minorHAnsi"/>
                <w:b/>
                <w:sz w:val="24"/>
                <w:lang w:val="it-IT"/>
              </w:rPr>
              <w:t xml:space="preserve">  „Secțiunii B”, </w:t>
            </w:r>
            <w:r w:rsidRPr="00817185">
              <w:rPr>
                <w:rFonts w:cstheme="minorHAnsi"/>
                <w:sz w:val="24"/>
                <w:lang w:val="it-IT"/>
              </w:rPr>
              <w:t>verificându-se dacă proiectul se încadrează în una dintre premisele de creare condiții artificiale sau în situația în care expertul evaluator descoperă indicii care conduc la suspiciunea existenței de condiții artificiale, altele decât cele enumerate în secțiunea A și pe care le detaliază la rubrica observații</w:t>
            </w:r>
            <w:r w:rsidRPr="00817185">
              <w:rPr>
                <w:rFonts w:cstheme="minorHAnsi"/>
                <w:b/>
                <w:sz w:val="24"/>
                <w:lang w:val="it-IT"/>
              </w:rPr>
              <w:t>.</w:t>
            </w:r>
          </w:p>
          <w:p w14:paraId="03BFA19B" w14:textId="77777777" w:rsidR="00E35136" w:rsidRPr="00817185" w:rsidRDefault="00E35136" w:rsidP="002516D8">
            <w:pPr>
              <w:spacing w:before="120" w:after="120"/>
              <w:jc w:val="both"/>
              <w:rPr>
                <w:rFonts w:asciiTheme="minorHAnsi" w:hAnsiTheme="minorHAnsi" w:cstheme="minorHAnsi"/>
                <w:b/>
                <w:sz w:val="24"/>
                <w:lang w:val="it-IT"/>
              </w:rPr>
            </w:pPr>
            <w:r w:rsidRPr="00817185">
              <w:rPr>
                <w:rFonts w:cstheme="minorHAnsi"/>
                <w:b/>
                <w:sz w:val="24"/>
                <w:lang w:val="it-IT"/>
              </w:rPr>
              <w:t>9. Alti indicatori (ex: acelasi consultant, posibile legaturi de afaceri cu furnizori/clienti prin actionariat s.a. )</w:t>
            </w:r>
          </w:p>
          <w:p w14:paraId="69A75A26" w14:textId="77777777" w:rsidR="00E35136" w:rsidRPr="00880A57" w:rsidRDefault="00E35136" w:rsidP="002516D8">
            <w:pPr>
              <w:spacing w:before="120" w:after="120"/>
              <w:jc w:val="both"/>
              <w:rPr>
                <w:rFonts w:asciiTheme="minorHAnsi" w:hAnsiTheme="minorHAnsi" w:cstheme="minorHAnsi"/>
                <w:sz w:val="24"/>
              </w:rPr>
            </w:pPr>
            <w:proofErr w:type="spellStart"/>
            <w:r w:rsidRPr="00880A57">
              <w:rPr>
                <w:rFonts w:asciiTheme="minorHAnsi" w:hAnsiTheme="minorHAnsi" w:cstheme="minorHAnsi"/>
                <w:sz w:val="24"/>
              </w:rPr>
              <w:t>Informatiile</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vor</w:t>
            </w:r>
            <w:proofErr w:type="spellEnd"/>
            <w:r w:rsidRPr="00880A57">
              <w:rPr>
                <w:rFonts w:asciiTheme="minorHAnsi" w:hAnsiTheme="minorHAnsi" w:cstheme="minorHAnsi"/>
                <w:sz w:val="24"/>
              </w:rPr>
              <w:t xml:space="preserve"> fi </w:t>
            </w:r>
            <w:proofErr w:type="spellStart"/>
            <w:r w:rsidRPr="00880A57">
              <w:rPr>
                <w:rFonts w:asciiTheme="minorHAnsi" w:hAnsiTheme="minorHAnsi" w:cstheme="minorHAnsi"/>
                <w:sz w:val="24"/>
              </w:rPr>
              <w:t>verificate</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în</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Registrul</w:t>
            </w:r>
            <w:proofErr w:type="spellEnd"/>
            <w:r w:rsidRPr="00880A57">
              <w:rPr>
                <w:rFonts w:asciiTheme="minorHAnsi" w:hAnsiTheme="minorHAnsi" w:cstheme="minorHAnsi"/>
                <w:sz w:val="24"/>
              </w:rPr>
              <w:t xml:space="preserve"> electronic al </w:t>
            </w:r>
            <w:proofErr w:type="spellStart"/>
            <w:r w:rsidRPr="00880A57">
              <w:rPr>
                <w:rFonts w:asciiTheme="minorHAnsi" w:hAnsiTheme="minorHAnsi" w:cstheme="minorHAnsi"/>
                <w:sz w:val="24"/>
              </w:rPr>
              <w:t>Cererilor</w:t>
            </w:r>
            <w:proofErr w:type="spellEnd"/>
            <w:r w:rsidRPr="00880A57">
              <w:rPr>
                <w:rFonts w:asciiTheme="minorHAnsi" w:hAnsiTheme="minorHAnsi" w:cstheme="minorHAnsi"/>
                <w:sz w:val="24"/>
              </w:rPr>
              <w:t xml:space="preserve"> de </w:t>
            </w:r>
            <w:proofErr w:type="spellStart"/>
            <w:r w:rsidRPr="00880A57">
              <w:rPr>
                <w:rFonts w:asciiTheme="minorHAnsi" w:hAnsiTheme="minorHAnsi" w:cstheme="minorHAnsi"/>
                <w:sz w:val="24"/>
              </w:rPr>
              <w:t>Finantare</w:t>
            </w:r>
            <w:proofErr w:type="spellEnd"/>
            <w:r w:rsidRPr="00880A57">
              <w:rPr>
                <w:rFonts w:asciiTheme="minorHAnsi" w:hAnsiTheme="minorHAnsi" w:cstheme="minorHAnsi"/>
                <w:sz w:val="24"/>
              </w:rPr>
              <w:t>.</w:t>
            </w:r>
          </w:p>
          <w:p w14:paraId="543A4F67" w14:textId="77777777" w:rsidR="00E35136" w:rsidRPr="00817185" w:rsidRDefault="00E35136" w:rsidP="002516D8">
            <w:pPr>
              <w:spacing w:before="120" w:after="120"/>
              <w:jc w:val="both"/>
              <w:rPr>
                <w:rFonts w:asciiTheme="minorHAnsi" w:hAnsiTheme="minorHAnsi" w:cstheme="minorHAnsi"/>
                <w:sz w:val="24"/>
                <w:lang w:val="it-IT"/>
              </w:rPr>
            </w:pPr>
            <w:r w:rsidRPr="00880A57">
              <w:rPr>
                <w:rFonts w:asciiTheme="minorHAnsi" w:hAnsiTheme="minorHAnsi" w:cstheme="minorHAnsi"/>
                <w:sz w:val="24"/>
                <w:lang w:val="fr-FR"/>
              </w:rPr>
              <w:t xml:space="preserve">Se </w:t>
            </w:r>
            <w:proofErr w:type="spellStart"/>
            <w:proofErr w:type="gramStart"/>
            <w:r w:rsidRPr="00880A57">
              <w:rPr>
                <w:rFonts w:asciiTheme="minorHAnsi" w:hAnsiTheme="minorHAnsi" w:cstheme="minorHAnsi"/>
                <w:sz w:val="24"/>
                <w:lang w:val="fr-FR"/>
              </w:rPr>
              <w:t>detaliaza</w:t>
            </w:r>
            <w:proofErr w:type="spellEnd"/>
            <w:r w:rsidRPr="00880A57">
              <w:rPr>
                <w:rFonts w:asciiTheme="minorHAnsi" w:hAnsiTheme="minorHAnsi" w:cstheme="minorHAnsi"/>
                <w:sz w:val="24"/>
                <w:lang w:val="fr-FR"/>
              </w:rPr>
              <w:t xml:space="preserve">  </w:t>
            </w:r>
            <w:r w:rsidRPr="00817185">
              <w:rPr>
                <w:rFonts w:cstheme="minorHAnsi"/>
                <w:sz w:val="24"/>
                <w:lang w:val="it-IT"/>
              </w:rPr>
              <w:t>alti</w:t>
            </w:r>
            <w:proofErr w:type="gramEnd"/>
            <w:r w:rsidRPr="00817185">
              <w:rPr>
                <w:rFonts w:cstheme="minorHAnsi"/>
                <w:sz w:val="24"/>
                <w:lang w:val="it-IT"/>
              </w:rPr>
              <w:t xml:space="preserve"> indicatori (</w:t>
            </w:r>
            <w:proofErr w:type="gramStart"/>
            <w:r w:rsidRPr="00817185">
              <w:rPr>
                <w:rFonts w:cstheme="minorHAnsi"/>
                <w:sz w:val="24"/>
                <w:lang w:val="it-IT"/>
              </w:rPr>
              <w:t>ex:</w:t>
            </w:r>
            <w:proofErr w:type="gramEnd"/>
            <w:r w:rsidRPr="00817185">
              <w:rPr>
                <w:rFonts w:cstheme="minorHAnsi"/>
                <w:sz w:val="24"/>
                <w:lang w:val="it-IT"/>
              </w:rPr>
              <w:t xml:space="preserve"> acelasi consultant, posibile legaturi de afaceri cu furnizori/clienti prin actionariat, mutarea sediului social din mediul urban in mediul rural sau inchiderea punctului/punctelor de lucru din mediul urban si deschiderea in mediul rural) </w:t>
            </w:r>
            <w:proofErr w:type="spellStart"/>
            <w:r w:rsidRPr="00880A57">
              <w:rPr>
                <w:rFonts w:asciiTheme="minorHAnsi" w:hAnsiTheme="minorHAnsi" w:cstheme="minorHAnsi"/>
                <w:sz w:val="24"/>
                <w:lang w:val="fr-FR"/>
              </w:rPr>
              <w:t>identificati</w:t>
            </w:r>
            <w:proofErr w:type="spellEnd"/>
            <w:r w:rsidRPr="00880A57">
              <w:rPr>
                <w:rFonts w:asciiTheme="minorHAnsi" w:hAnsiTheme="minorHAnsi" w:cstheme="minorHAnsi"/>
                <w:sz w:val="24"/>
                <w:lang w:val="fr-FR"/>
              </w:rPr>
              <w:t xml:space="preserve">, </w:t>
            </w:r>
            <w:proofErr w:type="gramStart"/>
            <w:r w:rsidRPr="00880A57">
              <w:rPr>
                <w:rFonts w:asciiTheme="minorHAnsi" w:hAnsiTheme="minorHAnsi" w:cstheme="minorHAnsi"/>
                <w:sz w:val="24"/>
                <w:lang w:val="fr-FR"/>
              </w:rPr>
              <w:t>care nu</w:t>
            </w:r>
            <w:proofErr w:type="gramEnd"/>
            <w:r w:rsidRPr="00880A57">
              <w:rPr>
                <w:rFonts w:asciiTheme="minorHAnsi" w:hAnsiTheme="minorHAnsi" w:cstheme="minorHAnsi"/>
                <w:sz w:val="24"/>
                <w:lang w:val="fr-FR"/>
              </w:rPr>
              <w:t xml:space="preserve"> se </w:t>
            </w:r>
            <w:proofErr w:type="spellStart"/>
            <w:r w:rsidRPr="00880A57">
              <w:rPr>
                <w:rFonts w:asciiTheme="minorHAnsi" w:hAnsiTheme="minorHAnsi" w:cstheme="minorHAnsi"/>
                <w:sz w:val="24"/>
                <w:lang w:val="fr-FR"/>
              </w:rPr>
              <w:t>regasesc</w:t>
            </w:r>
            <w:proofErr w:type="spellEnd"/>
            <w:r w:rsidRPr="00880A57">
              <w:rPr>
                <w:rFonts w:asciiTheme="minorHAnsi" w:hAnsiTheme="minorHAnsi" w:cstheme="minorHAnsi"/>
                <w:sz w:val="24"/>
                <w:lang w:val="fr-FR"/>
              </w:rPr>
              <w:t xml:space="preserve"> in </w:t>
            </w:r>
            <w:proofErr w:type="spellStart"/>
            <w:r w:rsidRPr="00880A57">
              <w:rPr>
                <w:rFonts w:asciiTheme="minorHAnsi" w:hAnsiTheme="minorHAnsi" w:cstheme="minorHAnsi"/>
                <w:sz w:val="24"/>
                <w:lang w:val="fr-FR"/>
              </w:rPr>
              <w:t>niciuna</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din</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categoriile</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susmentionate</w:t>
            </w:r>
            <w:proofErr w:type="spellEnd"/>
            <w:r w:rsidRPr="00880A57">
              <w:rPr>
                <w:rFonts w:asciiTheme="minorHAnsi" w:hAnsiTheme="minorHAnsi" w:cstheme="minorHAnsi"/>
                <w:sz w:val="24"/>
                <w:lang w:val="fr-FR"/>
              </w:rPr>
              <w:t xml:space="preserve"> (la </w:t>
            </w:r>
            <w:proofErr w:type="spellStart"/>
            <w:r w:rsidRPr="00880A57">
              <w:rPr>
                <w:rFonts w:asciiTheme="minorHAnsi" w:hAnsiTheme="minorHAnsi" w:cstheme="minorHAnsi"/>
                <w:sz w:val="24"/>
                <w:lang w:val="fr-FR"/>
              </w:rPr>
              <w:t>celelalte</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intrebari</w:t>
            </w:r>
            <w:proofErr w:type="spellEnd"/>
            <w:r w:rsidRPr="00880A57">
              <w:rPr>
                <w:rFonts w:asciiTheme="minorHAnsi" w:hAnsiTheme="minorHAnsi" w:cstheme="minorHAnsi"/>
                <w:sz w:val="24"/>
                <w:lang w:val="fr-FR"/>
              </w:rPr>
              <w:t>)</w:t>
            </w:r>
            <w:r w:rsidRPr="00817185">
              <w:rPr>
                <w:rFonts w:cstheme="minorHAnsi"/>
                <w:sz w:val="24"/>
                <w:lang w:val="it-IT"/>
              </w:rPr>
              <w:t>.</w:t>
            </w:r>
          </w:p>
          <w:p w14:paraId="5C04F5F6" w14:textId="77777777" w:rsidR="00E35136" w:rsidRPr="00817185" w:rsidRDefault="00E35136" w:rsidP="002516D8">
            <w:pPr>
              <w:spacing w:before="120" w:after="120"/>
              <w:jc w:val="both"/>
              <w:rPr>
                <w:rFonts w:asciiTheme="minorHAnsi" w:hAnsiTheme="minorHAnsi" w:cstheme="minorHAnsi"/>
                <w:sz w:val="24"/>
                <w:lang w:val="it-IT"/>
              </w:rPr>
            </w:pPr>
            <w:r w:rsidRPr="00817185">
              <w:rPr>
                <w:rFonts w:cstheme="minorHAnsi"/>
                <w:sz w:val="24"/>
                <w:lang w:val="it-IT"/>
              </w:rPr>
              <w:t>Dacă în urma verificărilor expertul identifică două sau mai multe elemente comune cu alte proiecte, îşi va extinde verificarea asupra acestora, împreună cu ceilalţi experţi implicaţi în verificarea proiectelor repective.</w:t>
            </w:r>
          </w:p>
          <w:p w14:paraId="455CCC83" w14:textId="77777777" w:rsidR="00E35136" w:rsidRPr="00817185" w:rsidRDefault="00E35136" w:rsidP="002516D8">
            <w:pPr>
              <w:spacing w:before="120" w:after="120"/>
              <w:jc w:val="both"/>
              <w:rPr>
                <w:rFonts w:asciiTheme="minorHAnsi" w:hAnsiTheme="minorHAnsi" w:cstheme="minorHAnsi"/>
                <w:sz w:val="24"/>
                <w:lang w:val="it-IT"/>
              </w:rPr>
            </w:pPr>
            <w:r w:rsidRPr="00817185">
              <w:rPr>
                <w:rFonts w:cstheme="minorHAnsi"/>
                <w:sz w:val="24"/>
                <w:lang w:val="it-IT"/>
              </w:rPr>
              <w:t>Dacă în urma verificării se identifică legaturi care conduc la complementaritatea investiţiilor propuse se verifică dacă investiţiile invecinate propuse de solicitanti diferiti se completează/ dezvoltă/ optimizează în cadrul unui flux tehnologic sau de servicii si nu pot functiona independent una fata de cealalta.</w:t>
            </w:r>
          </w:p>
          <w:p w14:paraId="141E97E2" w14:textId="77777777" w:rsidR="00E35136" w:rsidRPr="00817185" w:rsidRDefault="00E35136" w:rsidP="002516D8">
            <w:pPr>
              <w:spacing w:before="120" w:after="120"/>
              <w:jc w:val="both"/>
              <w:rPr>
                <w:rFonts w:asciiTheme="minorHAnsi" w:hAnsiTheme="minorHAnsi" w:cstheme="minorHAnsi"/>
                <w:sz w:val="24"/>
                <w:lang w:val="it-IT"/>
              </w:rPr>
            </w:pPr>
            <w:r w:rsidRPr="00817185">
              <w:rPr>
                <w:rFonts w:cstheme="minorHAnsi"/>
                <w:sz w:val="24"/>
                <w:lang w:val="it-IT"/>
              </w:rPr>
              <w:t>Se verifica in RECOM istoricul actionarilor/ asociatilor/ administratorului solicitantului pe o perioada de 1 an, daca acestia detin alte societati care actioneaza in acelasi domeniul sau domeniu complementar cu cel al proiectului, in vederea crearii de conditii artificiale.</w:t>
            </w:r>
          </w:p>
          <w:p w14:paraId="74B567DB" w14:textId="77777777" w:rsidR="00E35136" w:rsidRPr="00817185" w:rsidRDefault="00E35136" w:rsidP="002516D8">
            <w:pPr>
              <w:spacing w:before="120" w:after="120"/>
              <w:jc w:val="both"/>
              <w:rPr>
                <w:rFonts w:asciiTheme="minorHAnsi" w:hAnsiTheme="minorHAnsi" w:cstheme="minorHAnsi"/>
                <w:sz w:val="24"/>
                <w:lang w:val="it-IT"/>
              </w:rPr>
            </w:pPr>
            <w:r w:rsidRPr="00817185">
              <w:rPr>
                <w:rFonts w:cstheme="minorHAnsi"/>
                <w:sz w:val="24"/>
                <w:lang w:val="it-IT"/>
              </w:rPr>
              <w:t xml:space="preserve">Se verifica daca solicitantul </w:t>
            </w:r>
            <w:r w:rsidRPr="00817185">
              <w:rPr>
                <w:rFonts w:cstheme="minorHAnsi"/>
                <w:sz w:val="24"/>
                <w:szCs w:val="24"/>
                <w:lang w:val="it-IT"/>
              </w:rPr>
              <w:t xml:space="preserve">si-a asumat </w:t>
            </w:r>
            <w:r w:rsidRPr="00817185">
              <w:rPr>
                <w:rFonts w:cstheme="minorHAnsi"/>
                <w:sz w:val="24"/>
                <w:lang w:val="it-IT"/>
              </w:rPr>
              <w:t xml:space="preserve"> punctul </w:t>
            </w:r>
            <w:r w:rsidRPr="00817185">
              <w:rPr>
                <w:rFonts w:cstheme="minorHAnsi"/>
                <w:sz w:val="24"/>
                <w:szCs w:val="24"/>
                <w:lang w:val="it-IT"/>
              </w:rPr>
              <w:t>13</w:t>
            </w:r>
            <w:r w:rsidRPr="00817185">
              <w:rPr>
                <w:rFonts w:cstheme="minorHAnsi"/>
                <w:sz w:val="24"/>
                <w:lang w:val="it-IT"/>
              </w:rPr>
              <w:t xml:space="preserve"> din sectiunea F a Cererii de Finanatare - Declaratie pe proprie răspundere a solicitantului că investiţia finanţată va deservi exclusiv interesele economice ale solicitantului (beneficiarului proiectului) în scopul obţinerii de profit propriu.  </w:t>
            </w:r>
          </w:p>
          <w:p w14:paraId="6E5E2395" w14:textId="77777777" w:rsidR="00E35136" w:rsidRPr="00817185" w:rsidRDefault="00E35136" w:rsidP="002516D8">
            <w:pPr>
              <w:spacing w:before="120" w:after="120"/>
              <w:jc w:val="both"/>
              <w:rPr>
                <w:rFonts w:asciiTheme="minorHAnsi" w:hAnsiTheme="minorHAnsi" w:cstheme="minorHAnsi"/>
                <w:b/>
                <w:sz w:val="24"/>
                <w:lang w:val="it-IT"/>
              </w:rPr>
            </w:pPr>
            <w:r w:rsidRPr="00817185">
              <w:rPr>
                <w:rFonts w:cstheme="minorHAnsi"/>
                <w:b/>
                <w:sz w:val="24"/>
                <w:lang w:val="it-IT"/>
              </w:rPr>
              <w:t xml:space="preserve">Încadrarea într-o situație de creare  de Condiții artificiale. </w:t>
            </w:r>
          </w:p>
          <w:p w14:paraId="2C88020B" w14:textId="77777777" w:rsidR="00E35136" w:rsidRPr="00817185" w:rsidRDefault="00E35136" w:rsidP="002516D8">
            <w:pPr>
              <w:spacing w:before="120" w:after="120"/>
              <w:jc w:val="both"/>
              <w:rPr>
                <w:rFonts w:asciiTheme="minorHAnsi" w:hAnsiTheme="minorHAnsi" w:cstheme="minorHAnsi"/>
                <w:b/>
                <w:sz w:val="24"/>
                <w:lang w:val="it-IT"/>
              </w:rPr>
            </w:pPr>
            <w:r w:rsidRPr="00817185">
              <w:rPr>
                <w:rFonts w:cstheme="minorHAnsi"/>
                <w:b/>
                <w:sz w:val="24"/>
                <w:lang w:val="it-IT"/>
              </w:rPr>
              <w:lastRenderedPageBreak/>
              <w:t>Crearea unei entități juridice noi (solicitant de fonduri) de catre asociati/actionari majoritari, administrator/i, ai altor entități economice cu acelasi tip de activitate ca cel propus a fi  finanțabil prin proiect.</w:t>
            </w:r>
          </w:p>
          <w:p w14:paraId="78C31DA9" w14:textId="77777777" w:rsidR="00E35136" w:rsidRPr="00817185" w:rsidRDefault="00E35136" w:rsidP="002516D8">
            <w:pPr>
              <w:spacing w:before="120" w:after="120"/>
              <w:jc w:val="both"/>
              <w:rPr>
                <w:rFonts w:asciiTheme="minorHAnsi" w:hAnsiTheme="minorHAnsi" w:cstheme="minorHAnsi"/>
                <w:i/>
                <w:sz w:val="24"/>
                <w:lang w:val="it-IT"/>
              </w:rPr>
            </w:pPr>
            <w:r w:rsidRPr="00817185">
              <w:rPr>
                <w:rFonts w:cstheme="minorHAnsi"/>
                <w:sz w:val="24"/>
                <w:lang w:val="it-IT"/>
              </w:rPr>
              <w:t xml:space="preserve">Se urmărește identificarea unor elemente care pot conduce la concluzia că, o entitate juridică existentă </w:t>
            </w:r>
            <w:r w:rsidRPr="00817185">
              <w:rPr>
                <w:rFonts w:cstheme="minorHAnsi"/>
                <w:b/>
                <w:sz w:val="24"/>
                <w:lang w:val="it-IT"/>
              </w:rPr>
              <w:t>(care intră sub incidența restricțiilor de eligibilitate)</w:t>
            </w:r>
            <w:r w:rsidRPr="00817185">
              <w:rPr>
                <w:rFonts w:cstheme="minorHAnsi"/>
                <w:sz w:val="24"/>
                <w:lang w:val="it-IT"/>
              </w:rPr>
              <w:t xml:space="preserve"> /asociatii/acționarii /administratorii ai acesteia a/au creat o altă societate prin care acceseaza fondurile FEADR eludănd astfel  criteriile restrictive</w:t>
            </w:r>
            <w:r w:rsidRPr="00817185">
              <w:rPr>
                <w:rFonts w:cstheme="minorHAnsi"/>
                <w:i/>
                <w:sz w:val="24"/>
                <w:lang w:val="it-IT"/>
              </w:rPr>
              <w:t xml:space="preserve"> </w:t>
            </w:r>
          </w:p>
          <w:p w14:paraId="7055C90A" w14:textId="77777777" w:rsidR="00E35136" w:rsidRPr="00817185" w:rsidRDefault="00E35136" w:rsidP="002516D8">
            <w:pPr>
              <w:spacing w:before="120" w:after="120"/>
              <w:jc w:val="both"/>
              <w:rPr>
                <w:rFonts w:asciiTheme="minorHAnsi" w:hAnsiTheme="minorHAnsi" w:cstheme="minorHAnsi"/>
                <w:sz w:val="24"/>
                <w:lang w:val="it-IT"/>
              </w:rPr>
            </w:pPr>
            <w:r w:rsidRPr="00817185">
              <w:rPr>
                <w:rFonts w:cstheme="minorHAnsi"/>
                <w:sz w:val="24"/>
                <w:lang w:val="it-IT"/>
              </w:rPr>
              <w:t>Restricțiile de eligibilitate sub incidența cărora poate intra o entitate juridică existentă sunt :</w:t>
            </w:r>
          </w:p>
          <w:p w14:paraId="260E6D29" w14:textId="77777777" w:rsidR="00E35136" w:rsidRPr="00817185" w:rsidRDefault="00E35136" w:rsidP="002516D8">
            <w:pPr>
              <w:spacing w:before="120" w:after="120"/>
              <w:jc w:val="both"/>
              <w:rPr>
                <w:rFonts w:asciiTheme="minorHAnsi" w:hAnsiTheme="minorHAnsi" w:cstheme="minorHAnsi"/>
                <w:sz w:val="24"/>
                <w:lang w:val="it-IT"/>
              </w:rPr>
            </w:pPr>
            <w:r w:rsidRPr="00817185">
              <w:rPr>
                <w:rFonts w:cstheme="minorHAnsi"/>
                <w:sz w:val="24"/>
                <w:lang w:val="it-IT"/>
              </w:rPr>
              <w:t>- Aceasta nu se încadreaza în categoria solicitanților eligibili pentru finanțare așa cum sunt ei desemnați în fișa intervenţiei din SDL.</w:t>
            </w:r>
          </w:p>
          <w:p w14:paraId="127E805C" w14:textId="77777777" w:rsidR="00E35136" w:rsidRPr="00817185" w:rsidRDefault="00E35136" w:rsidP="002516D8">
            <w:pPr>
              <w:spacing w:before="120" w:after="120"/>
              <w:jc w:val="both"/>
              <w:rPr>
                <w:rFonts w:asciiTheme="minorHAnsi" w:hAnsiTheme="minorHAnsi" w:cstheme="minorHAnsi"/>
                <w:sz w:val="24"/>
                <w:lang w:val="it-IT"/>
              </w:rPr>
            </w:pPr>
            <w:r w:rsidRPr="00817185">
              <w:rPr>
                <w:rFonts w:cstheme="minorHAnsi"/>
                <w:sz w:val="24"/>
                <w:lang w:val="it-IT"/>
              </w:rPr>
              <w:t xml:space="preserve">- Aceasta este înregistrat în Registrul debitorilor AFIR (pâna la contractare acesta trebuie să achite debitul catre AFIR). </w:t>
            </w:r>
          </w:p>
          <w:p w14:paraId="1A0F0152" w14:textId="77777777" w:rsidR="00E35136" w:rsidRPr="00880A57" w:rsidRDefault="00E35136" w:rsidP="002516D8">
            <w:pPr>
              <w:spacing w:before="120" w:after="120"/>
              <w:jc w:val="both"/>
              <w:rPr>
                <w:rFonts w:asciiTheme="minorHAnsi" w:hAnsiTheme="minorHAnsi" w:cstheme="minorHAnsi"/>
                <w:b/>
                <w:sz w:val="24"/>
              </w:rPr>
            </w:pPr>
            <w:proofErr w:type="spellStart"/>
            <w:r w:rsidRPr="00880A57">
              <w:rPr>
                <w:rFonts w:asciiTheme="minorHAnsi" w:hAnsiTheme="minorHAnsi" w:cstheme="minorHAnsi"/>
                <w:b/>
                <w:sz w:val="24"/>
              </w:rPr>
              <w:t>Concluzii</w:t>
            </w:r>
            <w:proofErr w:type="spellEnd"/>
            <w:r w:rsidRPr="00880A57">
              <w:rPr>
                <w:rFonts w:asciiTheme="minorHAnsi" w:hAnsiTheme="minorHAnsi" w:cstheme="minorHAnsi"/>
                <w:b/>
                <w:sz w:val="24"/>
              </w:rPr>
              <w:t xml:space="preserve"> finale</w:t>
            </w:r>
          </w:p>
          <w:p w14:paraId="4CB26D99" w14:textId="77777777" w:rsidR="00E35136" w:rsidRPr="00817185" w:rsidRDefault="00E35136" w:rsidP="002516D8">
            <w:pPr>
              <w:spacing w:before="120" w:after="120"/>
              <w:contextualSpacing/>
              <w:jc w:val="both"/>
              <w:rPr>
                <w:rFonts w:asciiTheme="minorHAnsi" w:hAnsiTheme="minorHAnsi" w:cstheme="minorHAnsi"/>
                <w:b/>
                <w:sz w:val="24"/>
                <w:lang w:val="it-IT"/>
              </w:rPr>
            </w:pPr>
            <w:r w:rsidRPr="00817185">
              <w:rPr>
                <w:rFonts w:cstheme="minorHAnsi"/>
                <w:b/>
                <w:sz w:val="24"/>
                <w:lang w:val="it-IT"/>
              </w:rPr>
              <w:t>Solicitantul nu a creat condiţii artificiale necesare pentru a beneficia de plăţi (sprijin) şi a obţine astfel un avantaj care contravine obiectivelor intervenţiei?</w:t>
            </w:r>
            <w:r w:rsidRPr="00817185">
              <w:rPr>
                <w:lang w:val="it-IT"/>
              </w:rPr>
              <w:t xml:space="preserve"> </w:t>
            </w:r>
          </w:p>
          <w:p w14:paraId="74235302" w14:textId="77777777" w:rsidR="00E35136" w:rsidRPr="00817185" w:rsidRDefault="00E35136" w:rsidP="002516D8">
            <w:pPr>
              <w:spacing w:before="120" w:after="120"/>
              <w:jc w:val="both"/>
              <w:rPr>
                <w:rFonts w:asciiTheme="minorHAnsi" w:hAnsiTheme="minorHAnsi" w:cstheme="minorHAnsi"/>
                <w:sz w:val="24"/>
                <w:lang w:val="it-IT"/>
              </w:rPr>
            </w:pPr>
            <w:r w:rsidRPr="00817185">
              <w:rPr>
                <w:rFonts w:cstheme="minorHAnsi"/>
                <w:sz w:val="24"/>
                <w:lang w:val="it-IT"/>
              </w:rPr>
              <w:t>În situația în care se constată respectarea condiției se va bifa căsuţa DA iar cererea de finanţare va fi declarată eligibilă.</w:t>
            </w:r>
          </w:p>
          <w:p w14:paraId="0A34580F" w14:textId="611D12D4" w:rsidR="00E35136" w:rsidRPr="00817185" w:rsidRDefault="00E35136" w:rsidP="002516D8">
            <w:pPr>
              <w:spacing w:before="120" w:after="120"/>
              <w:jc w:val="both"/>
              <w:rPr>
                <w:rFonts w:asciiTheme="minorHAnsi" w:hAnsiTheme="minorHAnsi" w:cstheme="minorHAnsi"/>
                <w:b/>
                <w:sz w:val="24"/>
                <w:lang w:val="it-IT"/>
              </w:rPr>
            </w:pPr>
            <w:r w:rsidRPr="00817185">
              <w:rPr>
                <w:rFonts w:cstheme="minorHAnsi"/>
                <w:sz w:val="24"/>
                <w:lang w:val="it-IT"/>
              </w:rPr>
              <w:t xml:space="preserve">În cazul în care se constată încadrarea proiectului verificat în premisa de creare condiții artificiale, se va descrie în mod detaliat modul în care au fost create condiții artificale pentru îndeplinirea criteriilor  de eligibilitate generale, se va bifa căsuţa NU, iar cererea de finanţare va fi declarată neeligibilă. </w:t>
            </w:r>
          </w:p>
          <w:p w14:paraId="1522F352" w14:textId="77777777" w:rsidR="00E35136" w:rsidRPr="00817185" w:rsidRDefault="00E35136" w:rsidP="002516D8">
            <w:pPr>
              <w:spacing w:before="120" w:after="120"/>
              <w:jc w:val="both"/>
              <w:rPr>
                <w:rFonts w:asciiTheme="minorHAnsi" w:hAnsiTheme="minorHAnsi" w:cstheme="minorHAnsi"/>
                <w:b/>
                <w:sz w:val="24"/>
                <w:lang w:val="it-IT"/>
              </w:rPr>
            </w:pPr>
            <w:r w:rsidRPr="00817185">
              <w:rPr>
                <w:rFonts w:cstheme="minorHAnsi"/>
                <w:sz w:val="24"/>
                <w:lang w:val="it-IT"/>
              </w:rPr>
              <w:t>Dacă în urma verificărilor expertul identifică două sau mai multe elemente comune cu alte proiecte, îşi va extinde verificarea asupra acestora, împreună cu ceilalţi experţi implicaţi în verificarea proiectelor respective.</w:t>
            </w:r>
          </w:p>
          <w:p w14:paraId="78DD4948" w14:textId="77777777" w:rsidR="00E35136" w:rsidRPr="00817185" w:rsidRDefault="00E35136" w:rsidP="002516D8">
            <w:pPr>
              <w:spacing w:before="120" w:after="120"/>
              <w:jc w:val="both"/>
              <w:rPr>
                <w:rFonts w:asciiTheme="minorHAnsi" w:hAnsiTheme="minorHAnsi" w:cstheme="minorHAnsi"/>
                <w:sz w:val="24"/>
                <w:lang w:val="it-IT"/>
              </w:rPr>
            </w:pPr>
            <w:r w:rsidRPr="00817185">
              <w:rPr>
                <w:rFonts w:cstheme="minorHAnsi"/>
                <w:sz w:val="24"/>
                <w:lang w:val="it-IT"/>
              </w:rPr>
              <w:t xml:space="preserve">Dupa finalizarea analizarii elementelor subiective (indicatorii de conditii artificiale/ steguletele rosii), la rubrica Observatii, se consemneaza toate elementele referitoare la conditii artificiale, identificate in ceea ce priveste proiectul depus de catre so.licitant. </w:t>
            </w:r>
          </w:p>
          <w:p w14:paraId="5C514DB5" w14:textId="77777777" w:rsidR="00E35136" w:rsidRPr="00817185" w:rsidRDefault="00E35136" w:rsidP="002516D8">
            <w:pPr>
              <w:spacing w:before="120" w:after="120"/>
              <w:jc w:val="both"/>
              <w:rPr>
                <w:rFonts w:asciiTheme="minorHAnsi" w:hAnsiTheme="minorHAnsi" w:cstheme="minorHAnsi"/>
                <w:sz w:val="24"/>
                <w:lang w:val="it-IT"/>
              </w:rPr>
            </w:pPr>
            <w:r w:rsidRPr="00817185">
              <w:rPr>
                <w:rFonts w:cstheme="minorHAnsi"/>
                <w:sz w:val="24"/>
                <w:lang w:val="it-IT"/>
              </w:rPr>
              <w:t>In situatia in care sunt identificati indicatori de conditii artificiale, se constata existenta elementului subiectiv (mentionat de catre Curtea Europeana de Justitie, in cauza Slancheva sila EOOD).</w:t>
            </w:r>
          </w:p>
          <w:p w14:paraId="361F1104" w14:textId="77777777" w:rsidR="00E35136" w:rsidRPr="00817185" w:rsidRDefault="00E35136" w:rsidP="002516D8">
            <w:pPr>
              <w:spacing w:before="120" w:after="120"/>
              <w:jc w:val="both"/>
              <w:rPr>
                <w:rFonts w:asciiTheme="minorHAnsi" w:hAnsiTheme="minorHAnsi" w:cstheme="minorHAnsi"/>
                <w:sz w:val="24"/>
                <w:lang w:val="it-IT"/>
              </w:rPr>
            </w:pPr>
            <w:r w:rsidRPr="00817185">
              <w:rPr>
                <w:rFonts w:cstheme="minorHAnsi"/>
                <w:sz w:val="24"/>
                <w:lang w:val="it-IT"/>
              </w:rPr>
              <w:t>In aceast caz, expertul trece la analiza existentei elementului obiectiv, respectiv nerespectarea obiectivelor DR 36 LEADER, asumate prin proiect.</w:t>
            </w:r>
          </w:p>
          <w:p w14:paraId="60DC8E62" w14:textId="77777777" w:rsidR="00E35136" w:rsidRPr="00817185" w:rsidRDefault="00E35136" w:rsidP="002516D8">
            <w:pPr>
              <w:spacing w:before="120" w:after="120"/>
              <w:jc w:val="both"/>
              <w:rPr>
                <w:rFonts w:asciiTheme="minorHAnsi" w:hAnsiTheme="minorHAnsi" w:cstheme="minorHAnsi"/>
                <w:b/>
                <w:sz w:val="24"/>
                <w:lang w:val="it-IT"/>
              </w:rPr>
            </w:pPr>
            <w:r w:rsidRPr="00817185">
              <w:rPr>
                <w:rFonts w:cstheme="minorHAnsi"/>
                <w:b/>
                <w:sz w:val="24"/>
                <w:lang w:val="it-IT"/>
              </w:rPr>
              <w:t xml:space="preserve">Obiectivele finanțării FEADR, DR 36- LEADER: </w:t>
            </w:r>
          </w:p>
          <w:p w14:paraId="084F2DD5" w14:textId="77777777" w:rsidR="00E35136" w:rsidRPr="00880A57" w:rsidRDefault="00E35136" w:rsidP="002516D8">
            <w:pPr>
              <w:pStyle w:val="Listparagraf"/>
              <w:numPr>
                <w:ilvl w:val="0"/>
                <w:numId w:val="11"/>
              </w:numPr>
              <w:spacing w:before="120" w:after="120" w:line="240" w:lineRule="auto"/>
              <w:jc w:val="both"/>
              <w:rPr>
                <w:rFonts w:asciiTheme="minorHAnsi" w:hAnsiTheme="minorHAnsi" w:cstheme="minorHAnsi"/>
                <w:noProof/>
              </w:rPr>
            </w:pPr>
            <w:r w:rsidRPr="00880A57">
              <w:rPr>
                <w:rFonts w:asciiTheme="minorHAnsi" w:hAnsiTheme="minorHAnsi" w:cstheme="minorHAnsi"/>
                <w:noProof/>
              </w:rPr>
              <w:t>SO8 Promovarea ocupării forței de muncă, a creșterii economice, a egalității de gen, incluzând participarea femeilor la agricultură, a incluziunii sociale și a dezvoltării locale în zonele rurale, inclusiv a bioeconomiei circulare și a silviculturii sustenabile;</w:t>
            </w:r>
          </w:p>
          <w:p w14:paraId="609DEAE4" w14:textId="77777777" w:rsidR="00E35136" w:rsidRPr="00880A57" w:rsidRDefault="00E35136" w:rsidP="002516D8">
            <w:pPr>
              <w:pStyle w:val="Listparagraf"/>
              <w:numPr>
                <w:ilvl w:val="0"/>
                <w:numId w:val="11"/>
              </w:numPr>
              <w:spacing w:before="120" w:after="120" w:line="240" w:lineRule="auto"/>
              <w:jc w:val="both"/>
              <w:rPr>
                <w:rFonts w:asciiTheme="minorHAnsi" w:hAnsiTheme="minorHAnsi" w:cstheme="minorHAnsi"/>
                <w:noProof/>
              </w:rPr>
            </w:pPr>
            <w:r w:rsidRPr="00880A57">
              <w:rPr>
                <w:rFonts w:asciiTheme="minorHAnsi" w:hAnsiTheme="minorHAnsi" w:cstheme="minorHAnsi"/>
                <w:noProof/>
              </w:rPr>
              <w:t>SO3 Îmbunătățirea poziției fermierilor în lanțul valoric;</w:t>
            </w:r>
          </w:p>
          <w:p w14:paraId="2549149B" w14:textId="77777777" w:rsidR="00E35136" w:rsidRPr="00880A57" w:rsidRDefault="00E35136" w:rsidP="002516D8">
            <w:pPr>
              <w:pStyle w:val="Listparagraf"/>
              <w:numPr>
                <w:ilvl w:val="0"/>
                <w:numId w:val="11"/>
              </w:numPr>
              <w:spacing w:before="120" w:after="120" w:line="240" w:lineRule="auto"/>
              <w:jc w:val="both"/>
              <w:rPr>
                <w:rFonts w:asciiTheme="minorHAnsi" w:hAnsiTheme="minorHAnsi" w:cstheme="minorHAnsi"/>
                <w:noProof/>
              </w:rPr>
            </w:pPr>
            <w:r w:rsidRPr="00880A57">
              <w:rPr>
                <w:rFonts w:asciiTheme="minorHAnsi" w:hAnsiTheme="minorHAnsi" w:cstheme="minorHAnsi"/>
                <w:noProof/>
              </w:rPr>
              <w:t>XCO Obiectiv transversal al modernizării sectorului prin stimularea și împărtășirea cunoștințelor, prin promovarea inovării și a digitalizării în agricultură și în zonele rurale și prin încurajarea adoptării acestor măsuri.</w:t>
            </w:r>
          </w:p>
          <w:p w14:paraId="7FA847BC" w14:textId="77777777" w:rsidR="00E35136" w:rsidRPr="00817185" w:rsidRDefault="00E35136" w:rsidP="002516D8">
            <w:pPr>
              <w:spacing w:before="120" w:after="120"/>
              <w:jc w:val="both"/>
              <w:rPr>
                <w:rFonts w:asciiTheme="minorHAnsi" w:hAnsiTheme="minorHAnsi" w:cstheme="minorHAnsi"/>
                <w:sz w:val="24"/>
                <w:lang w:val="it-IT"/>
              </w:rPr>
            </w:pPr>
            <w:r w:rsidRPr="00817185">
              <w:rPr>
                <w:rFonts w:cstheme="minorHAnsi"/>
                <w:sz w:val="24"/>
                <w:lang w:val="it-IT"/>
              </w:rPr>
              <w:t xml:space="preserve">Se poate considera neindeplinire a obiectivelor si element obiectiv al crearii de conditii artificiale, numai incalcarea obiectivelor DR 36 LEADER, carora li se circumscrie proiectul – de exemplu, daca prin proiect se propune o activitate productivă se verifica incadrarea intr-unul din obiectivele finanțării PS, DR36 LEADER, nu respectarea tuturor obiectivelor. </w:t>
            </w:r>
          </w:p>
          <w:p w14:paraId="75D4F7CC" w14:textId="77777777" w:rsidR="00E35136" w:rsidRPr="00817185" w:rsidRDefault="00E35136" w:rsidP="002516D8">
            <w:pPr>
              <w:spacing w:before="120" w:after="120"/>
              <w:jc w:val="both"/>
              <w:rPr>
                <w:rFonts w:asciiTheme="minorHAnsi" w:hAnsiTheme="minorHAnsi" w:cstheme="minorHAnsi"/>
                <w:sz w:val="24"/>
                <w:lang w:val="it-IT"/>
              </w:rPr>
            </w:pPr>
            <w:r w:rsidRPr="00817185">
              <w:rPr>
                <w:rFonts w:cstheme="minorHAnsi"/>
                <w:sz w:val="24"/>
                <w:lang w:val="it-IT"/>
              </w:rPr>
              <w:t>Trebuie sa fie identificate atât elementele subiective cât si elementul obiectiv pentru declararea Cerererii de Finantare ca fiind neeligibila.</w:t>
            </w:r>
          </w:p>
          <w:p w14:paraId="06333ABC" w14:textId="77777777" w:rsidR="00E35136" w:rsidRPr="00817185" w:rsidRDefault="00E35136" w:rsidP="002516D8">
            <w:pPr>
              <w:spacing w:before="120" w:after="120"/>
              <w:jc w:val="both"/>
              <w:rPr>
                <w:rFonts w:asciiTheme="minorHAnsi" w:hAnsiTheme="minorHAnsi" w:cstheme="minorHAnsi"/>
                <w:sz w:val="24"/>
                <w:lang w:val="it-IT"/>
              </w:rPr>
            </w:pPr>
            <w:r w:rsidRPr="00817185">
              <w:rPr>
                <w:rFonts w:cstheme="minorHAnsi"/>
                <w:sz w:val="24"/>
                <w:lang w:val="it-IT"/>
              </w:rPr>
              <w:t xml:space="preserve">Dacă în urma acestei analize se constată că investiţia propusă de solicitant nu poate funcţiona independent de altă investiţie PNS solicitantul contribuind exclusiv/ cvasiexclusiv la operatiunile economice ale altei companii, fara a cauta sa obtina profit propriu, creându-se astfel condiţii artificiale pentru a beneficia de sprijin şi a obţine astfel un avantaj care contravine scopului intervenţiei, se bifează caseta DA şi se completează în rubrica Observaţii datele şi elementele care au condus la această decizie. </w:t>
            </w:r>
          </w:p>
          <w:p w14:paraId="7660E7E1" w14:textId="77777777" w:rsidR="00E35136" w:rsidRPr="00817185" w:rsidRDefault="00E35136" w:rsidP="002516D8">
            <w:pPr>
              <w:spacing w:before="120" w:after="120"/>
              <w:jc w:val="both"/>
              <w:rPr>
                <w:rFonts w:asciiTheme="minorHAnsi" w:hAnsiTheme="minorHAnsi" w:cstheme="minorHAnsi"/>
                <w:sz w:val="24"/>
                <w:lang w:val="it-IT"/>
              </w:rPr>
            </w:pPr>
            <w:r w:rsidRPr="00817185">
              <w:rPr>
                <w:rFonts w:cstheme="minorHAnsi"/>
                <w:sz w:val="24"/>
                <w:lang w:val="it-IT"/>
              </w:rPr>
              <w:t>In caz contrar expertul bifează în caseta corespunzatoare NU.</w:t>
            </w:r>
          </w:p>
          <w:p w14:paraId="7EAC9BAB" w14:textId="77777777" w:rsidR="00E35136" w:rsidRPr="00817185" w:rsidRDefault="00E35136" w:rsidP="002516D8">
            <w:pPr>
              <w:spacing w:before="120" w:after="120"/>
              <w:jc w:val="both"/>
              <w:rPr>
                <w:rFonts w:asciiTheme="minorHAnsi" w:hAnsiTheme="minorHAnsi" w:cstheme="minorHAnsi"/>
                <w:sz w:val="24"/>
                <w:lang w:val="it-IT"/>
              </w:rPr>
            </w:pPr>
            <w:r w:rsidRPr="00817185">
              <w:rPr>
                <w:rFonts w:cstheme="minorHAnsi"/>
                <w:sz w:val="24"/>
                <w:lang w:val="it-IT"/>
              </w:rPr>
              <w:t>Daca se constata suspiciunea de creare a condițiilor artificale, decizia privind constatarea creări unei condiții artificiale se ia după parcurgerea următorilor pași:</w:t>
            </w:r>
          </w:p>
          <w:p w14:paraId="3EDCF5EB" w14:textId="77777777" w:rsidR="00E35136" w:rsidRPr="00817185" w:rsidRDefault="00E35136" w:rsidP="002516D8">
            <w:pPr>
              <w:spacing w:before="120" w:after="120"/>
              <w:jc w:val="both"/>
              <w:rPr>
                <w:rFonts w:asciiTheme="minorHAnsi" w:hAnsiTheme="minorHAnsi" w:cstheme="minorHAnsi"/>
                <w:sz w:val="24"/>
                <w:lang w:val="it-IT"/>
              </w:rPr>
            </w:pPr>
            <w:r w:rsidRPr="00817185">
              <w:rPr>
                <w:rFonts w:cstheme="minorHAnsi"/>
                <w:sz w:val="24"/>
                <w:lang w:val="it-IT"/>
              </w:rPr>
              <w:lastRenderedPageBreak/>
              <w:t>-</w:t>
            </w:r>
            <w:r w:rsidRPr="00817185">
              <w:rPr>
                <w:rFonts w:cstheme="minorHAnsi"/>
                <w:sz w:val="24"/>
                <w:lang w:val="it-IT"/>
              </w:rPr>
              <w:tab/>
              <w:t xml:space="preserve">Identificarea și analiza indicatorilor care au condus la constatarea riscului de creare a condițiilor artificale. Concluziile preliminare se comunica solicitantului prin intermediul unei notificări, prin care i se solicita totodată să-si exprime un punct de vedere în termenul procedural. </w:t>
            </w:r>
          </w:p>
          <w:p w14:paraId="3DD30985" w14:textId="77777777" w:rsidR="00E35136" w:rsidRPr="00817185" w:rsidRDefault="00E35136" w:rsidP="002516D8">
            <w:pPr>
              <w:spacing w:before="120" w:after="120"/>
              <w:jc w:val="both"/>
              <w:rPr>
                <w:rFonts w:asciiTheme="minorHAnsi" w:hAnsiTheme="minorHAnsi" w:cstheme="minorHAnsi"/>
                <w:sz w:val="24"/>
                <w:lang w:val="it-IT"/>
              </w:rPr>
            </w:pPr>
            <w:r w:rsidRPr="00817185">
              <w:rPr>
                <w:rFonts w:cstheme="minorHAnsi"/>
                <w:sz w:val="24"/>
                <w:lang w:val="it-IT"/>
              </w:rPr>
              <w:t>-</w:t>
            </w:r>
            <w:r w:rsidRPr="00817185">
              <w:rPr>
                <w:rFonts w:cstheme="minorHAnsi"/>
                <w:sz w:val="24"/>
                <w:lang w:val="it-IT"/>
              </w:rPr>
              <w:tab/>
              <w:t xml:space="preserve">Primirea și analiza punctului de vedere exprimat de solicitant (dacă acesta îl trimite în termenul procedural comunicat). </w:t>
            </w:r>
          </w:p>
          <w:p w14:paraId="6421024A" w14:textId="77777777" w:rsidR="00E35136" w:rsidRPr="00817185" w:rsidRDefault="00E35136" w:rsidP="002516D8">
            <w:pPr>
              <w:spacing w:before="120" w:after="120"/>
              <w:jc w:val="both"/>
              <w:rPr>
                <w:rFonts w:asciiTheme="minorHAnsi" w:hAnsiTheme="minorHAnsi" w:cstheme="minorHAnsi"/>
                <w:sz w:val="24"/>
                <w:lang w:val="it-IT"/>
              </w:rPr>
            </w:pPr>
            <w:r w:rsidRPr="00817185">
              <w:rPr>
                <w:rFonts w:cstheme="minorHAnsi"/>
                <w:sz w:val="24"/>
                <w:lang w:val="it-IT"/>
              </w:rPr>
              <w:t>Dupa caz, declararea Cererii de Finantare ca fiind neeligibilă în urma identificării fara echivoc, în mod obiectiv si fundamentat a unor condiții artificiale create de solicitant/ recalcularea punctajului/ ratei de cofinanțare/ ajutorului financiar vizate ca avantaje si luarea masurilor ce se impun in urma recalcularilor. Se va descrie în mod obligatoriu la rubrica observații în fișa de verificare E1.</w:t>
            </w:r>
            <w:r w:rsidRPr="00817185">
              <w:rPr>
                <w:rFonts w:cstheme="minorHAnsi"/>
                <w:sz w:val="24"/>
                <w:szCs w:val="24"/>
                <w:lang w:val="it-IT"/>
              </w:rPr>
              <w:t>2L</w:t>
            </w:r>
            <w:r w:rsidRPr="00817185">
              <w:rPr>
                <w:rFonts w:cstheme="minorHAnsi"/>
                <w:sz w:val="24"/>
                <w:lang w:val="it-IT"/>
              </w:rPr>
              <w:t xml:space="preserve"> modul în care a fost încălcat prin crearea respectivei condiții artificiale cel puțin un obiectiv general sau specific aferent legislatiei agricole sectoriale  precizat în reglementările comunitare aplicabile și/ sau în fișele </w:t>
            </w:r>
            <w:r w:rsidRPr="00817185">
              <w:rPr>
                <w:rFonts w:cstheme="minorHAnsi"/>
                <w:sz w:val="24"/>
                <w:szCs w:val="24"/>
                <w:lang w:val="it-IT"/>
              </w:rPr>
              <w:t>interventiei DR 36 - LEADER</w:t>
            </w:r>
          </w:p>
          <w:p w14:paraId="6161BBF4" w14:textId="77777777" w:rsidR="00E35136" w:rsidRPr="00817185" w:rsidRDefault="00E35136" w:rsidP="002516D8">
            <w:pPr>
              <w:spacing w:before="120" w:after="120"/>
              <w:jc w:val="both"/>
              <w:rPr>
                <w:rFonts w:asciiTheme="minorHAnsi" w:hAnsiTheme="minorHAnsi" w:cstheme="minorHAnsi"/>
                <w:sz w:val="24"/>
                <w:lang w:val="it-IT"/>
              </w:rPr>
            </w:pPr>
            <w:r w:rsidRPr="00817185">
              <w:rPr>
                <w:rFonts w:cstheme="minorHAnsi"/>
                <w:sz w:val="24"/>
                <w:lang w:val="it-IT"/>
              </w:rPr>
              <w:t>ATENTIE!</w:t>
            </w:r>
          </w:p>
          <w:p w14:paraId="7D746F21" w14:textId="77777777" w:rsidR="00E35136" w:rsidRPr="00880A57" w:rsidRDefault="00E35136" w:rsidP="002516D8">
            <w:pPr>
              <w:spacing w:before="120" w:after="120"/>
              <w:jc w:val="both"/>
              <w:rPr>
                <w:rFonts w:asciiTheme="minorHAnsi" w:hAnsiTheme="minorHAnsi" w:cstheme="minorHAnsi"/>
                <w:sz w:val="24"/>
              </w:rPr>
            </w:pPr>
            <w:r w:rsidRPr="00817185">
              <w:rPr>
                <w:rFonts w:cstheme="minorHAnsi"/>
                <w:sz w:val="24"/>
                <w:lang w:val="it-IT"/>
              </w:rPr>
              <w:t xml:space="preserve">Prin natura lor indicatorii - stegulețele roșii, nu reprezintă dovezi. </w:t>
            </w:r>
            <w:proofErr w:type="spellStart"/>
            <w:r w:rsidRPr="00880A57">
              <w:rPr>
                <w:rFonts w:asciiTheme="minorHAnsi" w:hAnsiTheme="minorHAnsi" w:cstheme="minorHAnsi"/>
                <w:sz w:val="24"/>
              </w:rPr>
              <w:t>Acestea</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reprezintă</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simpli</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indicatori</w:t>
            </w:r>
            <w:proofErr w:type="spellEnd"/>
            <w:r w:rsidRPr="00880A57">
              <w:rPr>
                <w:rFonts w:asciiTheme="minorHAnsi" w:hAnsiTheme="minorHAnsi" w:cstheme="minorHAnsi"/>
                <w:sz w:val="24"/>
              </w:rPr>
              <w:t xml:space="preserve"> de </w:t>
            </w:r>
            <w:proofErr w:type="spellStart"/>
            <w:r w:rsidRPr="00880A57">
              <w:rPr>
                <w:rFonts w:asciiTheme="minorHAnsi" w:hAnsiTheme="minorHAnsi" w:cstheme="minorHAnsi"/>
                <w:sz w:val="24"/>
              </w:rPr>
              <w:t>fraudă</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sau</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nereguli</w:t>
            </w:r>
            <w:proofErr w:type="spellEnd"/>
            <w:r w:rsidRPr="00880A57">
              <w:rPr>
                <w:rFonts w:asciiTheme="minorHAnsi" w:hAnsiTheme="minorHAnsi" w:cstheme="minorHAnsi"/>
                <w:sz w:val="24"/>
              </w:rPr>
              <w:t>.</w:t>
            </w:r>
          </w:p>
        </w:tc>
      </w:tr>
      <w:tr w:rsidR="00E35136" w:rsidRPr="001F7D9E" w14:paraId="6CE57D8C" w14:textId="77777777" w:rsidTr="002516D8">
        <w:tc>
          <w:tcPr>
            <w:tcW w:w="9562" w:type="dxa"/>
            <w:shd w:val="clear" w:color="auto" w:fill="BFBFBF" w:themeFill="background1" w:themeFillShade="BF"/>
          </w:tcPr>
          <w:p w14:paraId="638127EC" w14:textId="77777777" w:rsidR="00E35136" w:rsidRPr="00817185" w:rsidRDefault="00E35136" w:rsidP="002516D8">
            <w:pPr>
              <w:tabs>
                <w:tab w:val="left" w:pos="180"/>
                <w:tab w:val="left" w:pos="360"/>
              </w:tabs>
              <w:spacing w:before="120" w:after="120"/>
              <w:jc w:val="both"/>
              <w:rPr>
                <w:rFonts w:asciiTheme="minorHAnsi" w:hAnsiTheme="minorHAnsi" w:cstheme="minorHAnsi"/>
                <w:b/>
                <w:sz w:val="24"/>
                <w:lang w:val="it-IT"/>
              </w:rPr>
            </w:pPr>
            <w:r w:rsidRPr="00817185">
              <w:rPr>
                <w:rFonts w:cstheme="minorHAnsi"/>
                <w:b/>
                <w:sz w:val="24"/>
                <w:lang w:val="it-IT"/>
              </w:rPr>
              <w:lastRenderedPageBreak/>
              <w:t>EG 1.</w:t>
            </w:r>
            <w:r w:rsidRPr="00817185">
              <w:rPr>
                <w:rFonts w:cstheme="minorHAnsi"/>
                <w:b/>
                <w:sz w:val="24"/>
                <w:szCs w:val="24"/>
                <w:lang w:val="it-IT"/>
              </w:rPr>
              <w:t>9</w:t>
            </w:r>
            <w:r w:rsidRPr="00817185">
              <w:rPr>
                <w:rFonts w:cstheme="minorHAnsi"/>
                <w:b/>
                <w:sz w:val="24"/>
                <w:lang w:val="it-IT"/>
              </w:rPr>
              <w:t xml:space="preserve">  Solicitantul a aplicat o semnătura electronică validă și emisă în baza unui certificat calificat furnizat de un furnizor de servicii de încredere calificat care se află în lista oficială a Uniunii Europene pe documentele emise.</w:t>
            </w:r>
          </w:p>
        </w:tc>
      </w:tr>
      <w:tr w:rsidR="00E35136" w:rsidRPr="006718F0" w14:paraId="722A8935" w14:textId="77777777" w:rsidTr="002516D8">
        <w:tc>
          <w:tcPr>
            <w:tcW w:w="9562" w:type="dxa"/>
          </w:tcPr>
          <w:p w14:paraId="3B0E4484" w14:textId="77777777" w:rsidR="00E35136" w:rsidRPr="00817185" w:rsidRDefault="00E35136" w:rsidP="002516D8">
            <w:pPr>
              <w:spacing w:before="120" w:after="120"/>
              <w:rPr>
                <w:rFonts w:asciiTheme="minorHAnsi" w:hAnsiTheme="minorHAnsi" w:cstheme="minorHAnsi"/>
                <w:b/>
                <w:sz w:val="24"/>
                <w:lang w:val="it-IT"/>
              </w:rPr>
            </w:pPr>
            <w:r w:rsidRPr="00817185">
              <w:rPr>
                <w:rFonts w:cstheme="minorHAnsi"/>
                <w:b/>
                <w:sz w:val="24"/>
                <w:lang w:val="it-IT"/>
              </w:rPr>
              <w:t>DOCUMENTE   DE   PREZENTAT</w:t>
            </w:r>
          </w:p>
          <w:p w14:paraId="2D676215" w14:textId="77777777" w:rsidR="00E35136" w:rsidRPr="00880A57" w:rsidRDefault="00E35136" w:rsidP="002516D8">
            <w:pPr>
              <w:spacing w:before="120" w:after="120"/>
              <w:rPr>
                <w:rFonts w:asciiTheme="minorHAnsi" w:hAnsiTheme="minorHAnsi" w:cstheme="minorHAnsi"/>
                <w:sz w:val="24"/>
                <w:lang w:val="pt-BR"/>
              </w:rPr>
            </w:pPr>
            <w:r w:rsidRPr="00880A57">
              <w:rPr>
                <w:rFonts w:asciiTheme="minorHAnsi" w:hAnsiTheme="minorHAnsi" w:cstheme="minorHAnsi"/>
                <w:sz w:val="24"/>
                <w:lang w:val="it-IT"/>
              </w:rPr>
              <w:t>Cerere de finanțare completată, semnată electronic de reprezentantul legal al solicitantului precum și documentele emise de solicitant și semnate de reprezentantul legal cu semnătură electonică.</w:t>
            </w:r>
          </w:p>
        </w:tc>
      </w:tr>
      <w:tr w:rsidR="00E35136" w:rsidRPr="001F7D9E" w14:paraId="78ED3A95" w14:textId="77777777" w:rsidTr="002516D8">
        <w:tc>
          <w:tcPr>
            <w:tcW w:w="9562" w:type="dxa"/>
          </w:tcPr>
          <w:p w14:paraId="64DE9E54" w14:textId="77777777" w:rsidR="00E35136" w:rsidRPr="00880A57" w:rsidRDefault="00E35136" w:rsidP="002516D8">
            <w:pPr>
              <w:spacing w:before="120" w:after="120"/>
              <w:rPr>
                <w:rFonts w:asciiTheme="minorHAnsi" w:hAnsiTheme="minorHAnsi" w:cstheme="minorHAnsi"/>
                <w:b/>
                <w:sz w:val="24"/>
                <w:lang w:val="pt-BR"/>
              </w:rPr>
            </w:pPr>
            <w:r w:rsidRPr="00880A57">
              <w:rPr>
                <w:rFonts w:asciiTheme="minorHAnsi" w:hAnsiTheme="minorHAnsi" w:cstheme="minorHAnsi"/>
                <w:b/>
                <w:sz w:val="24"/>
                <w:lang w:val="pt-BR"/>
              </w:rPr>
              <w:t>PUNCTE DE VERIFICAT IN DOCUMENTE</w:t>
            </w:r>
          </w:p>
          <w:p w14:paraId="4B6CE1E5" w14:textId="77777777" w:rsidR="00E35136" w:rsidRPr="00817185" w:rsidRDefault="00E35136" w:rsidP="002516D8">
            <w:pPr>
              <w:spacing w:before="120" w:after="120"/>
              <w:jc w:val="both"/>
              <w:rPr>
                <w:rFonts w:asciiTheme="minorHAnsi" w:hAnsiTheme="minorHAnsi" w:cstheme="minorHAnsi"/>
                <w:sz w:val="24"/>
                <w:lang w:val="pt-BR"/>
              </w:rPr>
            </w:pPr>
            <w:r w:rsidRPr="00817185">
              <w:rPr>
                <w:rFonts w:cstheme="minorHAnsi"/>
                <w:sz w:val="24"/>
                <w:lang w:val="pt-BR"/>
              </w:rPr>
              <w:t>Verificarea se realizează cu ajutorul Adobe Acrobat Reader DC care este preconfigurat pentru validarea automata a unui certificat în cazul documentelor în format  PDF (pe semnătura electronică a solicitantului se face clic dreapta urmat de Show Signature Properties și Show Signer’s Certificate).</w:t>
            </w:r>
          </w:p>
          <w:p w14:paraId="2B22DED1" w14:textId="77777777" w:rsidR="00E35136" w:rsidRPr="00817185" w:rsidRDefault="00E35136" w:rsidP="002516D8">
            <w:pPr>
              <w:spacing w:before="120" w:after="120"/>
              <w:jc w:val="both"/>
              <w:rPr>
                <w:rFonts w:asciiTheme="minorHAnsi" w:hAnsiTheme="minorHAnsi" w:cstheme="minorHAnsi"/>
                <w:sz w:val="24"/>
                <w:lang w:val="pt-BR"/>
              </w:rPr>
            </w:pPr>
            <w:r w:rsidRPr="00817185">
              <w:rPr>
                <w:rFonts w:cstheme="minorHAnsi"/>
                <w:sz w:val="24"/>
                <w:lang w:val="pt-BR"/>
              </w:rPr>
              <w:t xml:space="preserve">Expertul va verifica dacă pe documentele PDF semnate electronic de solicitant și transmise online la AFIR, semnătura electronică aplicată este validă și este emisă în baza unui cerificat digital calificat emis de unul din furnizorii de servicii  care se regăsesc în lista oficială a Uniunii Europene (EUTL) care poate fi vizualizată accesând următorul link: </w:t>
            </w:r>
            <w:r>
              <w:fldChar w:fldCharType="begin"/>
            </w:r>
            <w:r>
              <w:instrText>HYPERLINK "https://eidas.ec.europa.eu/efda/tl-browser/" \l "/screen/home"</w:instrText>
            </w:r>
            <w:r>
              <w:fldChar w:fldCharType="separate"/>
            </w:r>
            <w:r w:rsidRPr="00817185">
              <w:rPr>
                <w:rFonts w:cstheme="minorHAnsi"/>
                <w:color w:val="0000FF"/>
                <w:sz w:val="24"/>
                <w:u w:val="single"/>
                <w:lang w:val="pt-BR"/>
              </w:rPr>
              <w:t>https://eidas.ec.europa.eu/efda/tl-browser/#/screen/home</w:t>
            </w:r>
            <w:r>
              <w:fldChar w:fldCharType="end"/>
            </w:r>
            <w:r w:rsidRPr="00817185">
              <w:rPr>
                <w:rFonts w:cstheme="minorHAnsi"/>
                <w:sz w:val="24"/>
                <w:lang w:val="pt-BR"/>
              </w:rPr>
              <w:t xml:space="preserve">                                                                          </w:t>
            </w:r>
          </w:p>
          <w:p w14:paraId="73CABC7B" w14:textId="77777777" w:rsidR="00E35136" w:rsidRPr="00817185" w:rsidRDefault="00E35136" w:rsidP="002516D8">
            <w:pPr>
              <w:spacing w:before="120" w:after="120"/>
              <w:jc w:val="both"/>
              <w:rPr>
                <w:rFonts w:asciiTheme="minorHAnsi" w:hAnsiTheme="minorHAnsi" w:cstheme="minorHAnsi"/>
                <w:sz w:val="24"/>
                <w:lang w:val="it-IT"/>
              </w:rPr>
            </w:pPr>
            <w:r w:rsidRPr="00880A57">
              <w:rPr>
                <w:rFonts w:asciiTheme="minorHAnsi" w:hAnsiTheme="minorHAnsi" w:cstheme="minorHAnsi"/>
                <w:sz w:val="24"/>
              </w:rPr>
              <w:t xml:space="preserve">Pe </w:t>
            </w:r>
            <w:proofErr w:type="spellStart"/>
            <w:r w:rsidRPr="00880A57">
              <w:rPr>
                <w:rFonts w:asciiTheme="minorHAnsi" w:hAnsiTheme="minorHAnsi" w:cstheme="minorHAnsi"/>
                <w:sz w:val="24"/>
              </w:rPr>
              <w:t>semnătura</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electronică</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trebuie</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sa</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apară</w:t>
            </w:r>
            <w:proofErr w:type="spellEnd"/>
            <w:r w:rsidRPr="00880A57">
              <w:rPr>
                <w:rFonts w:asciiTheme="minorHAnsi" w:hAnsiTheme="minorHAnsi" w:cstheme="minorHAnsi"/>
                <w:sz w:val="24"/>
              </w:rPr>
              <w:t xml:space="preserve"> “Source of Trust obtained from European Union Trusted Lists”. </w:t>
            </w:r>
            <w:r w:rsidRPr="00817185">
              <w:rPr>
                <w:rFonts w:cstheme="minorHAnsi"/>
                <w:sz w:val="24"/>
                <w:lang w:val="it-IT"/>
              </w:rPr>
              <w:t>Daca nu apare, atunci furnizorul certificatului digital se va verifica accesând link-ul de mai sus.</w:t>
            </w:r>
          </w:p>
          <w:p w14:paraId="43ADC29B" w14:textId="77777777" w:rsidR="00E35136" w:rsidRPr="00817185" w:rsidRDefault="00E35136" w:rsidP="002516D8">
            <w:pPr>
              <w:spacing w:before="120" w:after="120"/>
              <w:jc w:val="both"/>
              <w:rPr>
                <w:rFonts w:asciiTheme="minorHAnsi" w:hAnsiTheme="minorHAnsi" w:cstheme="minorHAnsi"/>
                <w:sz w:val="24"/>
                <w:lang w:val="it-IT"/>
              </w:rPr>
            </w:pPr>
            <w:r w:rsidRPr="00817185">
              <w:rPr>
                <w:rFonts w:cstheme="minorHAnsi"/>
                <w:sz w:val="24"/>
                <w:lang w:val="it-IT"/>
              </w:rPr>
              <w:t>Daca semnatura este validă și se regăsește în lista oficială a  Uniunii Europene, expertul bifează DA și se continuă verificările.</w:t>
            </w:r>
          </w:p>
          <w:p w14:paraId="7C0F7AF6" w14:textId="77777777" w:rsidR="00E35136" w:rsidRPr="00817185" w:rsidRDefault="00E35136" w:rsidP="002516D8">
            <w:pPr>
              <w:spacing w:before="120" w:after="120"/>
              <w:jc w:val="both"/>
              <w:rPr>
                <w:rFonts w:asciiTheme="minorHAnsi" w:hAnsiTheme="minorHAnsi" w:cstheme="minorHAnsi"/>
                <w:sz w:val="24"/>
                <w:lang w:val="it-IT"/>
              </w:rPr>
            </w:pPr>
            <w:r w:rsidRPr="00817185">
              <w:rPr>
                <w:rFonts w:cstheme="minorHAnsi"/>
                <w:sz w:val="24"/>
                <w:lang w:val="it-IT"/>
              </w:rPr>
              <w:t>Dacă semnătura electronică nu este validă sau furnizorul semnăturii electronice nu se regăsește în lista oficială a U.E., expertul bifează NU iar cererea de finanțare este declarată neeligibilă și se va argumenta la Observații decizia luată.</w:t>
            </w:r>
          </w:p>
        </w:tc>
      </w:tr>
    </w:tbl>
    <w:p w14:paraId="3FED52DA" w14:textId="77777777" w:rsidR="00E35136" w:rsidRPr="00817185" w:rsidRDefault="00E35136" w:rsidP="00E35136">
      <w:pPr>
        <w:spacing w:before="120" w:after="120" w:line="240" w:lineRule="auto"/>
        <w:rPr>
          <w:rFonts w:cstheme="minorHAnsi"/>
          <w:b/>
          <w:sz w:val="24"/>
          <w:lang w:val="it-IT"/>
        </w:rPr>
      </w:pPr>
    </w:p>
    <w:p w14:paraId="0E903E41" w14:textId="77777777" w:rsidR="00E35136" w:rsidRPr="00817185" w:rsidRDefault="00E35136" w:rsidP="00E35136">
      <w:pPr>
        <w:spacing w:before="120" w:after="120" w:line="240" w:lineRule="auto"/>
        <w:rPr>
          <w:rFonts w:cstheme="minorHAnsi"/>
          <w:b/>
          <w:sz w:val="24"/>
          <w:lang w:val="it-IT"/>
        </w:rPr>
      </w:pPr>
    </w:p>
    <w:p w14:paraId="4EB0FAE9" w14:textId="77777777" w:rsidR="00E35136" w:rsidRPr="00880A57" w:rsidRDefault="00E35136" w:rsidP="00E35136">
      <w:pPr>
        <w:spacing w:before="120" w:after="120" w:line="240" w:lineRule="auto"/>
        <w:rPr>
          <w:rFonts w:cstheme="minorHAnsi"/>
          <w:b/>
          <w:sz w:val="24"/>
        </w:rPr>
      </w:pPr>
      <w:r w:rsidRPr="00880A57">
        <w:rPr>
          <w:rFonts w:cstheme="minorHAnsi"/>
          <w:b/>
          <w:sz w:val="24"/>
        </w:rPr>
        <w:t xml:space="preserve">EG 2 - </w:t>
      </w:r>
      <w:proofErr w:type="spellStart"/>
      <w:r w:rsidRPr="00880A57">
        <w:rPr>
          <w:rFonts w:cstheme="minorHAnsi"/>
          <w:b/>
          <w:sz w:val="24"/>
        </w:rPr>
        <w:t>Verificarea</w:t>
      </w:r>
      <w:proofErr w:type="spellEnd"/>
      <w:r w:rsidRPr="00880A57">
        <w:rPr>
          <w:rFonts w:cstheme="minorHAnsi"/>
          <w:b/>
          <w:sz w:val="24"/>
        </w:rPr>
        <w:t xml:space="preserve"> </w:t>
      </w:r>
      <w:proofErr w:type="spellStart"/>
      <w:r w:rsidRPr="00880A57">
        <w:rPr>
          <w:rFonts w:cstheme="minorHAnsi"/>
          <w:b/>
          <w:sz w:val="24"/>
        </w:rPr>
        <w:t>eligibilităţii</w:t>
      </w:r>
      <w:proofErr w:type="spellEnd"/>
      <w:r w:rsidRPr="00880A57">
        <w:rPr>
          <w:rFonts w:cstheme="minorHAnsi"/>
          <w:b/>
          <w:sz w:val="24"/>
        </w:rPr>
        <w:t xml:space="preserve"> </w:t>
      </w:r>
      <w:proofErr w:type="spellStart"/>
      <w:r w:rsidRPr="00880A57">
        <w:rPr>
          <w:rFonts w:cstheme="minorHAnsi"/>
          <w:b/>
          <w:sz w:val="24"/>
        </w:rPr>
        <w:t>proiectului</w:t>
      </w:r>
      <w:proofErr w:type="spellEnd"/>
    </w:p>
    <w:p w14:paraId="7696986E" w14:textId="77777777" w:rsidR="00E35136" w:rsidRPr="00817185" w:rsidRDefault="00E35136" w:rsidP="00E35136">
      <w:pPr>
        <w:numPr>
          <w:ilvl w:val="0"/>
          <w:numId w:val="41"/>
        </w:numPr>
        <w:spacing w:before="120" w:after="120" w:line="240" w:lineRule="auto"/>
        <w:ind w:left="714" w:hanging="357"/>
        <w:jc w:val="both"/>
        <w:rPr>
          <w:rFonts w:cstheme="minorHAnsi"/>
          <w:b/>
          <w:sz w:val="24"/>
          <w:lang w:val="it-IT"/>
        </w:rPr>
      </w:pPr>
      <w:r w:rsidRPr="00817185">
        <w:rPr>
          <w:rFonts w:cstheme="minorHAnsi"/>
          <w:b/>
          <w:sz w:val="24"/>
          <w:lang w:val="it-IT"/>
        </w:rPr>
        <w:t>Solicitantul a prezentat SF/DALI/</w:t>
      </w:r>
      <w:r w:rsidRPr="00817185">
        <w:rPr>
          <w:rFonts w:cstheme="minorHAnsi"/>
          <w:b/>
          <w:sz w:val="24"/>
          <w:szCs w:val="24"/>
          <w:lang w:val="it-IT"/>
        </w:rPr>
        <w:t>PT/</w:t>
      </w:r>
      <w:r w:rsidRPr="00817185">
        <w:rPr>
          <w:rFonts w:cstheme="minorHAnsi"/>
          <w:b/>
          <w:sz w:val="24"/>
          <w:lang w:val="it-IT"/>
        </w:rPr>
        <w:t>MJ</w:t>
      </w:r>
      <w:r w:rsidRPr="00817185">
        <w:rPr>
          <w:rFonts w:cstheme="minorHAnsi"/>
          <w:b/>
          <w:sz w:val="24"/>
          <w:szCs w:val="24"/>
          <w:lang w:val="it-IT"/>
        </w:rPr>
        <w:t>/CF</w:t>
      </w:r>
      <w:r w:rsidRPr="00817185">
        <w:rPr>
          <w:rFonts w:cstheme="minorHAnsi"/>
          <w:b/>
          <w:sz w:val="24"/>
          <w:lang w:val="it-IT"/>
        </w:rPr>
        <w:t xml:space="preserve"> in conformitate cu prevederile legale în vigoare si documentele obligatorii aferente imobilului unde se realizeaza investiţa. </w:t>
      </w:r>
    </w:p>
    <w:p w14:paraId="0A62A15C" w14:textId="77777777" w:rsidR="00E35136" w:rsidRPr="00817185" w:rsidRDefault="00E35136" w:rsidP="00E35136">
      <w:pPr>
        <w:numPr>
          <w:ilvl w:val="0"/>
          <w:numId w:val="41"/>
        </w:numPr>
        <w:spacing w:before="120" w:after="120" w:line="240" w:lineRule="auto"/>
        <w:ind w:left="714" w:hanging="357"/>
        <w:jc w:val="both"/>
        <w:rPr>
          <w:rFonts w:cstheme="minorHAnsi"/>
          <w:b/>
          <w:sz w:val="24"/>
          <w:lang w:val="it-IT"/>
        </w:rPr>
      </w:pPr>
      <w:r w:rsidRPr="00817185">
        <w:rPr>
          <w:rFonts w:cstheme="minorHAnsi"/>
          <w:b/>
          <w:sz w:val="24"/>
          <w:lang w:val="it-IT"/>
        </w:rPr>
        <w:t>Investiţiile propuse de solicitant prin proiect  NU se incadreaza intr-una din categoriile:</w:t>
      </w:r>
    </w:p>
    <w:p w14:paraId="04D50165" w14:textId="77777777" w:rsidR="00E35136" w:rsidRPr="00817185" w:rsidRDefault="00E35136" w:rsidP="00E35136">
      <w:pPr>
        <w:spacing w:before="120" w:after="120" w:line="240" w:lineRule="auto"/>
        <w:jc w:val="both"/>
        <w:rPr>
          <w:rFonts w:cstheme="minorHAnsi"/>
          <w:sz w:val="24"/>
          <w:lang w:val="it-IT"/>
        </w:rPr>
      </w:pPr>
      <w:r w:rsidRPr="00817185">
        <w:rPr>
          <w:rFonts w:cstheme="minorHAnsi"/>
          <w:sz w:val="24"/>
          <w:lang w:val="it-IT"/>
        </w:rPr>
        <w:t>• Intervenții aferente Pilonului I (plati directe);</w:t>
      </w:r>
    </w:p>
    <w:p w14:paraId="7AA3314A" w14:textId="77777777" w:rsidR="00E35136" w:rsidRPr="00817185" w:rsidRDefault="00E35136" w:rsidP="00E35136">
      <w:pPr>
        <w:spacing w:before="120" w:after="120" w:line="240" w:lineRule="auto"/>
        <w:jc w:val="both"/>
        <w:rPr>
          <w:rFonts w:cstheme="minorHAnsi"/>
          <w:sz w:val="24"/>
          <w:lang w:val="it-IT"/>
        </w:rPr>
      </w:pPr>
      <w:r w:rsidRPr="00817185">
        <w:rPr>
          <w:rFonts w:cstheme="minorHAnsi"/>
          <w:sz w:val="24"/>
          <w:lang w:val="it-IT"/>
        </w:rPr>
        <w:t xml:space="preserve">• Intervențiile aferente art. 70 </w:t>
      </w:r>
      <w:r w:rsidRPr="00817185">
        <w:rPr>
          <w:rFonts w:cstheme="minorHAnsi"/>
          <w:i/>
          <w:sz w:val="24"/>
          <w:lang w:val="it-IT"/>
        </w:rPr>
        <w:t>Angajamente în materie de mediu și de climă și alte angajamente în materie de gestionare,</w:t>
      </w:r>
      <w:r w:rsidRPr="00817185">
        <w:rPr>
          <w:rFonts w:cstheme="minorHAnsi"/>
          <w:sz w:val="24"/>
          <w:lang w:val="it-IT"/>
        </w:rPr>
        <w:t xml:space="preserve"> art. 71 </w:t>
      </w:r>
      <w:r w:rsidRPr="00817185">
        <w:rPr>
          <w:rFonts w:cstheme="minorHAnsi"/>
          <w:i/>
          <w:sz w:val="24"/>
          <w:lang w:val="it-IT"/>
        </w:rPr>
        <w:t>Constrângeri naturale sau alte constrângeri specifice anumitor</w:t>
      </w:r>
      <w:r w:rsidRPr="00817185">
        <w:rPr>
          <w:rFonts w:cstheme="minorHAnsi"/>
          <w:sz w:val="24"/>
          <w:lang w:val="it-IT"/>
        </w:rPr>
        <w:t xml:space="preserve"> zone, 72 </w:t>
      </w:r>
      <w:r w:rsidRPr="00817185">
        <w:rPr>
          <w:rFonts w:cstheme="minorHAnsi"/>
          <w:i/>
          <w:sz w:val="24"/>
          <w:lang w:val="it-IT"/>
        </w:rPr>
        <w:t>Dezavantaje specifice anumitor zone, generate de anumite cerinţe obligatorii</w:t>
      </w:r>
      <w:r w:rsidRPr="00817185">
        <w:rPr>
          <w:rFonts w:cstheme="minorHAnsi"/>
          <w:sz w:val="24"/>
          <w:lang w:val="it-IT"/>
        </w:rPr>
        <w:t xml:space="preserve">, 74 </w:t>
      </w:r>
      <w:r w:rsidRPr="00817185">
        <w:rPr>
          <w:rFonts w:cstheme="minorHAnsi"/>
          <w:sz w:val="24"/>
          <w:lang w:val="it-IT"/>
        </w:rPr>
        <w:lastRenderedPageBreak/>
        <w:t>Investiţii în irigaţii si art.76 Instrumente de gestionare a riscurilor din Regulamentul privind PS PAC nr. 2115/2021;</w:t>
      </w:r>
    </w:p>
    <w:p w14:paraId="61A6ED86" w14:textId="77777777" w:rsidR="00E35136" w:rsidRPr="00817185" w:rsidRDefault="00E35136" w:rsidP="00E35136">
      <w:pPr>
        <w:spacing w:before="120" w:after="120" w:line="240" w:lineRule="auto"/>
        <w:jc w:val="both"/>
        <w:rPr>
          <w:rFonts w:cstheme="minorHAnsi"/>
          <w:sz w:val="24"/>
          <w:lang w:val="it-IT"/>
        </w:rPr>
      </w:pPr>
      <w:r w:rsidRPr="00817185">
        <w:rPr>
          <w:rFonts w:cstheme="minorHAnsi"/>
          <w:sz w:val="24"/>
          <w:lang w:val="it-IT"/>
        </w:rPr>
        <w:t xml:space="preserve">• Instalarea tinerilor fermieri; </w:t>
      </w:r>
    </w:p>
    <w:p w14:paraId="5BF32171" w14:textId="77777777" w:rsidR="00E35136" w:rsidRPr="00817185" w:rsidRDefault="00E35136" w:rsidP="00E35136">
      <w:pPr>
        <w:spacing w:before="120" w:after="120" w:line="240" w:lineRule="auto"/>
        <w:jc w:val="both"/>
        <w:rPr>
          <w:rFonts w:cstheme="minorHAnsi"/>
          <w:sz w:val="24"/>
          <w:lang w:val="it-IT"/>
        </w:rPr>
      </w:pPr>
      <w:r w:rsidRPr="00817185">
        <w:rPr>
          <w:rFonts w:cstheme="minorHAnsi"/>
          <w:sz w:val="24"/>
          <w:lang w:val="it-IT"/>
        </w:rPr>
        <w:t>• Investiții în exploatații agricole/pomicole, cu excepția celor realizate în scop colectiv sau social;</w:t>
      </w:r>
    </w:p>
    <w:p w14:paraId="1956DE3F" w14:textId="77777777" w:rsidR="00E35136" w:rsidRPr="00817185" w:rsidRDefault="00E35136" w:rsidP="00E35136">
      <w:pPr>
        <w:spacing w:before="120" w:after="120" w:line="240" w:lineRule="auto"/>
        <w:jc w:val="both"/>
        <w:rPr>
          <w:rFonts w:cstheme="minorHAnsi"/>
          <w:sz w:val="24"/>
          <w:lang w:val="it-IT"/>
        </w:rPr>
      </w:pPr>
      <w:r w:rsidRPr="00817185">
        <w:rPr>
          <w:rFonts w:cstheme="minorHAnsi"/>
          <w:sz w:val="24"/>
          <w:lang w:val="it-IT"/>
        </w:rPr>
        <w:t>• Investiții în crearea/ modernizarea infrastructurii de acces agricolă/ forestieră și infrastructurii rutiere de bază din spațiul rural;</w:t>
      </w:r>
    </w:p>
    <w:p w14:paraId="3498C378" w14:textId="77777777" w:rsidR="00E35136" w:rsidRPr="00817185" w:rsidRDefault="00E35136" w:rsidP="00E35136">
      <w:pPr>
        <w:numPr>
          <w:ilvl w:val="0"/>
          <w:numId w:val="39"/>
        </w:numPr>
        <w:spacing w:before="120" w:after="120" w:line="240" w:lineRule="auto"/>
        <w:ind w:left="284" w:hanging="284"/>
        <w:contextualSpacing/>
        <w:jc w:val="both"/>
        <w:rPr>
          <w:rFonts w:cstheme="minorHAnsi"/>
          <w:sz w:val="24"/>
          <w:lang w:val="it-IT"/>
        </w:rPr>
      </w:pPr>
      <w:r w:rsidRPr="00817185">
        <w:rPr>
          <w:rFonts w:cstheme="minorHAnsi"/>
          <w:sz w:val="24"/>
          <w:lang w:val="it-IT"/>
        </w:rPr>
        <w:t>obiectivele de patrimoniu cultural de clasă A</w:t>
      </w:r>
    </w:p>
    <w:p w14:paraId="638FAF5A" w14:textId="77777777" w:rsidR="00E35136" w:rsidRPr="00817185" w:rsidRDefault="00E35136" w:rsidP="00E35136">
      <w:pPr>
        <w:numPr>
          <w:ilvl w:val="0"/>
          <w:numId w:val="41"/>
        </w:numPr>
        <w:spacing w:before="120" w:after="120" w:line="240" w:lineRule="auto"/>
        <w:contextualSpacing/>
        <w:jc w:val="both"/>
        <w:rPr>
          <w:rFonts w:cstheme="minorHAnsi"/>
          <w:b/>
          <w:sz w:val="24"/>
          <w:lang w:val="it-IT"/>
        </w:rPr>
      </w:pPr>
      <w:r w:rsidRPr="00817185">
        <w:rPr>
          <w:rFonts w:cstheme="minorHAnsi"/>
          <w:b/>
          <w:sz w:val="24"/>
          <w:lang w:val="it-IT"/>
        </w:rPr>
        <w:t xml:space="preserve">În cazul proiectelor care propun activități neagricole cu scop economic, codul CAEN se încadrează în Anexa 13 – Lista codurilor CAEN aferente activitățilore neagricole eligibile la finanțare în cadrul intervenției DR 36? </w:t>
      </w:r>
    </w:p>
    <w:p w14:paraId="1A470AF4" w14:textId="77777777" w:rsidR="00E35136" w:rsidRPr="00880A57" w:rsidRDefault="00E35136" w:rsidP="00E35136">
      <w:pPr>
        <w:spacing w:before="120" w:after="120" w:line="240" w:lineRule="auto"/>
        <w:jc w:val="both"/>
        <w:rPr>
          <w:rFonts w:cstheme="minorHAnsi"/>
          <w:sz w:val="24"/>
        </w:rPr>
      </w:pPr>
      <w:proofErr w:type="spellStart"/>
      <w:r w:rsidRPr="00880A57">
        <w:rPr>
          <w:rFonts w:cstheme="minorHAnsi"/>
          <w:sz w:val="24"/>
        </w:rPr>
        <w:t>În</w:t>
      </w:r>
      <w:proofErr w:type="spellEnd"/>
      <w:r w:rsidRPr="00880A57">
        <w:rPr>
          <w:rFonts w:cstheme="minorHAnsi"/>
          <w:sz w:val="24"/>
        </w:rPr>
        <w:t xml:space="preserve"> </w:t>
      </w:r>
      <w:proofErr w:type="spellStart"/>
      <w:r w:rsidRPr="00880A57">
        <w:rPr>
          <w:rFonts w:cstheme="minorHAnsi"/>
          <w:sz w:val="24"/>
        </w:rPr>
        <w:t>situația</w:t>
      </w:r>
      <w:proofErr w:type="spellEnd"/>
      <w:r w:rsidRPr="00880A57">
        <w:rPr>
          <w:rFonts w:cstheme="minorHAnsi"/>
          <w:sz w:val="24"/>
        </w:rPr>
        <w:t xml:space="preserve"> </w:t>
      </w:r>
      <w:proofErr w:type="spellStart"/>
      <w:r w:rsidRPr="00880A57">
        <w:rPr>
          <w:rFonts w:cstheme="minorHAnsi"/>
          <w:sz w:val="24"/>
        </w:rPr>
        <w:t>în</w:t>
      </w:r>
      <w:proofErr w:type="spellEnd"/>
      <w:r w:rsidRPr="00880A57">
        <w:rPr>
          <w:rFonts w:cstheme="minorHAnsi"/>
          <w:sz w:val="24"/>
        </w:rPr>
        <w:t xml:space="preserve"> care nu </w:t>
      </w:r>
      <w:proofErr w:type="spellStart"/>
      <w:r w:rsidRPr="00880A57">
        <w:rPr>
          <w:rFonts w:cstheme="minorHAnsi"/>
          <w:sz w:val="24"/>
        </w:rPr>
        <w:t>este</w:t>
      </w:r>
      <w:proofErr w:type="spellEnd"/>
      <w:r w:rsidRPr="00880A57">
        <w:rPr>
          <w:rFonts w:cstheme="minorHAnsi"/>
          <w:sz w:val="24"/>
        </w:rPr>
        <w:t xml:space="preserve"> </w:t>
      </w:r>
      <w:proofErr w:type="spellStart"/>
      <w:r w:rsidRPr="00880A57">
        <w:rPr>
          <w:rFonts w:cstheme="minorHAnsi"/>
          <w:sz w:val="24"/>
        </w:rPr>
        <w:t>clară</w:t>
      </w:r>
      <w:proofErr w:type="spellEnd"/>
      <w:r w:rsidRPr="00880A57">
        <w:rPr>
          <w:rFonts w:cstheme="minorHAnsi"/>
          <w:sz w:val="24"/>
        </w:rPr>
        <w:t xml:space="preserve"> </w:t>
      </w:r>
      <w:proofErr w:type="spellStart"/>
      <w:r w:rsidRPr="00880A57">
        <w:rPr>
          <w:rFonts w:cstheme="minorHAnsi"/>
          <w:sz w:val="24"/>
        </w:rPr>
        <w:t>încadrarea</w:t>
      </w:r>
      <w:proofErr w:type="spellEnd"/>
      <w:r w:rsidRPr="00880A57">
        <w:rPr>
          <w:rFonts w:cstheme="minorHAnsi"/>
          <w:sz w:val="24"/>
        </w:rPr>
        <w:t xml:space="preserve"> </w:t>
      </w:r>
      <w:proofErr w:type="spellStart"/>
      <w:r w:rsidRPr="00880A57">
        <w:rPr>
          <w:rFonts w:cstheme="minorHAnsi"/>
          <w:sz w:val="24"/>
        </w:rPr>
        <w:t>activității</w:t>
      </w:r>
      <w:proofErr w:type="spellEnd"/>
      <w:r w:rsidRPr="00880A57">
        <w:rPr>
          <w:rFonts w:cstheme="minorHAnsi"/>
          <w:sz w:val="24"/>
        </w:rPr>
        <w:t xml:space="preserve"> </w:t>
      </w:r>
      <w:proofErr w:type="spellStart"/>
      <w:r w:rsidRPr="00880A57">
        <w:rPr>
          <w:rFonts w:cstheme="minorHAnsi"/>
          <w:sz w:val="24"/>
        </w:rPr>
        <w:t>solictantului</w:t>
      </w:r>
      <w:proofErr w:type="spellEnd"/>
      <w:r w:rsidRPr="00880A57">
        <w:rPr>
          <w:rFonts w:cstheme="minorHAnsi"/>
          <w:sz w:val="24"/>
        </w:rPr>
        <w:t xml:space="preserve"> </w:t>
      </w:r>
      <w:proofErr w:type="spellStart"/>
      <w:r w:rsidRPr="00880A57">
        <w:rPr>
          <w:rFonts w:cstheme="minorHAnsi"/>
          <w:sz w:val="24"/>
        </w:rPr>
        <w:t>în</w:t>
      </w:r>
      <w:proofErr w:type="spellEnd"/>
      <w:r w:rsidRPr="00880A57">
        <w:rPr>
          <w:rFonts w:cstheme="minorHAnsi"/>
          <w:sz w:val="24"/>
        </w:rPr>
        <w:t xml:space="preserve"> </w:t>
      </w:r>
      <w:proofErr w:type="spellStart"/>
      <w:r w:rsidRPr="00880A57">
        <w:rPr>
          <w:rFonts w:cstheme="minorHAnsi"/>
          <w:sz w:val="24"/>
        </w:rPr>
        <w:t>codul</w:t>
      </w:r>
      <w:proofErr w:type="spellEnd"/>
      <w:r w:rsidRPr="00880A57">
        <w:rPr>
          <w:rFonts w:cstheme="minorHAnsi"/>
          <w:sz w:val="24"/>
        </w:rPr>
        <w:t xml:space="preserve"> CAEN </w:t>
      </w:r>
      <w:proofErr w:type="spellStart"/>
      <w:r w:rsidRPr="00880A57">
        <w:rPr>
          <w:rFonts w:cstheme="minorHAnsi"/>
          <w:sz w:val="24"/>
        </w:rPr>
        <w:t>eligibil</w:t>
      </w:r>
      <w:proofErr w:type="spellEnd"/>
      <w:r w:rsidRPr="00880A57">
        <w:rPr>
          <w:rFonts w:cstheme="minorHAnsi"/>
          <w:sz w:val="24"/>
        </w:rPr>
        <w:t xml:space="preserve"> </w:t>
      </w:r>
      <w:proofErr w:type="spellStart"/>
      <w:proofErr w:type="gramStart"/>
      <w:r w:rsidRPr="00880A57">
        <w:rPr>
          <w:rFonts w:cstheme="minorHAnsi"/>
          <w:sz w:val="24"/>
        </w:rPr>
        <w:t>menționat</w:t>
      </w:r>
      <w:proofErr w:type="spellEnd"/>
      <w:r w:rsidRPr="00880A57">
        <w:rPr>
          <w:rFonts w:cstheme="minorHAnsi"/>
          <w:sz w:val="24"/>
        </w:rPr>
        <w:t xml:space="preserve">  </w:t>
      </w:r>
      <w:proofErr w:type="spellStart"/>
      <w:r w:rsidRPr="00880A57">
        <w:rPr>
          <w:rFonts w:cstheme="minorHAnsi"/>
          <w:sz w:val="24"/>
        </w:rPr>
        <w:t>în</w:t>
      </w:r>
      <w:proofErr w:type="spellEnd"/>
      <w:proofErr w:type="gramEnd"/>
      <w:r w:rsidRPr="00880A57">
        <w:rPr>
          <w:rFonts w:cstheme="minorHAnsi"/>
          <w:sz w:val="24"/>
        </w:rPr>
        <w:t xml:space="preserve"> </w:t>
      </w:r>
      <w:proofErr w:type="spellStart"/>
      <w:r w:rsidRPr="00880A57">
        <w:rPr>
          <w:rFonts w:cstheme="minorHAnsi"/>
          <w:sz w:val="24"/>
        </w:rPr>
        <w:t>Anexa</w:t>
      </w:r>
      <w:proofErr w:type="spellEnd"/>
      <w:r w:rsidRPr="00880A57">
        <w:rPr>
          <w:rFonts w:cstheme="minorHAnsi"/>
          <w:sz w:val="24"/>
        </w:rPr>
        <w:t xml:space="preserve"> </w:t>
      </w:r>
      <w:r w:rsidRPr="00880A57">
        <w:rPr>
          <w:rFonts w:cstheme="minorHAnsi"/>
          <w:noProof/>
          <w:sz w:val="24"/>
          <w:szCs w:val="24"/>
        </w:rPr>
        <w:t>13</w:t>
      </w:r>
      <w:r w:rsidRPr="00880A57">
        <w:rPr>
          <w:rFonts w:cstheme="minorHAnsi"/>
          <w:sz w:val="24"/>
        </w:rPr>
        <w:t xml:space="preserve">, se </w:t>
      </w:r>
      <w:proofErr w:type="spellStart"/>
      <w:r w:rsidRPr="00880A57">
        <w:rPr>
          <w:rFonts w:cstheme="minorHAnsi"/>
          <w:sz w:val="24"/>
        </w:rPr>
        <w:t>va</w:t>
      </w:r>
      <w:proofErr w:type="spellEnd"/>
      <w:r w:rsidRPr="00880A57">
        <w:rPr>
          <w:rFonts w:cstheme="minorHAnsi"/>
          <w:sz w:val="24"/>
        </w:rPr>
        <w:t xml:space="preserve"> </w:t>
      </w:r>
      <w:proofErr w:type="spellStart"/>
      <w:r w:rsidRPr="00880A57">
        <w:rPr>
          <w:rFonts w:cstheme="minorHAnsi"/>
          <w:sz w:val="24"/>
        </w:rPr>
        <w:t>solicita</w:t>
      </w:r>
      <w:proofErr w:type="spellEnd"/>
      <w:r w:rsidRPr="00880A57">
        <w:rPr>
          <w:rFonts w:cstheme="minorHAnsi"/>
          <w:sz w:val="24"/>
        </w:rPr>
        <w:t xml:space="preserve"> </w:t>
      </w:r>
      <w:proofErr w:type="spellStart"/>
      <w:r w:rsidRPr="00880A57">
        <w:rPr>
          <w:rFonts w:cstheme="minorHAnsi"/>
          <w:sz w:val="24"/>
        </w:rPr>
        <w:t>acestuia</w:t>
      </w:r>
      <w:proofErr w:type="spellEnd"/>
      <w:r w:rsidRPr="00880A57">
        <w:rPr>
          <w:rFonts w:cstheme="minorHAnsi"/>
          <w:sz w:val="24"/>
        </w:rPr>
        <w:t xml:space="preserve">, </w:t>
      </w:r>
      <w:proofErr w:type="spellStart"/>
      <w:r w:rsidRPr="00880A57">
        <w:rPr>
          <w:rFonts w:cstheme="minorHAnsi"/>
          <w:sz w:val="24"/>
        </w:rPr>
        <w:t>prin</w:t>
      </w:r>
      <w:proofErr w:type="spellEnd"/>
      <w:r w:rsidRPr="00880A57">
        <w:rPr>
          <w:rFonts w:cstheme="minorHAnsi"/>
          <w:sz w:val="24"/>
        </w:rPr>
        <w:t xml:space="preserve"> </w:t>
      </w:r>
      <w:proofErr w:type="spellStart"/>
      <w:r w:rsidRPr="00880A57">
        <w:rPr>
          <w:rFonts w:cstheme="minorHAnsi"/>
          <w:sz w:val="24"/>
        </w:rPr>
        <w:t>informații</w:t>
      </w:r>
      <w:proofErr w:type="spellEnd"/>
      <w:r w:rsidRPr="00880A57">
        <w:rPr>
          <w:rFonts w:cstheme="minorHAnsi"/>
          <w:sz w:val="24"/>
        </w:rPr>
        <w:t xml:space="preserve"> </w:t>
      </w:r>
      <w:proofErr w:type="spellStart"/>
      <w:r w:rsidRPr="00880A57">
        <w:rPr>
          <w:rFonts w:cstheme="minorHAnsi"/>
          <w:sz w:val="24"/>
        </w:rPr>
        <w:t>suplimentare</w:t>
      </w:r>
      <w:proofErr w:type="spellEnd"/>
      <w:r w:rsidRPr="00880A57">
        <w:rPr>
          <w:rFonts w:cstheme="minorHAnsi"/>
          <w:sz w:val="24"/>
        </w:rPr>
        <w:t xml:space="preserve">, o </w:t>
      </w:r>
      <w:proofErr w:type="spellStart"/>
      <w:r w:rsidRPr="00880A57">
        <w:rPr>
          <w:rFonts w:cstheme="minorHAnsi"/>
          <w:sz w:val="24"/>
        </w:rPr>
        <w:t>adresă</w:t>
      </w:r>
      <w:proofErr w:type="spellEnd"/>
      <w:r w:rsidRPr="00880A57">
        <w:rPr>
          <w:rFonts w:cstheme="minorHAnsi"/>
          <w:sz w:val="24"/>
        </w:rPr>
        <w:t xml:space="preserve"> </w:t>
      </w:r>
      <w:proofErr w:type="spellStart"/>
      <w:r w:rsidRPr="00880A57">
        <w:rPr>
          <w:rFonts w:cstheme="minorHAnsi"/>
          <w:sz w:val="24"/>
        </w:rPr>
        <w:t>emisă</w:t>
      </w:r>
      <w:proofErr w:type="spellEnd"/>
      <w:r w:rsidRPr="00880A57">
        <w:rPr>
          <w:rFonts w:cstheme="minorHAnsi"/>
          <w:sz w:val="24"/>
        </w:rPr>
        <w:t xml:space="preserve"> de </w:t>
      </w:r>
      <w:proofErr w:type="spellStart"/>
      <w:r w:rsidRPr="00880A57">
        <w:rPr>
          <w:rFonts w:cstheme="minorHAnsi"/>
          <w:sz w:val="24"/>
        </w:rPr>
        <w:t>Institutul</w:t>
      </w:r>
      <w:proofErr w:type="spellEnd"/>
      <w:r w:rsidRPr="00880A57">
        <w:rPr>
          <w:rFonts w:cstheme="minorHAnsi"/>
          <w:sz w:val="24"/>
        </w:rPr>
        <w:t xml:space="preserve"> </w:t>
      </w:r>
      <w:proofErr w:type="spellStart"/>
      <w:r w:rsidRPr="00880A57">
        <w:rPr>
          <w:rFonts w:cstheme="minorHAnsi"/>
          <w:sz w:val="24"/>
        </w:rPr>
        <w:t>Național</w:t>
      </w:r>
      <w:proofErr w:type="spellEnd"/>
      <w:r w:rsidRPr="00880A57">
        <w:rPr>
          <w:rFonts w:cstheme="minorHAnsi"/>
          <w:sz w:val="24"/>
        </w:rPr>
        <w:t xml:space="preserve"> de </w:t>
      </w:r>
      <w:proofErr w:type="spellStart"/>
      <w:r w:rsidRPr="00880A57">
        <w:rPr>
          <w:rFonts w:cstheme="minorHAnsi"/>
          <w:sz w:val="24"/>
        </w:rPr>
        <w:t>Statistică</w:t>
      </w:r>
      <w:proofErr w:type="spellEnd"/>
      <w:r w:rsidRPr="00880A57">
        <w:rPr>
          <w:rFonts w:cstheme="minorHAnsi"/>
          <w:sz w:val="24"/>
        </w:rPr>
        <w:t xml:space="preserve"> </w:t>
      </w:r>
      <w:proofErr w:type="spellStart"/>
      <w:r w:rsidRPr="00880A57">
        <w:rPr>
          <w:rFonts w:cstheme="minorHAnsi"/>
          <w:sz w:val="24"/>
        </w:rPr>
        <w:t>privind</w:t>
      </w:r>
      <w:proofErr w:type="spellEnd"/>
      <w:r w:rsidRPr="00880A57">
        <w:rPr>
          <w:rFonts w:cstheme="minorHAnsi"/>
          <w:sz w:val="24"/>
        </w:rPr>
        <w:t xml:space="preserve"> </w:t>
      </w:r>
      <w:proofErr w:type="spellStart"/>
      <w:r w:rsidRPr="00880A57">
        <w:rPr>
          <w:rFonts w:cstheme="minorHAnsi"/>
          <w:sz w:val="24"/>
        </w:rPr>
        <w:t>menționarea</w:t>
      </w:r>
      <w:proofErr w:type="spellEnd"/>
      <w:r w:rsidRPr="00880A57">
        <w:rPr>
          <w:rFonts w:cstheme="minorHAnsi"/>
          <w:sz w:val="24"/>
        </w:rPr>
        <w:t xml:space="preserve"> </w:t>
      </w:r>
      <w:proofErr w:type="spellStart"/>
      <w:r w:rsidRPr="00880A57">
        <w:rPr>
          <w:rFonts w:cstheme="minorHAnsi"/>
          <w:sz w:val="24"/>
        </w:rPr>
        <w:t>explicită</w:t>
      </w:r>
      <w:proofErr w:type="spellEnd"/>
      <w:r w:rsidRPr="00880A57">
        <w:rPr>
          <w:rFonts w:cstheme="minorHAnsi"/>
          <w:sz w:val="24"/>
        </w:rPr>
        <w:t xml:space="preserve"> a </w:t>
      </w:r>
      <w:proofErr w:type="spellStart"/>
      <w:r w:rsidRPr="00880A57">
        <w:rPr>
          <w:rFonts w:cstheme="minorHAnsi"/>
          <w:sz w:val="24"/>
        </w:rPr>
        <w:t>încadrării</w:t>
      </w:r>
      <w:proofErr w:type="spellEnd"/>
      <w:r w:rsidRPr="00880A57">
        <w:rPr>
          <w:rFonts w:cstheme="minorHAnsi"/>
          <w:sz w:val="24"/>
        </w:rPr>
        <w:t xml:space="preserve"> </w:t>
      </w:r>
      <w:proofErr w:type="spellStart"/>
      <w:r w:rsidRPr="00880A57">
        <w:rPr>
          <w:rFonts w:cstheme="minorHAnsi"/>
          <w:sz w:val="24"/>
        </w:rPr>
        <w:t>activității</w:t>
      </w:r>
      <w:proofErr w:type="spellEnd"/>
      <w:r w:rsidRPr="00880A57">
        <w:rPr>
          <w:rFonts w:cstheme="minorHAnsi"/>
          <w:sz w:val="24"/>
        </w:rPr>
        <w:t xml:space="preserve"> </w:t>
      </w:r>
      <w:proofErr w:type="spellStart"/>
      <w:r w:rsidRPr="00880A57">
        <w:rPr>
          <w:rFonts w:cstheme="minorHAnsi"/>
          <w:sz w:val="24"/>
        </w:rPr>
        <w:t>în</w:t>
      </w:r>
      <w:proofErr w:type="spellEnd"/>
      <w:r w:rsidRPr="00880A57">
        <w:rPr>
          <w:rFonts w:cstheme="minorHAnsi"/>
          <w:sz w:val="24"/>
        </w:rPr>
        <w:t xml:space="preserve"> </w:t>
      </w:r>
      <w:proofErr w:type="spellStart"/>
      <w:r w:rsidRPr="00880A57">
        <w:rPr>
          <w:rFonts w:cstheme="minorHAnsi"/>
          <w:sz w:val="24"/>
        </w:rPr>
        <w:t>codul</w:t>
      </w:r>
      <w:proofErr w:type="spellEnd"/>
      <w:r w:rsidRPr="00880A57">
        <w:rPr>
          <w:rFonts w:cstheme="minorHAnsi"/>
          <w:sz w:val="24"/>
        </w:rPr>
        <w:t xml:space="preserve"> CAEN </w:t>
      </w:r>
      <w:proofErr w:type="spellStart"/>
      <w:r w:rsidRPr="00880A57">
        <w:rPr>
          <w:rFonts w:cstheme="minorHAnsi"/>
          <w:sz w:val="24"/>
        </w:rPr>
        <w:t>respectiv</w:t>
      </w:r>
      <w:proofErr w:type="spellEnd"/>
      <w:r w:rsidRPr="00880A57">
        <w:rPr>
          <w:rFonts w:cstheme="minorHAnsi"/>
          <w:sz w:val="24"/>
        </w:rPr>
        <w:t xml:space="preserve"> </w:t>
      </w:r>
      <w:proofErr w:type="spellStart"/>
      <w:r w:rsidRPr="00880A57">
        <w:rPr>
          <w:rFonts w:cstheme="minorHAnsi"/>
          <w:sz w:val="24"/>
        </w:rPr>
        <w:t>detaliat</w:t>
      </w:r>
      <w:proofErr w:type="spellEnd"/>
      <w:r w:rsidRPr="00880A57">
        <w:rPr>
          <w:rFonts w:cstheme="minorHAnsi"/>
          <w:sz w:val="24"/>
        </w:rPr>
        <w:t xml:space="preserve"> la </w:t>
      </w:r>
      <w:proofErr w:type="spellStart"/>
      <w:r w:rsidRPr="00880A57">
        <w:rPr>
          <w:rFonts w:cstheme="minorHAnsi"/>
          <w:sz w:val="24"/>
        </w:rPr>
        <w:t>nivel</w:t>
      </w:r>
      <w:proofErr w:type="spellEnd"/>
      <w:r w:rsidRPr="00880A57">
        <w:rPr>
          <w:rFonts w:cstheme="minorHAnsi"/>
          <w:sz w:val="24"/>
        </w:rPr>
        <w:t xml:space="preserve"> de sub-</w:t>
      </w:r>
      <w:proofErr w:type="spellStart"/>
      <w:r w:rsidRPr="00880A57">
        <w:rPr>
          <w:rFonts w:cstheme="minorHAnsi"/>
          <w:sz w:val="24"/>
        </w:rPr>
        <w:t>clasă</w:t>
      </w:r>
      <w:proofErr w:type="spellEnd"/>
      <w:r w:rsidRPr="00880A57">
        <w:rPr>
          <w:rFonts w:cstheme="minorHAnsi"/>
          <w:sz w:val="24"/>
        </w:rPr>
        <w:t>.</w:t>
      </w:r>
    </w:p>
    <w:tbl>
      <w:tblPr>
        <w:tblStyle w:val="Tabelgril"/>
        <w:tblW w:w="5000" w:type="pct"/>
        <w:tblLayout w:type="fixed"/>
        <w:tblLook w:val="04A0" w:firstRow="1" w:lastRow="0" w:firstColumn="1" w:lastColumn="0" w:noHBand="0" w:noVBand="1"/>
      </w:tblPr>
      <w:tblGrid>
        <w:gridCol w:w="9350"/>
      </w:tblGrid>
      <w:tr w:rsidR="00E35136" w:rsidRPr="00880A57" w14:paraId="432DC5C7" w14:textId="77777777" w:rsidTr="002516D8">
        <w:tc>
          <w:tcPr>
            <w:tcW w:w="9563" w:type="dxa"/>
          </w:tcPr>
          <w:p w14:paraId="327C04C3" w14:textId="77777777" w:rsidR="00E35136" w:rsidRPr="00880A57" w:rsidRDefault="00E35136" w:rsidP="002516D8">
            <w:pPr>
              <w:spacing w:before="120" w:after="120"/>
              <w:rPr>
                <w:rFonts w:asciiTheme="minorHAnsi" w:hAnsiTheme="minorHAnsi" w:cstheme="minorHAnsi"/>
                <w:b/>
                <w:sz w:val="24"/>
              </w:rPr>
            </w:pPr>
            <w:r w:rsidRPr="00880A57">
              <w:rPr>
                <w:rFonts w:asciiTheme="minorHAnsi" w:hAnsiTheme="minorHAnsi" w:cstheme="minorHAnsi"/>
                <w:b/>
                <w:sz w:val="24"/>
              </w:rPr>
              <w:t xml:space="preserve">DOCUMENTE </w:t>
            </w:r>
          </w:p>
          <w:p w14:paraId="5ACF89AD" w14:textId="77777777" w:rsidR="00E35136" w:rsidRPr="00817185" w:rsidRDefault="00E35136" w:rsidP="002516D8">
            <w:pPr>
              <w:spacing w:before="120" w:after="120"/>
              <w:ind w:right="73"/>
              <w:jc w:val="both"/>
              <w:rPr>
                <w:rFonts w:asciiTheme="minorHAnsi" w:hAnsiTheme="minorHAnsi" w:cstheme="minorHAnsi"/>
                <w:color w:val="0000FF"/>
                <w:sz w:val="24"/>
                <w:szCs w:val="24"/>
                <w:u w:val="single"/>
                <w:lang w:val="it-IT"/>
              </w:rPr>
            </w:pPr>
            <w:r w:rsidRPr="00817185">
              <w:rPr>
                <w:rFonts w:cstheme="minorHAnsi"/>
                <w:sz w:val="24"/>
                <w:szCs w:val="24"/>
                <w:lang w:val="it-IT"/>
              </w:rPr>
              <w:t>Documente pentru terenurile și/sau clădirile aferente realizării investiției  (conform cerintelor din Cererea de Finanțare)</w:t>
            </w:r>
            <w:r w:rsidRPr="00817185">
              <w:rPr>
                <w:rFonts w:cstheme="minorHAnsi"/>
                <w:color w:val="0000FF"/>
                <w:sz w:val="24"/>
                <w:szCs w:val="24"/>
                <w:u w:val="single"/>
                <w:lang w:val="it-IT"/>
              </w:rPr>
              <w:t xml:space="preserve"> </w:t>
            </w:r>
          </w:p>
          <w:p w14:paraId="66E18DB5" w14:textId="77777777" w:rsidR="00E35136" w:rsidRPr="00817185" w:rsidRDefault="00E35136" w:rsidP="002516D8">
            <w:pPr>
              <w:spacing w:before="120" w:after="120"/>
              <w:ind w:right="73"/>
              <w:jc w:val="both"/>
              <w:rPr>
                <w:rFonts w:asciiTheme="minorHAnsi" w:hAnsiTheme="minorHAnsi" w:cstheme="minorHAnsi"/>
                <w:color w:val="0000FF"/>
                <w:sz w:val="24"/>
                <w:szCs w:val="24"/>
                <w:u w:val="single"/>
                <w:lang w:val="it-IT"/>
              </w:rPr>
            </w:pPr>
            <w:r w:rsidRPr="00817185">
              <w:rPr>
                <w:rFonts w:cstheme="minorHAnsi"/>
                <w:color w:val="0000FF"/>
                <w:sz w:val="24"/>
                <w:szCs w:val="24"/>
                <w:u w:val="single"/>
                <w:lang w:val="it-IT"/>
              </w:rPr>
              <w:t>Anexa 13</w:t>
            </w:r>
            <w:r w:rsidRPr="00817185" w:rsidDel="005C6EC4">
              <w:rPr>
                <w:rFonts w:cstheme="minorHAnsi"/>
                <w:color w:val="0000FF"/>
                <w:sz w:val="24"/>
                <w:szCs w:val="24"/>
                <w:u w:val="single"/>
                <w:lang w:val="it-IT"/>
              </w:rPr>
              <w:t xml:space="preserve"> </w:t>
            </w:r>
            <w:r w:rsidRPr="00817185">
              <w:rPr>
                <w:rFonts w:cstheme="minorHAnsi"/>
                <w:color w:val="0000FF"/>
                <w:sz w:val="24"/>
                <w:szCs w:val="24"/>
                <w:u w:val="single"/>
                <w:lang w:val="it-IT"/>
              </w:rPr>
              <w:t>- Lista codurilor CAEN aferente activităților neagricole eligibile la finanțare în cadrul intervenției DR 36</w:t>
            </w:r>
          </w:p>
          <w:p w14:paraId="76064D1D" w14:textId="77777777" w:rsidR="00E35136" w:rsidRPr="00817185" w:rsidRDefault="00E35136" w:rsidP="002516D8">
            <w:pPr>
              <w:spacing w:before="120" w:after="120"/>
              <w:ind w:right="73"/>
              <w:jc w:val="both"/>
              <w:rPr>
                <w:rFonts w:asciiTheme="minorHAnsi" w:hAnsiTheme="minorHAnsi" w:cstheme="minorHAnsi"/>
                <w:sz w:val="24"/>
                <w:szCs w:val="24"/>
                <w:lang w:val="it-IT"/>
              </w:rPr>
            </w:pPr>
            <w:r w:rsidRPr="00817185">
              <w:rPr>
                <w:rFonts w:cstheme="minorHAnsi"/>
                <w:sz w:val="24"/>
                <w:szCs w:val="24"/>
                <w:lang w:val="it-IT"/>
              </w:rPr>
              <w:t xml:space="preserve">Extras de carte funciară sau Document care să certifice că nu au fost finalizate lucrările de cadastru, pentru proiectele care vizează investiţii de lucrări privind construcţiile noi sau modernizări ale acestora </w:t>
            </w:r>
          </w:p>
          <w:p w14:paraId="6AC9551B" w14:textId="77777777" w:rsidR="00E35136" w:rsidRPr="00817185" w:rsidRDefault="00E35136" w:rsidP="002516D8">
            <w:pPr>
              <w:spacing w:before="120" w:after="120"/>
              <w:ind w:right="73"/>
              <w:jc w:val="both"/>
              <w:rPr>
                <w:rFonts w:asciiTheme="minorHAnsi" w:hAnsiTheme="minorHAnsi" w:cstheme="minorHAnsi"/>
                <w:sz w:val="24"/>
                <w:szCs w:val="24"/>
                <w:lang w:val="it-IT"/>
              </w:rPr>
            </w:pPr>
            <w:r w:rsidRPr="00817185">
              <w:rPr>
                <w:rFonts w:cstheme="minorHAnsi"/>
                <w:sz w:val="24"/>
                <w:szCs w:val="24"/>
                <w:lang w:val="it-IT"/>
              </w:rPr>
              <w:t>Studiul de Fezabilitate Conform HG. 907/ 2016 pentru obiectivele/proiectele noi şi mixte de investiţii - doar pentru proiectele care se încadrează în categoria 9.4.1 - proiecte cu construcţii-montaj (pot include dotări şi echipamente fără montaj) care necesită Autorizaţie de construcţie</w:t>
            </w:r>
          </w:p>
          <w:p w14:paraId="48D2EB83" w14:textId="77777777" w:rsidR="00E35136" w:rsidRPr="00817185" w:rsidRDefault="00E35136" w:rsidP="002516D8">
            <w:pPr>
              <w:spacing w:before="120" w:after="120"/>
              <w:ind w:right="73"/>
              <w:jc w:val="both"/>
              <w:rPr>
                <w:rFonts w:asciiTheme="minorHAnsi" w:hAnsiTheme="minorHAnsi" w:cstheme="minorHAnsi"/>
                <w:sz w:val="24"/>
                <w:szCs w:val="24"/>
                <w:lang w:val="it-IT"/>
              </w:rPr>
            </w:pPr>
            <w:r w:rsidRPr="00817185">
              <w:rPr>
                <w:rFonts w:cstheme="minorHAnsi"/>
                <w:sz w:val="24"/>
                <w:szCs w:val="24"/>
                <w:lang w:val="it-IT"/>
              </w:rPr>
              <w:t>Documentaţia de Avizare pentru Lucrări de Intervenţii (DALI) conform HG. 907/ 2016 pentru modernizări/ intervenții la construcții existente - doar pentru proiectele care se încadrează în categoria 9.4.1 - proiecte cu construcţii-montaj (pot include dotări şi echipamente fără montaj) care necesită Autorizaţie de construcţie</w:t>
            </w:r>
          </w:p>
          <w:p w14:paraId="5EA1E06C" w14:textId="77777777" w:rsidR="00E35136" w:rsidRPr="00817185" w:rsidRDefault="00E35136" w:rsidP="002516D8">
            <w:pPr>
              <w:spacing w:before="120" w:after="120"/>
              <w:ind w:right="73"/>
              <w:jc w:val="both"/>
              <w:rPr>
                <w:rFonts w:asciiTheme="minorHAnsi" w:hAnsiTheme="minorHAnsi" w:cstheme="minorHAnsi"/>
                <w:sz w:val="24"/>
                <w:szCs w:val="24"/>
                <w:lang w:val="it-IT"/>
              </w:rPr>
            </w:pPr>
            <w:r w:rsidRPr="00817185">
              <w:rPr>
                <w:rFonts w:cstheme="minorHAnsi"/>
                <w:sz w:val="24"/>
                <w:szCs w:val="24"/>
                <w:lang w:val="it-IT"/>
              </w:rPr>
              <w:t>Memoriu justificativ - doar pentru proiectele care se încadrează în categoria 9.4.2 - proiecte cu construcţii-montaj care nu necesită Autorizaţie de construcţie (pot include şi dotări şi echipamente fără montaj)</w:t>
            </w:r>
          </w:p>
          <w:p w14:paraId="032B754A" w14:textId="77777777" w:rsidR="00E35136" w:rsidRPr="00817185" w:rsidRDefault="00E35136" w:rsidP="002516D8">
            <w:pPr>
              <w:spacing w:before="120" w:after="120"/>
              <w:ind w:right="73"/>
              <w:jc w:val="both"/>
              <w:rPr>
                <w:rFonts w:asciiTheme="minorHAnsi" w:hAnsiTheme="minorHAnsi" w:cstheme="minorHAnsi"/>
                <w:sz w:val="24"/>
                <w:szCs w:val="24"/>
                <w:lang w:val="it-IT"/>
              </w:rPr>
            </w:pPr>
            <w:r w:rsidRPr="00817185">
              <w:rPr>
                <w:rFonts w:cstheme="minorHAnsi"/>
                <w:sz w:val="24"/>
                <w:szCs w:val="24"/>
                <w:lang w:val="it-IT"/>
              </w:rPr>
              <w:t>Certificat de urbanism (pentru proiectele care se încadrează în categoria 9.4.1) sau Autorizația de construire (dacă solicitantul a obținut autorizația de construire)</w:t>
            </w:r>
          </w:p>
          <w:p w14:paraId="353F5A7F" w14:textId="77777777" w:rsidR="00E35136" w:rsidRPr="00817185" w:rsidRDefault="00E35136" w:rsidP="002516D8">
            <w:pPr>
              <w:spacing w:before="120" w:after="120"/>
              <w:ind w:right="73"/>
              <w:jc w:val="both"/>
              <w:rPr>
                <w:rFonts w:asciiTheme="minorHAnsi" w:hAnsiTheme="minorHAnsi" w:cstheme="minorHAnsi"/>
                <w:sz w:val="24"/>
                <w:szCs w:val="24"/>
                <w:lang w:val="it-IT"/>
              </w:rPr>
            </w:pPr>
            <w:r w:rsidRPr="00817185">
              <w:rPr>
                <w:rFonts w:cstheme="minorHAnsi"/>
                <w:sz w:val="24"/>
                <w:szCs w:val="24"/>
                <w:lang w:val="it-IT"/>
              </w:rPr>
              <w:t>Negația din partea autorității competente (Consiliul județean/Consiliul local) cu privire la faptul că pentru proiectul depus nu se emite autorizație de construcție (pentru proiectele care se încadrează în categoria 9.4.2)</w:t>
            </w:r>
          </w:p>
          <w:p w14:paraId="5A7F7FF9" w14:textId="77777777" w:rsidR="00E35136" w:rsidRPr="00880A57" w:rsidRDefault="00E35136" w:rsidP="002516D8">
            <w:pPr>
              <w:spacing w:before="120" w:after="120"/>
              <w:ind w:right="73"/>
              <w:jc w:val="both"/>
              <w:rPr>
                <w:rFonts w:asciiTheme="minorHAnsi" w:hAnsiTheme="minorHAnsi" w:cstheme="minorHAnsi"/>
                <w:sz w:val="24"/>
                <w:szCs w:val="24"/>
              </w:rPr>
            </w:pPr>
            <w:proofErr w:type="spellStart"/>
            <w:r w:rsidRPr="00880A57">
              <w:rPr>
                <w:rFonts w:asciiTheme="minorHAnsi" w:hAnsiTheme="minorHAnsi" w:cstheme="minorHAnsi"/>
                <w:sz w:val="24"/>
                <w:szCs w:val="24"/>
              </w:rPr>
              <w:t>Expertiza</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tehnică</w:t>
            </w:r>
            <w:proofErr w:type="spellEnd"/>
            <w:r w:rsidRPr="00880A57">
              <w:rPr>
                <w:rFonts w:asciiTheme="minorHAnsi" w:hAnsiTheme="minorHAnsi" w:cstheme="minorHAnsi"/>
                <w:sz w:val="24"/>
                <w:szCs w:val="24"/>
              </w:rPr>
              <w:t xml:space="preserve"> de </w:t>
            </w:r>
            <w:proofErr w:type="spellStart"/>
            <w:r w:rsidRPr="00880A57">
              <w:rPr>
                <w:rFonts w:asciiTheme="minorHAnsi" w:hAnsiTheme="minorHAnsi" w:cstheme="minorHAnsi"/>
                <w:sz w:val="24"/>
                <w:szCs w:val="24"/>
              </w:rPr>
              <w:t>specialitate</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asupra</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construcţiei</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existente</w:t>
            </w:r>
            <w:proofErr w:type="spellEnd"/>
          </w:p>
          <w:p w14:paraId="5DC755A7" w14:textId="77777777" w:rsidR="00E35136" w:rsidRPr="00880A57" w:rsidRDefault="00E35136" w:rsidP="002516D8">
            <w:pPr>
              <w:spacing w:before="120" w:after="120"/>
              <w:ind w:right="73"/>
              <w:jc w:val="both"/>
              <w:rPr>
                <w:rFonts w:asciiTheme="minorHAnsi" w:hAnsiTheme="minorHAnsi" w:cstheme="minorHAnsi"/>
                <w:b/>
                <w:sz w:val="24"/>
              </w:rPr>
            </w:pPr>
          </w:p>
        </w:tc>
      </w:tr>
      <w:tr w:rsidR="00E35136" w:rsidRPr="00D0087B" w14:paraId="56EF59DB" w14:textId="77777777" w:rsidTr="002516D8">
        <w:tc>
          <w:tcPr>
            <w:tcW w:w="9563" w:type="dxa"/>
          </w:tcPr>
          <w:p w14:paraId="4E094287" w14:textId="77777777" w:rsidR="00E35136" w:rsidRPr="00880A57" w:rsidRDefault="00E35136" w:rsidP="002516D8">
            <w:pPr>
              <w:spacing w:before="120" w:after="120"/>
              <w:rPr>
                <w:rFonts w:asciiTheme="minorHAnsi" w:hAnsiTheme="minorHAnsi" w:cstheme="minorHAnsi"/>
                <w:b/>
                <w:sz w:val="24"/>
                <w:lang w:val="pt-BR"/>
              </w:rPr>
            </w:pPr>
            <w:r w:rsidRPr="00880A57">
              <w:rPr>
                <w:rFonts w:asciiTheme="minorHAnsi" w:hAnsiTheme="minorHAnsi" w:cstheme="minorHAnsi"/>
                <w:b/>
                <w:sz w:val="24"/>
                <w:lang w:val="pt-BR"/>
              </w:rPr>
              <w:t>PUNCTE DE VERIFICAT IN DOCUMENTE</w:t>
            </w:r>
          </w:p>
          <w:p w14:paraId="544A09B6" w14:textId="77777777" w:rsidR="00E35136" w:rsidRPr="00817185" w:rsidRDefault="00E35136" w:rsidP="002516D8">
            <w:pPr>
              <w:tabs>
                <w:tab w:val="left" w:pos="180"/>
                <w:tab w:val="left" w:pos="360"/>
              </w:tabs>
              <w:spacing w:before="120" w:after="120"/>
              <w:jc w:val="both"/>
              <w:rPr>
                <w:rFonts w:asciiTheme="minorHAnsi" w:hAnsiTheme="minorHAnsi" w:cstheme="minorHAnsi"/>
                <w:sz w:val="24"/>
                <w:szCs w:val="24"/>
                <w:lang w:val="it-IT"/>
              </w:rPr>
            </w:pPr>
            <w:r w:rsidRPr="00817185">
              <w:rPr>
                <w:rFonts w:cstheme="minorHAnsi"/>
                <w:sz w:val="24"/>
                <w:szCs w:val="24"/>
                <w:lang w:val="it-IT"/>
              </w:rPr>
              <w:t>1.a Verificari documente depuse (din punct de vedere al prevederilor şi cerintelor HG 907/2016 şi Legii 50/1991)</w:t>
            </w:r>
          </w:p>
          <w:p w14:paraId="37636EB3" w14:textId="77777777" w:rsidR="00E35136" w:rsidRPr="00817185" w:rsidRDefault="00E35136" w:rsidP="002516D8">
            <w:pPr>
              <w:tabs>
                <w:tab w:val="left" w:pos="180"/>
                <w:tab w:val="left" w:pos="360"/>
              </w:tabs>
              <w:spacing w:before="120" w:after="120"/>
              <w:jc w:val="both"/>
              <w:rPr>
                <w:rFonts w:asciiTheme="minorHAnsi" w:hAnsiTheme="minorHAnsi" w:cstheme="minorHAnsi"/>
                <w:sz w:val="24"/>
                <w:lang w:val="it-IT"/>
              </w:rPr>
            </w:pPr>
            <w:r w:rsidRPr="00817185">
              <w:rPr>
                <w:rFonts w:cstheme="minorHAnsi"/>
                <w:sz w:val="24"/>
                <w:lang w:val="it-IT"/>
              </w:rPr>
              <w:t>Din punct de vedere al prevederilor şi cerintelor HG 907/2016 şi Legii 50/1991, proiectele de investiţii se împart în următoarele categorii:</w:t>
            </w:r>
          </w:p>
          <w:p w14:paraId="7C9A8BDC" w14:textId="77777777" w:rsidR="00E35136" w:rsidRPr="00817185" w:rsidRDefault="00E35136" w:rsidP="002516D8">
            <w:pPr>
              <w:numPr>
                <w:ilvl w:val="0"/>
                <w:numId w:val="53"/>
              </w:numPr>
              <w:tabs>
                <w:tab w:val="left" w:pos="317"/>
                <w:tab w:val="left" w:pos="360"/>
              </w:tabs>
              <w:spacing w:before="120" w:after="120"/>
              <w:ind w:left="0" w:firstLine="0"/>
              <w:jc w:val="both"/>
              <w:rPr>
                <w:rFonts w:asciiTheme="minorHAnsi" w:hAnsiTheme="minorHAnsi" w:cstheme="minorHAnsi"/>
                <w:sz w:val="24"/>
                <w:lang w:val="it-IT"/>
              </w:rPr>
            </w:pPr>
            <w:r w:rsidRPr="00817185">
              <w:rPr>
                <w:rFonts w:cstheme="minorHAnsi"/>
                <w:b/>
                <w:sz w:val="24"/>
                <w:lang w:val="it-IT"/>
              </w:rPr>
              <w:t>proiecte cu construcţii-montaj</w:t>
            </w:r>
            <w:r w:rsidRPr="00817185">
              <w:rPr>
                <w:rFonts w:cstheme="minorHAnsi"/>
                <w:sz w:val="24"/>
                <w:lang w:val="it-IT"/>
              </w:rPr>
              <w:t xml:space="preserve"> </w:t>
            </w:r>
            <w:r w:rsidRPr="00817185">
              <w:rPr>
                <w:rFonts w:cstheme="minorHAnsi"/>
                <w:b/>
                <w:sz w:val="24"/>
                <w:lang w:val="it-IT"/>
              </w:rPr>
              <w:t xml:space="preserve">care necesită emiterea Autorizaţie de construire </w:t>
            </w:r>
            <w:r w:rsidRPr="00817185">
              <w:rPr>
                <w:rFonts w:cstheme="minorHAnsi"/>
                <w:sz w:val="24"/>
                <w:lang w:val="it-IT"/>
              </w:rPr>
              <w:t>(pot include dotări şi echipamente fără montaj) - pentru acest tip de proiecte se vor depune următoarele documente, după caz:</w:t>
            </w:r>
          </w:p>
          <w:p w14:paraId="4FF47806" w14:textId="77777777" w:rsidR="00E35136" w:rsidRPr="00880A57" w:rsidRDefault="00E35136" w:rsidP="002516D8">
            <w:pPr>
              <w:numPr>
                <w:ilvl w:val="0"/>
                <w:numId w:val="54"/>
              </w:numPr>
              <w:tabs>
                <w:tab w:val="left" w:pos="180"/>
                <w:tab w:val="left" w:pos="360"/>
              </w:tabs>
              <w:spacing w:before="120" w:after="120"/>
              <w:jc w:val="both"/>
              <w:rPr>
                <w:rFonts w:asciiTheme="minorHAnsi" w:hAnsiTheme="minorHAnsi" w:cstheme="minorHAnsi"/>
                <w:sz w:val="24"/>
              </w:rPr>
            </w:pPr>
            <w:proofErr w:type="spellStart"/>
            <w:r w:rsidRPr="00880A57">
              <w:rPr>
                <w:rFonts w:asciiTheme="minorHAnsi" w:hAnsiTheme="minorHAnsi" w:cstheme="minorHAnsi"/>
                <w:sz w:val="24"/>
              </w:rPr>
              <w:t>În</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cazul</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construcţiilor</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noi</w:t>
            </w:r>
            <w:proofErr w:type="spellEnd"/>
            <w:r w:rsidRPr="00880A57">
              <w:rPr>
                <w:rFonts w:asciiTheme="minorHAnsi" w:hAnsiTheme="minorHAnsi" w:cstheme="minorHAnsi"/>
                <w:sz w:val="24"/>
              </w:rPr>
              <w:t>:</w:t>
            </w:r>
          </w:p>
          <w:p w14:paraId="70AD56D1" w14:textId="77777777" w:rsidR="00E35136" w:rsidRPr="00880A57" w:rsidRDefault="00E35136" w:rsidP="002516D8">
            <w:pPr>
              <w:ind w:left="720" w:firstLine="164"/>
              <w:contextualSpacing/>
              <w:jc w:val="both"/>
              <w:rPr>
                <w:rFonts w:asciiTheme="minorHAnsi" w:hAnsiTheme="minorHAnsi" w:cstheme="minorHAnsi"/>
                <w:sz w:val="24"/>
              </w:rPr>
            </w:pPr>
            <w:r w:rsidRPr="00880A57">
              <w:rPr>
                <w:rFonts w:asciiTheme="minorHAnsi" w:hAnsiTheme="minorHAnsi" w:cstheme="minorHAnsi"/>
                <w:sz w:val="24"/>
              </w:rPr>
              <w:sym w:font="Wingdings 2" w:char="F052"/>
            </w:r>
            <w:r w:rsidRPr="00880A57">
              <w:rPr>
                <w:rFonts w:asciiTheme="minorHAnsi" w:hAnsiTheme="minorHAnsi" w:cstheme="minorHAnsi"/>
                <w:sz w:val="24"/>
              </w:rPr>
              <w:t xml:space="preserve"> </w:t>
            </w:r>
            <w:proofErr w:type="spellStart"/>
            <w:r w:rsidRPr="00880A57">
              <w:rPr>
                <w:rFonts w:asciiTheme="minorHAnsi" w:hAnsiTheme="minorHAnsi" w:cstheme="minorHAnsi"/>
                <w:sz w:val="24"/>
              </w:rPr>
              <w:t>Studiu</w:t>
            </w:r>
            <w:proofErr w:type="spellEnd"/>
            <w:r w:rsidRPr="00880A57">
              <w:rPr>
                <w:rFonts w:asciiTheme="minorHAnsi" w:hAnsiTheme="minorHAnsi" w:cstheme="minorHAnsi"/>
                <w:sz w:val="24"/>
              </w:rPr>
              <w:t xml:space="preserve"> de </w:t>
            </w:r>
            <w:proofErr w:type="spellStart"/>
            <w:r w:rsidRPr="00880A57">
              <w:rPr>
                <w:rFonts w:asciiTheme="minorHAnsi" w:hAnsiTheme="minorHAnsi" w:cstheme="minorHAnsi"/>
                <w:sz w:val="24"/>
              </w:rPr>
              <w:t>Fezabilitate</w:t>
            </w:r>
            <w:proofErr w:type="spellEnd"/>
            <w:r w:rsidRPr="00880A57">
              <w:rPr>
                <w:rFonts w:asciiTheme="minorHAnsi" w:hAnsiTheme="minorHAnsi" w:cstheme="minorHAnsi"/>
                <w:sz w:val="24"/>
              </w:rPr>
              <w:t>;</w:t>
            </w:r>
          </w:p>
          <w:p w14:paraId="44E88B8F" w14:textId="77777777" w:rsidR="00E35136" w:rsidRPr="00817185" w:rsidRDefault="00E35136" w:rsidP="002516D8">
            <w:pPr>
              <w:tabs>
                <w:tab w:val="left" w:pos="1734"/>
                <w:tab w:val="left" w:pos="1876"/>
              </w:tabs>
              <w:ind w:left="720" w:firstLine="164"/>
              <w:contextualSpacing/>
              <w:jc w:val="both"/>
              <w:rPr>
                <w:rFonts w:asciiTheme="minorHAnsi" w:hAnsiTheme="minorHAnsi" w:cstheme="minorHAnsi"/>
                <w:sz w:val="24"/>
                <w:lang w:val="it-IT"/>
              </w:rPr>
            </w:pPr>
            <w:r w:rsidRPr="00880A57">
              <w:rPr>
                <w:rFonts w:asciiTheme="minorHAnsi" w:hAnsiTheme="minorHAnsi" w:cstheme="minorHAnsi"/>
                <w:sz w:val="24"/>
              </w:rPr>
              <w:sym w:font="Wingdings 2" w:char="F052"/>
            </w:r>
            <w:r w:rsidRPr="00817185">
              <w:rPr>
                <w:rFonts w:cstheme="minorHAnsi"/>
                <w:sz w:val="24"/>
                <w:lang w:val="it-IT"/>
              </w:rPr>
              <w:t xml:space="preserve"> Certificat de Urbanism/ Autorizația de construire (dacă solicitantul a obținut Autorizația de</w:t>
            </w:r>
          </w:p>
          <w:p w14:paraId="283EBBB3" w14:textId="77777777" w:rsidR="00E35136" w:rsidRPr="00880A57" w:rsidRDefault="00E35136" w:rsidP="002516D8">
            <w:pPr>
              <w:ind w:left="720" w:firstLine="164"/>
              <w:contextualSpacing/>
              <w:jc w:val="both"/>
              <w:rPr>
                <w:rFonts w:asciiTheme="minorHAnsi" w:hAnsiTheme="minorHAnsi" w:cstheme="minorHAnsi"/>
                <w:sz w:val="24"/>
              </w:rPr>
            </w:pPr>
            <w:proofErr w:type="spellStart"/>
            <w:r w:rsidRPr="00880A57">
              <w:rPr>
                <w:rFonts w:asciiTheme="minorHAnsi" w:hAnsiTheme="minorHAnsi" w:cstheme="minorHAnsi"/>
                <w:sz w:val="24"/>
              </w:rPr>
              <w:lastRenderedPageBreak/>
              <w:t>construire</w:t>
            </w:r>
            <w:proofErr w:type="spellEnd"/>
            <w:r w:rsidRPr="00880A57">
              <w:rPr>
                <w:rFonts w:asciiTheme="minorHAnsi" w:hAnsiTheme="minorHAnsi" w:cstheme="minorHAnsi"/>
                <w:sz w:val="24"/>
              </w:rPr>
              <w:t xml:space="preserve">). </w:t>
            </w:r>
          </w:p>
          <w:p w14:paraId="09B39833" w14:textId="77777777" w:rsidR="00E35136" w:rsidRPr="00817185" w:rsidRDefault="00E35136" w:rsidP="002516D8">
            <w:pPr>
              <w:numPr>
                <w:ilvl w:val="0"/>
                <w:numId w:val="54"/>
              </w:numPr>
              <w:spacing w:before="120" w:after="120"/>
              <w:ind w:left="714" w:hanging="357"/>
              <w:jc w:val="both"/>
              <w:rPr>
                <w:rFonts w:asciiTheme="minorHAnsi" w:hAnsiTheme="minorHAnsi" w:cstheme="minorHAnsi"/>
                <w:sz w:val="24"/>
                <w:lang w:val="it-IT"/>
              </w:rPr>
            </w:pPr>
            <w:r w:rsidRPr="00817185">
              <w:rPr>
                <w:rFonts w:cstheme="minorHAnsi"/>
                <w:sz w:val="24"/>
                <w:lang w:val="it-IT"/>
              </w:rPr>
              <w:t>Pentru modernizări/ intervenţii la construcţii existente, care necesită emiterea unei Autorizaţii de construire/ desfiinţare:</w:t>
            </w:r>
          </w:p>
          <w:p w14:paraId="49E28BA8" w14:textId="77777777" w:rsidR="00E35136" w:rsidRPr="00880A57" w:rsidRDefault="00E35136" w:rsidP="002516D8">
            <w:pPr>
              <w:ind w:left="720" w:firstLine="164"/>
              <w:contextualSpacing/>
              <w:jc w:val="both"/>
              <w:rPr>
                <w:rFonts w:asciiTheme="minorHAnsi" w:hAnsiTheme="minorHAnsi" w:cstheme="minorHAnsi"/>
                <w:sz w:val="24"/>
              </w:rPr>
            </w:pPr>
            <w:r w:rsidRPr="00880A57">
              <w:rPr>
                <w:rFonts w:asciiTheme="minorHAnsi" w:hAnsiTheme="minorHAnsi" w:cstheme="minorHAnsi"/>
                <w:sz w:val="24"/>
              </w:rPr>
              <w:sym w:font="Wingdings 2" w:char="F052"/>
            </w:r>
            <w:r w:rsidRPr="00880A57">
              <w:rPr>
                <w:rFonts w:asciiTheme="minorHAnsi" w:hAnsiTheme="minorHAnsi" w:cstheme="minorHAnsi"/>
                <w:sz w:val="24"/>
              </w:rPr>
              <w:t xml:space="preserve"> DALI;</w:t>
            </w:r>
          </w:p>
          <w:p w14:paraId="13148F8A" w14:textId="77777777" w:rsidR="00E35136" w:rsidRPr="00817185" w:rsidRDefault="00E35136" w:rsidP="002516D8">
            <w:pPr>
              <w:ind w:left="720" w:firstLine="164"/>
              <w:contextualSpacing/>
              <w:jc w:val="both"/>
              <w:rPr>
                <w:rFonts w:asciiTheme="minorHAnsi" w:hAnsiTheme="minorHAnsi" w:cstheme="minorHAnsi"/>
                <w:sz w:val="24"/>
                <w:lang w:val="it-IT"/>
              </w:rPr>
            </w:pPr>
            <w:r w:rsidRPr="00880A57">
              <w:rPr>
                <w:rFonts w:asciiTheme="minorHAnsi" w:hAnsiTheme="minorHAnsi" w:cstheme="minorHAnsi"/>
                <w:sz w:val="24"/>
              </w:rPr>
              <w:sym w:font="Wingdings 2" w:char="F052"/>
            </w:r>
            <w:r w:rsidRPr="00817185">
              <w:rPr>
                <w:rFonts w:cstheme="minorHAnsi"/>
                <w:sz w:val="24"/>
                <w:lang w:val="it-IT"/>
              </w:rPr>
              <w:t xml:space="preserve"> Certificat de Urbanism/Autorizația de construire (dacă solicitantul a obținut autorizația de</w:t>
            </w:r>
          </w:p>
          <w:p w14:paraId="16D35D01" w14:textId="77777777" w:rsidR="00E35136" w:rsidRPr="00880A57" w:rsidRDefault="00E35136" w:rsidP="002516D8">
            <w:pPr>
              <w:ind w:left="720" w:firstLine="164"/>
              <w:contextualSpacing/>
              <w:jc w:val="both"/>
              <w:rPr>
                <w:rFonts w:asciiTheme="minorHAnsi" w:hAnsiTheme="minorHAnsi" w:cstheme="minorHAnsi"/>
                <w:sz w:val="24"/>
              </w:rPr>
            </w:pPr>
            <w:proofErr w:type="spellStart"/>
            <w:r w:rsidRPr="00880A57">
              <w:rPr>
                <w:rFonts w:asciiTheme="minorHAnsi" w:hAnsiTheme="minorHAnsi" w:cstheme="minorHAnsi"/>
                <w:sz w:val="24"/>
              </w:rPr>
              <w:t>construire</w:t>
            </w:r>
            <w:proofErr w:type="spellEnd"/>
            <w:r w:rsidRPr="00880A57">
              <w:rPr>
                <w:rFonts w:asciiTheme="minorHAnsi" w:hAnsiTheme="minorHAnsi" w:cstheme="minorHAnsi"/>
                <w:sz w:val="24"/>
              </w:rPr>
              <w:t>);</w:t>
            </w:r>
          </w:p>
          <w:p w14:paraId="45A3A7DC" w14:textId="77777777" w:rsidR="00E35136" w:rsidRPr="00880A57" w:rsidRDefault="00E35136" w:rsidP="002516D8">
            <w:pPr>
              <w:ind w:left="720" w:firstLine="164"/>
              <w:contextualSpacing/>
              <w:jc w:val="both"/>
              <w:rPr>
                <w:rFonts w:asciiTheme="minorHAnsi" w:hAnsiTheme="minorHAnsi" w:cstheme="minorHAnsi"/>
                <w:sz w:val="24"/>
              </w:rPr>
            </w:pPr>
            <w:r w:rsidRPr="00880A57">
              <w:rPr>
                <w:rFonts w:asciiTheme="minorHAnsi" w:hAnsiTheme="minorHAnsi" w:cstheme="minorHAnsi"/>
                <w:sz w:val="24"/>
              </w:rPr>
              <w:sym w:font="Wingdings 2" w:char="F052"/>
            </w:r>
            <w:r w:rsidRPr="00880A57">
              <w:rPr>
                <w:rFonts w:asciiTheme="minorHAnsi" w:hAnsiTheme="minorHAnsi" w:cstheme="minorHAnsi"/>
                <w:sz w:val="24"/>
              </w:rPr>
              <w:t xml:space="preserve">  </w:t>
            </w:r>
            <w:proofErr w:type="spellStart"/>
            <w:r w:rsidRPr="00880A57">
              <w:rPr>
                <w:rFonts w:asciiTheme="minorHAnsi" w:hAnsiTheme="minorHAnsi" w:cstheme="minorHAnsi"/>
                <w:sz w:val="24"/>
              </w:rPr>
              <w:t>Expertiza</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tehnică</w:t>
            </w:r>
            <w:proofErr w:type="spellEnd"/>
            <w:r w:rsidRPr="00880A57">
              <w:rPr>
                <w:rFonts w:asciiTheme="minorHAnsi" w:hAnsiTheme="minorHAnsi" w:cstheme="minorHAnsi"/>
                <w:sz w:val="24"/>
              </w:rPr>
              <w:t xml:space="preserve"> de </w:t>
            </w:r>
            <w:proofErr w:type="spellStart"/>
            <w:r w:rsidRPr="00880A57">
              <w:rPr>
                <w:rFonts w:asciiTheme="minorHAnsi" w:hAnsiTheme="minorHAnsi" w:cstheme="minorHAnsi"/>
                <w:sz w:val="24"/>
              </w:rPr>
              <w:t>specialitate</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asupra</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construcţiei</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existente</w:t>
            </w:r>
            <w:proofErr w:type="spellEnd"/>
            <w:r w:rsidRPr="00880A57">
              <w:rPr>
                <w:rFonts w:asciiTheme="minorHAnsi" w:hAnsiTheme="minorHAnsi" w:cstheme="minorHAnsi"/>
                <w:sz w:val="24"/>
              </w:rPr>
              <w:t>.</w:t>
            </w:r>
          </w:p>
          <w:p w14:paraId="326B7B1D" w14:textId="77777777" w:rsidR="00E35136" w:rsidRPr="00880A57" w:rsidRDefault="00E35136" w:rsidP="002516D8">
            <w:pPr>
              <w:numPr>
                <w:ilvl w:val="0"/>
                <w:numId w:val="53"/>
              </w:numPr>
              <w:tabs>
                <w:tab w:val="left" w:pos="317"/>
              </w:tabs>
              <w:spacing w:before="120" w:after="120"/>
              <w:ind w:left="33" w:firstLine="0"/>
              <w:jc w:val="both"/>
              <w:rPr>
                <w:rFonts w:asciiTheme="minorHAnsi" w:hAnsiTheme="minorHAnsi" w:cstheme="minorHAnsi"/>
                <w:sz w:val="24"/>
              </w:rPr>
            </w:pPr>
            <w:proofErr w:type="spellStart"/>
            <w:r w:rsidRPr="00880A57">
              <w:rPr>
                <w:rFonts w:asciiTheme="minorHAnsi" w:hAnsiTheme="minorHAnsi" w:cstheme="minorHAnsi"/>
                <w:b/>
                <w:sz w:val="24"/>
              </w:rPr>
              <w:t>proiecte</w:t>
            </w:r>
            <w:proofErr w:type="spellEnd"/>
            <w:r w:rsidRPr="00880A57">
              <w:rPr>
                <w:rFonts w:asciiTheme="minorHAnsi" w:hAnsiTheme="minorHAnsi" w:cstheme="minorHAnsi"/>
                <w:b/>
                <w:sz w:val="24"/>
              </w:rPr>
              <w:t xml:space="preserve"> cu </w:t>
            </w:r>
            <w:proofErr w:type="spellStart"/>
            <w:r w:rsidRPr="00880A57">
              <w:rPr>
                <w:rFonts w:asciiTheme="minorHAnsi" w:hAnsiTheme="minorHAnsi" w:cstheme="minorHAnsi"/>
                <w:b/>
                <w:sz w:val="24"/>
              </w:rPr>
              <w:t>construcţii-montaj</w:t>
            </w:r>
            <w:proofErr w:type="spellEnd"/>
            <w:r w:rsidRPr="00880A57">
              <w:rPr>
                <w:rFonts w:asciiTheme="minorHAnsi" w:hAnsiTheme="minorHAnsi" w:cstheme="minorHAnsi"/>
                <w:b/>
                <w:sz w:val="24"/>
              </w:rPr>
              <w:t xml:space="preserve"> care NU </w:t>
            </w:r>
            <w:proofErr w:type="spellStart"/>
            <w:r w:rsidRPr="00880A57">
              <w:rPr>
                <w:rFonts w:asciiTheme="minorHAnsi" w:hAnsiTheme="minorHAnsi" w:cstheme="minorHAnsi"/>
                <w:b/>
                <w:sz w:val="24"/>
              </w:rPr>
              <w:t>necesită</w:t>
            </w:r>
            <w:proofErr w:type="spellEnd"/>
            <w:r w:rsidRPr="00880A57">
              <w:rPr>
                <w:rFonts w:asciiTheme="minorHAnsi" w:hAnsiTheme="minorHAnsi" w:cstheme="minorHAnsi"/>
                <w:b/>
                <w:sz w:val="24"/>
              </w:rPr>
              <w:t xml:space="preserve"> </w:t>
            </w:r>
            <w:proofErr w:type="spellStart"/>
            <w:r w:rsidRPr="00880A57">
              <w:rPr>
                <w:rFonts w:asciiTheme="minorHAnsi" w:hAnsiTheme="minorHAnsi" w:cstheme="minorHAnsi"/>
                <w:b/>
                <w:sz w:val="24"/>
              </w:rPr>
              <w:t>Autorizaţie</w:t>
            </w:r>
            <w:proofErr w:type="spellEnd"/>
            <w:r w:rsidRPr="00880A57">
              <w:rPr>
                <w:rFonts w:asciiTheme="minorHAnsi" w:hAnsiTheme="minorHAnsi" w:cstheme="minorHAnsi"/>
                <w:b/>
                <w:sz w:val="24"/>
              </w:rPr>
              <w:t xml:space="preserve"> de </w:t>
            </w:r>
            <w:proofErr w:type="spellStart"/>
            <w:r w:rsidRPr="00880A57">
              <w:rPr>
                <w:rFonts w:asciiTheme="minorHAnsi" w:hAnsiTheme="minorHAnsi" w:cstheme="minorHAnsi"/>
                <w:b/>
                <w:sz w:val="24"/>
              </w:rPr>
              <w:t>construire</w:t>
            </w:r>
            <w:proofErr w:type="spellEnd"/>
            <w:r w:rsidRPr="00880A57">
              <w:rPr>
                <w:rFonts w:asciiTheme="minorHAnsi" w:hAnsiTheme="minorHAnsi" w:cstheme="minorHAnsi"/>
                <w:sz w:val="24"/>
              </w:rPr>
              <w:t xml:space="preserve"> (pot include </w:t>
            </w:r>
            <w:proofErr w:type="spellStart"/>
            <w:r w:rsidRPr="00880A57">
              <w:rPr>
                <w:rFonts w:asciiTheme="minorHAnsi" w:hAnsiTheme="minorHAnsi" w:cstheme="minorHAnsi"/>
                <w:sz w:val="24"/>
              </w:rPr>
              <w:t>şi</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dotări</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şi</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echipamente</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fără</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montaj</w:t>
            </w:r>
            <w:proofErr w:type="spellEnd"/>
            <w:r w:rsidRPr="00880A57">
              <w:rPr>
                <w:rFonts w:asciiTheme="minorHAnsi" w:hAnsiTheme="minorHAnsi" w:cstheme="minorHAnsi"/>
                <w:sz w:val="24"/>
              </w:rPr>
              <w:t xml:space="preserve">) - </w:t>
            </w:r>
            <w:proofErr w:type="spellStart"/>
            <w:r w:rsidRPr="00880A57">
              <w:rPr>
                <w:rFonts w:asciiTheme="minorHAnsi" w:hAnsiTheme="minorHAnsi" w:cstheme="minorHAnsi"/>
                <w:sz w:val="24"/>
              </w:rPr>
              <w:t>pentru</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acest</w:t>
            </w:r>
            <w:proofErr w:type="spellEnd"/>
            <w:r w:rsidRPr="00880A57">
              <w:rPr>
                <w:rFonts w:asciiTheme="minorHAnsi" w:hAnsiTheme="minorHAnsi" w:cstheme="minorHAnsi"/>
                <w:sz w:val="24"/>
              </w:rPr>
              <w:t xml:space="preserve"> tip de </w:t>
            </w:r>
            <w:proofErr w:type="spellStart"/>
            <w:r w:rsidRPr="00880A57">
              <w:rPr>
                <w:rFonts w:asciiTheme="minorHAnsi" w:hAnsiTheme="minorHAnsi" w:cstheme="minorHAnsi"/>
                <w:sz w:val="24"/>
              </w:rPr>
              <w:t>proiecte</w:t>
            </w:r>
            <w:proofErr w:type="spellEnd"/>
            <w:r w:rsidRPr="00880A57">
              <w:rPr>
                <w:rFonts w:asciiTheme="minorHAnsi" w:hAnsiTheme="minorHAnsi" w:cstheme="minorHAnsi"/>
                <w:sz w:val="24"/>
              </w:rPr>
              <w:t xml:space="preserve"> se </w:t>
            </w:r>
            <w:proofErr w:type="spellStart"/>
            <w:r w:rsidRPr="00880A57">
              <w:rPr>
                <w:rFonts w:asciiTheme="minorHAnsi" w:hAnsiTheme="minorHAnsi" w:cstheme="minorHAnsi"/>
                <w:sz w:val="24"/>
              </w:rPr>
              <w:t>vor</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depune</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următoarele</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documente</w:t>
            </w:r>
            <w:proofErr w:type="spellEnd"/>
            <w:r w:rsidRPr="00880A57">
              <w:rPr>
                <w:rFonts w:asciiTheme="minorHAnsi" w:hAnsiTheme="minorHAnsi" w:cstheme="minorHAnsi"/>
                <w:sz w:val="24"/>
              </w:rPr>
              <w:t>:</w:t>
            </w:r>
          </w:p>
          <w:p w14:paraId="605ED95B" w14:textId="77777777" w:rsidR="00E35136" w:rsidRPr="00817185" w:rsidRDefault="00E35136" w:rsidP="002516D8">
            <w:pPr>
              <w:ind w:left="884"/>
              <w:contextualSpacing/>
              <w:jc w:val="both"/>
              <w:rPr>
                <w:rFonts w:asciiTheme="minorHAnsi" w:hAnsiTheme="minorHAnsi" w:cstheme="minorHAnsi"/>
                <w:sz w:val="24"/>
                <w:lang w:val="it-IT"/>
              </w:rPr>
            </w:pPr>
            <w:r w:rsidRPr="00880A57">
              <w:rPr>
                <w:rFonts w:asciiTheme="minorHAnsi" w:hAnsiTheme="minorHAnsi" w:cstheme="minorHAnsi"/>
                <w:sz w:val="24"/>
              </w:rPr>
              <w:sym w:font="Wingdings 2" w:char="F052"/>
            </w:r>
            <w:r w:rsidRPr="00817185">
              <w:rPr>
                <w:rFonts w:cstheme="minorHAnsi"/>
                <w:sz w:val="24"/>
                <w:lang w:val="it-IT"/>
              </w:rPr>
              <w:t xml:space="preserve"> Memoriu Justificativ; </w:t>
            </w:r>
          </w:p>
          <w:p w14:paraId="31C55F63" w14:textId="77777777" w:rsidR="00E35136" w:rsidRPr="00817185" w:rsidRDefault="00E35136" w:rsidP="002516D8">
            <w:pPr>
              <w:ind w:left="884"/>
              <w:contextualSpacing/>
              <w:jc w:val="both"/>
              <w:rPr>
                <w:rFonts w:asciiTheme="minorHAnsi" w:hAnsiTheme="minorHAnsi" w:cstheme="minorHAnsi"/>
                <w:sz w:val="24"/>
                <w:lang w:val="it-IT"/>
              </w:rPr>
            </w:pPr>
            <w:r w:rsidRPr="00880A57">
              <w:rPr>
                <w:rFonts w:asciiTheme="minorHAnsi" w:hAnsiTheme="minorHAnsi" w:cstheme="minorHAnsi"/>
                <w:sz w:val="24"/>
              </w:rPr>
              <w:sym w:font="Wingdings 2" w:char="F052"/>
            </w:r>
            <w:r w:rsidRPr="00817185">
              <w:rPr>
                <w:rFonts w:cstheme="minorHAnsi"/>
                <w:sz w:val="24"/>
                <w:lang w:val="it-IT"/>
              </w:rPr>
              <w:t xml:space="preserve"> Negația din partea autorității competente (Consiliul județean/Consiliul local) cu privire la faptul că pentru proiectul depus nu se emite autorizație de construire.</w:t>
            </w:r>
          </w:p>
          <w:p w14:paraId="7BE91EF2" w14:textId="428336B9" w:rsidR="00E35136" w:rsidRPr="00817185" w:rsidRDefault="00E35136" w:rsidP="002516D8">
            <w:pPr>
              <w:ind w:left="884"/>
              <w:contextualSpacing/>
              <w:jc w:val="both"/>
              <w:rPr>
                <w:rFonts w:asciiTheme="minorHAnsi" w:hAnsiTheme="minorHAnsi" w:cstheme="minorHAnsi"/>
                <w:sz w:val="24"/>
                <w:lang w:val="it-IT"/>
              </w:rPr>
            </w:pPr>
            <w:r w:rsidRPr="00880A57">
              <w:rPr>
                <w:rFonts w:asciiTheme="minorHAnsi" w:hAnsiTheme="minorHAnsi" w:cstheme="minorHAnsi"/>
                <w:sz w:val="24"/>
              </w:rPr>
              <w:sym w:font="Wingdings 2" w:char="F052"/>
            </w:r>
            <w:r w:rsidRPr="00817185">
              <w:rPr>
                <w:rFonts w:cstheme="minorHAnsi"/>
                <w:sz w:val="24"/>
                <w:lang w:val="it-IT"/>
              </w:rPr>
              <w:t xml:space="preserve"> Expertiza tehnică de specialitate asupra construcţiei existente </w:t>
            </w:r>
            <w:r w:rsidRPr="00817185">
              <w:rPr>
                <w:rFonts w:cstheme="minorHAnsi"/>
                <w:lang w:val="it-IT"/>
              </w:rPr>
              <w:t xml:space="preserve">(în cazul proiectelor care prevăd modernizarea cu schimbarea de destinație a clădirii/ </w:t>
            </w:r>
            <w:bookmarkStart w:id="0" w:name="_Hlk223522200"/>
            <w:r w:rsidRPr="00817185">
              <w:rPr>
                <w:rFonts w:cstheme="minorHAnsi"/>
                <w:lang w:val="it-IT"/>
              </w:rPr>
              <w:t>achiziţii de utilaje cu montaj care schimbă regimul de exploatare a construcţiei existente</w:t>
            </w:r>
            <w:bookmarkEnd w:id="0"/>
            <w:r w:rsidRPr="00817185">
              <w:rPr>
                <w:rFonts w:cstheme="minorHAnsi"/>
                <w:lang w:val="it-IT"/>
              </w:rPr>
              <w:t>)</w:t>
            </w:r>
            <w:r w:rsidRPr="00817185">
              <w:rPr>
                <w:rFonts w:cstheme="minorHAnsi"/>
                <w:sz w:val="24"/>
                <w:lang w:val="it-IT"/>
              </w:rPr>
              <w:t>;</w:t>
            </w:r>
          </w:p>
          <w:p w14:paraId="113DE9AB" w14:textId="21EF59A4" w:rsidR="00E35136" w:rsidRPr="00817185" w:rsidRDefault="00E35136" w:rsidP="002516D8">
            <w:pPr>
              <w:numPr>
                <w:ilvl w:val="0"/>
                <w:numId w:val="53"/>
              </w:numPr>
              <w:tabs>
                <w:tab w:val="left" w:pos="317"/>
              </w:tabs>
              <w:spacing w:before="120" w:after="120"/>
              <w:ind w:left="0" w:firstLine="0"/>
              <w:jc w:val="both"/>
              <w:rPr>
                <w:rFonts w:asciiTheme="minorHAnsi" w:hAnsiTheme="minorHAnsi" w:cstheme="minorHAnsi"/>
                <w:lang w:val="it-IT"/>
              </w:rPr>
            </w:pPr>
            <w:proofErr w:type="spellStart"/>
            <w:r w:rsidRPr="00880A57">
              <w:rPr>
                <w:rFonts w:asciiTheme="minorHAnsi" w:hAnsiTheme="minorHAnsi" w:cstheme="minorHAnsi"/>
                <w:b/>
                <w:sz w:val="24"/>
              </w:rPr>
              <w:t>proiecte</w:t>
            </w:r>
            <w:proofErr w:type="spellEnd"/>
            <w:r w:rsidRPr="00880A57">
              <w:rPr>
                <w:rFonts w:asciiTheme="minorHAnsi" w:hAnsiTheme="minorHAnsi" w:cstheme="minorHAnsi"/>
                <w:b/>
                <w:sz w:val="24"/>
              </w:rPr>
              <w:t xml:space="preserve"> de </w:t>
            </w:r>
            <w:proofErr w:type="spellStart"/>
            <w:r w:rsidRPr="00880A57">
              <w:rPr>
                <w:rFonts w:asciiTheme="minorHAnsi" w:hAnsiTheme="minorHAnsi" w:cstheme="minorHAnsi"/>
                <w:b/>
                <w:sz w:val="24"/>
              </w:rPr>
              <w:t>dotări</w:t>
            </w:r>
            <w:proofErr w:type="spellEnd"/>
            <w:r w:rsidRPr="00880A57">
              <w:rPr>
                <w:rFonts w:asciiTheme="minorHAnsi" w:hAnsiTheme="minorHAnsi" w:cstheme="minorHAnsi"/>
                <w:b/>
                <w:sz w:val="24"/>
              </w:rPr>
              <w:t xml:space="preserve"> </w:t>
            </w:r>
            <w:proofErr w:type="spellStart"/>
            <w:r w:rsidRPr="00880A57">
              <w:rPr>
                <w:rFonts w:asciiTheme="minorHAnsi" w:hAnsiTheme="minorHAnsi" w:cstheme="minorHAnsi"/>
                <w:b/>
                <w:sz w:val="24"/>
              </w:rPr>
              <w:t>şi</w:t>
            </w:r>
            <w:proofErr w:type="spellEnd"/>
            <w:r w:rsidRPr="00880A57">
              <w:rPr>
                <w:rFonts w:asciiTheme="minorHAnsi" w:hAnsiTheme="minorHAnsi" w:cstheme="minorHAnsi"/>
                <w:b/>
                <w:sz w:val="24"/>
              </w:rPr>
              <w:t>/</w:t>
            </w:r>
            <w:proofErr w:type="spellStart"/>
            <w:r w:rsidRPr="00880A57">
              <w:rPr>
                <w:rFonts w:asciiTheme="minorHAnsi" w:hAnsiTheme="minorHAnsi" w:cstheme="minorHAnsi"/>
                <w:b/>
                <w:sz w:val="24"/>
              </w:rPr>
              <w:t>sau</w:t>
            </w:r>
            <w:proofErr w:type="spellEnd"/>
            <w:r w:rsidRPr="00880A57">
              <w:rPr>
                <w:rFonts w:asciiTheme="minorHAnsi" w:hAnsiTheme="minorHAnsi" w:cstheme="minorHAnsi"/>
                <w:b/>
                <w:sz w:val="24"/>
              </w:rPr>
              <w:t xml:space="preserve"> cu </w:t>
            </w:r>
            <w:proofErr w:type="spellStart"/>
            <w:r w:rsidRPr="00880A57">
              <w:rPr>
                <w:rFonts w:asciiTheme="minorHAnsi" w:hAnsiTheme="minorHAnsi" w:cstheme="minorHAnsi"/>
                <w:b/>
                <w:sz w:val="24"/>
              </w:rPr>
              <w:t>echipamente</w:t>
            </w:r>
            <w:proofErr w:type="spellEnd"/>
            <w:r w:rsidRPr="00880A57">
              <w:rPr>
                <w:rFonts w:asciiTheme="minorHAnsi" w:hAnsiTheme="minorHAnsi" w:cstheme="minorHAnsi"/>
                <w:b/>
                <w:sz w:val="24"/>
              </w:rPr>
              <w:t xml:space="preserve"> </w:t>
            </w:r>
            <w:proofErr w:type="spellStart"/>
            <w:r w:rsidRPr="00880A57">
              <w:rPr>
                <w:rFonts w:asciiTheme="minorHAnsi" w:hAnsiTheme="minorHAnsi" w:cstheme="minorHAnsi"/>
                <w:b/>
                <w:sz w:val="24"/>
              </w:rPr>
              <w:t>fără</w:t>
            </w:r>
            <w:proofErr w:type="spellEnd"/>
            <w:r w:rsidRPr="00880A57">
              <w:rPr>
                <w:rFonts w:asciiTheme="minorHAnsi" w:hAnsiTheme="minorHAnsi" w:cstheme="minorHAnsi"/>
                <w:b/>
                <w:sz w:val="24"/>
              </w:rPr>
              <w:t xml:space="preserve"> </w:t>
            </w:r>
            <w:proofErr w:type="spellStart"/>
            <w:r w:rsidRPr="00880A57">
              <w:rPr>
                <w:rFonts w:asciiTheme="minorHAnsi" w:hAnsiTheme="minorHAnsi" w:cstheme="minorHAnsi"/>
                <w:b/>
                <w:sz w:val="24"/>
              </w:rPr>
              <w:t>montaj</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în</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cazul</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în</w:t>
            </w:r>
            <w:proofErr w:type="spellEnd"/>
            <w:r w:rsidRPr="00880A57">
              <w:rPr>
                <w:rFonts w:asciiTheme="minorHAnsi" w:hAnsiTheme="minorHAnsi" w:cstheme="minorHAnsi"/>
                <w:sz w:val="24"/>
              </w:rPr>
              <w:t xml:space="preserve"> care </w:t>
            </w:r>
            <w:proofErr w:type="spellStart"/>
            <w:r w:rsidRPr="00880A57">
              <w:rPr>
                <w:rFonts w:asciiTheme="minorHAnsi" w:hAnsiTheme="minorHAnsi" w:cstheme="minorHAnsi"/>
                <w:sz w:val="24"/>
              </w:rPr>
              <w:t>există</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cheltuieli</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eligibile</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și</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neeligibile</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numai</w:t>
            </w:r>
            <w:proofErr w:type="spellEnd"/>
            <w:r w:rsidRPr="00880A57">
              <w:rPr>
                <w:rFonts w:asciiTheme="minorHAnsi" w:hAnsiTheme="minorHAnsi" w:cstheme="minorHAnsi"/>
                <w:sz w:val="24"/>
              </w:rPr>
              <w:t xml:space="preserve"> pe </w:t>
            </w:r>
            <w:proofErr w:type="spellStart"/>
            <w:r w:rsidRPr="00880A57">
              <w:rPr>
                <w:rFonts w:asciiTheme="minorHAnsi" w:hAnsiTheme="minorHAnsi" w:cstheme="minorHAnsi"/>
                <w:sz w:val="24"/>
              </w:rPr>
              <w:t>liniile</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bugetare</w:t>
            </w:r>
            <w:proofErr w:type="spellEnd"/>
            <w:r w:rsidRPr="00880A57">
              <w:rPr>
                <w:rFonts w:asciiTheme="minorHAnsi" w:hAnsiTheme="minorHAnsi" w:cstheme="minorHAnsi"/>
                <w:sz w:val="24"/>
              </w:rPr>
              <w:t xml:space="preserve"> 4.4, 4.5, 4.6</w:t>
            </w:r>
            <w:r w:rsidR="00E9462A" w:rsidRPr="00817185">
              <w:rPr>
                <w:rFonts w:cstheme="minorHAnsi"/>
                <w:sz w:val="24"/>
                <w:szCs w:val="24"/>
              </w:rPr>
              <w:t>, 5.4, 3.6</w:t>
            </w:r>
            <w:r w:rsidRPr="00880A57">
              <w:rPr>
                <w:rFonts w:asciiTheme="minorHAnsi" w:hAnsiTheme="minorHAnsi" w:cstheme="minorHAnsi"/>
                <w:sz w:val="24"/>
              </w:rPr>
              <w:t xml:space="preserve"> </w:t>
            </w:r>
            <w:proofErr w:type="spellStart"/>
            <w:r w:rsidRPr="00880A57">
              <w:rPr>
                <w:rFonts w:asciiTheme="minorHAnsi" w:hAnsiTheme="minorHAnsi" w:cstheme="minorHAnsi"/>
                <w:sz w:val="24"/>
              </w:rPr>
              <w:t>și</w:t>
            </w:r>
            <w:proofErr w:type="spellEnd"/>
            <w:r w:rsidRPr="00880A57">
              <w:rPr>
                <w:rFonts w:asciiTheme="minorHAnsi" w:hAnsiTheme="minorHAnsi" w:cstheme="minorHAnsi"/>
                <w:sz w:val="24"/>
              </w:rPr>
              <w:t xml:space="preserve"> 3.7.1 din </w:t>
            </w:r>
            <w:proofErr w:type="spellStart"/>
            <w:r w:rsidRPr="00880A57">
              <w:rPr>
                <w:rFonts w:asciiTheme="minorHAnsi" w:hAnsiTheme="minorHAnsi" w:cstheme="minorHAnsi"/>
                <w:sz w:val="24"/>
              </w:rPr>
              <w:t>bugetul</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Indicativ</w:t>
            </w:r>
            <w:proofErr w:type="spellEnd"/>
            <w:r w:rsidRPr="00880A57">
              <w:rPr>
                <w:rFonts w:asciiTheme="minorHAnsi" w:hAnsiTheme="minorHAnsi" w:cstheme="minorHAnsi"/>
                <w:sz w:val="24"/>
              </w:rPr>
              <w:t xml:space="preserve">). </w:t>
            </w:r>
            <w:r w:rsidRPr="00817185">
              <w:rPr>
                <w:rFonts w:cstheme="minorHAnsi"/>
                <w:sz w:val="24"/>
                <w:lang w:val="it-IT"/>
              </w:rPr>
              <w:t>In cazul acestor proiecte nu se va depune SF/ MJ/ DALI. Solicitantul va completa secţiunea A6 din Cererea de finanţare, cu respectarea cerinţelor din secțiunea REGULI DE COMPLETARE.</w:t>
            </w:r>
          </w:p>
          <w:p w14:paraId="0F3A03C4" w14:textId="77777777" w:rsidR="00E35136" w:rsidRPr="00817185" w:rsidRDefault="00E35136" w:rsidP="002516D8">
            <w:pPr>
              <w:tabs>
                <w:tab w:val="left" w:pos="317"/>
              </w:tabs>
              <w:spacing w:before="120" w:after="120"/>
              <w:jc w:val="both"/>
              <w:rPr>
                <w:rFonts w:asciiTheme="minorHAnsi" w:hAnsiTheme="minorHAnsi" w:cstheme="minorHAnsi"/>
                <w:b/>
                <w:sz w:val="24"/>
                <w:szCs w:val="24"/>
                <w:lang w:val="it-IT"/>
              </w:rPr>
            </w:pPr>
            <w:r w:rsidRPr="00817185">
              <w:rPr>
                <w:rFonts w:cstheme="minorHAnsi"/>
                <w:b/>
                <w:sz w:val="24"/>
                <w:szCs w:val="24"/>
                <w:lang w:val="it-IT"/>
              </w:rPr>
              <w:t>Atentie!</w:t>
            </w:r>
            <w:r w:rsidRPr="00817185">
              <w:rPr>
                <w:rFonts w:cstheme="minorHAnsi"/>
                <w:lang w:val="it-IT"/>
              </w:rPr>
              <w:t xml:space="preserve"> </w:t>
            </w:r>
            <w:r w:rsidRPr="00817185">
              <w:rPr>
                <w:rFonts w:cstheme="minorHAnsi"/>
                <w:sz w:val="24"/>
                <w:szCs w:val="24"/>
                <w:lang w:val="it-IT"/>
              </w:rPr>
              <w:t>Beneficiarii privaţi au obligatia de a depune Proiectul Tehnic la contractare; beneficiarii publici vor depune Proiectul Tehnic ulterior contractării proiectului</w:t>
            </w:r>
          </w:p>
          <w:p w14:paraId="3FAF23FC" w14:textId="24D2B7C5" w:rsidR="00E35136" w:rsidRPr="00817185" w:rsidRDefault="00E35136" w:rsidP="002516D8">
            <w:pPr>
              <w:rPr>
                <w:rFonts w:asciiTheme="minorHAnsi" w:hAnsiTheme="minorHAnsi" w:cstheme="minorHAnsi"/>
                <w:lang w:val="it-IT"/>
              </w:rPr>
            </w:pPr>
            <w:r w:rsidRPr="00817185">
              <w:rPr>
                <w:rFonts w:cstheme="minorHAnsi"/>
                <w:sz w:val="24"/>
                <w:szCs w:val="24"/>
                <w:lang w:val="it-IT"/>
              </w:rPr>
              <w:t>Expertul verfică dacă solicitantul a bifat corect în Cererea de finantare categoriile de la punctul A9.4 din Cererea de Finantare  si  a depus documentele aferente investitiei la Cererea de finantare (conform cerintelor de la 9.4.1, 9.4.2 si 9.4.3, dupa caz); verificarea se face prin parcurgerea SF/MJ/DALI/CF</w:t>
            </w:r>
            <w:r w:rsidRPr="00817185" w:rsidDel="007F6D8B">
              <w:rPr>
                <w:rFonts w:cstheme="minorHAnsi"/>
                <w:sz w:val="24"/>
                <w:szCs w:val="24"/>
                <w:lang w:val="it-IT"/>
              </w:rPr>
              <w:t xml:space="preserve"> </w:t>
            </w:r>
            <w:r w:rsidRPr="00817185">
              <w:rPr>
                <w:rFonts w:cstheme="minorHAnsi"/>
                <w:sz w:val="24"/>
                <w:szCs w:val="24"/>
                <w:lang w:val="it-IT"/>
              </w:rPr>
              <w:t xml:space="preserve"> pentru a determina corectitudinea incadrarii si prin analiza documentelor aferente depuse.  </w:t>
            </w:r>
          </w:p>
          <w:p w14:paraId="3D0453B6" w14:textId="77777777" w:rsidR="00E35136" w:rsidRPr="00880A57" w:rsidRDefault="00E35136" w:rsidP="002516D8">
            <w:pPr>
              <w:spacing w:before="120" w:after="120"/>
              <w:jc w:val="both"/>
              <w:rPr>
                <w:rFonts w:asciiTheme="minorHAnsi" w:hAnsiTheme="minorHAnsi" w:cstheme="minorHAnsi"/>
                <w:sz w:val="24"/>
              </w:rPr>
            </w:pPr>
            <w:proofErr w:type="spellStart"/>
            <w:r w:rsidRPr="00880A57">
              <w:rPr>
                <w:rFonts w:asciiTheme="minorHAnsi" w:hAnsiTheme="minorHAnsi" w:cstheme="minorHAnsi"/>
                <w:sz w:val="24"/>
              </w:rPr>
              <w:t>Verificari</w:t>
            </w:r>
            <w:proofErr w:type="spellEnd"/>
            <w:r w:rsidRPr="00880A57">
              <w:rPr>
                <w:rFonts w:asciiTheme="minorHAnsi" w:hAnsiTheme="minorHAnsi" w:cstheme="minorHAnsi"/>
                <w:sz w:val="24"/>
              </w:rPr>
              <w:t xml:space="preserve"> SF/MJ/DALI</w:t>
            </w:r>
            <w:r w:rsidRPr="00880A57">
              <w:rPr>
                <w:rFonts w:asciiTheme="minorHAnsi" w:hAnsiTheme="minorHAnsi" w:cstheme="minorHAnsi"/>
              </w:rPr>
              <w:t>/CF</w:t>
            </w:r>
          </w:p>
          <w:p w14:paraId="6A0C4CCC" w14:textId="514AD878" w:rsidR="00E35136" w:rsidRPr="00817185" w:rsidRDefault="00E35136" w:rsidP="002516D8">
            <w:pPr>
              <w:spacing w:before="120" w:after="120"/>
              <w:jc w:val="both"/>
              <w:rPr>
                <w:rFonts w:asciiTheme="minorHAnsi" w:hAnsiTheme="minorHAnsi" w:cstheme="minorHAnsi"/>
                <w:sz w:val="24"/>
                <w:szCs w:val="24"/>
                <w:lang w:val="it-IT"/>
              </w:rPr>
            </w:pPr>
            <w:r w:rsidRPr="00817185">
              <w:rPr>
                <w:rFonts w:cstheme="minorHAnsi"/>
                <w:sz w:val="24"/>
                <w:lang w:val="it-IT"/>
              </w:rPr>
              <w:t xml:space="preserve">Expertul va verifica </w:t>
            </w:r>
            <w:r w:rsidRPr="00817185">
              <w:rPr>
                <w:rFonts w:cstheme="minorHAnsi"/>
                <w:sz w:val="24"/>
                <w:szCs w:val="24"/>
                <w:lang w:val="it-IT"/>
              </w:rPr>
              <w:t xml:space="preserve">in cazul proiectelor incadrate la punctul 9.4.3 , respectiv proiecte </w:t>
            </w:r>
            <w:r w:rsidRPr="00817185">
              <w:rPr>
                <w:rFonts w:cstheme="minorHAnsi"/>
                <w:b/>
                <w:sz w:val="24"/>
                <w:szCs w:val="24"/>
                <w:lang w:val="it-IT"/>
              </w:rPr>
              <w:t>de dotări şi/sau cu echipamente fără montaj</w:t>
            </w:r>
            <w:r w:rsidRPr="00817185">
              <w:rPr>
                <w:rFonts w:cstheme="minorHAnsi"/>
                <w:sz w:val="24"/>
                <w:szCs w:val="24"/>
                <w:lang w:val="it-IT"/>
              </w:rPr>
              <w:t xml:space="preserve"> (în cazul în care există cheltuieli eligibile și neeligibile numai pe liniile bugetare 4.4, 4.5, 4.6</w:t>
            </w:r>
            <w:r w:rsidR="00E9462A" w:rsidRPr="00817185">
              <w:rPr>
                <w:rFonts w:cstheme="minorHAnsi"/>
                <w:sz w:val="24"/>
                <w:szCs w:val="24"/>
                <w:lang w:val="it-IT"/>
              </w:rPr>
              <w:t>, 5.4, 3.6</w:t>
            </w:r>
            <w:r w:rsidRPr="00817185">
              <w:rPr>
                <w:rFonts w:cstheme="minorHAnsi"/>
                <w:sz w:val="24"/>
                <w:szCs w:val="24"/>
                <w:lang w:val="it-IT"/>
              </w:rPr>
              <w:t xml:space="preserve"> și 3.7.1 din bugetul Indicativ, </w:t>
            </w:r>
            <w:r w:rsidRPr="00817185">
              <w:rPr>
                <w:rFonts w:cstheme="minorHAnsi"/>
                <w:sz w:val="24"/>
                <w:lang w:val="it-IT"/>
              </w:rPr>
              <w:t xml:space="preserve">daca </w:t>
            </w:r>
            <w:r w:rsidRPr="00817185">
              <w:rPr>
                <w:rFonts w:cstheme="minorHAnsi"/>
                <w:sz w:val="24"/>
                <w:szCs w:val="24"/>
                <w:lang w:val="it-IT"/>
              </w:rPr>
              <w:t>solicitantul a completat in sectiunea A6 Descrierea proiectului din Cererea de finantare datele conform cerintelor din sectiunea Reguli de completare.</w:t>
            </w:r>
          </w:p>
          <w:p w14:paraId="74EB2C96" w14:textId="77777777" w:rsidR="00E35136" w:rsidRPr="00817185" w:rsidRDefault="00E35136" w:rsidP="002516D8">
            <w:pPr>
              <w:spacing w:before="120" w:after="120"/>
              <w:jc w:val="both"/>
              <w:rPr>
                <w:rFonts w:asciiTheme="minorHAnsi" w:hAnsiTheme="minorHAnsi" w:cstheme="minorHAnsi"/>
                <w:sz w:val="24"/>
                <w:lang w:val="it-IT"/>
              </w:rPr>
            </w:pPr>
            <w:r w:rsidRPr="00817185">
              <w:rPr>
                <w:rFonts w:cstheme="minorHAnsi"/>
                <w:sz w:val="24"/>
                <w:szCs w:val="24"/>
                <w:lang w:val="it-IT"/>
              </w:rPr>
              <w:t xml:space="preserve">Expertul va verifica daca solicitantul a depus </w:t>
            </w:r>
            <w:r w:rsidRPr="00817185">
              <w:rPr>
                <w:rFonts w:cstheme="minorHAnsi"/>
                <w:sz w:val="24"/>
                <w:lang w:val="it-IT"/>
              </w:rPr>
              <w:t>SF/ DALI/MJ</w:t>
            </w:r>
            <w:r w:rsidRPr="00817185">
              <w:rPr>
                <w:rFonts w:cstheme="minorHAnsi"/>
                <w:lang w:val="it-IT"/>
              </w:rPr>
              <w:t>/CF</w:t>
            </w:r>
            <w:r w:rsidRPr="00817185">
              <w:rPr>
                <w:rFonts w:cstheme="minorHAnsi"/>
                <w:sz w:val="24"/>
                <w:lang w:val="it-IT"/>
              </w:rPr>
              <w:t xml:space="preserve"> este prezentat şi completat in conformitate cu prevederile legale în vigoare</w:t>
            </w:r>
            <w:r w:rsidRPr="00817185">
              <w:rPr>
                <w:rFonts w:cstheme="minorHAnsi"/>
                <w:sz w:val="24"/>
                <w:szCs w:val="24"/>
                <w:lang w:val="it-IT"/>
              </w:rPr>
              <w:t>, respectiv</w:t>
            </w:r>
            <w:r w:rsidRPr="00817185">
              <w:rPr>
                <w:rFonts w:cstheme="minorHAnsi"/>
                <w:sz w:val="24"/>
                <w:lang w:val="it-IT"/>
              </w:rPr>
              <w:t xml:space="preserve">: </w:t>
            </w:r>
          </w:p>
          <w:p w14:paraId="7D1A67B5" w14:textId="77777777" w:rsidR="00E35136" w:rsidRPr="00817185" w:rsidRDefault="00E35136" w:rsidP="002516D8">
            <w:pPr>
              <w:numPr>
                <w:ilvl w:val="0"/>
                <w:numId w:val="12"/>
              </w:numPr>
              <w:tabs>
                <w:tab w:val="left" w:pos="166"/>
              </w:tabs>
              <w:spacing w:before="120" w:after="120"/>
              <w:ind w:left="0" w:firstLine="0"/>
              <w:jc w:val="both"/>
              <w:rPr>
                <w:rFonts w:asciiTheme="minorHAnsi" w:hAnsiTheme="minorHAnsi" w:cstheme="minorHAnsi"/>
                <w:sz w:val="24"/>
                <w:lang w:val="it-IT"/>
              </w:rPr>
            </w:pPr>
            <w:r w:rsidRPr="00817185">
              <w:rPr>
                <w:rFonts w:cstheme="minorHAnsi"/>
                <w:sz w:val="24"/>
                <w:lang w:val="it-IT"/>
              </w:rPr>
              <w:t>în cazul proiectelor care prevăd construcții – montaj se verifică Studiul de Fezabilitate/ DALI elaborat conform conform HG 907/2016</w:t>
            </w:r>
          </w:p>
          <w:p w14:paraId="79097646" w14:textId="77777777" w:rsidR="00E35136" w:rsidRPr="00817185" w:rsidRDefault="00E35136" w:rsidP="002516D8">
            <w:pPr>
              <w:numPr>
                <w:ilvl w:val="0"/>
                <w:numId w:val="12"/>
              </w:numPr>
              <w:tabs>
                <w:tab w:val="left" w:pos="166"/>
              </w:tabs>
              <w:spacing w:before="120" w:after="120"/>
              <w:ind w:left="0" w:firstLine="0"/>
              <w:jc w:val="both"/>
              <w:rPr>
                <w:rFonts w:asciiTheme="minorHAnsi" w:hAnsiTheme="minorHAnsi" w:cstheme="minorHAnsi"/>
                <w:sz w:val="24"/>
                <w:lang w:val="it-IT"/>
              </w:rPr>
            </w:pPr>
            <w:r w:rsidRPr="00817185">
              <w:rPr>
                <w:rFonts w:cstheme="minorHAnsi"/>
                <w:sz w:val="24"/>
                <w:lang w:val="it-IT"/>
              </w:rPr>
              <w:t>în cazul proiectelor fără construcții-montaj, se poate depune Memoriu Justificativ sau Studiu de Fezabilitate în care vor fi completate doar punctele care vizează acest tip de investiție.</w:t>
            </w:r>
          </w:p>
          <w:p w14:paraId="7B0B4E71" w14:textId="77777777" w:rsidR="00E35136" w:rsidRPr="00880A57" w:rsidRDefault="00E35136" w:rsidP="002516D8">
            <w:pPr>
              <w:spacing w:before="120" w:after="120"/>
              <w:jc w:val="both"/>
              <w:rPr>
                <w:rFonts w:asciiTheme="minorHAnsi" w:hAnsiTheme="minorHAnsi" w:cstheme="minorHAnsi"/>
                <w:sz w:val="24"/>
                <w:lang w:val="it-IT"/>
              </w:rPr>
            </w:pPr>
            <w:r w:rsidRPr="00880A57">
              <w:rPr>
                <w:rFonts w:asciiTheme="minorHAnsi" w:hAnsiTheme="minorHAnsi" w:cstheme="minorHAnsi"/>
                <w:sz w:val="24"/>
                <w:lang w:val="it-IT"/>
              </w:rPr>
              <w:t>Se va verifică:</w:t>
            </w:r>
          </w:p>
          <w:p w14:paraId="7BCD3E5B" w14:textId="77777777" w:rsidR="00E35136" w:rsidRPr="00880A57" w:rsidRDefault="00E35136" w:rsidP="002516D8">
            <w:pPr>
              <w:spacing w:before="120" w:after="120"/>
              <w:jc w:val="both"/>
              <w:rPr>
                <w:rFonts w:asciiTheme="minorHAnsi" w:hAnsiTheme="minorHAnsi" w:cstheme="minorHAnsi"/>
                <w:sz w:val="24"/>
                <w:lang w:val="it-IT"/>
              </w:rPr>
            </w:pPr>
            <w:r w:rsidRPr="00880A57">
              <w:rPr>
                <w:rFonts w:asciiTheme="minorHAnsi" w:hAnsiTheme="minorHAnsi" w:cstheme="minorHAnsi"/>
                <w:sz w:val="24"/>
                <w:lang w:val="it-IT"/>
              </w:rPr>
              <w:t xml:space="preserve"> - daca devizul general şi devizele pe obiect sunt semnate de elaboratorul documentaţiei.</w:t>
            </w:r>
          </w:p>
          <w:p w14:paraId="0BDE2C43" w14:textId="77777777" w:rsidR="00E35136" w:rsidRPr="00880A57" w:rsidRDefault="00E35136" w:rsidP="002516D8">
            <w:pPr>
              <w:spacing w:before="120" w:after="120"/>
              <w:jc w:val="both"/>
              <w:rPr>
                <w:rFonts w:asciiTheme="minorHAnsi" w:hAnsiTheme="minorHAnsi" w:cstheme="minorHAnsi"/>
                <w:sz w:val="24"/>
                <w:lang w:val="it-IT"/>
              </w:rPr>
            </w:pPr>
            <w:r w:rsidRPr="00880A57">
              <w:rPr>
                <w:rFonts w:asciiTheme="minorHAnsi" w:hAnsiTheme="minorHAnsi" w:cstheme="minorHAnsi"/>
                <w:sz w:val="24"/>
                <w:lang w:val="it-IT"/>
              </w:rPr>
              <w:t xml:space="preserve">- daca s-a atasat așa-numita „foaie de capat”, care conţine semnăturile colectivului format din specialisti condus de un şef de proiect care a participat la elaborarea documentaţiei si ştampila elaboratorului documentaţiei in integralitatea ei. </w:t>
            </w:r>
          </w:p>
          <w:p w14:paraId="6554BBE9" w14:textId="77777777" w:rsidR="00E35136" w:rsidRPr="00880A57" w:rsidRDefault="00E35136" w:rsidP="002516D8">
            <w:pPr>
              <w:spacing w:before="120" w:after="120"/>
              <w:jc w:val="both"/>
              <w:rPr>
                <w:rFonts w:asciiTheme="minorHAnsi" w:hAnsiTheme="minorHAnsi" w:cstheme="minorHAnsi"/>
                <w:sz w:val="24"/>
                <w:lang w:val="it-IT"/>
              </w:rPr>
            </w:pPr>
            <w:r w:rsidRPr="00880A57">
              <w:rPr>
                <w:rFonts w:asciiTheme="minorHAnsi" w:hAnsiTheme="minorHAnsi" w:cstheme="minorHAnsi"/>
                <w:sz w:val="24"/>
                <w:lang w:val="it-IT"/>
              </w:rPr>
              <w:t xml:space="preserve">- daca in cadrul sectiunii– Partile desenate sunt atasate planuri de amplasare in zona 1:25.000 – 1:5.000, planul general 1:5.000 – 1:500, relevee, sectiuni etc., </w:t>
            </w:r>
            <w:r w:rsidRPr="00817185">
              <w:rPr>
                <w:rFonts w:cstheme="minorHAnsi"/>
                <w:sz w:val="24"/>
                <w:lang w:val="it-IT"/>
              </w:rPr>
              <w:t xml:space="preserve">Planul de amplasare a utilajelor pe fluxul tehnologic, </w:t>
            </w:r>
            <w:r w:rsidRPr="00880A57">
              <w:rPr>
                <w:rFonts w:asciiTheme="minorHAnsi" w:hAnsiTheme="minorHAnsi" w:cstheme="minorHAnsi"/>
                <w:sz w:val="24"/>
                <w:lang w:val="it-IT"/>
              </w:rPr>
              <w:t xml:space="preserve"> se verifica daca acestea sunt semnate de catre elaborator in cartusul indicator.</w:t>
            </w:r>
          </w:p>
          <w:p w14:paraId="7EB9D4F9" w14:textId="77777777" w:rsidR="00E35136" w:rsidRPr="00817185" w:rsidRDefault="00E35136" w:rsidP="002516D8">
            <w:pPr>
              <w:spacing w:before="120" w:after="120"/>
              <w:jc w:val="both"/>
              <w:rPr>
                <w:rFonts w:asciiTheme="minorHAnsi" w:hAnsiTheme="minorHAnsi" w:cstheme="minorHAnsi"/>
                <w:sz w:val="24"/>
                <w:lang w:val="it-IT"/>
              </w:rPr>
            </w:pPr>
            <w:r w:rsidRPr="00817185">
              <w:rPr>
                <w:rFonts w:cstheme="minorHAnsi"/>
                <w:sz w:val="24"/>
                <w:lang w:val="it-IT"/>
              </w:rPr>
              <w:t xml:space="preserve">- dacă cheltuielile cu realizarea constructiei sunt trecute in coloana „cheltuieli neeligibile” şi sunt menţionate în studiul de fezabilitate, în cazul în care solicitantul realizeaza în regie proprie constructiile in care va amplasa utilajele achizitionate prin investiţia FEADR,  </w:t>
            </w:r>
          </w:p>
          <w:p w14:paraId="3A2C53E9" w14:textId="77777777" w:rsidR="00E35136" w:rsidRPr="00817185" w:rsidRDefault="00E35136" w:rsidP="002516D8">
            <w:pPr>
              <w:spacing w:before="120" w:after="120"/>
              <w:jc w:val="both"/>
              <w:rPr>
                <w:rFonts w:asciiTheme="minorHAnsi" w:hAnsiTheme="minorHAnsi" w:cstheme="minorHAnsi"/>
                <w:sz w:val="24"/>
                <w:lang w:val="it-IT"/>
              </w:rPr>
            </w:pPr>
            <w:r w:rsidRPr="00817185">
              <w:rPr>
                <w:rFonts w:cstheme="minorHAnsi"/>
                <w:sz w:val="24"/>
                <w:lang w:val="it-IT"/>
              </w:rPr>
              <w:t xml:space="preserve">In cazul in care investiţia prevede utilaje cu montaj, solicitantul este obligat sa evidentieze montajul acestora în  capitolul 4.2 Montaj utilaj tehnologic din Bugetul indicativ al Proiectului, </w:t>
            </w:r>
            <w:r w:rsidRPr="00817185">
              <w:rPr>
                <w:rFonts w:cstheme="minorHAnsi"/>
                <w:sz w:val="24"/>
                <w:lang w:val="it-IT"/>
              </w:rPr>
              <w:lastRenderedPageBreak/>
              <w:t>chiar daca montajul este inclus in oferta utilajului cu valoare distinctă pentru a fi considerat cheltuială eligibilă sau se realizeaza in regie proprie (caz in care se va evidentia in coloana „cheltuieli neeligibile”).</w:t>
            </w:r>
          </w:p>
          <w:p w14:paraId="519BEA6F" w14:textId="77777777" w:rsidR="00E35136" w:rsidRPr="00817185" w:rsidRDefault="00E35136" w:rsidP="002516D8">
            <w:pPr>
              <w:spacing w:before="120" w:after="120"/>
              <w:jc w:val="both"/>
              <w:rPr>
                <w:rFonts w:asciiTheme="minorHAnsi" w:hAnsiTheme="minorHAnsi" w:cstheme="minorHAnsi"/>
                <w:sz w:val="24"/>
                <w:lang w:val="it-IT"/>
              </w:rPr>
            </w:pPr>
            <w:r w:rsidRPr="00817185">
              <w:rPr>
                <w:rFonts w:cstheme="minorHAnsi"/>
                <w:sz w:val="24"/>
                <w:lang w:val="it-IT"/>
              </w:rPr>
              <w:t>Pentru servicii se vor prezenta devize defalcate cu estimarea costurilor (nr. experti, ore/ expert, costuri/ ora). Pentru situaţiile în care valorile sunt nejustificate prin numarul de experti, prin numarul de ore prognozate sau prin natura investitiei, la verificarea proiectului, acestea pot fi reduse, cu informarea solicitantului.</w:t>
            </w:r>
          </w:p>
          <w:p w14:paraId="657D8787" w14:textId="77777777" w:rsidR="00E35136" w:rsidRPr="00817185" w:rsidRDefault="00E35136" w:rsidP="002516D8">
            <w:pPr>
              <w:spacing w:before="120" w:after="120"/>
              <w:jc w:val="both"/>
              <w:rPr>
                <w:rFonts w:asciiTheme="minorHAnsi" w:hAnsiTheme="minorHAnsi" w:cstheme="minorHAnsi"/>
                <w:sz w:val="24"/>
                <w:lang w:val="it-IT"/>
              </w:rPr>
            </w:pPr>
            <w:r w:rsidRPr="00817185">
              <w:rPr>
                <w:rFonts w:cstheme="minorHAnsi"/>
                <w:sz w:val="24"/>
                <w:lang w:val="it-IT"/>
              </w:rPr>
              <w:t xml:space="preserve"> În cazul în care investiţia cuprinde cheltuieli cu construcţii noi sau modernizari, se va prezenta calcul pentru investiţia specifică în care suma tuturor cheltuielilor cu construcţii şi instalaţii se raportează la mp de construcţie.</w:t>
            </w:r>
          </w:p>
          <w:p w14:paraId="1BC532C4" w14:textId="017CB014" w:rsidR="00E35136" w:rsidRPr="00817185" w:rsidRDefault="00E35136" w:rsidP="002516D8">
            <w:pPr>
              <w:spacing w:before="120" w:after="120"/>
              <w:jc w:val="both"/>
              <w:rPr>
                <w:rFonts w:asciiTheme="minorHAnsi" w:hAnsiTheme="minorHAnsi" w:cstheme="minorHAnsi"/>
                <w:b/>
                <w:sz w:val="24"/>
                <w:lang w:val="it-IT"/>
              </w:rPr>
            </w:pPr>
            <w:r w:rsidRPr="00817185">
              <w:rPr>
                <w:rFonts w:cstheme="minorHAnsi"/>
                <w:sz w:val="24"/>
                <w:lang w:val="it-IT"/>
              </w:rPr>
              <w:t>În cazul proiectelor care prevăd modernizarea</w:t>
            </w:r>
            <w:r w:rsidRPr="00817185">
              <w:rPr>
                <w:rFonts w:cstheme="minorHAnsi"/>
                <w:lang w:val="it-IT"/>
              </w:rPr>
              <w:t xml:space="preserve"> cu schimbarea de destinație a clădirii</w:t>
            </w:r>
            <w:r w:rsidRPr="00817185" w:rsidDel="00CE7EFD">
              <w:rPr>
                <w:rFonts w:cstheme="minorHAnsi"/>
                <w:sz w:val="24"/>
                <w:lang w:val="it-IT"/>
              </w:rPr>
              <w:t xml:space="preserve"> </w:t>
            </w:r>
            <w:r w:rsidRPr="00817185">
              <w:rPr>
                <w:rFonts w:cstheme="minorHAnsi"/>
                <w:sz w:val="24"/>
                <w:lang w:val="it-IT"/>
              </w:rPr>
              <w:t xml:space="preserve">/ achiziţii de utilaje cu montaj care schimbă regimul de exploatare a construcţiei existente, se ataşează la Studiul de fezabilitate, obligatoriu, </w:t>
            </w:r>
            <w:r w:rsidRPr="00817185">
              <w:rPr>
                <w:rFonts w:cstheme="minorHAnsi"/>
                <w:b/>
                <w:sz w:val="24"/>
                <w:lang w:val="it-IT"/>
              </w:rPr>
              <w:t xml:space="preserve">Expertiza tehnică de specialitate </w:t>
            </w:r>
            <w:r w:rsidRPr="00817185">
              <w:rPr>
                <w:rFonts w:cstheme="minorHAnsi"/>
                <w:sz w:val="24"/>
                <w:lang w:val="it-IT"/>
              </w:rPr>
              <w:t>asupra construcţiei existente</w:t>
            </w:r>
            <w:r w:rsidRPr="00817185">
              <w:rPr>
                <w:rFonts w:cstheme="minorHAnsi"/>
                <w:b/>
                <w:sz w:val="24"/>
                <w:lang w:val="it-IT"/>
              </w:rPr>
              <w:t>.</w:t>
            </w:r>
          </w:p>
          <w:p w14:paraId="7739522E" w14:textId="0E914A5F" w:rsidR="00E35136" w:rsidRPr="00880A57" w:rsidRDefault="00E35136" w:rsidP="002516D8">
            <w:pPr>
              <w:spacing w:before="120" w:after="120"/>
              <w:jc w:val="both"/>
              <w:rPr>
                <w:rFonts w:asciiTheme="minorHAnsi" w:hAnsiTheme="minorHAnsi" w:cstheme="minorHAnsi"/>
                <w:sz w:val="24"/>
                <w:szCs w:val="24"/>
                <w:lang w:val="it-IT"/>
              </w:rPr>
            </w:pPr>
            <w:r w:rsidRPr="00880A57">
              <w:rPr>
                <w:rFonts w:asciiTheme="minorHAnsi" w:hAnsiTheme="minorHAnsi" w:cstheme="minorHAnsi"/>
                <w:sz w:val="24"/>
                <w:szCs w:val="24"/>
                <w:lang w:val="it-IT"/>
              </w:rPr>
              <w:t>Expertii vor verifica daca in cazul proiectelor incadrate in Cererea de finantare la  categoria 9.4.3 Pentru proiecte de dotări şi/sau cu echipamente fără montaj (în cazul în care există cheltuieli eligibile și neeligibile numai pe liniile bugetare 4.4, 4.5, 4.6</w:t>
            </w:r>
            <w:r w:rsidR="00E9462A" w:rsidRPr="00817185">
              <w:rPr>
                <w:rFonts w:cstheme="minorHAnsi"/>
                <w:sz w:val="24"/>
                <w:szCs w:val="24"/>
                <w:lang w:val="it-IT"/>
              </w:rPr>
              <w:t>, 5.4, 3.6</w:t>
            </w:r>
            <w:r w:rsidRPr="00880A57">
              <w:rPr>
                <w:rFonts w:asciiTheme="minorHAnsi" w:hAnsiTheme="minorHAnsi" w:cstheme="minorHAnsi"/>
                <w:sz w:val="24"/>
                <w:szCs w:val="24"/>
                <w:lang w:val="it-IT"/>
              </w:rPr>
              <w:t xml:space="preserve"> și 3.7.1) pentru care nu se depune SF/MJ/DALI solicitantul a respectat cerintele privind completarea in sectiunea A6 Descrierea proiectului , respectiv:</w:t>
            </w:r>
          </w:p>
          <w:p w14:paraId="6D12ABC4" w14:textId="77777777" w:rsidR="00E35136" w:rsidRPr="00880A57" w:rsidRDefault="00E35136" w:rsidP="002516D8">
            <w:pPr>
              <w:spacing w:before="120" w:after="120"/>
              <w:jc w:val="both"/>
              <w:rPr>
                <w:rFonts w:asciiTheme="minorHAnsi" w:hAnsiTheme="minorHAnsi" w:cstheme="minorHAnsi"/>
                <w:sz w:val="24"/>
                <w:szCs w:val="24"/>
                <w:lang w:val="it-IT"/>
              </w:rPr>
            </w:pPr>
            <w:r w:rsidRPr="00880A57">
              <w:rPr>
                <w:rFonts w:asciiTheme="minorHAnsi" w:hAnsiTheme="minorHAnsi" w:cstheme="minorHAnsi"/>
                <w:sz w:val="24"/>
                <w:szCs w:val="24"/>
                <w:lang w:val="it-IT"/>
              </w:rPr>
              <w:t>- a fundamentat necesitatea şi oportunitatea investiţiei si a descris conformitatea obiectivelor investiţiei urmărite prin proiect cu obiectivele intervenției.</w:t>
            </w:r>
          </w:p>
          <w:p w14:paraId="00545E31" w14:textId="77777777" w:rsidR="00E35136" w:rsidRPr="00880A57" w:rsidRDefault="00E35136" w:rsidP="002516D8">
            <w:pPr>
              <w:spacing w:before="120" w:after="120"/>
              <w:jc w:val="both"/>
              <w:rPr>
                <w:rFonts w:asciiTheme="minorHAnsi" w:hAnsiTheme="minorHAnsi" w:cstheme="minorHAnsi"/>
                <w:sz w:val="24"/>
                <w:szCs w:val="24"/>
                <w:lang w:val="it-IT"/>
              </w:rPr>
            </w:pPr>
            <w:r w:rsidRPr="00880A57">
              <w:rPr>
                <w:rFonts w:asciiTheme="minorHAnsi" w:hAnsiTheme="minorHAnsi" w:cstheme="minorHAnsi"/>
                <w:sz w:val="24"/>
                <w:szCs w:val="24"/>
                <w:lang w:val="it-IT"/>
              </w:rPr>
              <w:t>- a precizat capacitatea existentă şi capacitatea propusă a se realiza la finalizarea investiţiei.</w:t>
            </w:r>
          </w:p>
          <w:p w14:paraId="3FAE2523" w14:textId="77777777" w:rsidR="00E35136" w:rsidRPr="00880A57" w:rsidRDefault="00E35136" w:rsidP="002516D8">
            <w:pPr>
              <w:spacing w:before="120" w:after="120"/>
              <w:jc w:val="both"/>
              <w:rPr>
                <w:rFonts w:asciiTheme="minorHAnsi" w:hAnsiTheme="minorHAnsi" w:cstheme="minorHAnsi"/>
                <w:sz w:val="24"/>
                <w:szCs w:val="24"/>
                <w:lang w:val="it-IT"/>
              </w:rPr>
            </w:pPr>
            <w:r w:rsidRPr="00880A57">
              <w:rPr>
                <w:rFonts w:asciiTheme="minorHAnsi" w:hAnsiTheme="minorHAnsi" w:cstheme="minorHAnsi"/>
                <w:sz w:val="24"/>
                <w:szCs w:val="24"/>
                <w:lang w:val="it-IT"/>
              </w:rPr>
              <w:t xml:space="preserve">- </w:t>
            </w:r>
            <w:r w:rsidRPr="00817185">
              <w:rPr>
                <w:rFonts w:cstheme="minorHAnsi"/>
                <w:sz w:val="24"/>
                <w:szCs w:val="24"/>
                <w:lang w:val="it-IT"/>
              </w:rPr>
              <w:t>î</w:t>
            </w:r>
            <w:r w:rsidRPr="00880A57">
              <w:rPr>
                <w:rFonts w:asciiTheme="minorHAnsi" w:hAnsiTheme="minorHAnsi" w:cstheme="minorHAnsi"/>
                <w:sz w:val="24"/>
                <w:szCs w:val="24"/>
                <w:lang w:val="it-IT"/>
              </w:rPr>
              <w:t>n cazul în care solicitantul este o formă asociativă, a descris modul în care investiţia deserveşte membrii acesteia.</w:t>
            </w:r>
          </w:p>
          <w:p w14:paraId="16D3976B" w14:textId="77777777" w:rsidR="00E35136" w:rsidRPr="00880A57" w:rsidRDefault="00E35136" w:rsidP="002516D8">
            <w:pPr>
              <w:spacing w:before="120" w:after="120"/>
              <w:jc w:val="both"/>
              <w:rPr>
                <w:rFonts w:asciiTheme="minorHAnsi" w:hAnsiTheme="minorHAnsi" w:cstheme="minorHAnsi"/>
                <w:sz w:val="24"/>
                <w:szCs w:val="24"/>
                <w:lang w:val="it-IT"/>
              </w:rPr>
            </w:pPr>
            <w:r w:rsidRPr="00880A57">
              <w:rPr>
                <w:rFonts w:asciiTheme="minorHAnsi" w:hAnsiTheme="minorHAnsi" w:cstheme="minorHAnsi"/>
                <w:sz w:val="24"/>
                <w:szCs w:val="24"/>
                <w:lang w:val="it-IT"/>
              </w:rPr>
              <w:t>- a descris achiziţiilor propuse prin proiect, repectiv denumirea, numărul, valoarea și caracteristicile tehnice și funcționale ale utilajelor/ echipamentelor tehnologice/ echipamentelor de transport/ dotărilor ce urmează a fi achiziționate prin proiect şi, dacă e cazul, prezentarea tehnică a construcțiilor în care urmează a fi amplasate utilajele/ dotările (inclusiv utilităţi).</w:t>
            </w:r>
          </w:p>
          <w:p w14:paraId="4E64B4B8" w14:textId="77777777" w:rsidR="00E35136" w:rsidRPr="00880A57" w:rsidRDefault="00E35136" w:rsidP="002516D8">
            <w:pPr>
              <w:spacing w:before="120" w:after="120"/>
              <w:jc w:val="both"/>
              <w:rPr>
                <w:rFonts w:asciiTheme="minorHAnsi" w:hAnsiTheme="minorHAnsi" w:cstheme="minorHAnsi"/>
                <w:sz w:val="24"/>
                <w:szCs w:val="24"/>
                <w:lang w:val="it-IT"/>
              </w:rPr>
            </w:pPr>
            <w:r w:rsidRPr="00880A57">
              <w:rPr>
                <w:rFonts w:asciiTheme="minorHAnsi" w:hAnsiTheme="minorHAnsi" w:cstheme="minorHAnsi"/>
                <w:sz w:val="24"/>
                <w:szCs w:val="24"/>
                <w:lang w:val="it-IT"/>
              </w:rPr>
              <w:t>- a fundamentat achiziţiile propuse în funcție de capacitatea de producție existentă și/sau prognozată sau în funcție de necesitățile de funcționare în cazul dotărilor în cadrul unor obiective de tip grădinițe, școli, etc; fundamentarea va include prezentarea tehnică a construcțiilor în care urmează a fi amplasate achizițiile propuse, inclusiv descrierea utilităților aferente amplasamentului propus.</w:t>
            </w:r>
          </w:p>
          <w:p w14:paraId="0875D050" w14:textId="77777777" w:rsidR="00E35136" w:rsidRPr="00880A57" w:rsidRDefault="00E35136" w:rsidP="002516D8">
            <w:pPr>
              <w:spacing w:before="120" w:after="120"/>
              <w:jc w:val="both"/>
              <w:rPr>
                <w:rFonts w:asciiTheme="minorHAnsi" w:hAnsiTheme="minorHAnsi" w:cstheme="minorHAnsi"/>
                <w:sz w:val="24"/>
                <w:szCs w:val="24"/>
                <w:lang w:val="it-IT"/>
              </w:rPr>
            </w:pPr>
            <w:r w:rsidRPr="00880A57">
              <w:rPr>
                <w:rFonts w:asciiTheme="minorHAnsi" w:hAnsiTheme="minorHAnsi" w:cstheme="minorHAnsi"/>
                <w:sz w:val="24"/>
                <w:szCs w:val="24"/>
                <w:lang w:val="it-IT"/>
              </w:rPr>
              <w:t>- a descris fluxul tehnologic/etapele activității în care vor fi utilizate utilajele/dotările, etc propuse a fi achiziționate.</w:t>
            </w:r>
          </w:p>
          <w:p w14:paraId="2AC53BE5" w14:textId="77777777" w:rsidR="00E35136" w:rsidRPr="00880A57" w:rsidRDefault="00E35136" w:rsidP="002516D8">
            <w:pPr>
              <w:spacing w:before="120" w:after="120"/>
              <w:jc w:val="both"/>
              <w:rPr>
                <w:rFonts w:asciiTheme="minorHAnsi" w:hAnsiTheme="minorHAnsi" w:cstheme="minorHAnsi"/>
                <w:sz w:val="24"/>
                <w:szCs w:val="24"/>
                <w:lang w:val="it-IT"/>
              </w:rPr>
            </w:pPr>
            <w:r w:rsidRPr="00880A57">
              <w:rPr>
                <w:rFonts w:asciiTheme="minorHAnsi" w:hAnsiTheme="minorHAnsi" w:cstheme="minorHAnsi"/>
                <w:sz w:val="24"/>
                <w:szCs w:val="24"/>
                <w:lang w:val="it-IT"/>
              </w:rPr>
              <w:t>- a precizat durata de realizare a investiției și capacitățile de producție rezultate în urma investiției (dacă este cazul).</w:t>
            </w:r>
          </w:p>
          <w:p w14:paraId="6B9787D2" w14:textId="77777777" w:rsidR="00E35136" w:rsidRPr="00880A57" w:rsidRDefault="00E35136" w:rsidP="002516D8">
            <w:pPr>
              <w:spacing w:before="120" w:after="120"/>
              <w:jc w:val="both"/>
              <w:rPr>
                <w:rFonts w:asciiTheme="minorHAnsi" w:hAnsiTheme="minorHAnsi" w:cstheme="minorHAnsi"/>
                <w:sz w:val="24"/>
                <w:szCs w:val="24"/>
                <w:lang w:val="it-IT"/>
              </w:rPr>
            </w:pPr>
            <w:r w:rsidRPr="00880A57">
              <w:rPr>
                <w:rFonts w:asciiTheme="minorHAnsi" w:hAnsiTheme="minorHAnsi" w:cstheme="minorHAnsi"/>
                <w:sz w:val="24"/>
                <w:szCs w:val="24"/>
                <w:lang w:val="it-IT"/>
              </w:rPr>
              <w:t xml:space="preserve">1.b) Verificare sediul/social sau punct de lucru unde se implementeaza proiectul </w:t>
            </w:r>
          </w:p>
          <w:p w14:paraId="2F427601" w14:textId="77777777" w:rsidR="00E35136" w:rsidRPr="00817185" w:rsidRDefault="00E35136" w:rsidP="002516D8">
            <w:pPr>
              <w:spacing w:before="120" w:after="120"/>
              <w:jc w:val="both"/>
              <w:rPr>
                <w:rFonts w:asciiTheme="minorHAnsi" w:hAnsiTheme="minorHAnsi" w:cstheme="minorHAnsi"/>
                <w:sz w:val="24"/>
                <w:szCs w:val="24"/>
                <w:lang w:val="it-IT"/>
              </w:rPr>
            </w:pPr>
            <w:r w:rsidRPr="00817185">
              <w:rPr>
                <w:rFonts w:cstheme="minorHAnsi"/>
                <w:sz w:val="24"/>
                <w:szCs w:val="24"/>
                <w:lang w:val="it-IT"/>
              </w:rPr>
              <w:t xml:space="preserve">Pentru proiectele de investiţii, expertul verifica in documente/RECOM. </w:t>
            </w:r>
          </w:p>
          <w:p w14:paraId="13A43C5C" w14:textId="17ADCE51" w:rsidR="00E35136" w:rsidRPr="00EC3747" w:rsidRDefault="00E35136" w:rsidP="002516D8">
            <w:pPr>
              <w:spacing w:before="120" w:after="120"/>
              <w:jc w:val="both"/>
              <w:rPr>
                <w:rFonts w:asciiTheme="minorHAnsi" w:hAnsiTheme="minorHAnsi" w:cstheme="minorHAnsi"/>
              </w:rPr>
            </w:pPr>
            <w:r w:rsidRPr="00817185">
              <w:rPr>
                <w:rFonts w:cstheme="minorHAnsi"/>
                <w:lang w:val="it-IT"/>
              </w:rPr>
              <w:t xml:space="preserve">În ceea ce privește investitiile în domeniul agricol și agro-alimentar expertul va verifica daca solicitantul este o forma colectiva si </w:t>
            </w:r>
            <w:proofErr w:type="spellStart"/>
            <w:r w:rsidRPr="00EC3747">
              <w:rPr>
                <w:rFonts w:asciiTheme="minorHAnsi" w:hAnsiTheme="minorHAnsi" w:cstheme="minorHAnsi"/>
              </w:rPr>
              <w:t>respectiv</w:t>
            </w:r>
            <w:proofErr w:type="spellEnd"/>
            <w:r w:rsidRPr="00EC3747">
              <w:rPr>
                <w:rFonts w:asciiTheme="minorHAnsi" w:hAnsiTheme="minorHAnsi" w:cstheme="minorHAnsi"/>
              </w:rPr>
              <w:t xml:space="preserve">  </w:t>
            </w:r>
            <w:proofErr w:type="spellStart"/>
            <w:r w:rsidRPr="00EC3747">
              <w:rPr>
                <w:rFonts w:asciiTheme="minorHAnsi" w:hAnsiTheme="minorHAnsi" w:cstheme="minorHAnsi"/>
              </w:rPr>
              <w:t>Intervenții</w:t>
            </w:r>
            <w:proofErr w:type="spellEnd"/>
            <w:r w:rsidRPr="00EC3747">
              <w:rPr>
                <w:rFonts w:asciiTheme="minorHAnsi" w:hAnsiTheme="minorHAnsi" w:cstheme="minorHAnsi"/>
              </w:rPr>
              <w:t xml:space="preserve"> de tip social care </w:t>
            </w:r>
            <w:proofErr w:type="spellStart"/>
            <w:r w:rsidRPr="00EC3747">
              <w:rPr>
                <w:rFonts w:asciiTheme="minorHAnsi" w:hAnsiTheme="minorHAnsi" w:cstheme="minorHAnsi"/>
              </w:rPr>
              <w:t>sprijină</w:t>
            </w:r>
            <w:proofErr w:type="spellEnd"/>
            <w:r w:rsidRPr="00EC3747">
              <w:rPr>
                <w:rFonts w:asciiTheme="minorHAnsi" w:hAnsiTheme="minorHAnsi" w:cstheme="minorHAnsi"/>
              </w:rPr>
              <w:t xml:space="preserve"> </w:t>
            </w:r>
            <w:proofErr w:type="spellStart"/>
            <w:r w:rsidRPr="00EC3747">
              <w:rPr>
                <w:rFonts w:asciiTheme="minorHAnsi" w:hAnsiTheme="minorHAnsi" w:cstheme="minorHAnsi"/>
              </w:rPr>
              <w:t>multiplicarea</w:t>
            </w:r>
            <w:proofErr w:type="spellEnd"/>
            <w:r w:rsidRPr="00EC3747">
              <w:rPr>
                <w:rFonts w:asciiTheme="minorHAnsi" w:hAnsiTheme="minorHAnsi" w:cstheme="minorHAnsi"/>
              </w:rPr>
              <w:t xml:space="preserve"> </w:t>
            </w:r>
            <w:proofErr w:type="spellStart"/>
            <w:r w:rsidRPr="00EC3747">
              <w:rPr>
                <w:rFonts w:asciiTheme="minorHAnsi" w:hAnsiTheme="minorHAnsi" w:cstheme="minorHAnsi"/>
              </w:rPr>
              <w:t>în</w:t>
            </w:r>
            <w:proofErr w:type="spellEnd"/>
            <w:r w:rsidRPr="00EC3747">
              <w:rPr>
                <w:rFonts w:asciiTheme="minorHAnsi" w:hAnsiTheme="minorHAnsi" w:cstheme="minorHAnsi"/>
              </w:rPr>
              <w:t xml:space="preserve"> </w:t>
            </w:r>
            <w:proofErr w:type="spellStart"/>
            <w:r w:rsidRPr="00EC3747">
              <w:rPr>
                <w:rFonts w:asciiTheme="minorHAnsi" w:hAnsiTheme="minorHAnsi" w:cstheme="minorHAnsi"/>
              </w:rPr>
              <w:t>sectorul</w:t>
            </w:r>
            <w:proofErr w:type="spellEnd"/>
            <w:r w:rsidRPr="00EC3747">
              <w:rPr>
                <w:rFonts w:asciiTheme="minorHAnsi" w:hAnsiTheme="minorHAnsi" w:cstheme="minorHAnsi"/>
              </w:rPr>
              <w:t xml:space="preserve"> </w:t>
            </w:r>
            <w:proofErr w:type="spellStart"/>
            <w:r w:rsidRPr="00EC3747">
              <w:rPr>
                <w:rFonts w:asciiTheme="minorHAnsi" w:hAnsiTheme="minorHAnsi" w:cstheme="minorHAnsi"/>
              </w:rPr>
              <w:t>zootehnic</w:t>
            </w:r>
            <w:proofErr w:type="spellEnd"/>
            <w:r w:rsidRPr="00EC3747">
              <w:rPr>
                <w:rFonts w:asciiTheme="minorHAnsi" w:hAnsiTheme="minorHAnsi" w:cstheme="minorHAnsi"/>
              </w:rPr>
              <w:t xml:space="preserve"> </w:t>
            </w:r>
            <w:proofErr w:type="spellStart"/>
            <w:r w:rsidRPr="00EC3747">
              <w:rPr>
                <w:rFonts w:asciiTheme="minorHAnsi" w:hAnsiTheme="minorHAnsi" w:cstheme="minorHAnsi"/>
              </w:rPr>
              <w:t>acestea</w:t>
            </w:r>
            <w:proofErr w:type="spellEnd"/>
            <w:r w:rsidRPr="00EC3747">
              <w:rPr>
                <w:rFonts w:asciiTheme="minorHAnsi" w:hAnsiTheme="minorHAnsi" w:cstheme="minorHAnsi"/>
              </w:rPr>
              <w:t xml:space="preserve"> sunt </w:t>
            </w:r>
            <w:proofErr w:type="spellStart"/>
            <w:r w:rsidRPr="00EC3747">
              <w:rPr>
                <w:rFonts w:asciiTheme="minorHAnsi" w:hAnsiTheme="minorHAnsi" w:cstheme="minorHAnsi"/>
              </w:rPr>
              <w:t>implementate</w:t>
            </w:r>
            <w:proofErr w:type="spellEnd"/>
            <w:r w:rsidRPr="00EC3747">
              <w:rPr>
                <w:rFonts w:asciiTheme="minorHAnsi" w:hAnsiTheme="minorHAnsi" w:cstheme="minorHAnsi"/>
              </w:rPr>
              <w:t xml:space="preserve"> de </w:t>
            </w:r>
            <w:proofErr w:type="spellStart"/>
            <w:r w:rsidRPr="00EC3747">
              <w:rPr>
                <w:rFonts w:asciiTheme="minorHAnsi" w:hAnsiTheme="minorHAnsi" w:cstheme="minorHAnsi"/>
              </w:rPr>
              <w:t>forme</w:t>
            </w:r>
            <w:proofErr w:type="spellEnd"/>
            <w:r w:rsidRPr="00EC3747">
              <w:rPr>
                <w:rFonts w:asciiTheme="minorHAnsi" w:hAnsiTheme="minorHAnsi" w:cstheme="minorHAnsi"/>
              </w:rPr>
              <w:t xml:space="preserve"> </w:t>
            </w:r>
            <w:proofErr w:type="spellStart"/>
            <w:r w:rsidRPr="00EC3747">
              <w:rPr>
                <w:rFonts w:asciiTheme="minorHAnsi" w:hAnsiTheme="minorHAnsi" w:cstheme="minorHAnsi"/>
              </w:rPr>
              <w:t>asociative</w:t>
            </w:r>
            <w:proofErr w:type="spellEnd"/>
            <w:r w:rsidRPr="00EC3747">
              <w:rPr>
                <w:rFonts w:asciiTheme="minorHAnsi" w:hAnsiTheme="minorHAnsi" w:cstheme="minorHAnsi"/>
              </w:rPr>
              <w:t xml:space="preserve"> </w:t>
            </w:r>
            <w:proofErr w:type="spellStart"/>
            <w:r w:rsidRPr="00EC3747">
              <w:rPr>
                <w:rFonts w:asciiTheme="minorHAnsi" w:hAnsiTheme="minorHAnsi" w:cstheme="minorHAnsi"/>
              </w:rPr>
              <w:t>eligibile</w:t>
            </w:r>
            <w:proofErr w:type="spellEnd"/>
            <w:r w:rsidRPr="00EC3747">
              <w:rPr>
                <w:rFonts w:asciiTheme="minorHAnsi" w:hAnsiTheme="minorHAnsi" w:cstheme="minorHAnsi"/>
              </w:rPr>
              <w:t xml:space="preserve">. </w:t>
            </w:r>
          </w:p>
          <w:p w14:paraId="1EAC4275" w14:textId="77777777" w:rsidR="00E35136" w:rsidRPr="00EC3747" w:rsidRDefault="00E35136" w:rsidP="002516D8">
            <w:pPr>
              <w:spacing w:before="120" w:after="120"/>
              <w:jc w:val="both"/>
              <w:rPr>
                <w:rFonts w:asciiTheme="minorHAnsi" w:hAnsiTheme="minorHAnsi" w:cstheme="minorHAnsi"/>
                <w:lang w:val="it-IT"/>
              </w:rPr>
            </w:pPr>
            <w:r w:rsidRPr="00EC3747">
              <w:rPr>
                <w:rFonts w:asciiTheme="minorHAnsi" w:hAnsiTheme="minorHAnsi" w:cstheme="minorHAnsi"/>
                <w:lang w:val="it-IT"/>
              </w:rPr>
              <w:t xml:space="preserve">Se verifică dacă extrasul de carte funciara este emis pe numele solicitantului si vizeaza imobilul/ amplasamentul mentionat în proiect. În situatia în care imobilul pe care se execută investiţia nu este liber de sarcini (gajat pentru un credit), se verifică acordul creditorului privind executia investiţiei, precum şi respectarea de căte solicitant a graficul de rambursare a creditului. Dacă solicitantul nu a atasat aceste documente expertul le va solicita prin informatii suplimentare. </w:t>
            </w:r>
          </w:p>
          <w:p w14:paraId="517E3C59" w14:textId="5F7C231F" w:rsidR="00E35136" w:rsidRPr="00817185" w:rsidRDefault="00E35136" w:rsidP="002516D8">
            <w:pPr>
              <w:spacing w:before="120" w:after="120"/>
              <w:jc w:val="both"/>
              <w:rPr>
                <w:rFonts w:asciiTheme="minorHAnsi" w:hAnsiTheme="minorHAnsi" w:cstheme="minorHAnsi"/>
                <w:lang w:val="it-IT"/>
              </w:rPr>
            </w:pPr>
            <w:r w:rsidRPr="00EC3747">
              <w:rPr>
                <w:rFonts w:asciiTheme="minorHAnsi" w:hAnsiTheme="minorHAnsi" w:cstheme="minorHAnsi"/>
                <w:lang w:val="it-IT"/>
              </w:rPr>
              <w:t xml:space="preserve">Dacă în cadrul Extrasului de Carte Funciară există menţiunea </w:t>
            </w:r>
            <w:r w:rsidRPr="00EC3747">
              <w:rPr>
                <w:rFonts w:asciiTheme="minorHAnsi" w:hAnsiTheme="minorHAnsi" w:cstheme="minorHAnsi"/>
                <w:b/>
                <w:lang w:val="it-IT"/>
              </w:rPr>
              <w:t>“imobil înregistrat în planul cadastral fără localizare certă datorită lipsei planului parcelar”</w:t>
            </w:r>
            <w:r w:rsidRPr="00817185">
              <w:rPr>
                <w:rFonts w:cstheme="minorHAnsi"/>
                <w:lang w:val="it-IT"/>
              </w:rPr>
              <w:t>, se va considera ne</w:t>
            </w:r>
            <w:r w:rsidRPr="00EC3747">
              <w:rPr>
                <w:rFonts w:asciiTheme="minorHAnsi" w:hAnsiTheme="minorHAnsi" w:cstheme="minorHAnsi"/>
                <w:lang w:val="it-IT"/>
              </w:rPr>
              <w:t>î</w:t>
            </w:r>
            <w:r w:rsidRPr="00817185">
              <w:rPr>
                <w:rFonts w:cstheme="minorHAnsi"/>
                <w:lang w:val="it-IT"/>
              </w:rPr>
              <w:t>ndeplinită conditia.</w:t>
            </w:r>
            <w:r w:rsidRPr="00817185" w:rsidDel="006665C8">
              <w:rPr>
                <w:rFonts w:cstheme="minorHAnsi"/>
                <w:lang w:val="it-IT"/>
              </w:rPr>
              <w:t xml:space="preserve"> </w:t>
            </w:r>
          </w:p>
          <w:p w14:paraId="72DE04DC" w14:textId="77777777" w:rsidR="00E35136" w:rsidRPr="00817185" w:rsidRDefault="00E35136" w:rsidP="002516D8">
            <w:pPr>
              <w:spacing w:before="120" w:after="120"/>
              <w:jc w:val="both"/>
              <w:rPr>
                <w:rFonts w:asciiTheme="minorHAnsi" w:hAnsiTheme="minorHAnsi" w:cstheme="minorHAnsi"/>
                <w:lang w:val="it-IT"/>
              </w:rPr>
            </w:pPr>
            <w:r w:rsidRPr="00817185">
              <w:rPr>
                <w:rFonts w:cstheme="minorHAnsi"/>
                <w:lang w:val="it-IT"/>
              </w:rPr>
              <w:t xml:space="preserve">Daca proiectul necesita certificat de urbanism se verifica daca localizarea proiectului, regimul juridic, investiţia propusa s.a.m.d corespund cu descrierea din studiul de fezabilitate şi cu extrasul de carte funciară. </w:t>
            </w:r>
          </w:p>
          <w:p w14:paraId="4A6D66A7" w14:textId="77777777" w:rsidR="00E35136" w:rsidRPr="00817185" w:rsidRDefault="00E35136" w:rsidP="002516D8">
            <w:pPr>
              <w:spacing w:before="120" w:after="120"/>
              <w:jc w:val="both"/>
              <w:rPr>
                <w:rFonts w:asciiTheme="minorHAnsi" w:hAnsiTheme="minorHAnsi" w:cstheme="minorHAnsi"/>
                <w:sz w:val="24"/>
                <w:lang w:val="it-IT"/>
              </w:rPr>
            </w:pPr>
            <w:r w:rsidRPr="00817185">
              <w:rPr>
                <w:rFonts w:cstheme="minorHAnsi"/>
                <w:sz w:val="24"/>
                <w:lang w:val="it-IT"/>
              </w:rPr>
              <w:t xml:space="preserve"> Se verifica daca solicitantul are sediul social sau punctul/ punctele de lucru unde se implementează proiectul pe teritoriul acoperit de GAL. Aceste condiții trebuie respectate inclusiv în cazul solicitanților parteneri intr-un proiect colectiv agricol cu exploatații agricole amplasate atât pe teritoriul GAL, cât și în zona adiacentă acestuia.</w:t>
            </w:r>
          </w:p>
          <w:p w14:paraId="620802E3" w14:textId="77777777" w:rsidR="00E35136" w:rsidRPr="00817185" w:rsidRDefault="00E35136" w:rsidP="002516D8">
            <w:pPr>
              <w:spacing w:before="120" w:after="120"/>
              <w:jc w:val="both"/>
              <w:rPr>
                <w:rFonts w:asciiTheme="minorHAnsi" w:hAnsiTheme="minorHAnsi" w:cstheme="minorHAnsi"/>
                <w:sz w:val="24"/>
                <w:szCs w:val="24"/>
                <w:lang w:val="it-IT"/>
              </w:rPr>
            </w:pPr>
            <w:r w:rsidRPr="00817185">
              <w:rPr>
                <w:rFonts w:cstheme="minorHAnsi"/>
                <w:sz w:val="24"/>
                <w:szCs w:val="24"/>
                <w:lang w:val="it-IT"/>
              </w:rPr>
              <w:lastRenderedPageBreak/>
              <w:t>1.c) Verificarea documentelor pentru terenurile și/sau clădirile aferente realizării investiției/ locaţia de implementare a proiectului</w:t>
            </w:r>
          </w:p>
          <w:p w14:paraId="68639FB8" w14:textId="77777777" w:rsidR="00E35136" w:rsidRPr="00817185" w:rsidRDefault="00E35136" w:rsidP="002516D8">
            <w:pPr>
              <w:tabs>
                <w:tab w:val="left" w:pos="180"/>
                <w:tab w:val="left" w:pos="360"/>
              </w:tabs>
              <w:spacing w:after="120"/>
              <w:jc w:val="both"/>
              <w:rPr>
                <w:rFonts w:asciiTheme="minorHAnsi" w:hAnsiTheme="minorHAnsi" w:cstheme="minorHAnsi"/>
                <w:sz w:val="24"/>
                <w:lang w:val="it-IT"/>
              </w:rPr>
            </w:pPr>
            <w:r w:rsidRPr="00817185">
              <w:rPr>
                <w:rFonts w:cstheme="minorHAnsi"/>
                <w:sz w:val="24"/>
                <w:lang w:val="it-IT"/>
              </w:rPr>
              <w:t xml:space="preserve">În raport cu </w:t>
            </w:r>
            <w:r w:rsidRPr="00817185">
              <w:rPr>
                <w:rFonts w:cstheme="minorHAnsi"/>
                <w:b/>
                <w:sz w:val="24"/>
                <w:lang w:val="it-IT"/>
              </w:rPr>
              <w:t>documentele pentru terenurile și/sau clădirile aferente realizării investiției/ locaţia de implementare a proiectului</w:t>
            </w:r>
            <w:r w:rsidRPr="00817185">
              <w:rPr>
                <w:rFonts w:cstheme="minorHAnsi"/>
                <w:sz w:val="24"/>
                <w:lang w:val="it-IT"/>
              </w:rPr>
              <w:t xml:space="preserve"> </w:t>
            </w:r>
            <w:r w:rsidRPr="00817185">
              <w:rPr>
                <w:rFonts w:cstheme="minorHAnsi"/>
                <w:sz w:val="24"/>
                <w:szCs w:val="24"/>
                <w:lang w:val="it-IT"/>
              </w:rPr>
              <w:t xml:space="preserve">expertul </w:t>
            </w:r>
            <w:r w:rsidRPr="00817185">
              <w:rPr>
                <w:rFonts w:cstheme="minorHAnsi"/>
                <w:sz w:val="24"/>
                <w:lang w:val="it-IT"/>
              </w:rPr>
              <w:t>verifica urmatoarele documente</w:t>
            </w:r>
            <w:r w:rsidRPr="00817185">
              <w:rPr>
                <w:rFonts w:cstheme="minorHAnsi"/>
                <w:sz w:val="24"/>
                <w:szCs w:val="24"/>
                <w:lang w:val="it-IT"/>
              </w:rPr>
              <w:t xml:space="preserve"> si conditii, dupa caz</w:t>
            </w:r>
            <w:r w:rsidRPr="00817185">
              <w:rPr>
                <w:rFonts w:cstheme="minorHAnsi"/>
                <w:sz w:val="24"/>
                <w:lang w:val="it-IT"/>
              </w:rPr>
              <w:t>:</w:t>
            </w:r>
          </w:p>
          <w:p w14:paraId="50F34D34" w14:textId="77777777" w:rsidR="00E35136" w:rsidRPr="00880A57" w:rsidRDefault="00E35136" w:rsidP="002516D8">
            <w:pPr>
              <w:numPr>
                <w:ilvl w:val="0"/>
                <w:numId w:val="47"/>
              </w:numPr>
              <w:tabs>
                <w:tab w:val="left" w:pos="180"/>
                <w:tab w:val="left" w:pos="360"/>
              </w:tabs>
              <w:spacing w:after="120"/>
              <w:jc w:val="both"/>
              <w:rPr>
                <w:rFonts w:asciiTheme="minorHAnsi" w:hAnsiTheme="minorHAnsi" w:cstheme="minorHAnsi"/>
                <w:sz w:val="24"/>
              </w:rPr>
            </w:pPr>
            <w:proofErr w:type="spellStart"/>
            <w:r w:rsidRPr="00880A57">
              <w:rPr>
                <w:rFonts w:asciiTheme="minorHAnsi" w:hAnsiTheme="minorHAnsi" w:cstheme="minorHAnsi"/>
                <w:sz w:val="24"/>
              </w:rPr>
              <w:t>Pentru</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beneficiari</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privaţi</w:t>
            </w:r>
            <w:proofErr w:type="spellEnd"/>
          </w:p>
          <w:p w14:paraId="20E5AB4B" w14:textId="77777777" w:rsidR="00E35136" w:rsidRPr="00817185" w:rsidRDefault="00E35136" w:rsidP="002516D8">
            <w:pPr>
              <w:numPr>
                <w:ilvl w:val="0"/>
                <w:numId w:val="52"/>
              </w:numPr>
              <w:tabs>
                <w:tab w:val="left" w:pos="180"/>
                <w:tab w:val="left" w:pos="360"/>
              </w:tabs>
              <w:spacing w:after="120"/>
              <w:ind w:left="0" w:firstLine="720"/>
              <w:jc w:val="both"/>
              <w:rPr>
                <w:rFonts w:asciiTheme="minorHAnsi" w:hAnsiTheme="minorHAnsi" w:cstheme="minorHAnsi"/>
                <w:sz w:val="24"/>
                <w:lang w:val="it-IT"/>
              </w:rPr>
            </w:pPr>
            <w:r w:rsidRPr="00817185">
              <w:rPr>
                <w:rFonts w:cstheme="minorHAnsi"/>
                <w:sz w:val="24"/>
                <w:lang w:val="it-IT"/>
              </w:rPr>
              <w:t xml:space="preserve">Pentru proiecte </w:t>
            </w:r>
            <w:r w:rsidRPr="00817185">
              <w:rPr>
                <w:rFonts w:cstheme="minorHAnsi"/>
                <w:lang w:val="it-IT"/>
              </w:rPr>
              <w:t>complexe</w:t>
            </w:r>
            <w:r w:rsidRPr="00817185">
              <w:rPr>
                <w:rFonts w:cstheme="minorHAnsi"/>
                <w:sz w:val="24"/>
                <w:lang w:val="it-IT"/>
              </w:rPr>
              <w:t xml:space="preserve"> cu construcţii-montaj (pot include dotări şi echipamente fără montaj) care necesită Autorizaţie de construire</w:t>
            </w:r>
          </w:p>
          <w:p w14:paraId="25E92933" w14:textId="77777777" w:rsidR="00E35136" w:rsidRPr="00817185" w:rsidRDefault="00E35136" w:rsidP="002516D8">
            <w:pPr>
              <w:tabs>
                <w:tab w:val="left" w:pos="180"/>
                <w:tab w:val="left" w:pos="360"/>
              </w:tabs>
              <w:spacing w:after="120"/>
              <w:ind w:left="1440"/>
              <w:contextualSpacing/>
              <w:jc w:val="both"/>
              <w:rPr>
                <w:rFonts w:asciiTheme="minorHAnsi" w:hAnsiTheme="minorHAnsi" w:cstheme="minorHAnsi"/>
                <w:sz w:val="24"/>
                <w:lang w:val="it-IT"/>
              </w:rPr>
            </w:pPr>
            <w:r w:rsidRPr="00817185">
              <w:rPr>
                <w:rFonts w:cstheme="minorHAnsi"/>
                <w:sz w:val="24"/>
                <w:lang w:val="it-IT"/>
              </w:rPr>
              <w:t>a) Dreptul de proprietate privată</w:t>
            </w:r>
          </w:p>
          <w:p w14:paraId="7CDE51E8" w14:textId="77777777" w:rsidR="00E35136" w:rsidRPr="00817185" w:rsidRDefault="00E35136" w:rsidP="002516D8">
            <w:pPr>
              <w:tabs>
                <w:tab w:val="left" w:pos="180"/>
                <w:tab w:val="left" w:pos="360"/>
              </w:tabs>
              <w:spacing w:after="120"/>
              <w:ind w:left="1440"/>
              <w:contextualSpacing/>
              <w:jc w:val="both"/>
              <w:rPr>
                <w:rFonts w:asciiTheme="minorHAnsi" w:hAnsiTheme="minorHAnsi" w:cstheme="minorHAnsi"/>
                <w:sz w:val="24"/>
                <w:lang w:val="it-IT"/>
              </w:rPr>
            </w:pPr>
            <w:r w:rsidRPr="00817185">
              <w:rPr>
                <w:rFonts w:cstheme="minorHAnsi"/>
                <w:sz w:val="24"/>
                <w:lang w:val="it-IT"/>
              </w:rPr>
              <w:t>b) Dreptul de concesiune</w:t>
            </w:r>
          </w:p>
          <w:p w14:paraId="77F91CF3" w14:textId="77777777" w:rsidR="00E35136" w:rsidRPr="00817185" w:rsidRDefault="00E35136" w:rsidP="002516D8">
            <w:pPr>
              <w:tabs>
                <w:tab w:val="left" w:pos="180"/>
                <w:tab w:val="left" w:pos="360"/>
              </w:tabs>
              <w:spacing w:after="120"/>
              <w:ind w:left="1440"/>
              <w:contextualSpacing/>
              <w:jc w:val="both"/>
              <w:rPr>
                <w:rFonts w:asciiTheme="minorHAnsi" w:hAnsiTheme="minorHAnsi" w:cstheme="minorHAnsi"/>
                <w:sz w:val="24"/>
                <w:lang w:val="it-IT"/>
              </w:rPr>
            </w:pPr>
            <w:r w:rsidRPr="00817185">
              <w:rPr>
                <w:rFonts w:cstheme="minorHAnsi"/>
                <w:sz w:val="24"/>
                <w:lang w:val="it-IT"/>
              </w:rPr>
              <w:t>c) Dreptul de superficie;</w:t>
            </w:r>
          </w:p>
          <w:p w14:paraId="2AD8973B" w14:textId="77777777" w:rsidR="00E35136" w:rsidRPr="00817185" w:rsidRDefault="00E35136" w:rsidP="002516D8">
            <w:pPr>
              <w:tabs>
                <w:tab w:val="left" w:pos="180"/>
                <w:tab w:val="left" w:pos="360"/>
              </w:tabs>
              <w:spacing w:after="120"/>
              <w:jc w:val="both"/>
              <w:rPr>
                <w:rFonts w:asciiTheme="minorHAnsi" w:hAnsiTheme="minorHAnsi" w:cstheme="minorHAnsi"/>
                <w:sz w:val="24"/>
                <w:lang w:val="it-IT"/>
              </w:rPr>
            </w:pPr>
            <w:r w:rsidRPr="00817185">
              <w:rPr>
                <w:rFonts w:cstheme="minorHAnsi"/>
                <w:sz w:val="24"/>
                <w:lang w:val="it-IT"/>
              </w:rPr>
              <w:t>Actele doveditoare ale dreptului de proprietate privată, reprezentate de înscrisurile constatatoare ale unui act juridic civil, jurisdicțional sau administrativ cu efect constitutiv translativ sau declarativ de proprietate, precum:</w:t>
            </w:r>
          </w:p>
          <w:p w14:paraId="522E7D23" w14:textId="77777777" w:rsidR="00E35136" w:rsidRPr="00817185" w:rsidRDefault="00E35136" w:rsidP="002516D8">
            <w:pPr>
              <w:numPr>
                <w:ilvl w:val="1"/>
                <w:numId w:val="47"/>
              </w:numPr>
              <w:tabs>
                <w:tab w:val="left" w:pos="180"/>
                <w:tab w:val="left" w:pos="360"/>
              </w:tabs>
              <w:spacing w:after="120"/>
              <w:ind w:left="142" w:hanging="164"/>
              <w:jc w:val="both"/>
              <w:rPr>
                <w:rFonts w:asciiTheme="minorHAnsi" w:hAnsiTheme="minorHAnsi" w:cstheme="minorHAnsi"/>
                <w:sz w:val="24"/>
                <w:lang w:val="it-IT"/>
              </w:rPr>
            </w:pPr>
            <w:r w:rsidRPr="00817185">
              <w:rPr>
                <w:rFonts w:cstheme="minorHAnsi"/>
                <w:sz w:val="24"/>
                <w:lang w:val="it-IT"/>
              </w:rPr>
              <w:t>Actele juridice translative de proprietate, precum contractele de vânzare-cumpărare, donație, schimb, etc;</w:t>
            </w:r>
          </w:p>
          <w:p w14:paraId="5C838539" w14:textId="77777777" w:rsidR="00E35136" w:rsidRPr="00817185" w:rsidRDefault="00E35136" w:rsidP="002516D8">
            <w:pPr>
              <w:numPr>
                <w:ilvl w:val="1"/>
                <w:numId w:val="47"/>
              </w:numPr>
              <w:tabs>
                <w:tab w:val="left" w:pos="180"/>
                <w:tab w:val="left" w:pos="360"/>
              </w:tabs>
              <w:spacing w:after="120"/>
              <w:ind w:left="142" w:hanging="164"/>
              <w:jc w:val="both"/>
              <w:rPr>
                <w:rFonts w:asciiTheme="minorHAnsi" w:hAnsiTheme="minorHAnsi" w:cstheme="minorHAnsi"/>
                <w:sz w:val="24"/>
                <w:lang w:val="it-IT"/>
              </w:rPr>
            </w:pPr>
            <w:r w:rsidRPr="00817185">
              <w:rPr>
                <w:rFonts w:cstheme="minorHAnsi"/>
                <w:sz w:val="24"/>
                <w:lang w:val="it-IT"/>
              </w:rPr>
              <w:t>Actele juridice declarative de proprietate, precum împărțeala judiciară sau tranzacția;</w:t>
            </w:r>
          </w:p>
          <w:p w14:paraId="3C9ACFEC" w14:textId="77777777" w:rsidR="00E35136" w:rsidRPr="00817185" w:rsidRDefault="00E35136" w:rsidP="002516D8">
            <w:pPr>
              <w:numPr>
                <w:ilvl w:val="1"/>
                <w:numId w:val="47"/>
              </w:numPr>
              <w:tabs>
                <w:tab w:val="left" w:pos="180"/>
                <w:tab w:val="left" w:pos="360"/>
              </w:tabs>
              <w:spacing w:after="120"/>
              <w:ind w:left="142" w:hanging="164"/>
              <w:jc w:val="both"/>
              <w:rPr>
                <w:rFonts w:asciiTheme="minorHAnsi" w:hAnsiTheme="minorHAnsi" w:cstheme="minorHAnsi"/>
                <w:sz w:val="24"/>
                <w:lang w:val="it-IT"/>
              </w:rPr>
            </w:pPr>
            <w:r w:rsidRPr="00817185">
              <w:rPr>
                <w:rFonts w:cstheme="minorHAnsi"/>
                <w:sz w:val="24"/>
                <w:lang w:val="it-IT"/>
              </w:rPr>
              <w:t>Actele jurisdicționale declarative, precum hotărârile judecătorești cu putere de res-judicata, de partaj, de constatare a uzucapiunii imobiliare, etc.</w:t>
            </w:r>
          </w:p>
          <w:p w14:paraId="1A276003" w14:textId="77777777" w:rsidR="00E35136" w:rsidRPr="00880A57" w:rsidRDefault="00E35136" w:rsidP="002516D8">
            <w:pPr>
              <w:numPr>
                <w:ilvl w:val="1"/>
                <w:numId w:val="47"/>
              </w:numPr>
              <w:tabs>
                <w:tab w:val="left" w:pos="180"/>
                <w:tab w:val="left" w:pos="360"/>
              </w:tabs>
              <w:spacing w:after="120"/>
              <w:ind w:left="142" w:hanging="164"/>
              <w:jc w:val="both"/>
              <w:rPr>
                <w:rFonts w:asciiTheme="minorHAnsi" w:hAnsiTheme="minorHAnsi" w:cstheme="minorHAnsi"/>
                <w:sz w:val="24"/>
              </w:rPr>
            </w:pPr>
            <w:proofErr w:type="spellStart"/>
            <w:r w:rsidRPr="00880A57">
              <w:rPr>
                <w:rFonts w:asciiTheme="minorHAnsi" w:hAnsiTheme="minorHAnsi" w:cstheme="minorHAnsi"/>
                <w:sz w:val="24"/>
              </w:rPr>
              <w:t>Actele</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jurisdicționale</w:t>
            </w:r>
            <w:proofErr w:type="spellEnd"/>
            <w:r w:rsidRPr="00880A57">
              <w:rPr>
                <w:rFonts w:asciiTheme="minorHAnsi" w:hAnsiTheme="minorHAnsi" w:cstheme="minorHAnsi"/>
                <w:sz w:val="24"/>
              </w:rPr>
              <w:t xml:space="preserve">, precum </w:t>
            </w:r>
            <w:proofErr w:type="spellStart"/>
            <w:r w:rsidRPr="00880A57">
              <w:rPr>
                <w:rFonts w:asciiTheme="minorHAnsi" w:hAnsiTheme="minorHAnsi" w:cstheme="minorHAnsi"/>
                <w:sz w:val="24"/>
              </w:rPr>
              <w:t>ordonanțele</w:t>
            </w:r>
            <w:proofErr w:type="spellEnd"/>
            <w:r w:rsidRPr="00880A57">
              <w:rPr>
                <w:rFonts w:asciiTheme="minorHAnsi" w:hAnsiTheme="minorHAnsi" w:cstheme="minorHAnsi"/>
                <w:sz w:val="24"/>
              </w:rPr>
              <w:t xml:space="preserve"> de </w:t>
            </w:r>
            <w:proofErr w:type="spellStart"/>
            <w:r w:rsidRPr="00880A57">
              <w:rPr>
                <w:rFonts w:asciiTheme="minorHAnsi" w:hAnsiTheme="minorHAnsi" w:cstheme="minorHAnsi"/>
                <w:sz w:val="24"/>
              </w:rPr>
              <w:t>adjudecare</w:t>
            </w:r>
            <w:proofErr w:type="spellEnd"/>
            <w:r w:rsidRPr="00880A57">
              <w:rPr>
                <w:rFonts w:asciiTheme="minorHAnsi" w:hAnsiTheme="minorHAnsi" w:cstheme="minorHAnsi"/>
                <w:sz w:val="24"/>
              </w:rPr>
              <w:t>.</w:t>
            </w:r>
          </w:p>
          <w:p w14:paraId="739B0D4E" w14:textId="77777777" w:rsidR="00E35136" w:rsidRPr="00880A57" w:rsidRDefault="00E35136" w:rsidP="002516D8">
            <w:pPr>
              <w:numPr>
                <w:ilvl w:val="1"/>
                <w:numId w:val="47"/>
              </w:numPr>
              <w:tabs>
                <w:tab w:val="left" w:pos="180"/>
                <w:tab w:val="left" w:pos="360"/>
              </w:tabs>
              <w:spacing w:after="120"/>
              <w:ind w:left="142" w:hanging="164"/>
              <w:jc w:val="both"/>
              <w:rPr>
                <w:rFonts w:asciiTheme="minorHAnsi" w:hAnsiTheme="minorHAnsi" w:cstheme="minorHAnsi"/>
                <w:sz w:val="24"/>
              </w:rPr>
            </w:pPr>
            <w:r w:rsidRPr="00880A57">
              <w:rPr>
                <w:rFonts w:asciiTheme="minorHAnsi" w:hAnsiTheme="minorHAnsi" w:cstheme="minorHAnsi"/>
                <w:sz w:val="24"/>
              </w:rPr>
              <w:t xml:space="preserve">Contract de </w:t>
            </w:r>
            <w:proofErr w:type="spellStart"/>
            <w:r w:rsidRPr="00880A57">
              <w:rPr>
                <w:rFonts w:asciiTheme="minorHAnsi" w:hAnsiTheme="minorHAnsi" w:cstheme="minorHAnsi"/>
                <w:sz w:val="24"/>
              </w:rPr>
              <w:t>concesiune</w:t>
            </w:r>
            <w:proofErr w:type="spellEnd"/>
            <w:r w:rsidRPr="00880A57">
              <w:rPr>
                <w:rFonts w:asciiTheme="minorHAnsi" w:hAnsiTheme="minorHAnsi" w:cstheme="minorHAnsi"/>
                <w:sz w:val="24"/>
              </w:rPr>
              <w:t xml:space="preserve"> care </w:t>
            </w:r>
            <w:proofErr w:type="spellStart"/>
            <w:r w:rsidRPr="00880A57">
              <w:rPr>
                <w:rFonts w:asciiTheme="minorHAnsi" w:hAnsiTheme="minorHAnsi" w:cstheme="minorHAnsi"/>
                <w:sz w:val="24"/>
              </w:rPr>
              <w:t>acoperă</w:t>
            </w:r>
            <w:proofErr w:type="spellEnd"/>
            <w:r w:rsidRPr="00880A57">
              <w:rPr>
                <w:rFonts w:asciiTheme="minorHAnsi" w:hAnsiTheme="minorHAnsi" w:cstheme="minorHAnsi"/>
                <w:sz w:val="24"/>
              </w:rPr>
              <w:t xml:space="preserve"> o </w:t>
            </w:r>
            <w:proofErr w:type="spellStart"/>
            <w:r w:rsidRPr="00880A57">
              <w:rPr>
                <w:rFonts w:asciiTheme="minorHAnsi" w:hAnsiTheme="minorHAnsi" w:cstheme="minorHAnsi"/>
                <w:sz w:val="24"/>
              </w:rPr>
              <w:t>perioadă</w:t>
            </w:r>
            <w:proofErr w:type="spellEnd"/>
            <w:r w:rsidRPr="00880A57">
              <w:rPr>
                <w:rFonts w:asciiTheme="minorHAnsi" w:hAnsiTheme="minorHAnsi" w:cstheme="minorHAnsi"/>
                <w:sz w:val="24"/>
              </w:rPr>
              <w:t xml:space="preserve"> de cel </w:t>
            </w:r>
            <w:proofErr w:type="spellStart"/>
            <w:r w:rsidRPr="00880A57">
              <w:rPr>
                <w:rFonts w:asciiTheme="minorHAnsi" w:hAnsiTheme="minorHAnsi" w:cstheme="minorHAnsi"/>
                <w:sz w:val="24"/>
              </w:rPr>
              <w:t>puțin</w:t>
            </w:r>
            <w:proofErr w:type="spellEnd"/>
            <w:r w:rsidRPr="00880A57">
              <w:rPr>
                <w:rFonts w:asciiTheme="minorHAnsi" w:hAnsiTheme="minorHAnsi" w:cstheme="minorHAnsi"/>
                <w:sz w:val="24"/>
              </w:rPr>
              <w:t xml:space="preserve"> 10 ani </w:t>
            </w:r>
            <w:proofErr w:type="spellStart"/>
            <w:r w:rsidRPr="00880A57">
              <w:rPr>
                <w:rFonts w:asciiTheme="minorHAnsi" w:hAnsiTheme="minorHAnsi" w:cstheme="minorHAnsi"/>
                <w:sz w:val="24"/>
              </w:rPr>
              <w:t>începând</w:t>
            </w:r>
            <w:proofErr w:type="spellEnd"/>
            <w:r w:rsidRPr="00880A57">
              <w:rPr>
                <w:rFonts w:asciiTheme="minorHAnsi" w:hAnsiTheme="minorHAnsi" w:cstheme="minorHAnsi"/>
                <w:sz w:val="24"/>
              </w:rPr>
              <w:t xml:space="preserve"> cu </w:t>
            </w:r>
            <w:proofErr w:type="spellStart"/>
            <w:r w:rsidRPr="00880A57">
              <w:rPr>
                <w:rFonts w:asciiTheme="minorHAnsi" w:hAnsiTheme="minorHAnsi" w:cstheme="minorHAnsi"/>
                <w:sz w:val="24"/>
              </w:rPr>
              <w:t>anul</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depunerii</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cererii</w:t>
            </w:r>
            <w:proofErr w:type="spellEnd"/>
            <w:r w:rsidRPr="00880A57">
              <w:rPr>
                <w:rFonts w:asciiTheme="minorHAnsi" w:hAnsiTheme="minorHAnsi" w:cstheme="minorHAnsi"/>
                <w:sz w:val="24"/>
              </w:rPr>
              <w:t xml:space="preserve"> de </w:t>
            </w:r>
            <w:proofErr w:type="spellStart"/>
            <w:r w:rsidRPr="00880A57">
              <w:rPr>
                <w:rFonts w:asciiTheme="minorHAnsi" w:hAnsiTheme="minorHAnsi" w:cstheme="minorHAnsi"/>
                <w:sz w:val="24"/>
              </w:rPr>
              <w:t>finanţare</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corespunzătoare</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asigurării</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sustenabilității</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investiției</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şi</w:t>
            </w:r>
            <w:proofErr w:type="spellEnd"/>
            <w:r w:rsidRPr="00880A57">
              <w:rPr>
                <w:rFonts w:asciiTheme="minorHAnsi" w:hAnsiTheme="minorHAnsi" w:cstheme="minorHAnsi"/>
                <w:sz w:val="24"/>
              </w:rPr>
              <w:t xml:space="preserve"> care </w:t>
            </w:r>
            <w:proofErr w:type="spellStart"/>
            <w:r w:rsidRPr="00880A57">
              <w:rPr>
                <w:rFonts w:asciiTheme="minorHAnsi" w:hAnsiTheme="minorHAnsi" w:cstheme="minorHAnsi"/>
                <w:sz w:val="24"/>
              </w:rPr>
              <w:t>oferă</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dreptul</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titularului</w:t>
            </w:r>
            <w:proofErr w:type="spellEnd"/>
            <w:r w:rsidRPr="00880A57">
              <w:rPr>
                <w:rFonts w:asciiTheme="minorHAnsi" w:hAnsiTheme="minorHAnsi" w:cstheme="minorHAnsi"/>
                <w:sz w:val="24"/>
              </w:rPr>
              <w:t xml:space="preserve"> de </w:t>
            </w:r>
            <w:proofErr w:type="gramStart"/>
            <w:r w:rsidRPr="00880A57">
              <w:rPr>
                <w:rFonts w:asciiTheme="minorHAnsi" w:hAnsiTheme="minorHAnsi" w:cstheme="minorHAnsi"/>
                <w:sz w:val="24"/>
              </w:rPr>
              <w:t>a</w:t>
            </w:r>
            <w:proofErr w:type="gram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executa</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lucrările</w:t>
            </w:r>
            <w:proofErr w:type="spellEnd"/>
            <w:r w:rsidRPr="00880A57">
              <w:rPr>
                <w:rFonts w:asciiTheme="minorHAnsi" w:hAnsiTheme="minorHAnsi" w:cstheme="minorHAnsi"/>
                <w:sz w:val="24"/>
              </w:rPr>
              <w:t xml:space="preserve"> de </w:t>
            </w:r>
            <w:proofErr w:type="spellStart"/>
            <w:r w:rsidRPr="00880A57">
              <w:rPr>
                <w:rFonts w:asciiTheme="minorHAnsi" w:hAnsiTheme="minorHAnsi" w:cstheme="minorHAnsi"/>
                <w:sz w:val="24"/>
              </w:rPr>
              <w:t>construcție</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prevăzute</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prin</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proiect</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în</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copie</w:t>
            </w:r>
            <w:proofErr w:type="spellEnd"/>
            <w:r w:rsidRPr="00880A57">
              <w:rPr>
                <w:rFonts w:asciiTheme="minorHAnsi" w:hAnsiTheme="minorHAnsi" w:cstheme="minorHAnsi"/>
                <w:sz w:val="24"/>
              </w:rPr>
              <w:t>.</w:t>
            </w:r>
          </w:p>
          <w:p w14:paraId="1E5A6EB6" w14:textId="77777777" w:rsidR="00E35136" w:rsidRPr="00817185" w:rsidRDefault="00E35136" w:rsidP="002516D8">
            <w:pPr>
              <w:tabs>
                <w:tab w:val="left" w:pos="180"/>
                <w:tab w:val="left" w:pos="360"/>
              </w:tabs>
              <w:spacing w:after="120"/>
              <w:jc w:val="both"/>
              <w:rPr>
                <w:rFonts w:asciiTheme="minorHAnsi" w:hAnsiTheme="minorHAnsi" w:cstheme="minorHAnsi"/>
                <w:sz w:val="24"/>
                <w:lang w:val="it-IT"/>
              </w:rPr>
            </w:pPr>
            <w:r w:rsidRPr="00817185">
              <w:rPr>
                <w:rFonts w:cstheme="minorHAnsi"/>
                <w:sz w:val="24"/>
                <w:lang w:val="it-IT"/>
              </w:rPr>
              <w:t>În cazul contractului de concesiune pentru clădiri, acesta va fi însoțit de o adresă emisă de concedent care să specifice dacă pentru clădirea concesionată există solicitări privind retrocedarea. În cazul contractului de concesiune pentru terenuri, acesta va fi însoțit de o adresă emisă de concedent care să specifice:</w:t>
            </w:r>
          </w:p>
          <w:p w14:paraId="0E55FBE2" w14:textId="77777777" w:rsidR="00E35136" w:rsidRPr="00817185" w:rsidRDefault="00E35136" w:rsidP="002516D8">
            <w:pPr>
              <w:numPr>
                <w:ilvl w:val="1"/>
                <w:numId w:val="47"/>
              </w:numPr>
              <w:tabs>
                <w:tab w:val="left" w:pos="180"/>
                <w:tab w:val="left" w:pos="360"/>
              </w:tabs>
              <w:spacing w:after="120"/>
              <w:ind w:left="142" w:hanging="142"/>
              <w:jc w:val="both"/>
              <w:rPr>
                <w:rFonts w:asciiTheme="minorHAnsi" w:hAnsiTheme="minorHAnsi" w:cstheme="minorHAnsi"/>
                <w:sz w:val="24"/>
                <w:lang w:val="it-IT"/>
              </w:rPr>
            </w:pPr>
            <w:r w:rsidRPr="00817185">
              <w:rPr>
                <w:rFonts w:cstheme="minorHAnsi"/>
                <w:sz w:val="24"/>
                <w:lang w:val="it-IT"/>
              </w:rPr>
              <w:t>suprafaţa concesionată la zi - dacă pentru suprafaţa concesionată există solicitări privind retrocedarea sau diminuarea şi dacă da, să se menţioneze care este suprafaţa supusă acestui proces;</w:t>
            </w:r>
          </w:p>
          <w:p w14:paraId="13ACD6AF" w14:textId="77777777" w:rsidR="00E35136" w:rsidRPr="00817185" w:rsidRDefault="00E35136" w:rsidP="002516D8">
            <w:pPr>
              <w:numPr>
                <w:ilvl w:val="1"/>
                <w:numId w:val="47"/>
              </w:numPr>
              <w:tabs>
                <w:tab w:val="left" w:pos="180"/>
                <w:tab w:val="left" w:pos="360"/>
              </w:tabs>
              <w:spacing w:after="120"/>
              <w:ind w:left="142" w:hanging="142"/>
              <w:jc w:val="both"/>
              <w:rPr>
                <w:rFonts w:asciiTheme="minorHAnsi" w:hAnsiTheme="minorHAnsi" w:cstheme="minorHAnsi"/>
                <w:sz w:val="24"/>
                <w:lang w:val="it-IT"/>
              </w:rPr>
            </w:pPr>
            <w:r w:rsidRPr="00817185">
              <w:rPr>
                <w:rFonts w:cstheme="minorHAnsi"/>
                <w:sz w:val="24"/>
                <w:lang w:val="it-IT"/>
              </w:rPr>
              <w:t>situaţia privind respectarea clauzelor contractuale, dacă este în graficul de realizare a investiţiilor prevăzute în contract, dacă concesionarul şi-a respectat graficul de plată a redevenţei şi alte clauze.</w:t>
            </w:r>
          </w:p>
          <w:p w14:paraId="68B4B949" w14:textId="77777777" w:rsidR="00E35136" w:rsidRPr="00817185" w:rsidRDefault="00E35136" w:rsidP="002516D8">
            <w:pPr>
              <w:tabs>
                <w:tab w:val="left" w:pos="180"/>
                <w:tab w:val="left" w:pos="360"/>
              </w:tabs>
              <w:spacing w:after="120"/>
              <w:jc w:val="both"/>
              <w:rPr>
                <w:rFonts w:asciiTheme="minorHAnsi" w:hAnsiTheme="minorHAnsi" w:cstheme="minorHAnsi"/>
                <w:sz w:val="24"/>
                <w:lang w:val="it-IT"/>
              </w:rPr>
            </w:pPr>
            <w:r w:rsidRPr="00817185">
              <w:rPr>
                <w:rFonts w:cstheme="minorHAnsi"/>
                <w:sz w:val="24"/>
                <w:lang w:val="it-IT"/>
              </w:rPr>
              <w:t>Contract de superficie care acoperă o perioadă de cel puțin 10 ani începând cu  anul depunerii cererii de finanţare, corespunzătoare asigurării sustenabilității  investiției şi care oferă dreptul titularului de a executa lucrările de construcție prevăzute prin proiect, în copie.</w:t>
            </w:r>
          </w:p>
          <w:p w14:paraId="78350AD2" w14:textId="77777777" w:rsidR="00E35136" w:rsidRPr="00817185" w:rsidRDefault="00E35136" w:rsidP="002516D8">
            <w:pPr>
              <w:tabs>
                <w:tab w:val="left" w:pos="180"/>
                <w:tab w:val="left" w:pos="360"/>
              </w:tabs>
              <w:spacing w:after="120"/>
              <w:jc w:val="both"/>
              <w:rPr>
                <w:rFonts w:asciiTheme="minorHAnsi" w:hAnsiTheme="minorHAnsi" w:cstheme="minorHAnsi"/>
                <w:sz w:val="24"/>
                <w:lang w:val="it-IT"/>
              </w:rPr>
            </w:pPr>
            <w:bookmarkStart w:id="1" w:name="_Hlk216267837"/>
            <w:r w:rsidRPr="00817185">
              <w:rPr>
                <w:rFonts w:cstheme="minorHAnsi"/>
                <w:b/>
                <w:lang w:val="it-IT"/>
              </w:rPr>
              <w:t>Solicitantul trebuie să se asigure că are înscrise documentele la OCPI, fiind obligatorie completarea datelor cadastrale în cererea de finanțare.</w:t>
            </w:r>
            <w:bookmarkEnd w:id="1"/>
          </w:p>
          <w:p w14:paraId="25ED0A4F" w14:textId="48BEC523" w:rsidR="00E35136" w:rsidRPr="005F5888" w:rsidRDefault="00E35136" w:rsidP="002516D8">
            <w:pPr>
              <w:spacing w:before="120" w:after="120"/>
              <w:ind w:firstLine="567"/>
              <w:jc w:val="both"/>
              <w:rPr>
                <w:rFonts w:asciiTheme="minorHAnsi" w:hAnsiTheme="minorHAnsi" w:cstheme="minorHAnsi"/>
                <w:b/>
                <w:sz w:val="24"/>
                <w:lang w:val="it-IT"/>
              </w:rPr>
            </w:pPr>
            <w:r>
              <w:rPr>
                <w:rFonts w:asciiTheme="minorHAnsi" w:hAnsiTheme="minorHAnsi" w:cstheme="minorHAnsi"/>
                <w:b/>
                <w:bCs/>
                <w:sz w:val="24"/>
                <w:szCs w:val="24"/>
                <w:lang w:val="it-IT"/>
              </w:rPr>
              <w:t>AFIR</w:t>
            </w:r>
            <w:r w:rsidRPr="005F5888">
              <w:rPr>
                <w:rFonts w:asciiTheme="minorHAnsi" w:hAnsiTheme="minorHAnsi" w:cstheme="minorHAnsi"/>
                <w:b/>
                <w:sz w:val="24"/>
                <w:lang w:val="it-IT"/>
              </w:rPr>
              <w:t xml:space="preserve"> va obține Extrasul de Carte Funciară aferent imobilului (teren/ clădire) pe baza datelor cadastrale înscrise de către solicitant in Cererea de Finanţare în secţiunea dedicată.</w:t>
            </w:r>
          </w:p>
          <w:p w14:paraId="11B14175" w14:textId="77777777" w:rsidR="00E35136" w:rsidRPr="005F5888" w:rsidRDefault="00E35136" w:rsidP="002516D8">
            <w:pPr>
              <w:spacing w:before="120" w:after="120"/>
              <w:jc w:val="both"/>
              <w:rPr>
                <w:rFonts w:asciiTheme="minorHAnsi" w:hAnsiTheme="minorHAnsi" w:cstheme="minorHAnsi"/>
                <w:b/>
                <w:sz w:val="24"/>
                <w:lang w:val="it-IT"/>
              </w:rPr>
            </w:pPr>
            <w:r w:rsidRPr="005F5888">
              <w:rPr>
                <w:rFonts w:asciiTheme="minorHAnsi" w:hAnsiTheme="minorHAnsi" w:cstheme="minorHAnsi"/>
                <w:sz w:val="24"/>
                <w:lang w:val="it-IT"/>
              </w:rPr>
              <w:t>În situația în care în Extrasul de Carte Funciară este notat sechestru judiciar asupra imobilului pe care se propune a se realiza investiția, solicitantul va depune dovada ridicării sechestrului sau AFIR va solicita informații suplimentare cu privire la ridicarea sau menținerea sechestrului, acest aspect fiind element de eligibilitate a proiectului.</w:t>
            </w:r>
          </w:p>
          <w:p w14:paraId="5828E74A" w14:textId="77777777" w:rsidR="00E35136" w:rsidRPr="00817185" w:rsidRDefault="00E35136" w:rsidP="002516D8">
            <w:pPr>
              <w:tabs>
                <w:tab w:val="left" w:pos="180"/>
                <w:tab w:val="left" w:pos="360"/>
              </w:tabs>
              <w:spacing w:after="120"/>
              <w:jc w:val="both"/>
              <w:rPr>
                <w:rFonts w:asciiTheme="minorHAnsi" w:hAnsiTheme="minorHAnsi" w:cstheme="minorHAnsi"/>
                <w:sz w:val="24"/>
                <w:lang w:val="it-IT"/>
              </w:rPr>
            </w:pPr>
            <w:r w:rsidRPr="00817185">
              <w:rPr>
                <w:rFonts w:cstheme="minorHAnsi"/>
                <w:sz w:val="24"/>
                <w:lang w:val="it-IT"/>
              </w:rPr>
              <w:t>Extrasul de carte funciară pentru informare trebuie să conţină planul parcelar cu localizare certă.</w:t>
            </w:r>
            <w:r w:rsidRPr="00817185">
              <w:rPr>
                <w:rFonts w:cstheme="minorHAnsi"/>
                <w:b/>
                <w:sz w:val="24"/>
                <w:lang w:val="it-IT"/>
              </w:rPr>
              <w:t xml:space="preserve"> NU  se acceptă la depunerea Cererii de finanţare Extras de carte funciară pentru informare cu menţiunea </w:t>
            </w:r>
            <w:r w:rsidRPr="00880A57">
              <w:rPr>
                <w:rFonts w:asciiTheme="minorHAnsi" w:hAnsiTheme="minorHAnsi" w:cstheme="minorHAnsi"/>
                <w:b/>
                <w:sz w:val="24"/>
                <w:u w:val="single"/>
                <w:lang w:val="it-IT"/>
              </w:rPr>
              <w:t>“imobil înregistrat în planul cadastral fără localizare certă datorită lipsei planului parcelar”</w:t>
            </w:r>
            <w:r w:rsidRPr="00880A57">
              <w:rPr>
                <w:rFonts w:asciiTheme="minorHAnsi" w:hAnsiTheme="minorHAnsi" w:cstheme="minorHAnsi"/>
                <w:b/>
                <w:sz w:val="24"/>
                <w:lang w:val="it-IT"/>
              </w:rPr>
              <w:t>.</w:t>
            </w:r>
          </w:p>
          <w:p w14:paraId="343DEE28" w14:textId="77777777" w:rsidR="00E35136" w:rsidRPr="00817185" w:rsidRDefault="00E35136" w:rsidP="002516D8">
            <w:pPr>
              <w:numPr>
                <w:ilvl w:val="0"/>
                <w:numId w:val="52"/>
              </w:numPr>
              <w:tabs>
                <w:tab w:val="left" w:pos="180"/>
                <w:tab w:val="left" w:pos="360"/>
              </w:tabs>
              <w:spacing w:after="120"/>
              <w:ind w:left="0" w:firstLine="720"/>
              <w:jc w:val="both"/>
              <w:rPr>
                <w:rFonts w:asciiTheme="minorHAnsi" w:hAnsiTheme="minorHAnsi" w:cstheme="minorHAnsi"/>
                <w:sz w:val="24"/>
                <w:lang w:val="it-IT"/>
              </w:rPr>
            </w:pPr>
            <w:r w:rsidRPr="00817185">
              <w:rPr>
                <w:rFonts w:cstheme="minorHAnsi"/>
                <w:sz w:val="24"/>
                <w:lang w:val="it-IT"/>
              </w:rPr>
              <w:t xml:space="preserve">Pentru proiecte cu construcţii și echipamente cu montaj care </w:t>
            </w:r>
            <w:r w:rsidRPr="00817185">
              <w:rPr>
                <w:rFonts w:cstheme="minorHAnsi"/>
                <w:i/>
                <w:sz w:val="24"/>
                <w:lang w:val="it-IT"/>
              </w:rPr>
              <w:t>nu</w:t>
            </w:r>
            <w:r w:rsidRPr="00817185">
              <w:rPr>
                <w:rFonts w:cstheme="minorHAnsi"/>
                <w:sz w:val="24"/>
                <w:lang w:val="it-IT"/>
              </w:rPr>
              <w:t xml:space="preserve"> necesită Autorizaţie de construcţie (pot include şi dotări şi echipamente fără montaj) se vor prezenta înscrisuri valabile pentru o perioadă de cel puțin 10 ani începând cu anul depunerii cererii de finanţare care să certifice, după caz:</w:t>
            </w:r>
          </w:p>
          <w:p w14:paraId="46E63A11" w14:textId="77777777" w:rsidR="00E35136" w:rsidRPr="00817185" w:rsidRDefault="00E35136" w:rsidP="002516D8">
            <w:pPr>
              <w:numPr>
                <w:ilvl w:val="1"/>
                <w:numId w:val="55"/>
              </w:numPr>
              <w:tabs>
                <w:tab w:val="left" w:pos="180"/>
                <w:tab w:val="left" w:pos="360"/>
              </w:tabs>
              <w:ind w:left="1276" w:hanging="425"/>
              <w:jc w:val="both"/>
              <w:rPr>
                <w:rFonts w:asciiTheme="minorHAnsi" w:hAnsiTheme="minorHAnsi" w:cstheme="minorHAnsi"/>
                <w:sz w:val="24"/>
                <w:lang w:val="it-IT"/>
              </w:rPr>
            </w:pPr>
            <w:r w:rsidRPr="00817185">
              <w:rPr>
                <w:rFonts w:cstheme="minorHAnsi"/>
                <w:sz w:val="24"/>
                <w:lang w:val="it-IT"/>
              </w:rPr>
              <w:t>a dreptul de proprietate privată,</w:t>
            </w:r>
          </w:p>
          <w:p w14:paraId="094E673C" w14:textId="77777777" w:rsidR="00E35136" w:rsidRPr="00880A57" w:rsidRDefault="00E35136" w:rsidP="002516D8">
            <w:pPr>
              <w:numPr>
                <w:ilvl w:val="1"/>
                <w:numId w:val="55"/>
              </w:numPr>
              <w:tabs>
                <w:tab w:val="left" w:pos="180"/>
                <w:tab w:val="left" w:pos="360"/>
              </w:tabs>
              <w:ind w:left="1276" w:hanging="425"/>
              <w:jc w:val="both"/>
              <w:rPr>
                <w:rFonts w:asciiTheme="minorHAnsi" w:hAnsiTheme="minorHAnsi" w:cstheme="minorHAnsi"/>
                <w:sz w:val="24"/>
              </w:rPr>
            </w:pPr>
            <w:proofErr w:type="spellStart"/>
            <w:r w:rsidRPr="00880A57">
              <w:rPr>
                <w:rFonts w:asciiTheme="minorHAnsi" w:hAnsiTheme="minorHAnsi" w:cstheme="minorHAnsi"/>
                <w:sz w:val="24"/>
              </w:rPr>
              <w:t>dreptul</w:t>
            </w:r>
            <w:proofErr w:type="spellEnd"/>
            <w:r w:rsidRPr="00880A57">
              <w:rPr>
                <w:rFonts w:asciiTheme="minorHAnsi" w:hAnsiTheme="minorHAnsi" w:cstheme="minorHAnsi"/>
                <w:sz w:val="24"/>
              </w:rPr>
              <w:t xml:space="preserve"> de </w:t>
            </w:r>
            <w:proofErr w:type="spellStart"/>
            <w:r w:rsidRPr="00880A57">
              <w:rPr>
                <w:rFonts w:asciiTheme="minorHAnsi" w:hAnsiTheme="minorHAnsi" w:cstheme="minorHAnsi"/>
                <w:sz w:val="24"/>
              </w:rPr>
              <w:t>concesiune</w:t>
            </w:r>
            <w:proofErr w:type="spellEnd"/>
            <w:r w:rsidRPr="00880A57">
              <w:rPr>
                <w:rFonts w:asciiTheme="minorHAnsi" w:hAnsiTheme="minorHAnsi" w:cstheme="minorHAnsi"/>
                <w:sz w:val="24"/>
              </w:rPr>
              <w:t>,</w:t>
            </w:r>
          </w:p>
          <w:p w14:paraId="1FDB2019" w14:textId="77777777" w:rsidR="00E35136" w:rsidRPr="00880A57" w:rsidRDefault="00E35136" w:rsidP="002516D8">
            <w:pPr>
              <w:numPr>
                <w:ilvl w:val="1"/>
                <w:numId w:val="55"/>
              </w:numPr>
              <w:tabs>
                <w:tab w:val="left" w:pos="180"/>
                <w:tab w:val="left" w:pos="360"/>
              </w:tabs>
              <w:ind w:left="1276" w:hanging="425"/>
              <w:jc w:val="both"/>
              <w:rPr>
                <w:rFonts w:asciiTheme="minorHAnsi" w:hAnsiTheme="minorHAnsi" w:cstheme="minorHAnsi"/>
                <w:sz w:val="24"/>
              </w:rPr>
            </w:pPr>
            <w:proofErr w:type="spellStart"/>
            <w:r w:rsidRPr="00880A57">
              <w:rPr>
                <w:rFonts w:asciiTheme="minorHAnsi" w:hAnsiTheme="minorHAnsi" w:cstheme="minorHAnsi"/>
                <w:sz w:val="24"/>
              </w:rPr>
              <w:lastRenderedPageBreak/>
              <w:t>dreptul</w:t>
            </w:r>
            <w:proofErr w:type="spellEnd"/>
            <w:r w:rsidRPr="00880A57">
              <w:rPr>
                <w:rFonts w:asciiTheme="minorHAnsi" w:hAnsiTheme="minorHAnsi" w:cstheme="minorHAnsi"/>
                <w:sz w:val="24"/>
              </w:rPr>
              <w:t xml:space="preserve"> de </w:t>
            </w:r>
            <w:proofErr w:type="spellStart"/>
            <w:r w:rsidRPr="00880A57">
              <w:rPr>
                <w:rFonts w:asciiTheme="minorHAnsi" w:hAnsiTheme="minorHAnsi" w:cstheme="minorHAnsi"/>
                <w:sz w:val="24"/>
              </w:rPr>
              <w:t>superficie</w:t>
            </w:r>
            <w:proofErr w:type="spellEnd"/>
            <w:r w:rsidRPr="00880A57">
              <w:rPr>
                <w:rFonts w:asciiTheme="minorHAnsi" w:hAnsiTheme="minorHAnsi" w:cstheme="minorHAnsi"/>
                <w:sz w:val="24"/>
              </w:rPr>
              <w:t>,</w:t>
            </w:r>
          </w:p>
          <w:p w14:paraId="346B1482" w14:textId="77777777" w:rsidR="00E35136" w:rsidRPr="00880A57" w:rsidRDefault="00E35136" w:rsidP="002516D8">
            <w:pPr>
              <w:numPr>
                <w:ilvl w:val="1"/>
                <w:numId w:val="55"/>
              </w:numPr>
              <w:tabs>
                <w:tab w:val="left" w:pos="180"/>
                <w:tab w:val="left" w:pos="360"/>
              </w:tabs>
              <w:ind w:left="1276" w:hanging="425"/>
              <w:jc w:val="both"/>
              <w:rPr>
                <w:rFonts w:asciiTheme="minorHAnsi" w:hAnsiTheme="minorHAnsi" w:cstheme="minorHAnsi"/>
                <w:sz w:val="24"/>
              </w:rPr>
            </w:pPr>
            <w:proofErr w:type="spellStart"/>
            <w:r w:rsidRPr="00880A57">
              <w:rPr>
                <w:rFonts w:asciiTheme="minorHAnsi" w:hAnsiTheme="minorHAnsi" w:cstheme="minorHAnsi"/>
                <w:sz w:val="24"/>
              </w:rPr>
              <w:t>dreptul</w:t>
            </w:r>
            <w:proofErr w:type="spellEnd"/>
            <w:r w:rsidRPr="00880A57">
              <w:rPr>
                <w:rFonts w:asciiTheme="minorHAnsi" w:hAnsiTheme="minorHAnsi" w:cstheme="minorHAnsi"/>
                <w:sz w:val="24"/>
              </w:rPr>
              <w:t xml:space="preserve"> de </w:t>
            </w:r>
            <w:proofErr w:type="spellStart"/>
            <w:r w:rsidRPr="00880A57">
              <w:rPr>
                <w:rFonts w:asciiTheme="minorHAnsi" w:hAnsiTheme="minorHAnsi" w:cstheme="minorHAnsi"/>
                <w:sz w:val="24"/>
              </w:rPr>
              <w:t>uzufruct</w:t>
            </w:r>
            <w:proofErr w:type="spellEnd"/>
            <w:r w:rsidRPr="00880A57">
              <w:rPr>
                <w:rFonts w:asciiTheme="minorHAnsi" w:hAnsiTheme="minorHAnsi" w:cstheme="minorHAnsi"/>
                <w:sz w:val="24"/>
              </w:rPr>
              <w:t>;</w:t>
            </w:r>
          </w:p>
          <w:p w14:paraId="0AFE8643" w14:textId="77777777" w:rsidR="00E35136" w:rsidRPr="00880A57" w:rsidRDefault="00E35136" w:rsidP="002516D8">
            <w:pPr>
              <w:numPr>
                <w:ilvl w:val="1"/>
                <w:numId w:val="55"/>
              </w:numPr>
              <w:tabs>
                <w:tab w:val="left" w:pos="180"/>
                <w:tab w:val="left" w:pos="360"/>
              </w:tabs>
              <w:ind w:left="1276" w:hanging="425"/>
              <w:jc w:val="both"/>
              <w:rPr>
                <w:rFonts w:asciiTheme="minorHAnsi" w:hAnsiTheme="minorHAnsi" w:cstheme="minorHAnsi"/>
                <w:sz w:val="24"/>
              </w:rPr>
            </w:pPr>
            <w:proofErr w:type="spellStart"/>
            <w:r w:rsidRPr="00880A57">
              <w:rPr>
                <w:rFonts w:asciiTheme="minorHAnsi" w:hAnsiTheme="minorHAnsi" w:cstheme="minorHAnsi"/>
                <w:sz w:val="24"/>
              </w:rPr>
              <w:t>dreptul</w:t>
            </w:r>
            <w:proofErr w:type="spellEnd"/>
            <w:r w:rsidRPr="00880A57">
              <w:rPr>
                <w:rFonts w:asciiTheme="minorHAnsi" w:hAnsiTheme="minorHAnsi" w:cstheme="minorHAnsi"/>
                <w:sz w:val="24"/>
              </w:rPr>
              <w:t xml:space="preserve"> de </w:t>
            </w:r>
            <w:proofErr w:type="spellStart"/>
            <w:r w:rsidRPr="00880A57">
              <w:rPr>
                <w:rFonts w:asciiTheme="minorHAnsi" w:hAnsiTheme="minorHAnsi" w:cstheme="minorHAnsi"/>
                <w:sz w:val="24"/>
              </w:rPr>
              <w:t>folosință</w:t>
            </w:r>
            <w:proofErr w:type="spellEnd"/>
            <w:r w:rsidRPr="00880A57">
              <w:rPr>
                <w:rFonts w:asciiTheme="minorHAnsi" w:hAnsiTheme="minorHAnsi" w:cstheme="minorHAnsi"/>
                <w:sz w:val="24"/>
              </w:rPr>
              <w:t xml:space="preserve"> cu </w:t>
            </w:r>
            <w:proofErr w:type="spellStart"/>
            <w:r w:rsidRPr="00880A57">
              <w:rPr>
                <w:rFonts w:asciiTheme="minorHAnsi" w:hAnsiTheme="minorHAnsi" w:cstheme="minorHAnsi"/>
                <w:sz w:val="24"/>
              </w:rPr>
              <w:t>titlul</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gratuit</w:t>
            </w:r>
            <w:proofErr w:type="spellEnd"/>
            <w:r>
              <w:rPr>
                <w:rFonts w:asciiTheme="minorHAnsi" w:hAnsiTheme="minorHAnsi" w:cstheme="minorHAnsi"/>
                <w:sz w:val="24"/>
              </w:rPr>
              <w:t xml:space="preserve">/ </w:t>
            </w:r>
            <w:proofErr w:type="spellStart"/>
            <w:r>
              <w:rPr>
                <w:rFonts w:asciiTheme="minorHAnsi" w:hAnsiTheme="minorHAnsi" w:cstheme="minorHAnsi"/>
                <w:sz w:val="24"/>
              </w:rPr>
              <w:t>comodat</w:t>
            </w:r>
            <w:proofErr w:type="spellEnd"/>
            <w:r w:rsidRPr="00880A57">
              <w:rPr>
                <w:rFonts w:asciiTheme="minorHAnsi" w:hAnsiTheme="minorHAnsi" w:cstheme="minorHAnsi"/>
                <w:sz w:val="24"/>
              </w:rPr>
              <w:t>;</w:t>
            </w:r>
          </w:p>
          <w:p w14:paraId="586175AA" w14:textId="77777777" w:rsidR="00E35136" w:rsidRPr="00880A57" w:rsidRDefault="00E35136" w:rsidP="002516D8">
            <w:pPr>
              <w:numPr>
                <w:ilvl w:val="1"/>
                <w:numId w:val="55"/>
              </w:numPr>
              <w:tabs>
                <w:tab w:val="left" w:pos="180"/>
                <w:tab w:val="left" w:pos="360"/>
              </w:tabs>
              <w:ind w:left="1276" w:hanging="425"/>
              <w:jc w:val="both"/>
              <w:rPr>
                <w:rFonts w:asciiTheme="minorHAnsi" w:hAnsiTheme="minorHAnsi" w:cstheme="minorHAnsi"/>
                <w:sz w:val="24"/>
              </w:rPr>
            </w:pPr>
            <w:proofErr w:type="spellStart"/>
            <w:r w:rsidRPr="00880A57">
              <w:rPr>
                <w:rFonts w:asciiTheme="minorHAnsi" w:hAnsiTheme="minorHAnsi" w:cstheme="minorHAnsi"/>
                <w:sz w:val="24"/>
              </w:rPr>
              <w:t>dreptul</w:t>
            </w:r>
            <w:proofErr w:type="spellEnd"/>
            <w:r w:rsidRPr="00880A57">
              <w:rPr>
                <w:rFonts w:asciiTheme="minorHAnsi" w:hAnsiTheme="minorHAnsi" w:cstheme="minorHAnsi"/>
                <w:sz w:val="24"/>
              </w:rPr>
              <w:t xml:space="preserve"> de </w:t>
            </w:r>
            <w:proofErr w:type="spellStart"/>
            <w:r w:rsidRPr="00880A57">
              <w:rPr>
                <w:rFonts w:asciiTheme="minorHAnsi" w:hAnsiTheme="minorHAnsi" w:cstheme="minorHAnsi"/>
                <w:sz w:val="24"/>
              </w:rPr>
              <w:t>închiriere</w:t>
            </w:r>
            <w:proofErr w:type="spellEnd"/>
            <w:r w:rsidRPr="00880A57">
              <w:rPr>
                <w:rFonts w:asciiTheme="minorHAnsi" w:hAnsiTheme="minorHAnsi" w:cstheme="minorHAnsi"/>
                <w:sz w:val="24"/>
              </w:rPr>
              <w:t xml:space="preserve"> / </w:t>
            </w:r>
            <w:proofErr w:type="spellStart"/>
            <w:r w:rsidRPr="00880A57">
              <w:rPr>
                <w:rFonts w:asciiTheme="minorHAnsi" w:hAnsiTheme="minorHAnsi" w:cstheme="minorHAnsi"/>
                <w:sz w:val="24"/>
              </w:rPr>
              <w:t>locațiune</w:t>
            </w:r>
            <w:proofErr w:type="spellEnd"/>
          </w:p>
          <w:p w14:paraId="2DEBDE0A" w14:textId="4B5DEA16" w:rsidR="00E35136" w:rsidRPr="00817185" w:rsidRDefault="00E35136" w:rsidP="002516D8">
            <w:pPr>
              <w:autoSpaceDE w:val="0"/>
              <w:autoSpaceDN w:val="0"/>
              <w:adjustRightInd w:val="0"/>
              <w:spacing w:before="120" w:after="120"/>
              <w:rPr>
                <w:rFonts w:asciiTheme="minorHAnsi" w:hAnsiTheme="minorHAnsi" w:cstheme="minorHAnsi"/>
                <w:sz w:val="24"/>
                <w:lang w:val="it-IT"/>
              </w:rPr>
            </w:pPr>
            <w:r w:rsidRPr="00817185">
              <w:rPr>
                <w:rFonts w:cstheme="minorHAnsi"/>
                <w:sz w:val="24"/>
                <w:lang w:val="it-IT"/>
              </w:rPr>
              <w:t xml:space="preserve">De ex.: </w:t>
            </w:r>
            <w:r w:rsidRPr="00817185">
              <w:rPr>
                <w:rFonts w:cstheme="minorHAnsi"/>
                <w:lang w:val="it-IT"/>
              </w:rPr>
              <w:t xml:space="preserve"> contracte de: vânzare-cumpărare, donație, schimb, concesiune, locațiune/închiriere, comodat, etc .</w:t>
            </w:r>
          </w:p>
          <w:p w14:paraId="4CB1F2F5" w14:textId="0CF000C2" w:rsidR="00E35136" w:rsidRPr="00817185" w:rsidRDefault="00E35136" w:rsidP="002516D8">
            <w:pPr>
              <w:tabs>
                <w:tab w:val="left" w:pos="180"/>
                <w:tab w:val="left" w:pos="360"/>
              </w:tabs>
              <w:spacing w:before="120" w:after="120"/>
              <w:jc w:val="both"/>
              <w:rPr>
                <w:rFonts w:asciiTheme="minorHAnsi" w:hAnsiTheme="minorHAnsi" w:cstheme="minorHAnsi"/>
                <w:sz w:val="24"/>
                <w:lang w:val="it-IT"/>
              </w:rPr>
            </w:pPr>
          </w:p>
          <w:p w14:paraId="61C28C39" w14:textId="28B56CBB" w:rsidR="00E35136" w:rsidRPr="00817185" w:rsidRDefault="00E35136" w:rsidP="002516D8">
            <w:pPr>
              <w:spacing w:before="120" w:after="120"/>
              <w:jc w:val="both"/>
              <w:rPr>
                <w:rFonts w:asciiTheme="minorHAnsi" w:hAnsiTheme="minorHAnsi" w:cstheme="minorHAnsi"/>
                <w:sz w:val="24"/>
                <w:szCs w:val="24"/>
                <w:lang w:val="it-IT"/>
              </w:rPr>
            </w:pPr>
            <w:r w:rsidRPr="00817185">
              <w:rPr>
                <w:rFonts w:cstheme="minorHAnsi"/>
                <w:b/>
                <w:bCs/>
                <w:color w:val="FF0000"/>
                <w:sz w:val="24"/>
                <w:lang w:val="it-IT"/>
              </w:rPr>
              <w:t>Atentie!</w:t>
            </w:r>
            <w:r w:rsidRPr="00817185">
              <w:rPr>
                <w:rFonts w:cstheme="minorHAnsi"/>
                <w:sz w:val="24"/>
                <w:lang w:val="it-IT"/>
              </w:rPr>
              <w:t xml:space="preserve"> În situatia în care documentele de la punctele a, b, c, d, e, f de mai sus NU sunt încheiate în formă autentică de către un notar public sau NU sunt emise de o autoritate publică sau NU sunt dobândite printr-o hotărâre judecătorească</w:t>
            </w:r>
            <w:bookmarkStart w:id="2" w:name="_Hlk216268080"/>
            <w:r w:rsidRPr="00817185">
              <w:rPr>
                <w:rFonts w:cstheme="minorHAnsi"/>
                <w:lang w:val="it-IT"/>
              </w:rPr>
              <w:t>, atunci</w:t>
            </w:r>
            <w:bookmarkEnd w:id="2"/>
            <w:r w:rsidRPr="00817185">
              <w:rPr>
                <w:rFonts w:cstheme="minorHAnsi"/>
                <w:sz w:val="24"/>
                <w:lang w:val="it-IT"/>
              </w:rPr>
              <w:t xml:space="preserve"> înscrierea la OCPI în Cartea funciară este obligatorie. În această situație, expertul verifica daca la data depunerii proiectului solicitantul are documentele </w:t>
            </w:r>
            <w:r w:rsidRPr="00817185">
              <w:rPr>
                <w:rFonts w:cstheme="minorHAnsi"/>
                <w:sz w:val="24"/>
                <w:szCs w:val="24"/>
                <w:lang w:val="it-IT"/>
              </w:rPr>
              <w:t>înregistrate</w:t>
            </w:r>
            <w:r w:rsidRPr="00817185">
              <w:rPr>
                <w:rFonts w:cstheme="minorHAnsi"/>
                <w:sz w:val="24"/>
                <w:lang w:val="it-IT"/>
              </w:rPr>
              <w:t xml:space="preserve"> la OCPI. </w:t>
            </w:r>
          </w:p>
          <w:p w14:paraId="7F8A6422" w14:textId="77777777" w:rsidR="00E35136" w:rsidRPr="00817185" w:rsidRDefault="00E35136" w:rsidP="002516D8">
            <w:pPr>
              <w:tabs>
                <w:tab w:val="left" w:pos="180"/>
                <w:tab w:val="left" w:pos="360"/>
              </w:tabs>
              <w:spacing w:before="120" w:after="120"/>
              <w:jc w:val="both"/>
              <w:rPr>
                <w:rFonts w:asciiTheme="minorHAnsi" w:hAnsiTheme="minorHAnsi" w:cstheme="minorHAnsi"/>
                <w:sz w:val="24"/>
                <w:lang w:val="it-IT"/>
              </w:rPr>
            </w:pPr>
          </w:p>
          <w:p w14:paraId="7B306F19" w14:textId="77777777" w:rsidR="00E35136" w:rsidRPr="00817185" w:rsidRDefault="00E35136" w:rsidP="002516D8">
            <w:pPr>
              <w:tabs>
                <w:tab w:val="left" w:pos="180"/>
                <w:tab w:val="left" w:pos="360"/>
              </w:tabs>
              <w:spacing w:before="120" w:after="120"/>
              <w:jc w:val="both"/>
              <w:rPr>
                <w:rFonts w:asciiTheme="minorHAnsi" w:hAnsiTheme="minorHAnsi" w:cstheme="minorHAnsi"/>
                <w:sz w:val="24"/>
                <w:lang w:val="it-IT"/>
              </w:rPr>
            </w:pPr>
            <w:r w:rsidRPr="00817185">
              <w:rPr>
                <w:rFonts w:cstheme="minorHAnsi"/>
                <w:sz w:val="24"/>
                <w:lang w:val="it-IT"/>
              </w:rPr>
              <w:t>AFIR va obține Extrasul de Carte Funciara pentru informare aferent imobilului (teren/clădire) pe baza datelor cadastrale înscrise de către solicitant în Cererea de finanţare în secţiunea dedicată.</w:t>
            </w:r>
          </w:p>
          <w:p w14:paraId="384D8E98" w14:textId="77777777" w:rsidR="00E35136" w:rsidRPr="00817185" w:rsidRDefault="00E35136" w:rsidP="002516D8">
            <w:pPr>
              <w:spacing w:before="120" w:after="120"/>
              <w:jc w:val="both"/>
              <w:rPr>
                <w:rFonts w:asciiTheme="minorHAnsi" w:hAnsiTheme="minorHAnsi" w:cstheme="minorHAnsi"/>
                <w:sz w:val="24"/>
                <w:szCs w:val="24"/>
                <w:lang w:val="it-IT"/>
              </w:rPr>
            </w:pPr>
            <w:r w:rsidRPr="00817185">
              <w:rPr>
                <w:rFonts w:cstheme="minorHAnsi"/>
                <w:b/>
                <w:sz w:val="24"/>
                <w:szCs w:val="24"/>
                <w:lang w:val="it-IT"/>
              </w:rPr>
              <w:t>Atenție! Nu se acceptă documente cu încheiere de dată certă emise de către un notar public, ci doar acte autentificate de către notar (adică întocmite și autentificate direct de către notar).</w:t>
            </w:r>
            <w:r w:rsidRPr="00817185">
              <w:rPr>
                <w:rFonts w:cstheme="minorHAnsi"/>
                <w:sz w:val="24"/>
                <w:szCs w:val="24"/>
                <w:lang w:val="it-IT"/>
              </w:rPr>
              <w:t xml:space="preserve"> </w:t>
            </w:r>
          </w:p>
          <w:p w14:paraId="12643B08" w14:textId="77777777" w:rsidR="00E35136" w:rsidRPr="00817185" w:rsidRDefault="00E35136" w:rsidP="002516D8">
            <w:pPr>
              <w:spacing w:before="120" w:after="120"/>
              <w:jc w:val="both"/>
              <w:rPr>
                <w:rFonts w:asciiTheme="minorHAnsi" w:hAnsiTheme="minorHAnsi" w:cstheme="minorHAnsi"/>
                <w:sz w:val="24"/>
                <w:szCs w:val="24"/>
                <w:lang w:val="it-IT"/>
              </w:rPr>
            </w:pPr>
            <w:r w:rsidRPr="00817185">
              <w:rPr>
                <w:rFonts w:cstheme="minorHAnsi"/>
                <w:b/>
                <w:color w:val="FF0000"/>
                <w:sz w:val="24"/>
                <w:szCs w:val="24"/>
                <w:lang w:val="it-IT"/>
              </w:rPr>
              <w:t xml:space="preserve">Atentie! 1. </w:t>
            </w:r>
            <w:r w:rsidRPr="00817185">
              <w:rPr>
                <w:rFonts w:cstheme="minorHAnsi"/>
                <w:sz w:val="24"/>
                <w:szCs w:val="24"/>
                <w:lang w:val="it-IT"/>
              </w:rPr>
              <w:t xml:space="preserve">În situaţia în care imobilul pe care se execută investiţia nu este liber de sarcini (ipotecat pentru un credit) expertul verifica daca a fost depus acordul creditorului privind execuţia investiţiei şi graficul de rambursare a creditului. </w:t>
            </w:r>
          </w:p>
          <w:p w14:paraId="2A396545" w14:textId="77777777" w:rsidR="00E35136" w:rsidRPr="00817185" w:rsidRDefault="00E35136" w:rsidP="002516D8">
            <w:pPr>
              <w:spacing w:before="120" w:after="120"/>
              <w:jc w:val="both"/>
              <w:rPr>
                <w:rFonts w:asciiTheme="minorHAnsi" w:hAnsiTheme="minorHAnsi" w:cstheme="minorHAnsi"/>
                <w:b/>
                <w:sz w:val="24"/>
                <w:szCs w:val="24"/>
                <w:lang w:val="it-IT"/>
              </w:rPr>
            </w:pPr>
            <w:r w:rsidRPr="00817185">
              <w:rPr>
                <w:rFonts w:cstheme="minorHAnsi"/>
                <w:b/>
                <w:color w:val="FF0000"/>
                <w:sz w:val="24"/>
                <w:szCs w:val="24"/>
                <w:lang w:val="it-IT"/>
              </w:rPr>
              <w:t xml:space="preserve">Atentie! 2. </w:t>
            </w:r>
            <w:r w:rsidRPr="00817185">
              <w:rPr>
                <w:rFonts w:cstheme="minorHAnsi"/>
                <w:sz w:val="24"/>
                <w:szCs w:val="24"/>
                <w:lang w:val="it-IT"/>
              </w:rPr>
              <w:t>În cazul solicitanţilor Persoane Fizice Autorizate, Intreprinderi Individuale sau Intreprinderi Familiale, care deţin în proprietate terenul aferent investiţiei, în calitate de persoane fizice împreună cu soţul/soţia, expertul verifica daca au fost depuse atât documentul prin care a fost dobândit terenul de persoana fizică, cât şi declaraţia soţului/soţiei prin care îşi dă acordul referitor la realizarea şi implementarea proiectului de către PFA, II sau IF, pe toată perioada de valabilitate a contractului cu AFIR. Ambele documente trebuie sa fie încheiate la notariat în formă autentică.</w:t>
            </w:r>
          </w:p>
          <w:p w14:paraId="76EEC6DA" w14:textId="02B3F5F5" w:rsidR="00E35136" w:rsidRPr="0004680D" w:rsidRDefault="00E35136" w:rsidP="002516D8">
            <w:pPr>
              <w:pStyle w:val="Listparagraf"/>
              <w:numPr>
                <w:ilvl w:val="0"/>
                <w:numId w:val="47"/>
              </w:numPr>
              <w:spacing w:after="0" w:line="240" w:lineRule="auto"/>
              <w:jc w:val="both"/>
              <w:rPr>
                <w:rFonts w:asciiTheme="minorHAnsi" w:hAnsiTheme="minorHAnsi" w:cstheme="minorHAnsi"/>
                <w:sz w:val="24"/>
                <w:szCs w:val="24"/>
              </w:rPr>
            </w:pPr>
            <w:bookmarkStart w:id="3" w:name="_Hlk216268299"/>
            <w:r w:rsidRPr="005F5888">
              <w:rPr>
                <w:rFonts w:asciiTheme="minorHAnsi" w:hAnsiTheme="minorHAnsi" w:cstheme="minorHAnsi"/>
                <w:b/>
                <w:sz w:val="24"/>
                <w:szCs w:val="24"/>
                <w:u w:val="single"/>
              </w:rPr>
              <w:t xml:space="preserve">pentru beneficiarii publici, ONG-urile, </w:t>
            </w:r>
            <w:proofErr w:type="spellStart"/>
            <w:r w:rsidRPr="005F5888">
              <w:rPr>
                <w:rFonts w:asciiTheme="minorHAnsi" w:hAnsiTheme="minorHAnsi" w:cstheme="minorHAnsi"/>
                <w:b/>
                <w:sz w:val="24"/>
                <w:szCs w:val="24"/>
                <w:u w:val="single"/>
              </w:rPr>
              <w:t>unităţile</w:t>
            </w:r>
            <w:proofErr w:type="spellEnd"/>
            <w:r w:rsidRPr="005F5888">
              <w:rPr>
                <w:rFonts w:asciiTheme="minorHAnsi" w:hAnsiTheme="minorHAnsi" w:cstheme="minorHAnsi"/>
                <w:b/>
                <w:sz w:val="24"/>
                <w:szCs w:val="24"/>
                <w:u w:val="single"/>
              </w:rPr>
              <w:t xml:space="preserve"> de cult, </w:t>
            </w:r>
            <w:r w:rsidRPr="005F5888">
              <w:rPr>
                <w:rFonts w:asciiTheme="minorHAnsi" w:hAnsiTheme="minorHAnsi" w:cstheme="minorHAnsi"/>
                <w:sz w:val="24"/>
                <w:szCs w:val="24"/>
              </w:rPr>
              <w:t xml:space="preserve">etc,  care propun proiecte ce includ </w:t>
            </w:r>
            <w:r w:rsidRPr="0004680D">
              <w:rPr>
                <w:rFonts w:asciiTheme="minorHAnsi" w:hAnsiTheme="minorHAnsi" w:cstheme="minorHAnsi"/>
                <w:sz w:val="24"/>
                <w:szCs w:val="24"/>
              </w:rPr>
              <w:t xml:space="preserve">bunuri/ </w:t>
            </w:r>
            <w:r w:rsidRPr="005F5888">
              <w:rPr>
                <w:rFonts w:asciiTheme="minorHAnsi" w:hAnsiTheme="minorHAnsi" w:cstheme="minorHAnsi"/>
                <w:sz w:val="24"/>
                <w:szCs w:val="24"/>
              </w:rPr>
              <w:t xml:space="preserve">imobile </w:t>
            </w:r>
            <w:proofErr w:type="spellStart"/>
            <w:r w:rsidRPr="005F5888">
              <w:rPr>
                <w:rFonts w:asciiTheme="minorHAnsi" w:hAnsiTheme="minorHAnsi" w:cstheme="minorHAnsi"/>
                <w:sz w:val="24"/>
                <w:szCs w:val="24"/>
              </w:rPr>
              <w:t>aparţinând</w:t>
            </w:r>
            <w:proofErr w:type="spellEnd"/>
            <w:r w:rsidRPr="005F5888">
              <w:rPr>
                <w:rFonts w:asciiTheme="minorHAnsi" w:hAnsiTheme="minorHAnsi" w:cstheme="minorHAnsi"/>
                <w:sz w:val="24"/>
                <w:szCs w:val="24"/>
              </w:rPr>
              <w:t xml:space="preserve"> domeniului public al statului sau al </w:t>
            </w:r>
            <w:proofErr w:type="spellStart"/>
            <w:r w:rsidRPr="005F5888">
              <w:rPr>
                <w:rFonts w:asciiTheme="minorHAnsi" w:hAnsiTheme="minorHAnsi" w:cstheme="minorHAnsi"/>
                <w:sz w:val="24"/>
                <w:szCs w:val="24"/>
              </w:rPr>
              <w:t>unităţilor</w:t>
            </w:r>
            <w:proofErr w:type="spellEnd"/>
            <w:r w:rsidRPr="005F5888">
              <w:rPr>
                <w:rFonts w:asciiTheme="minorHAnsi" w:hAnsiTheme="minorHAnsi" w:cstheme="minorHAnsi"/>
                <w:sz w:val="24"/>
                <w:szCs w:val="24"/>
              </w:rPr>
              <w:t xml:space="preserve"> administrativ-teritoriale, indiferent daca necesit</w:t>
            </w:r>
            <w:r w:rsidRPr="0004680D">
              <w:rPr>
                <w:rFonts w:asciiTheme="minorHAnsi" w:hAnsiTheme="minorHAnsi" w:cstheme="minorHAnsi"/>
                <w:sz w:val="24"/>
                <w:szCs w:val="24"/>
              </w:rPr>
              <w:t>ă</w:t>
            </w:r>
            <w:r w:rsidRPr="005F5888">
              <w:rPr>
                <w:rFonts w:asciiTheme="minorHAnsi" w:hAnsiTheme="minorHAnsi" w:cstheme="minorHAnsi"/>
                <w:sz w:val="24"/>
                <w:szCs w:val="24"/>
              </w:rPr>
              <w:t xml:space="preserve"> sau nu </w:t>
            </w:r>
            <w:r w:rsidRPr="0004680D">
              <w:rPr>
                <w:rFonts w:asciiTheme="minorHAnsi" w:hAnsiTheme="minorHAnsi" w:cstheme="minorHAnsi"/>
                <w:sz w:val="24"/>
                <w:szCs w:val="24"/>
              </w:rPr>
              <w:t xml:space="preserve">emiterea </w:t>
            </w:r>
            <w:proofErr w:type="spellStart"/>
            <w:r w:rsidRPr="005F5888">
              <w:rPr>
                <w:rFonts w:asciiTheme="minorHAnsi" w:hAnsiTheme="minorHAnsi" w:cstheme="minorHAnsi"/>
                <w:sz w:val="24"/>
                <w:szCs w:val="24"/>
              </w:rPr>
              <w:t>Autorizatie</w:t>
            </w:r>
            <w:r w:rsidRPr="0004680D">
              <w:rPr>
                <w:rFonts w:asciiTheme="minorHAnsi" w:hAnsiTheme="minorHAnsi" w:cstheme="minorHAnsi"/>
                <w:sz w:val="24"/>
                <w:szCs w:val="24"/>
              </w:rPr>
              <w:t>i</w:t>
            </w:r>
            <w:proofErr w:type="spellEnd"/>
            <w:r w:rsidRPr="005F5888">
              <w:rPr>
                <w:rFonts w:asciiTheme="minorHAnsi" w:hAnsiTheme="minorHAnsi" w:cstheme="minorHAnsi"/>
                <w:sz w:val="24"/>
                <w:szCs w:val="24"/>
              </w:rPr>
              <w:t xml:space="preserve"> de construire</w:t>
            </w:r>
            <w:r w:rsidRPr="0004680D">
              <w:rPr>
                <w:rFonts w:asciiTheme="minorHAnsi" w:hAnsiTheme="minorHAnsi" w:cstheme="minorHAnsi"/>
                <w:sz w:val="24"/>
                <w:szCs w:val="24"/>
              </w:rPr>
              <w:t>,</w:t>
            </w:r>
            <w:r w:rsidRPr="005F5888">
              <w:rPr>
                <w:rFonts w:asciiTheme="minorHAnsi" w:hAnsiTheme="minorHAnsi" w:cstheme="minorHAnsi"/>
                <w:sz w:val="24"/>
                <w:szCs w:val="24"/>
              </w:rPr>
              <w:t xml:space="preserve"> vor depune, după caz</w:t>
            </w:r>
            <w:r w:rsidRPr="00817185">
              <w:rPr>
                <w:rFonts w:asciiTheme="minorHAnsi" w:hAnsiTheme="minorHAnsi" w:cstheme="minorHAnsi"/>
                <w:sz w:val="24"/>
                <w:szCs w:val="24"/>
              </w:rPr>
              <w:t>;</w:t>
            </w:r>
            <w:r w:rsidRPr="005F5888">
              <w:rPr>
                <w:rFonts w:asciiTheme="minorHAnsi" w:hAnsiTheme="minorHAnsi" w:cstheme="minorHAnsi"/>
                <w:sz w:val="24"/>
                <w:szCs w:val="24"/>
              </w:rPr>
              <w:t xml:space="preserve"> </w:t>
            </w:r>
            <w:bookmarkEnd w:id="3"/>
          </w:p>
          <w:p w14:paraId="414FA1A4" w14:textId="77777777" w:rsidR="00E35136" w:rsidRPr="00817185" w:rsidRDefault="00E35136" w:rsidP="00817185">
            <w:pPr>
              <w:numPr>
                <w:ilvl w:val="1"/>
                <w:numId w:val="47"/>
              </w:numPr>
              <w:tabs>
                <w:tab w:val="left" w:pos="989"/>
              </w:tabs>
              <w:ind w:left="733" w:firstLine="0"/>
              <w:contextualSpacing/>
              <w:jc w:val="both"/>
              <w:rPr>
                <w:rFonts w:asciiTheme="minorHAnsi" w:hAnsiTheme="minorHAnsi" w:cstheme="minorHAnsi"/>
                <w:lang w:val="it-IT"/>
              </w:rPr>
            </w:pPr>
            <w:r w:rsidRPr="00817185">
              <w:rPr>
                <w:rFonts w:cstheme="minorHAnsi"/>
                <w:lang w:val="it-IT"/>
              </w:rPr>
              <w:t xml:space="preserve">Documente doveditoare privind dreptul de proprietate /administrare pe o perioadă de 10 ani, asupra bunurilor imobile la care se vor efectua lucrări/dotări/etc conform cererii de finanţare </w:t>
            </w:r>
          </w:p>
          <w:p w14:paraId="26F8E194" w14:textId="77777777" w:rsidR="00E35136" w:rsidRPr="005F5888" w:rsidRDefault="00E35136" w:rsidP="002516D8">
            <w:pPr>
              <w:pStyle w:val="Default"/>
              <w:jc w:val="both"/>
              <w:rPr>
                <w:rFonts w:asciiTheme="minorHAnsi" w:hAnsiTheme="minorHAnsi" w:cstheme="minorHAnsi"/>
                <w:lang w:val="it-IT"/>
              </w:rPr>
            </w:pPr>
            <w:r w:rsidRPr="005F5888">
              <w:rPr>
                <w:rFonts w:asciiTheme="minorHAnsi" w:hAnsiTheme="minorHAnsi" w:cstheme="minorHAnsi"/>
                <w:lang w:val="it-IT"/>
              </w:rPr>
              <w:t>Atenție! Pentru imobilele cu lucrările de cadastru finalizate se va completa secțiunea aferentă din Cererea de finanțare, cu informațiile cadastrale, AFIR rezervându-și dreptul de a consulta baza de date ANCPI, în vederea obținerii extrasului de carte funciară.)</w:t>
            </w:r>
          </w:p>
          <w:p w14:paraId="34F2ABCE" w14:textId="77777777" w:rsidR="00E35136" w:rsidRPr="005F5888" w:rsidRDefault="00E35136" w:rsidP="002516D8">
            <w:pPr>
              <w:pStyle w:val="Default"/>
              <w:jc w:val="both"/>
              <w:rPr>
                <w:rFonts w:asciiTheme="minorHAnsi" w:hAnsiTheme="minorHAnsi" w:cstheme="minorHAnsi"/>
                <w:lang w:val="it-IT"/>
              </w:rPr>
            </w:pPr>
          </w:p>
          <w:p w14:paraId="5CB5CAC9" w14:textId="77777777" w:rsidR="00E35136" w:rsidRPr="005F5888" w:rsidRDefault="00E35136" w:rsidP="002516D8">
            <w:pPr>
              <w:pStyle w:val="Default"/>
              <w:numPr>
                <w:ilvl w:val="1"/>
                <w:numId w:val="47"/>
              </w:numPr>
              <w:ind w:left="810"/>
              <w:jc w:val="both"/>
              <w:rPr>
                <w:rFonts w:asciiTheme="minorHAnsi" w:hAnsiTheme="minorHAnsi" w:cstheme="minorHAnsi"/>
                <w:lang w:val="it-IT"/>
              </w:rPr>
            </w:pPr>
            <w:r w:rsidRPr="005F5888">
              <w:rPr>
                <w:rFonts w:asciiTheme="minorHAnsi" w:hAnsiTheme="minorHAnsi" w:cstheme="minorHAnsi"/>
                <w:lang w:val="it-IT"/>
              </w:rPr>
              <w:t xml:space="preserve">Extras de carte funciară din care să reiasă intabularea în domeniul public a dreptului de proprietate asupra bunului pentru unitatea administrativ teriorială (terenului pe care urmează a se realiza investiția) care face obiectul Cererii de finanțare pentru unitatea administrativ-teritorială. </w:t>
            </w:r>
          </w:p>
          <w:p w14:paraId="45316FC3" w14:textId="77777777" w:rsidR="00E35136" w:rsidRPr="005F5888" w:rsidRDefault="00E35136" w:rsidP="002516D8">
            <w:pPr>
              <w:pStyle w:val="Default"/>
              <w:jc w:val="both"/>
              <w:rPr>
                <w:rFonts w:asciiTheme="minorHAnsi" w:hAnsiTheme="minorHAnsi" w:cstheme="minorHAnsi"/>
                <w:lang w:val="it-IT"/>
              </w:rPr>
            </w:pPr>
            <w:r w:rsidRPr="005F5888">
              <w:rPr>
                <w:rFonts w:asciiTheme="minorHAnsi" w:hAnsiTheme="minorHAnsi" w:cstheme="minorHAnsi"/>
                <w:lang w:val="it-IT"/>
              </w:rPr>
              <w:t xml:space="preserve">(Atenție! Pentru imobilele cu lucrările de cadastru finalizate se va completa secțiunea aferentă din Cererea de finanțare, cu informațiile cadastrale, AFIR rezervându-și dreptul de a consulta baza de date ANCPI, în vederea obținerii extrasului de carte funciară.) </w:t>
            </w:r>
          </w:p>
          <w:p w14:paraId="14997784" w14:textId="77777777" w:rsidR="00E35136" w:rsidRPr="0004680D" w:rsidRDefault="00E35136" w:rsidP="002516D8">
            <w:pPr>
              <w:pStyle w:val="Default"/>
              <w:jc w:val="both"/>
              <w:rPr>
                <w:rFonts w:asciiTheme="minorHAnsi" w:hAnsiTheme="minorHAnsi" w:cstheme="minorHAnsi"/>
              </w:rPr>
            </w:pPr>
            <w:r w:rsidRPr="0004680D">
              <w:rPr>
                <w:rFonts w:asciiTheme="minorHAnsi" w:hAnsiTheme="minorHAnsi" w:cstheme="minorHAnsi"/>
              </w:rPr>
              <w:t>Sau</w:t>
            </w:r>
          </w:p>
          <w:p w14:paraId="5E8AB71A" w14:textId="77777777" w:rsidR="00E35136" w:rsidRPr="0004680D" w:rsidRDefault="00E35136" w:rsidP="002516D8">
            <w:pPr>
              <w:pStyle w:val="Default"/>
              <w:numPr>
                <w:ilvl w:val="1"/>
                <w:numId w:val="47"/>
              </w:numPr>
              <w:ind w:left="810"/>
              <w:jc w:val="both"/>
              <w:rPr>
                <w:rFonts w:asciiTheme="minorHAnsi" w:hAnsiTheme="minorHAnsi" w:cstheme="minorHAnsi"/>
              </w:rPr>
            </w:pPr>
            <w:proofErr w:type="spellStart"/>
            <w:r w:rsidRPr="0004680D">
              <w:rPr>
                <w:rFonts w:asciiTheme="minorHAnsi" w:hAnsiTheme="minorHAnsi" w:cstheme="minorHAnsi"/>
              </w:rPr>
              <w:t>Inventarul</w:t>
            </w:r>
            <w:proofErr w:type="spellEnd"/>
            <w:r w:rsidRPr="0004680D">
              <w:rPr>
                <w:rFonts w:asciiTheme="minorHAnsi" w:hAnsiTheme="minorHAnsi" w:cstheme="minorHAnsi"/>
              </w:rPr>
              <w:t xml:space="preserve"> </w:t>
            </w:r>
            <w:proofErr w:type="spellStart"/>
            <w:r w:rsidRPr="0004680D">
              <w:rPr>
                <w:rFonts w:asciiTheme="minorHAnsi" w:hAnsiTheme="minorHAnsi" w:cstheme="minorHAnsi"/>
              </w:rPr>
              <w:t>bunurilor</w:t>
            </w:r>
            <w:proofErr w:type="spellEnd"/>
            <w:r w:rsidRPr="0004680D">
              <w:rPr>
                <w:rFonts w:asciiTheme="minorHAnsi" w:hAnsiTheme="minorHAnsi" w:cstheme="minorHAnsi"/>
              </w:rPr>
              <w:t xml:space="preserve"> care </w:t>
            </w:r>
            <w:proofErr w:type="spellStart"/>
            <w:r w:rsidRPr="0004680D">
              <w:rPr>
                <w:rFonts w:asciiTheme="minorHAnsi" w:hAnsiTheme="minorHAnsi" w:cstheme="minorHAnsi"/>
              </w:rPr>
              <w:t>aparțin</w:t>
            </w:r>
            <w:proofErr w:type="spellEnd"/>
            <w:r w:rsidRPr="0004680D">
              <w:rPr>
                <w:rFonts w:asciiTheme="minorHAnsi" w:hAnsiTheme="minorHAnsi" w:cstheme="minorHAnsi"/>
              </w:rPr>
              <w:t xml:space="preserve"> </w:t>
            </w:r>
            <w:proofErr w:type="spellStart"/>
            <w:r w:rsidRPr="0004680D">
              <w:rPr>
                <w:rFonts w:asciiTheme="minorHAnsi" w:hAnsiTheme="minorHAnsi" w:cstheme="minorHAnsi"/>
              </w:rPr>
              <w:t>domeniului</w:t>
            </w:r>
            <w:proofErr w:type="spellEnd"/>
            <w:r w:rsidRPr="0004680D">
              <w:rPr>
                <w:rFonts w:asciiTheme="minorHAnsi" w:hAnsiTheme="minorHAnsi" w:cstheme="minorHAnsi"/>
              </w:rPr>
              <w:t xml:space="preserve"> public al UAT/UAT-</w:t>
            </w:r>
            <w:proofErr w:type="spellStart"/>
            <w:r w:rsidRPr="0004680D">
              <w:rPr>
                <w:rFonts w:asciiTheme="minorHAnsi" w:hAnsiTheme="minorHAnsi" w:cstheme="minorHAnsi"/>
              </w:rPr>
              <w:t>urilor</w:t>
            </w:r>
            <w:proofErr w:type="spellEnd"/>
            <w:r w:rsidRPr="0004680D">
              <w:rPr>
                <w:rFonts w:asciiTheme="minorHAnsi" w:hAnsiTheme="minorHAnsi" w:cstheme="minorHAnsi"/>
              </w:rPr>
              <w:t xml:space="preserve">, </w:t>
            </w:r>
            <w:proofErr w:type="spellStart"/>
            <w:r w:rsidRPr="0004680D">
              <w:rPr>
                <w:rFonts w:asciiTheme="minorHAnsi" w:hAnsiTheme="minorHAnsi" w:cstheme="minorHAnsi"/>
              </w:rPr>
              <w:t>atestat</w:t>
            </w:r>
            <w:proofErr w:type="spellEnd"/>
            <w:r w:rsidRPr="0004680D">
              <w:rPr>
                <w:rFonts w:asciiTheme="minorHAnsi" w:hAnsiTheme="minorHAnsi" w:cstheme="minorHAnsi"/>
              </w:rPr>
              <w:t xml:space="preserve"> </w:t>
            </w:r>
            <w:proofErr w:type="spellStart"/>
            <w:r w:rsidRPr="0004680D">
              <w:rPr>
                <w:rFonts w:asciiTheme="minorHAnsi" w:hAnsiTheme="minorHAnsi" w:cstheme="minorHAnsi"/>
              </w:rPr>
              <w:t>prin</w:t>
            </w:r>
            <w:proofErr w:type="spellEnd"/>
            <w:r w:rsidRPr="0004680D">
              <w:rPr>
                <w:rFonts w:asciiTheme="minorHAnsi" w:hAnsiTheme="minorHAnsi" w:cstheme="minorHAnsi"/>
              </w:rPr>
              <w:t xml:space="preserve"> HG </w:t>
            </w:r>
            <w:proofErr w:type="spellStart"/>
            <w:r w:rsidRPr="0004680D">
              <w:rPr>
                <w:rFonts w:asciiTheme="minorHAnsi" w:hAnsiTheme="minorHAnsi" w:cstheme="minorHAnsi"/>
              </w:rPr>
              <w:t>sau</w:t>
            </w:r>
            <w:proofErr w:type="spellEnd"/>
            <w:r w:rsidRPr="0004680D">
              <w:rPr>
                <w:rFonts w:asciiTheme="minorHAnsi" w:hAnsiTheme="minorHAnsi" w:cstheme="minorHAnsi"/>
              </w:rPr>
              <w:t xml:space="preserve"> HCL. </w:t>
            </w:r>
            <w:r w:rsidRPr="0004680D">
              <w:rPr>
                <w:rFonts w:asciiTheme="minorHAnsi" w:hAnsiTheme="minorHAnsi" w:cstheme="minorHAnsi"/>
                <w:color w:val="auto"/>
              </w:rPr>
              <w:t xml:space="preserve">Se </w:t>
            </w:r>
            <w:proofErr w:type="spellStart"/>
            <w:r w:rsidRPr="0004680D">
              <w:rPr>
                <w:rFonts w:asciiTheme="minorHAnsi" w:hAnsiTheme="minorHAnsi" w:cstheme="minorHAnsi"/>
                <w:color w:val="auto"/>
              </w:rPr>
              <w:t>va</w:t>
            </w:r>
            <w:proofErr w:type="spellEnd"/>
            <w:r w:rsidRPr="0004680D">
              <w:rPr>
                <w:rFonts w:asciiTheme="minorHAnsi" w:hAnsiTheme="minorHAnsi" w:cstheme="minorHAnsi"/>
                <w:color w:val="auto"/>
              </w:rPr>
              <w:t xml:space="preserve"> </w:t>
            </w:r>
            <w:proofErr w:type="spellStart"/>
            <w:r w:rsidRPr="0004680D">
              <w:rPr>
                <w:rFonts w:asciiTheme="minorHAnsi" w:hAnsiTheme="minorHAnsi" w:cstheme="minorHAnsi"/>
                <w:color w:val="auto"/>
              </w:rPr>
              <w:t>atașa</w:t>
            </w:r>
            <w:proofErr w:type="spellEnd"/>
            <w:r w:rsidRPr="0004680D">
              <w:rPr>
                <w:rFonts w:asciiTheme="minorHAnsi" w:hAnsiTheme="minorHAnsi" w:cstheme="minorHAnsi"/>
                <w:color w:val="auto"/>
              </w:rPr>
              <w:t xml:space="preserve"> </w:t>
            </w:r>
            <w:proofErr w:type="spellStart"/>
            <w:r w:rsidRPr="0004680D">
              <w:rPr>
                <w:rFonts w:asciiTheme="minorHAnsi" w:hAnsiTheme="minorHAnsi" w:cstheme="minorHAnsi"/>
                <w:color w:val="auto"/>
              </w:rPr>
              <w:t>inventarul</w:t>
            </w:r>
            <w:proofErr w:type="spellEnd"/>
            <w:r w:rsidRPr="0004680D">
              <w:rPr>
                <w:rFonts w:asciiTheme="minorHAnsi" w:hAnsiTheme="minorHAnsi" w:cstheme="minorHAnsi"/>
                <w:color w:val="auto"/>
              </w:rPr>
              <w:t xml:space="preserve"> </w:t>
            </w:r>
            <w:proofErr w:type="spellStart"/>
            <w:r w:rsidRPr="0004680D">
              <w:rPr>
                <w:rFonts w:asciiTheme="minorHAnsi" w:hAnsiTheme="minorHAnsi" w:cstheme="minorHAnsi"/>
                <w:color w:val="auto"/>
              </w:rPr>
              <w:t>bunurilor</w:t>
            </w:r>
            <w:proofErr w:type="spellEnd"/>
            <w:r w:rsidRPr="0004680D">
              <w:rPr>
                <w:rFonts w:asciiTheme="minorHAnsi" w:hAnsiTheme="minorHAnsi" w:cstheme="minorHAnsi"/>
                <w:color w:val="auto"/>
              </w:rPr>
              <w:t xml:space="preserve"> </w:t>
            </w:r>
            <w:proofErr w:type="spellStart"/>
            <w:r w:rsidRPr="0004680D">
              <w:rPr>
                <w:rFonts w:asciiTheme="minorHAnsi" w:hAnsiTheme="minorHAnsi" w:cstheme="minorHAnsi"/>
                <w:color w:val="auto"/>
              </w:rPr>
              <w:t>aparținâd</w:t>
            </w:r>
            <w:proofErr w:type="spellEnd"/>
            <w:r w:rsidRPr="0004680D">
              <w:rPr>
                <w:rFonts w:asciiTheme="minorHAnsi" w:hAnsiTheme="minorHAnsi" w:cstheme="minorHAnsi"/>
                <w:color w:val="auto"/>
              </w:rPr>
              <w:t xml:space="preserve"> </w:t>
            </w:r>
            <w:proofErr w:type="spellStart"/>
            <w:r w:rsidRPr="0004680D">
              <w:rPr>
                <w:rFonts w:asciiTheme="minorHAnsi" w:hAnsiTheme="minorHAnsi" w:cstheme="minorHAnsi"/>
                <w:color w:val="auto"/>
              </w:rPr>
              <w:t>domeniului</w:t>
            </w:r>
            <w:proofErr w:type="spellEnd"/>
            <w:r w:rsidRPr="0004680D">
              <w:rPr>
                <w:rFonts w:asciiTheme="minorHAnsi" w:hAnsiTheme="minorHAnsi" w:cstheme="minorHAnsi"/>
                <w:color w:val="auto"/>
              </w:rPr>
              <w:t xml:space="preserve"> public al UAT </w:t>
            </w:r>
            <w:proofErr w:type="spellStart"/>
            <w:r w:rsidRPr="0004680D">
              <w:rPr>
                <w:rFonts w:asciiTheme="minorHAnsi" w:hAnsiTheme="minorHAnsi" w:cstheme="minorHAnsi"/>
                <w:color w:val="auto"/>
              </w:rPr>
              <w:t>atestat</w:t>
            </w:r>
            <w:proofErr w:type="spellEnd"/>
            <w:r w:rsidRPr="0004680D">
              <w:rPr>
                <w:rFonts w:asciiTheme="minorHAnsi" w:hAnsiTheme="minorHAnsi" w:cstheme="minorHAnsi"/>
                <w:color w:val="auto"/>
              </w:rPr>
              <w:t xml:space="preserve"> </w:t>
            </w:r>
            <w:proofErr w:type="spellStart"/>
            <w:r w:rsidRPr="0004680D">
              <w:rPr>
                <w:rFonts w:asciiTheme="minorHAnsi" w:hAnsiTheme="minorHAnsi" w:cstheme="minorHAnsi"/>
                <w:color w:val="auto"/>
              </w:rPr>
              <w:t>prin</w:t>
            </w:r>
            <w:proofErr w:type="spellEnd"/>
            <w:r w:rsidRPr="0004680D">
              <w:rPr>
                <w:rFonts w:asciiTheme="minorHAnsi" w:hAnsiTheme="minorHAnsi" w:cstheme="minorHAnsi"/>
                <w:color w:val="auto"/>
              </w:rPr>
              <w:t xml:space="preserve"> </w:t>
            </w:r>
            <w:proofErr w:type="spellStart"/>
            <w:r w:rsidRPr="0004680D">
              <w:rPr>
                <w:rFonts w:asciiTheme="minorHAnsi" w:hAnsiTheme="minorHAnsi" w:cstheme="minorHAnsi"/>
                <w:color w:val="auto"/>
              </w:rPr>
              <w:t>Hotărâre</w:t>
            </w:r>
            <w:proofErr w:type="spellEnd"/>
            <w:r w:rsidRPr="0004680D">
              <w:rPr>
                <w:rFonts w:asciiTheme="minorHAnsi" w:hAnsiTheme="minorHAnsi" w:cstheme="minorHAnsi"/>
                <w:color w:val="auto"/>
              </w:rPr>
              <w:t xml:space="preserve"> a </w:t>
            </w:r>
            <w:proofErr w:type="spellStart"/>
            <w:r w:rsidRPr="0004680D">
              <w:rPr>
                <w:rFonts w:asciiTheme="minorHAnsi" w:hAnsiTheme="minorHAnsi" w:cstheme="minorHAnsi"/>
                <w:color w:val="auto"/>
              </w:rPr>
              <w:t>Guvernului</w:t>
            </w:r>
            <w:proofErr w:type="spellEnd"/>
            <w:r w:rsidRPr="0004680D">
              <w:rPr>
                <w:rFonts w:asciiTheme="minorHAnsi" w:hAnsiTheme="minorHAnsi" w:cstheme="minorHAnsi"/>
                <w:color w:val="auto"/>
              </w:rPr>
              <w:t xml:space="preserve"> </w:t>
            </w:r>
            <w:proofErr w:type="spellStart"/>
            <w:r w:rsidRPr="0004680D">
              <w:rPr>
                <w:rFonts w:asciiTheme="minorHAnsi" w:hAnsiTheme="minorHAnsi" w:cstheme="minorHAnsi"/>
                <w:color w:val="auto"/>
              </w:rPr>
              <w:t>şi</w:t>
            </w:r>
            <w:proofErr w:type="spellEnd"/>
            <w:r w:rsidRPr="0004680D">
              <w:rPr>
                <w:rFonts w:asciiTheme="minorHAnsi" w:hAnsiTheme="minorHAnsi" w:cstheme="minorHAnsi"/>
                <w:color w:val="auto"/>
              </w:rPr>
              <w:t xml:space="preserve"> </w:t>
            </w:r>
            <w:proofErr w:type="spellStart"/>
            <w:r w:rsidRPr="0004680D">
              <w:rPr>
                <w:rFonts w:asciiTheme="minorHAnsi" w:hAnsiTheme="minorHAnsi" w:cstheme="minorHAnsi"/>
                <w:color w:val="auto"/>
              </w:rPr>
              <w:t>publicat</w:t>
            </w:r>
            <w:proofErr w:type="spellEnd"/>
            <w:r w:rsidRPr="0004680D">
              <w:rPr>
                <w:rFonts w:asciiTheme="minorHAnsi" w:hAnsiTheme="minorHAnsi" w:cstheme="minorHAnsi"/>
                <w:color w:val="auto"/>
              </w:rPr>
              <w:t xml:space="preserve"> </w:t>
            </w:r>
            <w:proofErr w:type="spellStart"/>
            <w:r w:rsidRPr="0004680D">
              <w:rPr>
                <w:rFonts w:asciiTheme="minorHAnsi" w:hAnsiTheme="minorHAnsi" w:cstheme="minorHAnsi"/>
                <w:color w:val="auto"/>
              </w:rPr>
              <w:t>în</w:t>
            </w:r>
            <w:proofErr w:type="spellEnd"/>
            <w:r w:rsidRPr="0004680D">
              <w:rPr>
                <w:rFonts w:asciiTheme="minorHAnsi" w:hAnsiTheme="minorHAnsi" w:cstheme="minorHAnsi"/>
                <w:color w:val="auto"/>
              </w:rPr>
              <w:t xml:space="preserve"> </w:t>
            </w:r>
            <w:proofErr w:type="spellStart"/>
            <w:r w:rsidRPr="0004680D">
              <w:rPr>
                <w:rFonts w:asciiTheme="minorHAnsi" w:hAnsiTheme="minorHAnsi" w:cstheme="minorHAnsi"/>
                <w:color w:val="auto"/>
              </w:rPr>
              <w:t>Monitorul</w:t>
            </w:r>
            <w:proofErr w:type="spellEnd"/>
            <w:r w:rsidRPr="0004680D">
              <w:rPr>
                <w:rFonts w:asciiTheme="minorHAnsi" w:hAnsiTheme="minorHAnsi" w:cstheme="minorHAnsi"/>
                <w:color w:val="auto"/>
              </w:rPr>
              <w:t xml:space="preserve"> </w:t>
            </w:r>
            <w:proofErr w:type="spellStart"/>
            <w:r w:rsidRPr="0004680D">
              <w:rPr>
                <w:rFonts w:asciiTheme="minorHAnsi" w:hAnsiTheme="minorHAnsi" w:cstheme="minorHAnsi"/>
                <w:color w:val="auto"/>
              </w:rPr>
              <w:t>Oficial</w:t>
            </w:r>
            <w:proofErr w:type="spellEnd"/>
            <w:r w:rsidRPr="0004680D">
              <w:rPr>
                <w:rFonts w:asciiTheme="minorHAnsi" w:hAnsiTheme="minorHAnsi" w:cstheme="minorHAnsi"/>
                <w:color w:val="auto"/>
              </w:rPr>
              <w:t xml:space="preserve"> al </w:t>
            </w:r>
            <w:proofErr w:type="spellStart"/>
            <w:r w:rsidRPr="0004680D">
              <w:rPr>
                <w:rFonts w:asciiTheme="minorHAnsi" w:hAnsiTheme="minorHAnsi" w:cstheme="minorHAnsi"/>
                <w:color w:val="auto"/>
              </w:rPr>
              <w:t>României</w:t>
            </w:r>
            <w:proofErr w:type="spellEnd"/>
            <w:r w:rsidRPr="0004680D">
              <w:rPr>
                <w:rFonts w:asciiTheme="minorHAnsi" w:hAnsiTheme="minorHAnsi" w:cstheme="minorHAnsi"/>
                <w:color w:val="auto"/>
              </w:rPr>
              <w:t xml:space="preserve"> (</w:t>
            </w:r>
            <w:proofErr w:type="spellStart"/>
            <w:r w:rsidRPr="0004680D">
              <w:rPr>
                <w:rFonts w:asciiTheme="minorHAnsi" w:hAnsiTheme="minorHAnsi" w:cstheme="minorHAnsi"/>
                <w:color w:val="auto"/>
              </w:rPr>
              <w:t>copie</w:t>
            </w:r>
            <w:proofErr w:type="spellEnd"/>
            <w:r w:rsidRPr="0004680D">
              <w:rPr>
                <w:rFonts w:asciiTheme="minorHAnsi" w:hAnsiTheme="minorHAnsi" w:cstheme="minorHAnsi"/>
                <w:color w:val="auto"/>
              </w:rPr>
              <w:t xml:space="preserve"> </w:t>
            </w:r>
            <w:proofErr w:type="spellStart"/>
            <w:r w:rsidRPr="0004680D">
              <w:rPr>
                <w:rFonts w:asciiTheme="minorHAnsi" w:hAnsiTheme="minorHAnsi" w:cstheme="minorHAnsi"/>
                <w:color w:val="auto"/>
              </w:rPr>
              <w:t>după</w:t>
            </w:r>
            <w:proofErr w:type="spellEnd"/>
            <w:r w:rsidRPr="0004680D">
              <w:rPr>
                <w:rFonts w:asciiTheme="minorHAnsi" w:hAnsiTheme="minorHAnsi" w:cstheme="minorHAnsi"/>
                <w:color w:val="auto"/>
              </w:rPr>
              <w:t xml:space="preserve"> </w:t>
            </w:r>
            <w:proofErr w:type="spellStart"/>
            <w:r w:rsidRPr="0004680D">
              <w:rPr>
                <w:rFonts w:asciiTheme="minorHAnsi" w:hAnsiTheme="minorHAnsi" w:cstheme="minorHAnsi"/>
                <w:color w:val="auto"/>
              </w:rPr>
              <w:t>Monitorul</w:t>
            </w:r>
            <w:proofErr w:type="spellEnd"/>
            <w:r w:rsidRPr="0004680D">
              <w:rPr>
                <w:rFonts w:asciiTheme="minorHAnsi" w:hAnsiTheme="minorHAnsi" w:cstheme="minorHAnsi"/>
                <w:color w:val="auto"/>
              </w:rPr>
              <w:t xml:space="preserve"> </w:t>
            </w:r>
            <w:proofErr w:type="spellStart"/>
            <w:r w:rsidRPr="0004680D">
              <w:rPr>
                <w:rFonts w:asciiTheme="minorHAnsi" w:hAnsiTheme="minorHAnsi" w:cstheme="minorHAnsi"/>
                <w:color w:val="auto"/>
              </w:rPr>
              <w:t>Oficial</w:t>
            </w:r>
            <w:proofErr w:type="spellEnd"/>
            <w:r w:rsidRPr="0004680D">
              <w:rPr>
                <w:rFonts w:asciiTheme="minorHAnsi" w:hAnsiTheme="minorHAnsi" w:cstheme="minorHAnsi"/>
                <w:color w:val="auto"/>
              </w:rPr>
              <w:t>)/</w:t>
            </w:r>
            <w:proofErr w:type="spellStart"/>
            <w:r w:rsidRPr="0004680D">
              <w:rPr>
                <w:rFonts w:asciiTheme="minorHAnsi" w:hAnsiTheme="minorHAnsi" w:cstheme="minorHAnsi"/>
                <w:color w:val="auto"/>
              </w:rPr>
              <w:t>Hotărârea</w:t>
            </w:r>
            <w:proofErr w:type="spellEnd"/>
            <w:r w:rsidRPr="0004680D">
              <w:rPr>
                <w:rFonts w:asciiTheme="minorHAnsi" w:hAnsiTheme="minorHAnsi" w:cstheme="minorHAnsi"/>
                <w:color w:val="auto"/>
              </w:rPr>
              <w:t xml:space="preserve"> de </w:t>
            </w:r>
            <w:proofErr w:type="spellStart"/>
            <w:r w:rsidRPr="0004680D">
              <w:rPr>
                <w:rFonts w:asciiTheme="minorHAnsi" w:hAnsiTheme="minorHAnsi" w:cstheme="minorHAnsi"/>
                <w:color w:val="auto"/>
              </w:rPr>
              <w:t>Consiliu</w:t>
            </w:r>
            <w:proofErr w:type="spellEnd"/>
            <w:r w:rsidRPr="0004680D">
              <w:rPr>
                <w:rFonts w:asciiTheme="minorHAnsi" w:hAnsiTheme="minorHAnsi" w:cstheme="minorHAnsi"/>
                <w:color w:val="auto"/>
              </w:rPr>
              <w:t xml:space="preserve"> Local </w:t>
            </w:r>
            <w:proofErr w:type="spellStart"/>
            <w:r w:rsidRPr="0004680D">
              <w:rPr>
                <w:rFonts w:asciiTheme="minorHAnsi" w:hAnsiTheme="minorHAnsi" w:cstheme="minorHAnsi"/>
                <w:color w:val="auto"/>
              </w:rPr>
              <w:t>privind</w:t>
            </w:r>
            <w:proofErr w:type="spellEnd"/>
            <w:r w:rsidRPr="0004680D">
              <w:rPr>
                <w:rFonts w:asciiTheme="minorHAnsi" w:hAnsiTheme="minorHAnsi" w:cstheme="minorHAnsi"/>
                <w:color w:val="auto"/>
              </w:rPr>
              <w:t xml:space="preserve"> </w:t>
            </w:r>
            <w:proofErr w:type="spellStart"/>
            <w:r w:rsidRPr="0004680D">
              <w:rPr>
                <w:rFonts w:asciiTheme="minorHAnsi" w:hAnsiTheme="minorHAnsi" w:cstheme="minorHAnsi"/>
                <w:color w:val="auto"/>
              </w:rPr>
              <w:t>inventarul</w:t>
            </w:r>
            <w:proofErr w:type="spellEnd"/>
            <w:r w:rsidRPr="0004680D">
              <w:rPr>
                <w:rFonts w:asciiTheme="minorHAnsi" w:hAnsiTheme="minorHAnsi" w:cstheme="minorHAnsi"/>
                <w:color w:val="auto"/>
              </w:rPr>
              <w:t xml:space="preserve"> </w:t>
            </w:r>
            <w:proofErr w:type="spellStart"/>
            <w:r w:rsidRPr="0004680D">
              <w:rPr>
                <w:rFonts w:asciiTheme="minorHAnsi" w:hAnsiTheme="minorHAnsi" w:cstheme="minorHAnsi"/>
                <w:color w:val="auto"/>
              </w:rPr>
              <w:t>bunurilor</w:t>
            </w:r>
            <w:proofErr w:type="spellEnd"/>
            <w:r w:rsidRPr="0004680D">
              <w:rPr>
                <w:rFonts w:asciiTheme="minorHAnsi" w:hAnsiTheme="minorHAnsi" w:cstheme="minorHAnsi"/>
                <w:color w:val="auto"/>
              </w:rPr>
              <w:t xml:space="preserve"> care </w:t>
            </w:r>
            <w:proofErr w:type="spellStart"/>
            <w:r w:rsidRPr="0004680D">
              <w:rPr>
                <w:rFonts w:asciiTheme="minorHAnsi" w:hAnsiTheme="minorHAnsi" w:cstheme="minorHAnsi"/>
                <w:color w:val="auto"/>
              </w:rPr>
              <w:t>alcătuiesc</w:t>
            </w:r>
            <w:proofErr w:type="spellEnd"/>
            <w:r w:rsidRPr="0004680D">
              <w:rPr>
                <w:rFonts w:asciiTheme="minorHAnsi" w:hAnsiTheme="minorHAnsi" w:cstheme="minorHAnsi"/>
                <w:color w:val="auto"/>
              </w:rPr>
              <w:t xml:space="preserve"> </w:t>
            </w:r>
            <w:proofErr w:type="spellStart"/>
            <w:r w:rsidRPr="0004680D">
              <w:rPr>
                <w:rFonts w:asciiTheme="minorHAnsi" w:hAnsiTheme="minorHAnsi" w:cstheme="minorHAnsi"/>
                <w:color w:val="auto"/>
              </w:rPr>
              <w:t>domeniul</w:t>
            </w:r>
            <w:proofErr w:type="spellEnd"/>
            <w:r w:rsidRPr="0004680D">
              <w:rPr>
                <w:rFonts w:asciiTheme="minorHAnsi" w:hAnsiTheme="minorHAnsi" w:cstheme="minorHAnsi"/>
                <w:color w:val="auto"/>
              </w:rPr>
              <w:t xml:space="preserve"> public al </w:t>
            </w:r>
            <w:proofErr w:type="spellStart"/>
            <w:r w:rsidRPr="0004680D">
              <w:rPr>
                <w:rFonts w:asciiTheme="minorHAnsi" w:hAnsiTheme="minorHAnsi" w:cstheme="minorHAnsi"/>
                <w:color w:val="auto"/>
              </w:rPr>
              <w:t>unității</w:t>
            </w:r>
            <w:proofErr w:type="spellEnd"/>
            <w:r w:rsidRPr="0004680D">
              <w:rPr>
                <w:rFonts w:asciiTheme="minorHAnsi" w:hAnsiTheme="minorHAnsi" w:cstheme="minorHAnsi"/>
                <w:color w:val="auto"/>
              </w:rPr>
              <w:t xml:space="preserve"> </w:t>
            </w:r>
            <w:proofErr w:type="spellStart"/>
            <w:r w:rsidRPr="0004680D">
              <w:rPr>
                <w:rFonts w:asciiTheme="minorHAnsi" w:hAnsiTheme="minorHAnsi" w:cstheme="minorHAnsi"/>
                <w:color w:val="auto"/>
              </w:rPr>
              <w:t>administrativ-teritoriale</w:t>
            </w:r>
            <w:proofErr w:type="spellEnd"/>
            <w:r w:rsidRPr="0004680D">
              <w:rPr>
                <w:rFonts w:asciiTheme="minorHAnsi" w:hAnsiTheme="minorHAnsi" w:cstheme="minorHAnsi"/>
                <w:color w:val="auto"/>
              </w:rPr>
              <w:t xml:space="preserve">, </w:t>
            </w:r>
            <w:proofErr w:type="spellStart"/>
            <w:r w:rsidRPr="0004680D">
              <w:rPr>
                <w:rFonts w:asciiTheme="minorHAnsi" w:hAnsiTheme="minorHAnsi" w:cstheme="minorHAnsi"/>
                <w:color w:val="auto"/>
              </w:rPr>
              <w:t>întocmită</w:t>
            </w:r>
            <w:proofErr w:type="spellEnd"/>
            <w:r w:rsidRPr="0004680D">
              <w:rPr>
                <w:rFonts w:asciiTheme="minorHAnsi" w:hAnsiTheme="minorHAnsi" w:cstheme="minorHAnsi"/>
                <w:color w:val="auto"/>
              </w:rPr>
              <w:t xml:space="preserve"> conform OUG nr. 57/2019, cu </w:t>
            </w:r>
            <w:proofErr w:type="spellStart"/>
            <w:r w:rsidRPr="0004680D">
              <w:rPr>
                <w:rFonts w:asciiTheme="minorHAnsi" w:hAnsiTheme="minorHAnsi" w:cstheme="minorHAnsi"/>
                <w:color w:val="auto"/>
              </w:rPr>
              <w:t>modificările</w:t>
            </w:r>
            <w:proofErr w:type="spellEnd"/>
            <w:r w:rsidRPr="0004680D">
              <w:rPr>
                <w:rFonts w:asciiTheme="minorHAnsi" w:hAnsiTheme="minorHAnsi" w:cstheme="minorHAnsi"/>
                <w:color w:val="auto"/>
              </w:rPr>
              <w:t xml:space="preserve"> </w:t>
            </w:r>
            <w:proofErr w:type="spellStart"/>
            <w:r w:rsidRPr="0004680D">
              <w:rPr>
                <w:rFonts w:asciiTheme="minorHAnsi" w:hAnsiTheme="minorHAnsi" w:cstheme="minorHAnsi"/>
                <w:color w:val="auto"/>
              </w:rPr>
              <w:t>și</w:t>
            </w:r>
            <w:proofErr w:type="spellEnd"/>
            <w:r w:rsidRPr="0004680D">
              <w:rPr>
                <w:rFonts w:asciiTheme="minorHAnsi" w:hAnsiTheme="minorHAnsi" w:cstheme="minorHAnsi"/>
                <w:color w:val="auto"/>
              </w:rPr>
              <w:t xml:space="preserve"> </w:t>
            </w:r>
            <w:proofErr w:type="spellStart"/>
            <w:r w:rsidRPr="0004680D">
              <w:rPr>
                <w:rFonts w:asciiTheme="minorHAnsi" w:hAnsiTheme="minorHAnsi" w:cstheme="minorHAnsi"/>
                <w:color w:val="auto"/>
              </w:rPr>
              <w:t>completările</w:t>
            </w:r>
            <w:proofErr w:type="spellEnd"/>
            <w:r w:rsidRPr="0004680D">
              <w:rPr>
                <w:rFonts w:asciiTheme="minorHAnsi" w:hAnsiTheme="minorHAnsi" w:cstheme="minorHAnsi"/>
                <w:color w:val="auto"/>
              </w:rPr>
              <w:t xml:space="preserve"> </w:t>
            </w:r>
            <w:proofErr w:type="spellStart"/>
            <w:r w:rsidRPr="0004680D">
              <w:rPr>
                <w:rFonts w:asciiTheme="minorHAnsi" w:hAnsiTheme="minorHAnsi" w:cstheme="minorHAnsi"/>
                <w:color w:val="auto"/>
              </w:rPr>
              <w:t>ulterioare</w:t>
            </w:r>
            <w:proofErr w:type="spellEnd"/>
            <w:r w:rsidRPr="0004680D">
              <w:rPr>
                <w:rFonts w:asciiTheme="minorHAnsi" w:hAnsiTheme="minorHAnsi" w:cstheme="minorHAnsi"/>
                <w:color w:val="auto"/>
              </w:rPr>
              <w:t xml:space="preserve">, </w:t>
            </w:r>
          </w:p>
          <w:p w14:paraId="0A9F4A79" w14:textId="77777777" w:rsidR="00E35136" w:rsidRPr="0004680D" w:rsidRDefault="00E35136" w:rsidP="002516D8">
            <w:pPr>
              <w:pStyle w:val="Default"/>
              <w:ind w:left="810"/>
              <w:jc w:val="both"/>
              <w:rPr>
                <w:rFonts w:asciiTheme="minorHAnsi" w:hAnsiTheme="minorHAnsi" w:cstheme="minorHAnsi"/>
              </w:rPr>
            </w:pPr>
            <w:proofErr w:type="spellStart"/>
            <w:r w:rsidRPr="0004680D">
              <w:rPr>
                <w:rFonts w:asciiTheme="minorHAnsi" w:hAnsiTheme="minorHAnsi" w:cstheme="minorHAnsi"/>
                <w:color w:val="auto"/>
              </w:rPr>
              <w:t>si</w:t>
            </w:r>
            <w:proofErr w:type="spellEnd"/>
            <w:r w:rsidRPr="0004680D">
              <w:rPr>
                <w:rFonts w:asciiTheme="minorHAnsi" w:hAnsiTheme="minorHAnsi" w:cstheme="minorHAnsi"/>
                <w:color w:val="auto"/>
              </w:rPr>
              <w:t xml:space="preserve"> (</w:t>
            </w:r>
            <w:proofErr w:type="spellStart"/>
            <w:r w:rsidRPr="0004680D">
              <w:rPr>
                <w:rFonts w:asciiTheme="minorHAnsi" w:hAnsiTheme="minorHAnsi" w:cstheme="minorHAnsi"/>
                <w:color w:val="auto"/>
              </w:rPr>
              <w:t>daca</w:t>
            </w:r>
            <w:proofErr w:type="spellEnd"/>
            <w:r w:rsidRPr="0004680D">
              <w:rPr>
                <w:rFonts w:asciiTheme="minorHAnsi" w:hAnsiTheme="minorHAnsi" w:cstheme="minorHAnsi"/>
                <w:color w:val="auto"/>
              </w:rPr>
              <w:t xml:space="preserve"> </w:t>
            </w:r>
            <w:proofErr w:type="spellStart"/>
            <w:r w:rsidRPr="0004680D">
              <w:rPr>
                <w:rFonts w:asciiTheme="minorHAnsi" w:hAnsiTheme="minorHAnsi" w:cstheme="minorHAnsi"/>
                <w:color w:val="auto"/>
              </w:rPr>
              <w:t>este</w:t>
            </w:r>
            <w:proofErr w:type="spellEnd"/>
            <w:r w:rsidRPr="0004680D">
              <w:rPr>
                <w:rFonts w:asciiTheme="minorHAnsi" w:hAnsiTheme="minorHAnsi" w:cstheme="minorHAnsi"/>
                <w:color w:val="auto"/>
              </w:rPr>
              <w:t xml:space="preserve"> </w:t>
            </w:r>
            <w:proofErr w:type="spellStart"/>
            <w:r w:rsidRPr="0004680D">
              <w:rPr>
                <w:rFonts w:asciiTheme="minorHAnsi" w:hAnsiTheme="minorHAnsi" w:cstheme="minorHAnsi"/>
                <w:color w:val="auto"/>
              </w:rPr>
              <w:t>cazul</w:t>
            </w:r>
            <w:proofErr w:type="spellEnd"/>
            <w:r w:rsidRPr="0004680D">
              <w:rPr>
                <w:rFonts w:asciiTheme="minorHAnsi" w:hAnsiTheme="minorHAnsi" w:cstheme="minorHAnsi"/>
                <w:color w:val="auto"/>
              </w:rPr>
              <w:t xml:space="preserve">) </w:t>
            </w:r>
          </w:p>
          <w:p w14:paraId="1BF8B842" w14:textId="77777777" w:rsidR="00E35136" w:rsidRPr="005F5888" w:rsidRDefault="00E35136" w:rsidP="002516D8">
            <w:pPr>
              <w:pStyle w:val="Default"/>
              <w:numPr>
                <w:ilvl w:val="1"/>
                <w:numId w:val="47"/>
              </w:numPr>
              <w:ind w:left="810"/>
              <w:jc w:val="both"/>
              <w:rPr>
                <w:rFonts w:asciiTheme="minorHAnsi" w:hAnsiTheme="minorHAnsi" w:cstheme="minorHAnsi"/>
                <w:lang w:val="it-IT"/>
              </w:rPr>
            </w:pPr>
            <w:proofErr w:type="spellStart"/>
            <w:r w:rsidRPr="0004680D">
              <w:rPr>
                <w:rFonts w:asciiTheme="minorHAnsi" w:hAnsiTheme="minorHAnsi" w:cstheme="minorHAnsi"/>
                <w:color w:val="auto"/>
              </w:rPr>
              <w:t>Hotărârea</w:t>
            </w:r>
            <w:proofErr w:type="spellEnd"/>
            <w:r w:rsidRPr="0004680D">
              <w:rPr>
                <w:rFonts w:asciiTheme="minorHAnsi" w:hAnsiTheme="minorHAnsi" w:cstheme="minorHAnsi"/>
                <w:color w:val="auto"/>
              </w:rPr>
              <w:t xml:space="preserve"> </w:t>
            </w:r>
            <w:proofErr w:type="spellStart"/>
            <w:r w:rsidRPr="0004680D">
              <w:rPr>
                <w:rFonts w:asciiTheme="minorHAnsi" w:hAnsiTheme="minorHAnsi" w:cstheme="minorHAnsi"/>
                <w:color w:val="auto"/>
              </w:rPr>
              <w:t>Consiliului</w:t>
            </w:r>
            <w:proofErr w:type="spellEnd"/>
            <w:r w:rsidRPr="0004680D">
              <w:rPr>
                <w:rFonts w:asciiTheme="minorHAnsi" w:hAnsiTheme="minorHAnsi" w:cstheme="minorHAnsi"/>
                <w:color w:val="auto"/>
              </w:rPr>
              <w:t xml:space="preserve"> Local </w:t>
            </w:r>
            <w:proofErr w:type="spellStart"/>
            <w:r w:rsidRPr="0004680D">
              <w:rPr>
                <w:rFonts w:asciiTheme="minorHAnsi" w:hAnsiTheme="minorHAnsi" w:cstheme="minorHAnsi"/>
                <w:color w:val="auto"/>
              </w:rPr>
              <w:t>privind</w:t>
            </w:r>
            <w:proofErr w:type="spellEnd"/>
            <w:r w:rsidRPr="0004680D">
              <w:rPr>
                <w:rFonts w:asciiTheme="minorHAnsi" w:hAnsiTheme="minorHAnsi" w:cstheme="minorHAnsi"/>
                <w:color w:val="auto"/>
              </w:rPr>
              <w:t xml:space="preserve"> </w:t>
            </w:r>
            <w:proofErr w:type="spellStart"/>
            <w:r w:rsidRPr="0004680D">
              <w:rPr>
                <w:rFonts w:asciiTheme="minorHAnsi" w:hAnsiTheme="minorHAnsi" w:cstheme="minorHAnsi"/>
                <w:color w:val="auto"/>
              </w:rPr>
              <w:t>actualizarea</w:t>
            </w:r>
            <w:proofErr w:type="spellEnd"/>
            <w:r w:rsidRPr="0004680D">
              <w:rPr>
                <w:rFonts w:asciiTheme="minorHAnsi" w:hAnsiTheme="minorHAnsi" w:cstheme="minorHAnsi"/>
                <w:color w:val="auto"/>
              </w:rPr>
              <w:t xml:space="preserve"> </w:t>
            </w:r>
            <w:proofErr w:type="spellStart"/>
            <w:r w:rsidRPr="0004680D">
              <w:rPr>
                <w:rFonts w:asciiTheme="minorHAnsi" w:hAnsiTheme="minorHAnsi" w:cstheme="minorHAnsi"/>
                <w:color w:val="auto"/>
              </w:rPr>
              <w:t>inventarului</w:t>
            </w:r>
            <w:proofErr w:type="spellEnd"/>
            <w:r w:rsidRPr="0004680D">
              <w:rPr>
                <w:rFonts w:asciiTheme="minorHAnsi" w:hAnsiTheme="minorHAnsi" w:cstheme="minorHAnsi"/>
                <w:color w:val="auto"/>
              </w:rPr>
              <w:t xml:space="preserve"> </w:t>
            </w:r>
            <w:proofErr w:type="spellStart"/>
            <w:r w:rsidRPr="0004680D">
              <w:rPr>
                <w:rFonts w:asciiTheme="minorHAnsi" w:hAnsiTheme="minorHAnsi" w:cstheme="minorHAnsi"/>
                <w:color w:val="auto"/>
              </w:rPr>
              <w:t>bunurilor</w:t>
            </w:r>
            <w:proofErr w:type="spellEnd"/>
            <w:r w:rsidRPr="0004680D">
              <w:rPr>
                <w:rFonts w:asciiTheme="minorHAnsi" w:hAnsiTheme="minorHAnsi" w:cstheme="minorHAnsi"/>
                <w:color w:val="auto"/>
              </w:rPr>
              <w:t xml:space="preserve"> care </w:t>
            </w:r>
            <w:proofErr w:type="spellStart"/>
            <w:r w:rsidRPr="0004680D">
              <w:rPr>
                <w:rFonts w:asciiTheme="minorHAnsi" w:hAnsiTheme="minorHAnsi" w:cstheme="minorHAnsi"/>
                <w:color w:val="auto"/>
              </w:rPr>
              <w:t>alcătuiesc</w:t>
            </w:r>
            <w:proofErr w:type="spellEnd"/>
            <w:r w:rsidRPr="0004680D">
              <w:rPr>
                <w:rFonts w:asciiTheme="minorHAnsi" w:hAnsiTheme="minorHAnsi" w:cstheme="minorHAnsi"/>
                <w:color w:val="auto"/>
              </w:rPr>
              <w:t xml:space="preserve"> </w:t>
            </w:r>
            <w:proofErr w:type="spellStart"/>
            <w:r w:rsidRPr="0004680D">
              <w:rPr>
                <w:rFonts w:asciiTheme="minorHAnsi" w:hAnsiTheme="minorHAnsi" w:cstheme="minorHAnsi"/>
                <w:color w:val="auto"/>
              </w:rPr>
              <w:t>domeniul</w:t>
            </w:r>
            <w:proofErr w:type="spellEnd"/>
            <w:r w:rsidRPr="0004680D">
              <w:rPr>
                <w:rFonts w:asciiTheme="minorHAnsi" w:hAnsiTheme="minorHAnsi" w:cstheme="minorHAnsi"/>
                <w:color w:val="auto"/>
              </w:rPr>
              <w:t xml:space="preserve"> public al </w:t>
            </w:r>
            <w:proofErr w:type="spellStart"/>
            <w:r w:rsidRPr="0004680D">
              <w:rPr>
                <w:rFonts w:asciiTheme="minorHAnsi" w:hAnsiTheme="minorHAnsi" w:cstheme="minorHAnsi"/>
                <w:color w:val="auto"/>
              </w:rPr>
              <w:t>unității</w:t>
            </w:r>
            <w:proofErr w:type="spellEnd"/>
            <w:r w:rsidRPr="0004680D">
              <w:rPr>
                <w:rFonts w:asciiTheme="minorHAnsi" w:hAnsiTheme="minorHAnsi" w:cstheme="minorHAnsi"/>
                <w:color w:val="auto"/>
              </w:rPr>
              <w:t xml:space="preserve"> </w:t>
            </w:r>
            <w:proofErr w:type="spellStart"/>
            <w:r w:rsidRPr="0004680D">
              <w:rPr>
                <w:rFonts w:asciiTheme="minorHAnsi" w:hAnsiTheme="minorHAnsi" w:cstheme="minorHAnsi"/>
                <w:color w:val="auto"/>
              </w:rPr>
              <w:t>administrativ-teritoriale</w:t>
            </w:r>
            <w:proofErr w:type="spellEnd"/>
            <w:r w:rsidRPr="0004680D">
              <w:rPr>
                <w:rFonts w:asciiTheme="minorHAnsi" w:hAnsiTheme="minorHAnsi" w:cstheme="minorHAnsi"/>
                <w:color w:val="auto"/>
              </w:rPr>
              <w:t xml:space="preserve"> (</w:t>
            </w:r>
            <w:proofErr w:type="spellStart"/>
            <w:r w:rsidRPr="0004680D">
              <w:rPr>
                <w:rFonts w:asciiTheme="minorHAnsi" w:hAnsiTheme="minorHAnsi" w:cstheme="minorHAnsi"/>
                <w:color w:val="auto"/>
              </w:rPr>
              <w:t>modificării</w:t>
            </w:r>
            <w:proofErr w:type="spellEnd"/>
            <w:r w:rsidRPr="0004680D">
              <w:rPr>
                <w:rFonts w:asciiTheme="minorHAnsi" w:hAnsiTheme="minorHAnsi" w:cstheme="minorHAnsi"/>
                <w:color w:val="auto"/>
              </w:rPr>
              <w:t xml:space="preserve"> </w:t>
            </w:r>
            <w:proofErr w:type="spellStart"/>
            <w:r w:rsidRPr="0004680D">
              <w:rPr>
                <w:rFonts w:asciiTheme="minorHAnsi" w:hAnsiTheme="minorHAnsi" w:cstheme="minorHAnsi"/>
                <w:color w:val="auto"/>
              </w:rPr>
              <w:t>şi</w:t>
            </w:r>
            <w:proofErr w:type="spellEnd"/>
            <w:r w:rsidRPr="0004680D">
              <w:rPr>
                <w:rFonts w:asciiTheme="minorHAnsi" w:hAnsiTheme="minorHAnsi" w:cstheme="minorHAnsi"/>
                <w:color w:val="auto"/>
              </w:rPr>
              <w:t>/</w:t>
            </w:r>
            <w:proofErr w:type="spellStart"/>
            <w:r w:rsidRPr="0004680D">
              <w:rPr>
                <w:rFonts w:asciiTheme="minorHAnsi" w:hAnsiTheme="minorHAnsi" w:cstheme="minorHAnsi"/>
                <w:color w:val="auto"/>
              </w:rPr>
              <w:t>sau</w:t>
            </w:r>
            <w:proofErr w:type="spellEnd"/>
            <w:r w:rsidRPr="0004680D">
              <w:rPr>
                <w:rFonts w:asciiTheme="minorHAnsi" w:hAnsiTheme="minorHAnsi" w:cstheme="minorHAnsi"/>
                <w:color w:val="auto"/>
              </w:rPr>
              <w:t xml:space="preserve"> </w:t>
            </w:r>
            <w:proofErr w:type="spellStart"/>
            <w:r w:rsidRPr="0004680D">
              <w:rPr>
                <w:rFonts w:asciiTheme="minorHAnsi" w:hAnsiTheme="minorHAnsi" w:cstheme="minorHAnsi"/>
                <w:color w:val="auto"/>
              </w:rPr>
              <w:t>completării</w:t>
            </w:r>
            <w:proofErr w:type="spellEnd"/>
            <w:r w:rsidRPr="0004680D">
              <w:rPr>
                <w:rFonts w:asciiTheme="minorHAnsi" w:hAnsiTheme="minorHAnsi" w:cstheme="minorHAnsi"/>
                <w:color w:val="auto"/>
              </w:rPr>
              <w:t xml:space="preserve"> </w:t>
            </w:r>
            <w:proofErr w:type="spellStart"/>
            <w:r w:rsidRPr="0004680D">
              <w:rPr>
                <w:rFonts w:asciiTheme="minorHAnsi" w:hAnsiTheme="minorHAnsi" w:cstheme="minorHAnsi"/>
                <w:color w:val="auto"/>
              </w:rPr>
              <w:t>acestuia</w:t>
            </w:r>
            <w:proofErr w:type="spellEnd"/>
            <w:r w:rsidRPr="0004680D">
              <w:rPr>
                <w:rFonts w:asciiTheme="minorHAnsi" w:hAnsiTheme="minorHAnsi" w:cstheme="minorHAnsi"/>
                <w:color w:val="auto"/>
              </w:rPr>
              <w:t xml:space="preserve">), </w:t>
            </w:r>
            <w:proofErr w:type="spellStart"/>
            <w:r w:rsidRPr="0004680D">
              <w:rPr>
                <w:rFonts w:asciiTheme="minorHAnsi" w:hAnsiTheme="minorHAnsi" w:cstheme="minorHAnsi"/>
                <w:color w:val="auto"/>
              </w:rPr>
              <w:t>în</w:t>
            </w:r>
            <w:proofErr w:type="spellEnd"/>
            <w:r w:rsidRPr="0004680D">
              <w:rPr>
                <w:rFonts w:asciiTheme="minorHAnsi" w:hAnsiTheme="minorHAnsi" w:cstheme="minorHAnsi"/>
                <w:color w:val="auto"/>
              </w:rPr>
              <w:t xml:space="preserve"> care se </w:t>
            </w:r>
            <w:proofErr w:type="spellStart"/>
            <w:r w:rsidRPr="0004680D">
              <w:rPr>
                <w:rFonts w:asciiTheme="minorHAnsi" w:hAnsiTheme="minorHAnsi" w:cstheme="minorHAnsi"/>
                <w:color w:val="auto"/>
              </w:rPr>
              <w:t>regăsesc</w:t>
            </w:r>
            <w:proofErr w:type="spellEnd"/>
            <w:r w:rsidRPr="0004680D">
              <w:rPr>
                <w:rFonts w:asciiTheme="minorHAnsi" w:hAnsiTheme="minorHAnsi" w:cstheme="minorHAnsi"/>
                <w:color w:val="auto"/>
              </w:rPr>
              <w:t xml:space="preserve"> </w:t>
            </w:r>
            <w:proofErr w:type="spellStart"/>
            <w:r w:rsidRPr="0004680D">
              <w:rPr>
                <w:rFonts w:asciiTheme="minorHAnsi" w:hAnsiTheme="minorHAnsi" w:cstheme="minorHAnsi"/>
                <w:color w:val="auto"/>
              </w:rPr>
              <w:t>și</w:t>
            </w:r>
            <w:proofErr w:type="spellEnd"/>
            <w:r w:rsidRPr="0004680D">
              <w:rPr>
                <w:rFonts w:asciiTheme="minorHAnsi" w:hAnsiTheme="minorHAnsi" w:cstheme="minorHAnsi"/>
                <w:color w:val="auto"/>
              </w:rPr>
              <w:t xml:space="preserve"> </w:t>
            </w:r>
            <w:proofErr w:type="spellStart"/>
            <w:r w:rsidRPr="0004680D">
              <w:rPr>
                <w:rFonts w:asciiTheme="minorHAnsi" w:hAnsiTheme="minorHAnsi" w:cstheme="minorHAnsi"/>
                <w:color w:val="auto"/>
              </w:rPr>
              <w:t>bunurile</w:t>
            </w:r>
            <w:proofErr w:type="spellEnd"/>
            <w:r w:rsidRPr="0004680D">
              <w:rPr>
                <w:rFonts w:asciiTheme="minorHAnsi" w:hAnsiTheme="minorHAnsi" w:cstheme="minorHAnsi"/>
                <w:color w:val="auto"/>
              </w:rPr>
              <w:t>/</w:t>
            </w:r>
            <w:proofErr w:type="spellStart"/>
            <w:r w:rsidRPr="0004680D">
              <w:rPr>
                <w:rFonts w:asciiTheme="minorHAnsi" w:hAnsiTheme="minorHAnsi" w:cstheme="minorHAnsi"/>
                <w:color w:val="auto"/>
              </w:rPr>
              <w:t>terenuriele</w:t>
            </w:r>
            <w:proofErr w:type="spellEnd"/>
            <w:r w:rsidRPr="0004680D">
              <w:rPr>
                <w:rFonts w:asciiTheme="minorHAnsi" w:hAnsiTheme="minorHAnsi" w:cstheme="minorHAnsi"/>
                <w:color w:val="auto"/>
              </w:rPr>
              <w:t xml:space="preserve"> pe care </w:t>
            </w:r>
            <w:proofErr w:type="spellStart"/>
            <w:r w:rsidRPr="0004680D">
              <w:rPr>
                <w:rFonts w:asciiTheme="minorHAnsi" w:hAnsiTheme="minorHAnsi" w:cstheme="minorHAnsi"/>
                <w:color w:val="auto"/>
              </w:rPr>
              <w:t>urmeaza</w:t>
            </w:r>
            <w:proofErr w:type="spellEnd"/>
            <w:r w:rsidRPr="0004680D">
              <w:rPr>
                <w:rFonts w:asciiTheme="minorHAnsi" w:hAnsiTheme="minorHAnsi" w:cstheme="minorHAnsi"/>
                <w:color w:val="auto"/>
              </w:rPr>
              <w:t xml:space="preserve"> a se </w:t>
            </w:r>
            <w:proofErr w:type="spellStart"/>
            <w:r w:rsidRPr="0004680D">
              <w:rPr>
                <w:rFonts w:asciiTheme="minorHAnsi" w:hAnsiTheme="minorHAnsi" w:cstheme="minorHAnsi"/>
                <w:color w:val="auto"/>
              </w:rPr>
              <w:t>realiza</w:t>
            </w:r>
            <w:proofErr w:type="spellEnd"/>
            <w:r w:rsidRPr="0004680D">
              <w:rPr>
                <w:rFonts w:asciiTheme="minorHAnsi" w:hAnsiTheme="minorHAnsi" w:cstheme="minorHAnsi"/>
                <w:color w:val="auto"/>
              </w:rPr>
              <w:t xml:space="preserve"> </w:t>
            </w:r>
            <w:proofErr w:type="spellStart"/>
            <w:r w:rsidRPr="0004680D">
              <w:rPr>
                <w:rFonts w:asciiTheme="minorHAnsi" w:hAnsiTheme="minorHAnsi" w:cstheme="minorHAnsi"/>
                <w:color w:val="auto"/>
              </w:rPr>
              <w:t>investitia</w:t>
            </w:r>
            <w:proofErr w:type="spellEnd"/>
            <w:r w:rsidRPr="0004680D">
              <w:rPr>
                <w:rFonts w:asciiTheme="minorHAnsi" w:hAnsiTheme="minorHAnsi" w:cstheme="minorHAnsi"/>
                <w:color w:val="auto"/>
              </w:rPr>
              <w:t xml:space="preserve"> </w:t>
            </w:r>
            <w:proofErr w:type="spellStart"/>
            <w:r w:rsidRPr="0004680D">
              <w:rPr>
                <w:rFonts w:asciiTheme="minorHAnsi" w:hAnsiTheme="minorHAnsi" w:cstheme="minorHAnsi"/>
                <w:color w:val="auto"/>
              </w:rPr>
              <w:t>propusa</w:t>
            </w:r>
            <w:proofErr w:type="spellEnd"/>
            <w:r w:rsidRPr="0004680D">
              <w:rPr>
                <w:rFonts w:asciiTheme="minorHAnsi" w:hAnsiTheme="minorHAnsi" w:cstheme="minorHAnsi"/>
                <w:color w:val="auto"/>
              </w:rPr>
              <w:t xml:space="preserve"> </w:t>
            </w:r>
            <w:proofErr w:type="spellStart"/>
            <w:r w:rsidRPr="0004680D">
              <w:rPr>
                <w:rFonts w:asciiTheme="minorHAnsi" w:hAnsiTheme="minorHAnsi" w:cstheme="minorHAnsi"/>
                <w:color w:val="auto"/>
              </w:rPr>
              <w:t>în</w:t>
            </w:r>
            <w:proofErr w:type="spellEnd"/>
            <w:r w:rsidRPr="0004680D">
              <w:rPr>
                <w:rFonts w:asciiTheme="minorHAnsi" w:hAnsiTheme="minorHAnsi" w:cstheme="minorHAnsi"/>
                <w:color w:val="auto"/>
              </w:rPr>
              <w:t xml:space="preserve"> </w:t>
            </w:r>
            <w:proofErr w:type="spellStart"/>
            <w:r w:rsidRPr="0004680D">
              <w:rPr>
                <w:rFonts w:asciiTheme="minorHAnsi" w:hAnsiTheme="minorHAnsi" w:cstheme="minorHAnsi"/>
                <w:color w:val="auto"/>
              </w:rPr>
              <w:t>proiect</w:t>
            </w:r>
            <w:proofErr w:type="spellEnd"/>
            <w:r w:rsidRPr="0004680D">
              <w:rPr>
                <w:rFonts w:asciiTheme="minorHAnsi" w:hAnsiTheme="minorHAnsi" w:cstheme="minorHAnsi"/>
                <w:color w:val="auto"/>
              </w:rPr>
              <w:t xml:space="preserve">. </w:t>
            </w:r>
            <w:r w:rsidRPr="005F5888">
              <w:rPr>
                <w:rFonts w:asciiTheme="minorHAnsi" w:hAnsiTheme="minorHAnsi" w:cstheme="minorHAnsi"/>
                <w:color w:val="auto"/>
                <w:lang w:val="it-IT"/>
              </w:rPr>
              <w:t xml:space="preserve">(se prezinta doar in cazul în care inventarul bunurilor unui </w:t>
            </w:r>
            <w:r w:rsidRPr="005F5888">
              <w:rPr>
                <w:rFonts w:asciiTheme="minorHAnsi" w:hAnsiTheme="minorHAnsi" w:cstheme="minorHAnsi"/>
                <w:color w:val="auto"/>
                <w:lang w:val="it-IT"/>
              </w:rPr>
              <w:lastRenderedPageBreak/>
              <w:t>UAT nu a fost atestat înainte de intrarea în vigoare a OUG nr. 57/2019 privind Codul Administrativ, cu modificările și completările ulterioare)”.</w:t>
            </w:r>
          </w:p>
          <w:p w14:paraId="2FC18D93" w14:textId="77777777" w:rsidR="00E35136" w:rsidRPr="005F5888" w:rsidRDefault="00E35136" w:rsidP="002516D8">
            <w:pPr>
              <w:pStyle w:val="Default"/>
              <w:rPr>
                <w:rFonts w:asciiTheme="minorHAnsi" w:hAnsiTheme="minorHAnsi" w:cstheme="minorHAnsi"/>
                <w:color w:val="auto"/>
                <w:lang w:val="it-IT"/>
              </w:rPr>
            </w:pPr>
          </w:p>
          <w:p w14:paraId="22D0A903" w14:textId="34C26E1E" w:rsidR="00E35136" w:rsidRPr="00817185" w:rsidRDefault="00E35136" w:rsidP="002516D8">
            <w:pPr>
              <w:tabs>
                <w:tab w:val="left" w:pos="284"/>
                <w:tab w:val="left" w:pos="360"/>
              </w:tabs>
              <w:spacing w:after="120"/>
              <w:contextualSpacing/>
              <w:jc w:val="both"/>
              <w:rPr>
                <w:rFonts w:asciiTheme="minorHAnsi" w:hAnsiTheme="minorHAnsi" w:cstheme="minorHAnsi"/>
                <w:sz w:val="24"/>
                <w:szCs w:val="24"/>
                <w:lang w:val="it-IT"/>
              </w:rPr>
            </w:pPr>
          </w:p>
          <w:p w14:paraId="5DE1B76E" w14:textId="77777777" w:rsidR="00E35136" w:rsidRPr="0004680D" w:rsidRDefault="00E35136" w:rsidP="002516D8">
            <w:pPr>
              <w:spacing w:before="120" w:after="120"/>
              <w:jc w:val="both"/>
              <w:rPr>
                <w:rFonts w:asciiTheme="minorHAnsi" w:hAnsiTheme="minorHAnsi" w:cstheme="minorHAnsi"/>
                <w:sz w:val="24"/>
                <w:szCs w:val="24"/>
                <w:lang w:val="it-IT"/>
              </w:rPr>
            </w:pPr>
            <w:r w:rsidRPr="0004680D">
              <w:rPr>
                <w:rFonts w:asciiTheme="minorHAnsi" w:hAnsiTheme="minorHAnsi" w:cstheme="minorHAnsi"/>
                <w:sz w:val="24"/>
                <w:szCs w:val="24"/>
                <w:lang w:val="it-IT"/>
              </w:rPr>
              <w:t>1.d) Verificari specifice proiectelor care propun investitii în domeniul agricol și agro-alimentar (solicitanti eligibili forme colective)</w:t>
            </w:r>
          </w:p>
          <w:p w14:paraId="3746E1E2" w14:textId="77777777" w:rsidR="00E35136" w:rsidRPr="00817185" w:rsidRDefault="00E35136" w:rsidP="002516D8">
            <w:pPr>
              <w:spacing w:before="120" w:after="120"/>
              <w:jc w:val="both"/>
              <w:rPr>
                <w:rFonts w:asciiTheme="minorHAnsi" w:hAnsiTheme="minorHAnsi" w:cstheme="minorHAnsi"/>
                <w:sz w:val="24"/>
                <w:szCs w:val="24"/>
                <w:lang w:val="it-IT"/>
              </w:rPr>
            </w:pPr>
            <w:r w:rsidRPr="0004680D">
              <w:rPr>
                <w:rFonts w:asciiTheme="minorHAnsi" w:hAnsiTheme="minorHAnsi" w:cstheme="minorHAnsi"/>
                <w:bCs/>
                <w:color w:val="000000"/>
                <w:sz w:val="24"/>
                <w:szCs w:val="24"/>
                <w:lang w:val="x-none" w:eastAsia="x-none"/>
              </w:rPr>
              <w:t xml:space="preserve">În cazul </w:t>
            </w:r>
            <w:r w:rsidRPr="00817185">
              <w:rPr>
                <w:rFonts w:cstheme="minorHAnsi"/>
                <w:bCs/>
                <w:color w:val="000000"/>
                <w:sz w:val="24"/>
                <w:szCs w:val="24"/>
                <w:lang w:val="it-IT" w:eastAsia="x-none"/>
              </w:rPr>
              <w:t xml:space="preserve">proiectelor care propun investitii </w:t>
            </w:r>
            <w:r w:rsidRPr="0004680D">
              <w:rPr>
                <w:rFonts w:asciiTheme="minorHAnsi" w:hAnsiTheme="minorHAnsi" w:cstheme="minorHAnsi"/>
                <w:sz w:val="24"/>
                <w:szCs w:val="24"/>
                <w:lang w:val="it-IT"/>
              </w:rPr>
              <w:t xml:space="preserve">în domeniul agricol și agro-alimentar prezentate de forme colective si care conțin </w:t>
            </w:r>
            <w:proofErr w:type="spellStart"/>
            <w:r w:rsidRPr="0004680D">
              <w:rPr>
                <w:rFonts w:asciiTheme="minorHAnsi" w:hAnsiTheme="minorHAnsi" w:cstheme="minorHAnsi"/>
                <w:bCs/>
                <w:color w:val="000000"/>
                <w:sz w:val="24"/>
                <w:szCs w:val="24"/>
                <w:lang w:val="x-none" w:eastAsia="x-none"/>
              </w:rPr>
              <w:t>achiziţie</w:t>
            </w:r>
            <w:proofErr w:type="spellEnd"/>
            <w:r w:rsidRPr="0004680D">
              <w:rPr>
                <w:rFonts w:asciiTheme="minorHAnsi" w:hAnsiTheme="minorHAnsi" w:cstheme="minorHAnsi"/>
                <w:color w:val="000000"/>
                <w:sz w:val="24"/>
                <w:szCs w:val="24"/>
                <w:lang w:val="x-none"/>
              </w:rPr>
              <w:t xml:space="preserve"> de utilaje agricole se va consulta</w:t>
            </w:r>
            <w:r w:rsidRPr="0004680D">
              <w:rPr>
                <w:rFonts w:asciiTheme="minorHAnsi" w:hAnsiTheme="minorHAnsi" w:cstheme="minorHAnsi"/>
                <w:i/>
                <w:color w:val="000000"/>
                <w:sz w:val="24"/>
                <w:szCs w:val="24"/>
                <w:lang w:val="x-none"/>
              </w:rPr>
              <w:t xml:space="preserve"> </w:t>
            </w:r>
            <w:r w:rsidRPr="00817185">
              <w:rPr>
                <w:rFonts w:cstheme="minorHAnsi"/>
                <w:i/>
                <w:sz w:val="24"/>
                <w:szCs w:val="24"/>
                <w:lang w:val="it-IT"/>
              </w:rPr>
              <w:t>Tabelul privind corelarea puterii maşinilor agricole cu suprafaţa fermelor</w:t>
            </w:r>
            <w:r w:rsidRPr="00817185">
              <w:rPr>
                <w:rFonts w:cstheme="minorHAnsi"/>
                <w:sz w:val="24"/>
                <w:szCs w:val="24"/>
                <w:lang w:val="it-IT"/>
              </w:rPr>
              <w:t xml:space="preserve">, postat pe pagina de internet a AFIR. </w:t>
            </w:r>
          </w:p>
          <w:p w14:paraId="35547CA9" w14:textId="77777777" w:rsidR="00E35136" w:rsidRPr="00817185" w:rsidRDefault="00E35136" w:rsidP="002516D8">
            <w:pPr>
              <w:spacing w:before="120" w:after="120"/>
              <w:jc w:val="both"/>
              <w:rPr>
                <w:rFonts w:asciiTheme="minorHAnsi" w:hAnsiTheme="minorHAnsi" w:cstheme="minorHAnsi"/>
                <w:sz w:val="24"/>
                <w:szCs w:val="24"/>
                <w:lang w:val="it-IT"/>
              </w:rPr>
            </w:pPr>
            <w:r w:rsidRPr="00817185">
              <w:rPr>
                <w:rFonts w:cstheme="minorHAnsi"/>
                <w:sz w:val="24"/>
                <w:szCs w:val="24"/>
                <w:lang w:val="it-IT"/>
              </w:rPr>
              <w:t>Corelarea se realizează cu suprafețele regăsite în APIA şi cu culturile previzionate. În situaţia în care există neconcordanţe se solicită clarificarea acestora prin intermediul formularului E3.4L.</w:t>
            </w:r>
          </w:p>
          <w:p w14:paraId="053F25E8" w14:textId="77777777" w:rsidR="00E35136" w:rsidRPr="00817185" w:rsidRDefault="00E35136" w:rsidP="002516D8">
            <w:pPr>
              <w:spacing w:before="120" w:after="120"/>
              <w:jc w:val="both"/>
              <w:rPr>
                <w:rFonts w:asciiTheme="minorHAnsi" w:hAnsiTheme="minorHAnsi" w:cstheme="minorHAnsi"/>
                <w:sz w:val="24"/>
                <w:szCs w:val="24"/>
                <w:lang w:val="it-IT"/>
              </w:rPr>
            </w:pPr>
            <w:r w:rsidRPr="00817185">
              <w:rPr>
                <w:rFonts w:cstheme="minorHAnsi"/>
                <w:sz w:val="24"/>
                <w:szCs w:val="24"/>
                <w:lang w:val="it-IT"/>
              </w:rPr>
              <w:t xml:space="preserve">Se verifică dacă se confirmă dreptul solicitantului de a amplasa investiţia/ realiza lucrările de construcţii şi/ sau montaj propuse prin proiect în conformitate cu prevederile Legii 50/1991 republicată, cu modificările şi completările ulterioare şi dacă, în cazul în care nu a prezentat act de proprietate, documentul încheiat la notariat certifică dreptul de folosinţă asupra imobilului pe o perioadă de cel puțin 10 ani începând cu anul depunerii cererii de finanţare. </w:t>
            </w:r>
          </w:p>
          <w:p w14:paraId="629DE5D5" w14:textId="77777777" w:rsidR="00E35136" w:rsidRPr="00817185" w:rsidRDefault="00E35136" w:rsidP="002516D8">
            <w:pPr>
              <w:spacing w:before="120" w:after="120"/>
              <w:jc w:val="both"/>
              <w:rPr>
                <w:rFonts w:asciiTheme="minorHAnsi" w:hAnsiTheme="minorHAnsi" w:cstheme="minorHAnsi"/>
                <w:sz w:val="24"/>
                <w:szCs w:val="24"/>
                <w:lang w:val="it-IT"/>
              </w:rPr>
            </w:pPr>
            <w:r w:rsidRPr="00817185">
              <w:rPr>
                <w:rFonts w:cstheme="minorHAnsi"/>
                <w:sz w:val="24"/>
                <w:szCs w:val="24"/>
                <w:lang w:val="it-IT"/>
              </w:rPr>
              <w:t>În cazul prezentării unui contract de concesiune, se verifică suplimentar dacă acesta este însoţit de adresa emisă de concendent prin care se precizează situaţia privind respectarea clauzelor contractuale și dacă solicitantul este în graficul de realizare a investiţiilor prevăzute în contract şi alte clauze, precum şi suprafaţa concesionată la zi (dacă pentru suprafaţa concesionată există solicitări privind retrocedarea sau diminuarea, și dacă da, care este suprafaţa supusă acestui proces).</w:t>
            </w:r>
          </w:p>
          <w:p w14:paraId="5E871131" w14:textId="77777777" w:rsidR="00E35136" w:rsidRPr="00817185" w:rsidRDefault="00E35136" w:rsidP="002516D8">
            <w:pPr>
              <w:spacing w:before="120" w:after="120"/>
              <w:jc w:val="both"/>
              <w:rPr>
                <w:rFonts w:asciiTheme="minorHAnsi" w:hAnsiTheme="minorHAnsi" w:cstheme="minorHAnsi"/>
                <w:sz w:val="24"/>
                <w:szCs w:val="24"/>
                <w:lang w:val="it-IT"/>
              </w:rPr>
            </w:pPr>
            <w:r w:rsidRPr="00817185">
              <w:rPr>
                <w:rFonts w:cstheme="minorHAnsi"/>
                <w:sz w:val="24"/>
                <w:szCs w:val="24"/>
                <w:lang w:val="it-IT"/>
              </w:rPr>
              <w:t>1.e) verificari specifice proiectelor  depuse de UAT pentru construire/modernizarea/dotarea dispensarelor locale/cabinete medicale care asigură servicii medicale pentru comunitate sunt eligibile expertul verifica daca solicitantul  (UAT) a facut dovada proprietății imobilului vizat de proiect iar prin proiect propune darea în folosință a dispensarului către un medic care va obtine  documentele doveditoare privind funcționarea (de ex.: DSP).</w:t>
            </w:r>
          </w:p>
          <w:p w14:paraId="7EAB6574" w14:textId="77777777" w:rsidR="00E35136" w:rsidRPr="00817185" w:rsidRDefault="00E35136" w:rsidP="002516D8">
            <w:pPr>
              <w:spacing w:before="120" w:after="120"/>
              <w:jc w:val="both"/>
              <w:rPr>
                <w:rFonts w:asciiTheme="minorHAnsi" w:hAnsiTheme="minorHAnsi" w:cstheme="minorHAnsi"/>
                <w:sz w:val="24"/>
                <w:szCs w:val="24"/>
                <w:lang w:val="it-IT"/>
              </w:rPr>
            </w:pPr>
            <w:r w:rsidRPr="00817185">
              <w:rPr>
                <w:rFonts w:cstheme="minorHAnsi"/>
                <w:sz w:val="24"/>
                <w:szCs w:val="24"/>
                <w:lang w:val="it-IT"/>
              </w:rPr>
              <w:t xml:space="preserve"> 1.f) verificari specifice pentru proiectele depuse de UAT care vizează înființarea, modernizarea sau dotarea unui serviciu destinat comunității expertul verifica daca solicitantul  demonstreaza că desfășurarea respectivului serviciu se regăsește în atribuțiile legale ale UAT.</w:t>
            </w:r>
          </w:p>
          <w:p w14:paraId="10601F7C" w14:textId="77777777" w:rsidR="00E35136" w:rsidRPr="00817185" w:rsidRDefault="00E35136" w:rsidP="002516D8">
            <w:pPr>
              <w:spacing w:before="120" w:after="120"/>
              <w:jc w:val="both"/>
              <w:rPr>
                <w:rFonts w:asciiTheme="minorHAnsi" w:hAnsiTheme="minorHAnsi" w:cstheme="minorHAnsi"/>
                <w:b/>
                <w:sz w:val="24"/>
                <w:szCs w:val="24"/>
                <w:lang w:val="it-IT"/>
              </w:rPr>
            </w:pPr>
            <w:r w:rsidRPr="00817185">
              <w:rPr>
                <w:rFonts w:cstheme="minorHAnsi"/>
                <w:b/>
                <w:sz w:val="24"/>
                <w:szCs w:val="24"/>
                <w:lang w:val="it-IT"/>
              </w:rPr>
              <w:t>2. Expertul verifica in Cererea de Finantare/Studiul de Fezabilitate/Memoriul justificativ/DALI daca investitiile propuse NU se incadreaza într-una din categoriile:</w:t>
            </w:r>
          </w:p>
          <w:p w14:paraId="52A493C4" w14:textId="77777777" w:rsidR="00E35136" w:rsidRPr="00817185" w:rsidRDefault="00E35136" w:rsidP="002516D8">
            <w:pPr>
              <w:spacing w:before="120" w:after="120"/>
              <w:jc w:val="both"/>
              <w:rPr>
                <w:rFonts w:asciiTheme="minorHAnsi" w:hAnsiTheme="minorHAnsi" w:cstheme="minorHAnsi"/>
                <w:sz w:val="24"/>
                <w:szCs w:val="24"/>
                <w:lang w:val="it-IT"/>
              </w:rPr>
            </w:pPr>
            <w:r w:rsidRPr="00817185">
              <w:rPr>
                <w:rFonts w:cstheme="minorHAnsi"/>
                <w:sz w:val="24"/>
                <w:szCs w:val="24"/>
                <w:lang w:val="it-IT"/>
              </w:rPr>
              <w:t xml:space="preserve"> -Intervenții aferente Pilonului I (plăţi directe);</w:t>
            </w:r>
          </w:p>
          <w:p w14:paraId="0EC59721" w14:textId="77777777" w:rsidR="00E35136" w:rsidRPr="00817185" w:rsidRDefault="00E35136" w:rsidP="002516D8">
            <w:pPr>
              <w:spacing w:before="120" w:after="120"/>
              <w:jc w:val="both"/>
              <w:rPr>
                <w:rFonts w:asciiTheme="minorHAnsi" w:hAnsiTheme="minorHAnsi" w:cstheme="minorHAnsi"/>
                <w:sz w:val="24"/>
                <w:szCs w:val="24"/>
                <w:lang w:val="it-IT"/>
              </w:rPr>
            </w:pPr>
            <w:r w:rsidRPr="00817185">
              <w:rPr>
                <w:rFonts w:cstheme="minorHAnsi"/>
                <w:sz w:val="24"/>
                <w:szCs w:val="24"/>
                <w:lang w:val="it-IT"/>
              </w:rPr>
              <w:t xml:space="preserve"> -Intervențiile aferente Art. 70 - Angajamente în materie de mediu și de climă și alte angajamente în materie de gestionare, Art. 71 - Constrângeri naturale sau alte constrângeri specifice anumitor zone, Art. 72 - Dezavantaje specifice anumitor zone, generate de anumite cerinţe obligatorii, Art. 74 - Investiţii în irigaţii si Art.76 - Instrumente de gestionare a riscurilor din Regulamentul privind PS PAC nr. 2115/2021;</w:t>
            </w:r>
          </w:p>
          <w:p w14:paraId="4D43870F" w14:textId="77777777" w:rsidR="00E35136" w:rsidRPr="00817185" w:rsidRDefault="00E35136" w:rsidP="002516D8">
            <w:pPr>
              <w:spacing w:before="120" w:after="120"/>
              <w:jc w:val="both"/>
              <w:rPr>
                <w:rFonts w:asciiTheme="minorHAnsi" w:hAnsiTheme="minorHAnsi" w:cstheme="minorHAnsi"/>
                <w:sz w:val="24"/>
                <w:szCs w:val="24"/>
                <w:lang w:val="it-IT"/>
              </w:rPr>
            </w:pPr>
            <w:r w:rsidRPr="00817185">
              <w:rPr>
                <w:rFonts w:cstheme="minorHAnsi"/>
                <w:sz w:val="24"/>
                <w:szCs w:val="24"/>
                <w:lang w:val="it-IT"/>
              </w:rPr>
              <w:t xml:space="preserve"> -Instalarea tinerilor fermieri; </w:t>
            </w:r>
          </w:p>
          <w:p w14:paraId="32A11B86" w14:textId="77777777" w:rsidR="00E35136" w:rsidRPr="00817185" w:rsidRDefault="00E35136" w:rsidP="002516D8">
            <w:pPr>
              <w:spacing w:before="120" w:after="120"/>
              <w:jc w:val="both"/>
              <w:rPr>
                <w:rFonts w:asciiTheme="minorHAnsi" w:hAnsiTheme="minorHAnsi" w:cstheme="minorHAnsi"/>
                <w:sz w:val="24"/>
                <w:szCs w:val="24"/>
                <w:lang w:val="it-IT"/>
              </w:rPr>
            </w:pPr>
            <w:r w:rsidRPr="00817185">
              <w:rPr>
                <w:rFonts w:cstheme="minorHAnsi"/>
                <w:sz w:val="24"/>
                <w:szCs w:val="24"/>
                <w:lang w:val="it-IT"/>
              </w:rPr>
              <w:t xml:space="preserve"> -Investiții în exploatații agricole/ pomicole, cu excepția celor realizate în scop colectiv sau social;</w:t>
            </w:r>
          </w:p>
          <w:p w14:paraId="69A9ABAF" w14:textId="77777777" w:rsidR="00E35136" w:rsidRPr="00817185" w:rsidRDefault="00E35136" w:rsidP="002516D8">
            <w:pPr>
              <w:spacing w:before="120" w:after="120"/>
              <w:jc w:val="both"/>
              <w:rPr>
                <w:rFonts w:asciiTheme="minorHAnsi" w:hAnsiTheme="minorHAnsi" w:cstheme="minorHAnsi"/>
                <w:sz w:val="24"/>
                <w:szCs w:val="24"/>
                <w:lang w:val="it-IT"/>
              </w:rPr>
            </w:pPr>
            <w:r w:rsidRPr="00817185">
              <w:rPr>
                <w:rFonts w:cstheme="minorHAnsi"/>
                <w:sz w:val="24"/>
                <w:szCs w:val="24"/>
                <w:lang w:val="it-IT"/>
              </w:rPr>
              <w:t xml:space="preserve"> -Investiții în crearea/modernizarea infrastructurii de acces agricolă/forestieră și infrastructurii rutiere de bază din spațiul rural.</w:t>
            </w:r>
            <w:r w:rsidRPr="00817185">
              <w:rPr>
                <w:rFonts w:cstheme="minorHAnsi"/>
                <w:lang w:val="it-IT"/>
              </w:rPr>
              <w:t xml:space="preserve"> </w:t>
            </w:r>
            <w:r w:rsidRPr="00817185">
              <w:rPr>
                <w:rFonts w:cstheme="minorHAnsi"/>
                <w:sz w:val="24"/>
                <w:szCs w:val="24"/>
                <w:lang w:val="it-IT"/>
              </w:rPr>
              <w:t>Atenţie! Pistele de biciclete sunt eligibile.</w:t>
            </w:r>
          </w:p>
          <w:p w14:paraId="2D2C47C5" w14:textId="77777777" w:rsidR="00E35136" w:rsidRPr="00817185" w:rsidRDefault="00E35136" w:rsidP="002516D8">
            <w:pPr>
              <w:spacing w:before="120" w:after="120"/>
              <w:jc w:val="both"/>
              <w:rPr>
                <w:rFonts w:asciiTheme="minorHAnsi" w:hAnsiTheme="minorHAnsi" w:cstheme="minorHAnsi"/>
                <w:sz w:val="24"/>
                <w:szCs w:val="24"/>
                <w:lang w:val="it-IT"/>
              </w:rPr>
            </w:pPr>
            <w:r w:rsidRPr="00817185">
              <w:rPr>
                <w:rFonts w:cstheme="minorHAnsi"/>
                <w:sz w:val="24"/>
                <w:szCs w:val="24"/>
                <w:lang w:val="it-IT"/>
              </w:rPr>
              <w:t xml:space="preserve"> - obiectivele de patrimoniu cultural de clasă A</w:t>
            </w:r>
          </w:p>
          <w:p w14:paraId="16CA1953" w14:textId="77777777" w:rsidR="00E35136" w:rsidRPr="00817185" w:rsidRDefault="00E35136" w:rsidP="002516D8">
            <w:pPr>
              <w:spacing w:before="120" w:after="120"/>
              <w:jc w:val="both"/>
              <w:rPr>
                <w:rFonts w:asciiTheme="minorHAnsi" w:hAnsiTheme="minorHAnsi" w:cstheme="minorHAnsi"/>
                <w:sz w:val="24"/>
                <w:szCs w:val="24"/>
                <w:lang w:val="it-IT"/>
              </w:rPr>
            </w:pPr>
            <w:r w:rsidRPr="00817185">
              <w:rPr>
                <w:rFonts w:cstheme="minorHAnsi"/>
                <w:sz w:val="24"/>
                <w:szCs w:val="24"/>
                <w:lang w:val="it-IT"/>
              </w:rPr>
              <w:t xml:space="preserve">In cazul in care din Cererea de Finantare/Studiul de Fezabilitate/Memoriul justificativ/DALI coroborat cu prevederile din Ghidul solicitantului si Fisa Interventiei din SDL aprobat se constata ca investitiile propuse se incadreaza într-una din categoriile mentionate proiectul este declarat neeligibil. </w:t>
            </w:r>
          </w:p>
          <w:p w14:paraId="623A46F0" w14:textId="77777777" w:rsidR="00E35136" w:rsidRPr="00880A57" w:rsidRDefault="00E35136" w:rsidP="002516D8">
            <w:pPr>
              <w:spacing w:before="120" w:after="120"/>
              <w:jc w:val="both"/>
              <w:rPr>
                <w:rFonts w:asciiTheme="minorHAnsi" w:hAnsiTheme="minorHAnsi" w:cstheme="minorHAnsi"/>
                <w:b/>
                <w:sz w:val="24"/>
                <w:szCs w:val="24"/>
                <w:lang w:val="it-IT"/>
              </w:rPr>
            </w:pPr>
            <w:r w:rsidRPr="00880A57">
              <w:rPr>
                <w:rFonts w:asciiTheme="minorHAnsi" w:hAnsiTheme="minorHAnsi" w:cstheme="minorHAnsi"/>
                <w:b/>
                <w:sz w:val="24"/>
                <w:szCs w:val="24"/>
                <w:lang w:val="it-IT"/>
              </w:rPr>
              <w:t>3.Verificare CAEN activitate/activitati propuse</w:t>
            </w:r>
          </w:p>
          <w:p w14:paraId="70C05175" w14:textId="77777777" w:rsidR="00E35136" w:rsidRPr="00880A57" w:rsidRDefault="00E35136" w:rsidP="002516D8">
            <w:pPr>
              <w:spacing w:before="120" w:after="120"/>
              <w:jc w:val="both"/>
              <w:rPr>
                <w:rFonts w:asciiTheme="minorHAnsi" w:hAnsiTheme="minorHAnsi" w:cstheme="minorHAnsi"/>
                <w:sz w:val="24"/>
                <w:szCs w:val="24"/>
                <w:lang w:val="it-IT"/>
              </w:rPr>
            </w:pPr>
            <w:r w:rsidRPr="00880A57">
              <w:rPr>
                <w:rFonts w:asciiTheme="minorHAnsi" w:hAnsiTheme="minorHAnsi" w:cstheme="minorHAnsi"/>
                <w:sz w:val="24"/>
                <w:szCs w:val="24"/>
                <w:lang w:val="it-IT"/>
              </w:rPr>
              <w:t>Se verifică caracteristicile actiunilor si investitiilor propuse prin Cererea de finanţare si in cadrul SF/DALI/MJ si se coroborează cu informatiile din Ghidul solicitantului GAL si Fisa interventiei din SDL aprobat. Prin Fisa Interventiei din SDL aprobat, GAL poate prevede o serie de actiuni  si investitii  prin Ghidul Solicitantului GAL pot restrange aceasta serie de actiuni si investitii. Astfel, actiunile/investitiile eligibile sunt cele prevazute în Ghidul Solicitantului GAL cu conditia ca acestea sa fie prevazute și în Fisa Interventiei din SDL aprobat.</w:t>
            </w:r>
          </w:p>
          <w:p w14:paraId="1D01E167" w14:textId="77777777" w:rsidR="00E35136" w:rsidRPr="00817185" w:rsidRDefault="00E35136" w:rsidP="002516D8">
            <w:pPr>
              <w:spacing w:before="120" w:after="120"/>
              <w:jc w:val="both"/>
              <w:rPr>
                <w:rFonts w:asciiTheme="minorHAnsi" w:hAnsiTheme="minorHAnsi" w:cstheme="minorHAnsi"/>
                <w:sz w:val="24"/>
                <w:szCs w:val="24"/>
                <w:lang w:val="it-IT"/>
              </w:rPr>
            </w:pPr>
            <w:r w:rsidRPr="00817185">
              <w:rPr>
                <w:rFonts w:cstheme="minorHAnsi"/>
                <w:sz w:val="24"/>
                <w:szCs w:val="24"/>
                <w:lang w:val="it-IT"/>
              </w:rPr>
              <w:lastRenderedPageBreak/>
              <w:t xml:space="preserve">În cazul proiectelor care propun activități neagricole cu scop economic, expertul verifica încadrarea codului/ codurilor CAEN propuse prin proiect să se încadreze în Anexa 13 – </w:t>
            </w:r>
            <w:r w:rsidRPr="00817185">
              <w:rPr>
                <w:rFonts w:cstheme="minorHAnsi"/>
                <w:i/>
                <w:sz w:val="24"/>
                <w:szCs w:val="24"/>
                <w:lang w:val="it-IT"/>
              </w:rPr>
              <w:t>Lista codurilor CAEN aferente activităților neagricole eligibile la finanțare în cadrul intervenției DR 36</w:t>
            </w:r>
            <w:r w:rsidRPr="00817185">
              <w:rPr>
                <w:rFonts w:cstheme="minorHAnsi"/>
                <w:sz w:val="24"/>
                <w:szCs w:val="24"/>
                <w:lang w:val="it-IT"/>
              </w:rPr>
              <w:t>. În cazul în care se propun activități aferente mai multor coduri CAEN, toate acestea trebuie să se încadreze în Anexa 13 – L</w:t>
            </w:r>
            <w:r w:rsidRPr="00817185">
              <w:rPr>
                <w:rFonts w:cstheme="minorHAnsi"/>
                <w:i/>
                <w:sz w:val="24"/>
                <w:szCs w:val="24"/>
                <w:lang w:val="it-IT"/>
              </w:rPr>
              <w:t>ista codurilor CAEN aferente activităților neagricole eligibile la finanțare în cadrul intervenției DR 36</w:t>
            </w:r>
            <w:r w:rsidRPr="00817185">
              <w:rPr>
                <w:rFonts w:cstheme="minorHAnsi"/>
                <w:sz w:val="24"/>
                <w:szCs w:val="24"/>
                <w:lang w:val="it-IT"/>
              </w:rPr>
              <w:t>.</w:t>
            </w:r>
          </w:p>
          <w:p w14:paraId="6C30F578" w14:textId="77777777" w:rsidR="00E35136" w:rsidRPr="00817185" w:rsidRDefault="00E35136" w:rsidP="002516D8">
            <w:pPr>
              <w:spacing w:before="120" w:after="120"/>
              <w:jc w:val="both"/>
              <w:rPr>
                <w:rFonts w:asciiTheme="minorHAnsi" w:hAnsiTheme="minorHAnsi" w:cstheme="minorHAnsi"/>
                <w:sz w:val="24"/>
                <w:szCs w:val="24"/>
                <w:lang w:val="it-IT"/>
              </w:rPr>
            </w:pPr>
            <w:r w:rsidRPr="00817185">
              <w:rPr>
                <w:rFonts w:cstheme="minorHAnsi"/>
                <w:sz w:val="24"/>
                <w:szCs w:val="24"/>
                <w:lang w:val="it-IT"/>
              </w:rPr>
              <w:t xml:space="preserve">Experții verifică dacă acțiunile și investițiile propuse se încadreaza în CAEN propus/propuse spre finantare. </w:t>
            </w:r>
          </w:p>
          <w:p w14:paraId="2D46009E" w14:textId="77777777" w:rsidR="00E35136" w:rsidRPr="00817185" w:rsidRDefault="00E35136" w:rsidP="002516D8">
            <w:pPr>
              <w:spacing w:before="120" w:after="120"/>
              <w:jc w:val="both"/>
              <w:rPr>
                <w:rFonts w:asciiTheme="minorHAnsi" w:hAnsiTheme="minorHAnsi" w:cstheme="minorHAnsi"/>
                <w:sz w:val="24"/>
                <w:szCs w:val="24"/>
                <w:lang w:val="it-IT"/>
              </w:rPr>
            </w:pPr>
            <w:r w:rsidRPr="00817185">
              <w:rPr>
                <w:rFonts w:cstheme="minorHAnsi"/>
                <w:sz w:val="24"/>
                <w:szCs w:val="24"/>
                <w:lang w:val="it-IT"/>
              </w:rPr>
              <w:t xml:space="preserve">Doar în cazul modernizărilor se verifică dacă solicitantul are înscris și autorizat în RECOM codul/codurile CAEN propuse spre finantare. </w:t>
            </w:r>
          </w:p>
          <w:p w14:paraId="71928955" w14:textId="77777777" w:rsidR="00E35136" w:rsidRPr="00817185" w:rsidRDefault="00E35136" w:rsidP="002516D8">
            <w:pPr>
              <w:spacing w:before="120" w:after="120"/>
              <w:jc w:val="both"/>
              <w:rPr>
                <w:rFonts w:asciiTheme="minorHAnsi" w:hAnsiTheme="minorHAnsi" w:cstheme="minorHAnsi"/>
                <w:noProof/>
                <w:sz w:val="24"/>
                <w:szCs w:val="24"/>
                <w:lang w:val="it-IT"/>
              </w:rPr>
            </w:pPr>
            <w:r w:rsidRPr="00817185">
              <w:rPr>
                <w:rFonts w:cstheme="minorHAnsi"/>
                <w:noProof/>
                <w:sz w:val="24"/>
                <w:szCs w:val="24"/>
                <w:lang w:val="it-IT"/>
              </w:rPr>
              <w:t>În situația în care nu este clară încadrarea activității solictantului în codul CAEN eligibil menționat  în Anexa 13, se va cere solicitantului prin informații suplimentare o adresă emisă de Institutul Național de Statistică privind menționarea explicită a încadrării activității propuse prin proiect în codul CAEN respectiv detaliat la nivel de sub-clasă.</w:t>
            </w:r>
          </w:p>
          <w:p w14:paraId="1DAB7D37" w14:textId="77777777" w:rsidR="00E35136" w:rsidRPr="00817185" w:rsidRDefault="00E35136" w:rsidP="002516D8">
            <w:pPr>
              <w:spacing w:before="120" w:after="120"/>
              <w:jc w:val="both"/>
              <w:rPr>
                <w:rFonts w:asciiTheme="minorHAnsi" w:hAnsiTheme="minorHAnsi" w:cstheme="minorHAnsi"/>
                <w:sz w:val="24"/>
                <w:lang w:val="it-IT"/>
              </w:rPr>
            </w:pPr>
          </w:p>
        </w:tc>
      </w:tr>
    </w:tbl>
    <w:p w14:paraId="37570D36" w14:textId="77777777" w:rsidR="00E35136" w:rsidRPr="00817185" w:rsidRDefault="00E35136" w:rsidP="00E35136">
      <w:pPr>
        <w:spacing w:before="120" w:after="120" w:line="240" w:lineRule="auto"/>
        <w:rPr>
          <w:rFonts w:cstheme="minorHAnsi"/>
          <w:b/>
          <w:sz w:val="24"/>
          <w:szCs w:val="24"/>
          <w:u w:val="single"/>
          <w:lang w:val="it-IT"/>
        </w:rPr>
      </w:pPr>
    </w:p>
    <w:p w14:paraId="21A2A49D" w14:textId="77777777" w:rsidR="00E35136" w:rsidRPr="00817185" w:rsidRDefault="00E35136" w:rsidP="00E35136">
      <w:pPr>
        <w:spacing w:before="120" w:after="120" w:line="240" w:lineRule="auto"/>
        <w:rPr>
          <w:rFonts w:cstheme="minorHAnsi"/>
          <w:b/>
          <w:sz w:val="24"/>
          <w:szCs w:val="24"/>
          <w:u w:val="single"/>
          <w:lang w:val="it-IT"/>
        </w:rPr>
      </w:pPr>
    </w:p>
    <w:p w14:paraId="7791E643" w14:textId="77777777" w:rsidR="00E35136" w:rsidRPr="00817185" w:rsidRDefault="00E35136" w:rsidP="00E35136">
      <w:pPr>
        <w:spacing w:before="120" w:after="120" w:line="240" w:lineRule="auto"/>
        <w:rPr>
          <w:rFonts w:cstheme="minorHAnsi"/>
          <w:b/>
          <w:sz w:val="24"/>
          <w:u w:val="single"/>
          <w:lang w:val="it-IT"/>
        </w:rPr>
      </w:pPr>
    </w:p>
    <w:p w14:paraId="333B8044" w14:textId="77777777" w:rsidR="00E35136" w:rsidRPr="00817185" w:rsidRDefault="00E35136" w:rsidP="00E35136">
      <w:pPr>
        <w:spacing w:before="120" w:after="120" w:line="240" w:lineRule="auto"/>
        <w:jc w:val="both"/>
        <w:rPr>
          <w:rFonts w:cstheme="minorHAnsi"/>
          <w:b/>
          <w:sz w:val="24"/>
          <w:lang w:val="it-IT"/>
        </w:rPr>
      </w:pPr>
      <w:r w:rsidRPr="00817185">
        <w:rPr>
          <w:rFonts w:cstheme="minorHAnsi"/>
          <w:b/>
          <w:sz w:val="24"/>
          <w:lang w:val="it-IT"/>
        </w:rPr>
        <w:t>EG3 Investiţia propusă este in conformitate cu prevederile legislatiei nationale specifice aplicabile, respectiv:</w:t>
      </w:r>
    </w:p>
    <w:tbl>
      <w:tblPr>
        <w:tblStyle w:val="Tabelgril"/>
        <w:tblW w:w="0" w:type="auto"/>
        <w:tblLook w:val="04A0" w:firstRow="1" w:lastRow="0" w:firstColumn="1" w:lastColumn="0" w:noHBand="0" w:noVBand="1"/>
      </w:tblPr>
      <w:tblGrid>
        <w:gridCol w:w="9350"/>
      </w:tblGrid>
      <w:tr w:rsidR="00E35136" w:rsidRPr="00D0087B" w14:paraId="04D7CC4F" w14:textId="77777777" w:rsidTr="002516D8">
        <w:tc>
          <w:tcPr>
            <w:tcW w:w="9563" w:type="dxa"/>
            <w:shd w:val="clear" w:color="auto" w:fill="BFBFBF" w:themeFill="background1" w:themeFillShade="BF"/>
          </w:tcPr>
          <w:p w14:paraId="0CB48826" w14:textId="77777777" w:rsidR="00E35136" w:rsidRPr="00817185" w:rsidRDefault="00E35136" w:rsidP="002516D8">
            <w:pPr>
              <w:spacing w:before="120" w:after="120"/>
              <w:jc w:val="both"/>
              <w:rPr>
                <w:rFonts w:asciiTheme="minorHAnsi" w:hAnsiTheme="minorHAnsi" w:cstheme="minorHAnsi"/>
                <w:b/>
                <w:sz w:val="24"/>
                <w:lang w:val="it-IT"/>
              </w:rPr>
            </w:pPr>
            <w:r w:rsidRPr="00817185">
              <w:rPr>
                <w:rFonts w:cstheme="minorHAnsi"/>
                <w:b/>
                <w:sz w:val="24"/>
                <w:lang w:val="it-IT"/>
              </w:rPr>
              <w:t>EG 3.1 Au fost prezentate documente doveditoare privind funcționarea obiectivelor existente şi funcţionale conform legislației nationale: DSP, DSVSA, Autorității competente de mediu, etc (autorizațiile de funcționare/ Notificare de constatare a conformităţii cu legislaţia sanitară emisă pentru unitățile care se autorizează/ avizează conform legislației în vigoare, certificatul de acreditare ca furnizor de servicii sociale, etc, dupa caz), care vor face obiectul lucrărilor de modernizare prin proiect  (doar in cazul modernizărilor);</w:t>
            </w:r>
          </w:p>
        </w:tc>
      </w:tr>
      <w:tr w:rsidR="00E35136" w:rsidRPr="00880A57" w14:paraId="1D58C00E" w14:textId="77777777" w:rsidTr="002516D8">
        <w:tc>
          <w:tcPr>
            <w:tcW w:w="9563" w:type="dxa"/>
          </w:tcPr>
          <w:p w14:paraId="65C5B682" w14:textId="77777777" w:rsidR="00E35136" w:rsidRPr="00817185" w:rsidRDefault="00E35136" w:rsidP="002516D8">
            <w:pPr>
              <w:spacing w:before="120" w:after="120"/>
              <w:rPr>
                <w:rFonts w:asciiTheme="minorHAnsi" w:hAnsiTheme="minorHAnsi" w:cstheme="minorHAnsi"/>
                <w:b/>
                <w:sz w:val="24"/>
                <w:lang w:val="it-IT"/>
              </w:rPr>
            </w:pPr>
            <w:r w:rsidRPr="00817185">
              <w:rPr>
                <w:rFonts w:cstheme="minorHAnsi"/>
                <w:b/>
                <w:sz w:val="24"/>
                <w:lang w:val="it-IT"/>
              </w:rPr>
              <w:t xml:space="preserve">DOCUMENTE </w:t>
            </w:r>
          </w:p>
          <w:p w14:paraId="6CF781D3" w14:textId="2812B3F7" w:rsidR="00E35136" w:rsidRPr="005F5888" w:rsidRDefault="00E35136" w:rsidP="002516D8">
            <w:pPr>
              <w:autoSpaceDE w:val="0"/>
              <w:autoSpaceDN w:val="0"/>
              <w:adjustRightInd w:val="0"/>
              <w:spacing w:after="120"/>
              <w:jc w:val="both"/>
              <w:rPr>
                <w:rFonts w:asciiTheme="minorHAnsi" w:hAnsiTheme="minorHAnsi" w:cstheme="minorHAnsi"/>
                <w:lang w:val="it-IT"/>
              </w:rPr>
            </w:pPr>
            <w:r w:rsidRPr="00817185">
              <w:rPr>
                <w:rFonts w:cstheme="minorHAnsi"/>
                <w:lang w:val="it-IT"/>
              </w:rPr>
              <w:t xml:space="preserve">În cazul </w:t>
            </w:r>
            <w:r w:rsidRPr="00817185">
              <w:rPr>
                <w:rFonts w:cstheme="minorHAnsi"/>
                <w:b/>
                <w:lang w:val="it-IT"/>
              </w:rPr>
              <w:t>proiectelor care vizează modernizări</w:t>
            </w:r>
            <w:r w:rsidRPr="005F5888">
              <w:rPr>
                <w:rFonts w:asciiTheme="minorHAnsi" w:hAnsiTheme="minorHAnsi" w:cstheme="minorHAnsi"/>
                <w:lang w:val="it-IT"/>
              </w:rPr>
              <w:t xml:space="preserve">: </w:t>
            </w:r>
          </w:p>
          <w:p w14:paraId="6E3C6B5E" w14:textId="708ECDA4" w:rsidR="00E35136" w:rsidRPr="005F5888" w:rsidRDefault="00E35136" w:rsidP="002516D8">
            <w:pPr>
              <w:pStyle w:val="Listparagraf"/>
              <w:numPr>
                <w:ilvl w:val="1"/>
                <w:numId w:val="47"/>
              </w:numPr>
              <w:autoSpaceDE w:val="0"/>
              <w:autoSpaceDN w:val="0"/>
              <w:adjustRightInd w:val="0"/>
              <w:spacing w:after="120"/>
              <w:jc w:val="both"/>
              <w:rPr>
                <w:rFonts w:asciiTheme="minorHAnsi" w:hAnsiTheme="minorHAnsi" w:cstheme="minorHAnsi"/>
              </w:rPr>
            </w:pPr>
            <w:r w:rsidRPr="005F5888">
              <w:rPr>
                <w:rFonts w:asciiTheme="minorHAnsi" w:hAnsiTheme="minorHAnsi" w:cstheme="minorHAnsi"/>
              </w:rPr>
              <w:t>documentel</w:t>
            </w:r>
            <w:r>
              <w:rPr>
                <w:rFonts w:asciiTheme="minorHAnsi" w:hAnsiTheme="minorHAnsi" w:cstheme="minorHAnsi"/>
              </w:rPr>
              <w:t>e</w:t>
            </w:r>
            <w:r w:rsidRPr="005F5888">
              <w:rPr>
                <w:rFonts w:asciiTheme="minorHAnsi" w:hAnsiTheme="minorHAnsi" w:cstheme="minorHAnsi"/>
              </w:rPr>
              <w:t xml:space="preserve"> care atestă funcționarea obiectivelor existente </w:t>
            </w:r>
            <w:proofErr w:type="spellStart"/>
            <w:r w:rsidRPr="005F5888">
              <w:rPr>
                <w:rFonts w:asciiTheme="minorHAnsi" w:hAnsiTheme="minorHAnsi" w:cstheme="minorHAnsi"/>
              </w:rPr>
              <w:t>şi</w:t>
            </w:r>
            <w:proofErr w:type="spellEnd"/>
            <w:r w:rsidRPr="005F5888">
              <w:rPr>
                <w:rFonts w:asciiTheme="minorHAnsi" w:hAnsiTheme="minorHAnsi" w:cstheme="minorHAnsi"/>
              </w:rPr>
              <w:t xml:space="preserve"> </w:t>
            </w:r>
            <w:proofErr w:type="spellStart"/>
            <w:r w:rsidRPr="005F5888">
              <w:rPr>
                <w:rFonts w:asciiTheme="minorHAnsi" w:hAnsiTheme="minorHAnsi" w:cstheme="minorHAnsi"/>
              </w:rPr>
              <w:t>functionalitatea</w:t>
            </w:r>
            <w:proofErr w:type="spellEnd"/>
            <w:r w:rsidRPr="005F5888">
              <w:rPr>
                <w:rFonts w:asciiTheme="minorHAnsi" w:hAnsiTheme="minorHAnsi" w:cstheme="minorHAnsi"/>
              </w:rPr>
              <w:t xml:space="preserve"> conform legislației </w:t>
            </w:r>
            <w:proofErr w:type="spellStart"/>
            <w:r w:rsidRPr="005F5888">
              <w:rPr>
                <w:rFonts w:asciiTheme="minorHAnsi" w:hAnsiTheme="minorHAnsi" w:cstheme="minorHAnsi"/>
              </w:rPr>
              <w:t>nationale</w:t>
            </w:r>
            <w:proofErr w:type="spellEnd"/>
            <w:r w:rsidRPr="005F5888">
              <w:rPr>
                <w:rFonts w:asciiTheme="minorHAnsi" w:hAnsiTheme="minorHAnsi" w:cstheme="minorHAnsi"/>
              </w:rPr>
              <w:t xml:space="preserve">: DSP, DSVSA, Autorității competente de mediu (autorizațiile de funcționare/ Notificare de constatare a </w:t>
            </w:r>
            <w:proofErr w:type="spellStart"/>
            <w:r w:rsidRPr="005F5888">
              <w:rPr>
                <w:rFonts w:asciiTheme="minorHAnsi" w:hAnsiTheme="minorHAnsi" w:cstheme="minorHAnsi"/>
              </w:rPr>
              <w:t>conformităţii</w:t>
            </w:r>
            <w:proofErr w:type="spellEnd"/>
            <w:r w:rsidRPr="005F5888">
              <w:rPr>
                <w:rFonts w:asciiTheme="minorHAnsi" w:hAnsiTheme="minorHAnsi" w:cstheme="minorHAnsi"/>
              </w:rPr>
              <w:t xml:space="preserve"> cu </w:t>
            </w:r>
            <w:proofErr w:type="spellStart"/>
            <w:r w:rsidRPr="005F5888">
              <w:rPr>
                <w:rFonts w:asciiTheme="minorHAnsi" w:hAnsiTheme="minorHAnsi" w:cstheme="minorHAnsi"/>
              </w:rPr>
              <w:t>legislaţia</w:t>
            </w:r>
            <w:proofErr w:type="spellEnd"/>
            <w:r w:rsidRPr="005F5888">
              <w:rPr>
                <w:rFonts w:asciiTheme="minorHAnsi" w:hAnsiTheme="minorHAnsi" w:cstheme="minorHAnsi"/>
              </w:rPr>
              <w:t xml:space="preserve"> sanitară emisă pentru unitățile care se autorizează/ avizează conform legislației în vigoare, certificatul de acreditare ca furnizor de servicii sociale, </w:t>
            </w:r>
            <w:proofErr w:type="spellStart"/>
            <w:r w:rsidRPr="005F5888">
              <w:rPr>
                <w:rFonts w:asciiTheme="minorHAnsi" w:hAnsiTheme="minorHAnsi" w:cstheme="minorHAnsi"/>
              </w:rPr>
              <w:t>dupa</w:t>
            </w:r>
            <w:proofErr w:type="spellEnd"/>
            <w:r w:rsidRPr="005F5888">
              <w:rPr>
                <w:rFonts w:asciiTheme="minorHAnsi" w:hAnsiTheme="minorHAnsi" w:cstheme="minorHAnsi"/>
              </w:rPr>
              <w:t xml:space="preserve"> caz, etc.), care vor face obiectul modernizării prin proiect </w:t>
            </w:r>
            <w:proofErr w:type="spellStart"/>
            <w:r w:rsidRPr="005F5888">
              <w:rPr>
                <w:rFonts w:asciiTheme="minorHAnsi" w:hAnsiTheme="minorHAnsi" w:cstheme="minorHAnsi"/>
              </w:rPr>
              <w:t>şi</w:t>
            </w:r>
            <w:proofErr w:type="spellEnd"/>
            <w:r w:rsidRPr="005F5888">
              <w:rPr>
                <w:rFonts w:asciiTheme="minorHAnsi" w:hAnsiTheme="minorHAnsi" w:cstheme="minorHAnsi"/>
              </w:rPr>
              <w:t xml:space="preserve"> ulterior; </w:t>
            </w:r>
          </w:p>
          <w:p w14:paraId="30541C08" w14:textId="47893AF7" w:rsidR="00E35136" w:rsidRPr="00880A57" w:rsidRDefault="00E35136" w:rsidP="002516D8">
            <w:pPr>
              <w:pStyle w:val="Listparagraf"/>
              <w:numPr>
                <w:ilvl w:val="1"/>
                <w:numId w:val="47"/>
              </w:numPr>
              <w:autoSpaceDE w:val="0"/>
              <w:autoSpaceDN w:val="0"/>
              <w:adjustRightInd w:val="0"/>
              <w:spacing w:after="120"/>
              <w:jc w:val="both"/>
            </w:pPr>
            <w:r w:rsidRPr="005F5888">
              <w:rPr>
                <w:rFonts w:asciiTheme="minorHAnsi" w:hAnsiTheme="minorHAnsi" w:cstheme="minorHAnsi"/>
              </w:rPr>
              <w:t xml:space="preserve">in cazul in care proiectele de modernizare a unor </w:t>
            </w:r>
            <w:proofErr w:type="spellStart"/>
            <w:r w:rsidRPr="005F5888">
              <w:rPr>
                <w:rFonts w:asciiTheme="minorHAnsi" w:hAnsiTheme="minorHAnsi" w:cstheme="minorHAnsi"/>
              </w:rPr>
              <w:t>locaţii</w:t>
            </w:r>
            <w:proofErr w:type="spellEnd"/>
            <w:r w:rsidRPr="005F5888">
              <w:rPr>
                <w:rFonts w:asciiTheme="minorHAnsi" w:hAnsiTheme="minorHAnsi" w:cstheme="minorHAnsi"/>
              </w:rPr>
              <w:t xml:space="preserve">/ obiective  a căror activitate este supervizată </w:t>
            </w:r>
            <w:proofErr w:type="spellStart"/>
            <w:r w:rsidRPr="005F5888">
              <w:rPr>
                <w:rFonts w:asciiTheme="minorHAnsi" w:hAnsiTheme="minorHAnsi" w:cstheme="minorHAnsi"/>
              </w:rPr>
              <w:t>şi</w:t>
            </w:r>
            <w:proofErr w:type="spellEnd"/>
            <w:r w:rsidRPr="005F5888">
              <w:rPr>
                <w:rFonts w:asciiTheme="minorHAnsi" w:hAnsiTheme="minorHAnsi" w:cstheme="minorHAnsi"/>
              </w:rPr>
              <w:t xml:space="preserve"> de alte </w:t>
            </w:r>
            <w:proofErr w:type="spellStart"/>
            <w:r w:rsidRPr="005F5888">
              <w:rPr>
                <w:rFonts w:asciiTheme="minorHAnsi" w:hAnsiTheme="minorHAnsi" w:cstheme="minorHAnsi"/>
              </w:rPr>
              <w:t>autorităţi</w:t>
            </w:r>
            <w:proofErr w:type="spellEnd"/>
            <w:r w:rsidRPr="005F5888">
              <w:rPr>
                <w:rFonts w:asciiTheme="minorHAnsi" w:hAnsiTheme="minorHAnsi" w:cstheme="minorHAnsi"/>
              </w:rPr>
              <w:t xml:space="preserve"> decât cele </w:t>
            </w:r>
            <w:proofErr w:type="spellStart"/>
            <w:r w:rsidRPr="005F5888">
              <w:rPr>
                <w:rFonts w:asciiTheme="minorHAnsi" w:hAnsiTheme="minorHAnsi" w:cstheme="minorHAnsi"/>
              </w:rPr>
              <w:t>menţionate</w:t>
            </w:r>
            <w:proofErr w:type="spellEnd"/>
            <w:r w:rsidRPr="005F5888">
              <w:rPr>
                <w:rFonts w:asciiTheme="minorHAnsi" w:hAnsiTheme="minorHAnsi" w:cstheme="minorHAnsi"/>
              </w:rPr>
              <w:t xml:space="preserve"> sau doar de alte </w:t>
            </w:r>
            <w:proofErr w:type="spellStart"/>
            <w:r w:rsidRPr="005F5888">
              <w:rPr>
                <w:rFonts w:asciiTheme="minorHAnsi" w:hAnsiTheme="minorHAnsi" w:cstheme="minorHAnsi"/>
              </w:rPr>
              <w:t>autorităţi</w:t>
            </w:r>
            <w:proofErr w:type="spellEnd"/>
            <w:r w:rsidRPr="005F5888">
              <w:rPr>
                <w:rFonts w:asciiTheme="minorHAnsi" w:hAnsiTheme="minorHAnsi" w:cstheme="minorHAnsi"/>
              </w:rPr>
              <w:t xml:space="preserve"> decât cele </w:t>
            </w:r>
            <w:proofErr w:type="spellStart"/>
            <w:r w:rsidRPr="005F5888">
              <w:rPr>
                <w:rFonts w:asciiTheme="minorHAnsi" w:hAnsiTheme="minorHAnsi" w:cstheme="minorHAnsi"/>
              </w:rPr>
              <w:t>menţionate</w:t>
            </w:r>
            <w:proofErr w:type="spellEnd"/>
            <w:r w:rsidRPr="005F5888">
              <w:rPr>
                <w:rFonts w:asciiTheme="minorHAnsi" w:hAnsiTheme="minorHAnsi" w:cstheme="minorHAnsi"/>
              </w:rPr>
              <w:t xml:space="preserve">, </w:t>
            </w:r>
            <w:proofErr w:type="spellStart"/>
            <w:r w:rsidRPr="005F5888">
              <w:rPr>
                <w:rFonts w:asciiTheme="minorHAnsi" w:hAnsiTheme="minorHAnsi" w:cstheme="minorHAnsi"/>
              </w:rPr>
              <w:t>solicitanţii</w:t>
            </w:r>
            <w:proofErr w:type="spellEnd"/>
            <w:r w:rsidRPr="005F5888">
              <w:rPr>
                <w:rFonts w:asciiTheme="minorHAnsi" w:hAnsiTheme="minorHAnsi" w:cstheme="minorHAnsi"/>
              </w:rPr>
              <w:t xml:space="preserve"> vor prezenta la momentul depunerii </w:t>
            </w:r>
            <w:proofErr w:type="spellStart"/>
            <w:r w:rsidRPr="005F5888">
              <w:rPr>
                <w:rFonts w:asciiTheme="minorHAnsi" w:hAnsiTheme="minorHAnsi" w:cstheme="minorHAnsi"/>
              </w:rPr>
              <w:t>şi</w:t>
            </w:r>
            <w:proofErr w:type="spellEnd"/>
            <w:r w:rsidRPr="005F5888">
              <w:rPr>
                <w:rFonts w:asciiTheme="minorHAnsi" w:hAnsiTheme="minorHAnsi" w:cstheme="minorHAnsi"/>
              </w:rPr>
              <w:t xml:space="preserve">/ doar documentele doveditoare care atestă funcționarea obiectivelor existente </w:t>
            </w:r>
            <w:proofErr w:type="spellStart"/>
            <w:r w:rsidRPr="005F5888">
              <w:rPr>
                <w:rFonts w:asciiTheme="minorHAnsi" w:hAnsiTheme="minorHAnsi" w:cstheme="minorHAnsi"/>
              </w:rPr>
              <w:t>şi</w:t>
            </w:r>
            <w:proofErr w:type="spellEnd"/>
            <w:r w:rsidRPr="005F5888">
              <w:rPr>
                <w:rFonts w:asciiTheme="minorHAnsi" w:hAnsiTheme="minorHAnsi" w:cstheme="minorHAnsi"/>
              </w:rPr>
              <w:t xml:space="preserve"> </w:t>
            </w:r>
            <w:proofErr w:type="spellStart"/>
            <w:r w:rsidRPr="005F5888">
              <w:rPr>
                <w:rFonts w:asciiTheme="minorHAnsi" w:hAnsiTheme="minorHAnsi" w:cstheme="minorHAnsi"/>
              </w:rPr>
              <w:t>funcţionalitatea</w:t>
            </w:r>
            <w:proofErr w:type="spellEnd"/>
            <w:r w:rsidRPr="005F5888">
              <w:rPr>
                <w:rFonts w:asciiTheme="minorHAnsi" w:hAnsiTheme="minorHAnsi" w:cstheme="minorHAnsi"/>
              </w:rPr>
              <w:t xml:space="preserve"> conform legislației </w:t>
            </w:r>
            <w:proofErr w:type="spellStart"/>
            <w:r w:rsidRPr="005F5888">
              <w:rPr>
                <w:rFonts w:asciiTheme="minorHAnsi" w:hAnsiTheme="minorHAnsi" w:cstheme="minorHAnsi"/>
              </w:rPr>
              <w:t>nationale</w:t>
            </w:r>
            <w:proofErr w:type="spellEnd"/>
            <w:r w:rsidRPr="005F5888">
              <w:rPr>
                <w:rFonts w:asciiTheme="minorHAnsi" w:hAnsiTheme="minorHAnsi" w:cstheme="minorHAnsi"/>
              </w:rPr>
              <w:t xml:space="preserve"> aplicabile. </w:t>
            </w:r>
          </w:p>
          <w:p w14:paraId="723ADAA5" w14:textId="77777777" w:rsidR="00E35136" w:rsidRPr="00817185" w:rsidRDefault="00E35136" w:rsidP="002516D8">
            <w:pPr>
              <w:spacing w:before="120" w:after="120"/>
              <w:jc w:val="both"/>
              <w:rPr>
                <w:rFonts w:asciiTheme="minorHAnsi" w:hAnsiTheme="minorHAnsi" w:cstheme="minorHAnsi"/>
                <w:bCs/>
                <w:sz w:val="24"/>
                <w:szCs w:val="24"/>
                <w:lang w:val="it-IT"/>
              </w:rPr>
            </w:pPr>
            <w:r w:rsidRPr="00817185">
              <w:rPr>
                <w:rFonts w:cstheme="minorHAnsi"/>
                <w:bCs/>
                <w:sz w:val="24"/>
                <w:szCs w:val="24"/>
                <w:lang w:val="it-IT"/>
              </w:rPr>
              <w:t>Avizul emis de către Ministerul Culturii sau, după caz, de către serviciile publice deconcentrate ale Ministerului Culturii, respectiv Direcţiile Judeţene pentru Cultură pe raza cărora sunt amplasate obiectivele, conform Legii 422/2001 privind protejarea monumentelor istorice, republicată, cu modificările şi completările ulterioare, care să confirme faptul că obiectivul propus spre finanţare face parte din patrimoniul cultural de interes local – grupa B şi că se poate interveni asupra lui (documentaţia este adecvată) – dacă este  cazul</w:t>
            </w:r>
          </w:p>
          <w:p w14:paraId="56E2DCB5" w14:textId="77777777" w:rsidR="00E35136" w:rsidRPr="00817185" w:rsidRDefault="00E35136" w:rsidP="002516D8">
            <w:pPr>
              <w:spacing w:before="120" w:after="120"/>
              <w:jc w:val="both"/>
              <w:rPr>
                <w:rFonts w:asciiTheme="minorHAnsi" w:hAnsiTheme="minorHAnsi" w:cstheme="minorHAnsi"/>
                <w:bCs/>
                <w:sz w:val="24"/>
                <w:szCs w:val="24"/>
                <w:lang w:val="it-IT"/>
              </w:rPr>
            </w:pPr>
            <w:r w:rsidRPr="00817185">
              <w:rPr>
                <w:rFonts w:cstheme="minorHAnsi"/>
                <w:bCs/>
                <w:sz w:val="24"/>
                <w:szCs w:val="24"/>
                <w:lang w:val="it-IT"/>
              </w:rPr>
              <w:t>Documentul pentru obiectivele de patrimoniu neclasificate Dovada eliberată de Muzeul judeţean, prin care se certifică verificarea documentară şi pe teren, dacă este cazul, asupra unor intervenţii antropice cu caracter arheologic în perimetrul aferent proiectului propus pentru finanţare nerambursabilă (OG 43/2000, republicată, cu modificările şi completările ulterioare)</w:t>
            </w:r>
          </w:p>
          <w:p w14:paraId="5839F3D4" w14:textId="77777777" w:rsidR="00E35136" w:rsidRPr="00817185" w:rsidRDefault="00E35136" w:rsidP="002516D8">
            <w:pPr>
              <w:spacing w:before="120" w:after="120"/>
              <w:jc w:val="both"/>
              <w:rPr>
                <w:rFonts w:asciiTheme="minorHAnsi" w:hAnsiTheme="minorHAnsi" w:cstheme="minorHAnsi"/>
                <w:bCs/>
                <w:sz w:val="24"/>
                <w:szCs w:val="24"/>
                <w:lang w:val="it-IT"/>
              </w:rPr>
            </w:pPr>
            <w:r w:rsidRPr="00817185">
              <w:rPr>
                <w:rFonts w:cstheme="minorHAnsi"/>
                <w:bCs/>
                <w:sz w:val="24"/>
                <w:szCs w:val="24"/>
                <w:lang w:val="it-IT"/>
              </w:rPr>
              <w:t>Certificat de acreditare ca furnizor de servicii sociale (doar pentru proiectele care propun servicii sociale şi doar dacă prin proiect se propune furnizarea serviciilor sociale acreditate).</w:t>
            </w:r>
          </w:p>
          <w:p w14:paraId="424BF152" w14:textId="77777777" w:rsidR="00E35136" w:rsidRPr="00817185" w:rsidRDefault="00E35136" w:rsidP="002516D8">
            <w:pPr>
              <w:spacing w:before="120" w:after="120"/>
              <w:jc w:val="both"/>
              <w:rPr>
                <w:rFonts w:asciiTheme="minorHAnsi" w:hAnsiTheme="minorHAnsi" w:cstheme="minorHAnsi"/>
                <w:bCs/>
                <w:sz w:val="24"/>
                <w:szCs w:val="24"/>
                <w:lang w:val="it-IT"/>
              </w:rPr>
            </w:pPr>
            <w:r w:rsidRPr="00817185">
              <w:rPr>
                <w:rFonts w:cstheme="minorHAnsi"/>
                <w:bCs/>
                <w:sz w:val="24"/>
                <w:szCs w:val="24"/>
                <w:lang w:val="it-IT"/>
              </w:rPr>
              <w:t>Acordul administratorului/custodelui pentru ariile naturale protejate – dacă este cazul, adică activitatea propusă prin proiect se desfaşoară într-o arie naturală protejată.</w:t>
            </w:r>
          </w:p>
          <w:p w14:paraId="1998FE19" w14:textId="77777777" w:rsidR="00E35136" w:rsidRPr="00880A57" w:rsidRDefault="00E35136" w:rsidP="002516D8">
            <w:pPr>
              <w:spacing w:before="120" w:after="120"/>
              <w:jc w:val="both"/>
              <w:rPr>
                <w:rFonts w:asciiTheme="minorHAnsi" w:hAnsiTheme="minorHAnsi" w:cstheme="minorHAnsi"/>
                <w:sz w:val="24"/>
              </w:rPr>
            </w:pPr>
            <w:proofErr w:type="spellStart"/>
            <w:r w:rsidRPr="00880A57">
              <w:rPr>
                <w:rFonts w:asciiTheme="minorHAnsi" w:eastAsia="Arial" w:hAnsiTheme="minorHAnsi" w:cstheme="minorHAnsi"/>
                <w:sz w:val="24"/>
                <w:szCs w:val="24"/>
              </w:rPr>
              <w:t>Serviciul</w:t>
            </w:r>
            <w:proofErr w:type="spellEnd"/>
            <w:r w:rsidRPr="00880A57">
              <w:rPr>
                <w:rFonts w:asciiTheme="minorHAnsi" w:eastAsia="Arial" w:hAnsiTheme="minorHAnsi" w:cstheme="minorHAnsi"/>
                <w:sz w:val="24"/>
                <w:szCs w:val="24"/>
              </w:rPr>
              <w:t xml:space="preserve"> online RECOM </w:t>
            </w:r>
          </w:p>
        </w:tc>
      </w:tr>
      <w:tr w:rsidR="00E35136" w:rsidRPr="00D0087B" w14:paraId="0C975C92" w14:textId="77777777" w:rsidTr="002516D8">
        <w:tc>
          <w:tcPr>
            <w:tcW w:w="9563" w:type="dxa"/>
          </w:tcPr>
          <w:p w14:paraId="70CC8AB0" w14:textId="77777777" w:rsidR="00E35136" w:rsidRPr="00880A57" w:rsidRDefault="00E35136" w:rsidP="002516D8">
            <w:pPr>
              <w:spacing w:before="120" w:after="120"/>
              <w:rPr>
                <w:rFonts w:asciiTheme="minorHAnsi" w:hAnsiTheme="minorHAnsi" w:cstheme="minorHAnsi"/>
                <w:b/>
                <w:sz w:val="24"/>
                <w:lang w:val="pt-BR"/>
              </w:rPr>
            </w:pPr>
            <w:r w:rsidRPr="00880A57">
              <w:rPr>
                <w:rFonts w:asciiTheme="minorHAnsi" w:hAnsiTheme="minorHAnsi" w:cstheme="minorHAnsi"/>
                <w:b/>
                <w:sz w:val="24"/>
                <w:lang w:val="pt-BR"/>
              </w:rPr>
              <w:lastRenderedPageBreak/>
              <w:t xml:space="preserve">PUNCTE DE VERIFICAT </w:t>
            </w:r>
          </w:p>
          <w:p w14:paraId="71F16537" w14:textId="77777777" w:rsidR="00E35136" w:rsidRPr="00880A57" w:rsidRDefault="00E35136" w:rsidP="002516D8">
            <w:pPr>
              <w:spacing w:before="120" w:after="120"/>
              <w:jc w:val="both"/>
              <w:rPr>
                <w:rFonts w:asciiTheme="minorHAnsi" w:hAnsiTheme="minorHAnsi" w:cstheme="minorHAnsi"/>
                <w:lang w:val="it-IT"/>
              </w:rPr>
            </w:pPr>
            <w:r w:rsidRPr="00880A57">
              <w:rPr>
                <w:rFonts w:asciiTheme="minorHAnsi" w:hAnsiTheme="minorHAnsi" w:cstheme="minorHAnsi"/>
                <w:sz w:val="24"/>
                <w:lang w:val="it-IT"/>
              </w:rPr>
              <w:t xml:space="preserve">Se verifică dacă documentele prezentate </w:t>
            </w:r>
            <w:r w:rsidRPr="00880A57">
              <w:rPr>
                <w:rFonts w:asciiTheme="minorHAnsi" w:hAnsiTheme="minorHAnsi" w:cstheme="minorHAnsi"/>
                <w:b/>
                <w:sz w:val="24"/>
                <w:lang w:val="it-IT"/>
              </w:rPr>
              <w:t xml:space="preserve">erau </w:t>
            </w:r>
            <w:r w:rsidRPr="00880A57">
              <w:rPr>
                <w:rFonts w:asciiTheme="minorHAnsi" w:hAnsiTheme="minorHAnsi" w:cstheme="minorHAnsi"/>
                <w:b/>
                <w:sz w:val="24"/>
                <w:szCs w:val="24"/>
                <w:lang w:val="it-IT"/>
              </w:rPr>
              <w:t>în</w:t>
            </w:r>
            <w:r w:rsidRPr="00880A57">
              <w:rPr>
                <w:rFonts w:asciiTheme="minorHAnsi" w:hAnsiTheme="minorHAnsi" w:cstheme="minorHAnsi"/>
                <w:b/>
                <w:sz w:val="24"/>
                <w:lang w:val="it-IT"/>
              </w:rPr>
              <w:t xml:space="preserve"> termen de valabilitate la data depunerii cererii</w:t>
            </w:r>
            <w:r w:rsidRPr="00880A57">
              <w:rPr>
                <w:rFonts w:asciiTheme="minorHAnsi" w:hAnsiTheme="minorHAnsi" w:cstheme="minorHAnsi"/>
                <w:sz w:val="24"/>
                <w:lang w:val="it-IT"/>
              </w:rPr>
              <w:t xml:space="preserve"> </w:t>
            </w:r>
            <w:r w:rsidRPr="00880A57">
              <w:rPr>
                <w:rFonts w:asciiTheme="minorHAnsi" w:hAnsiTheme="minorHAnsi" w:cstheme="minorHAnsi"/>
                <w:b/>
                <w:sz w:val="24"/>
                <w:lang w:val="it-IT"/>
              </w:rPr>
              <w:t>de finanţare</w:t>
            </w:r>
            <w:r w:rsidRPr="00880A57">
              <w:rPr>
                <w:rFonts w:asciiTheme="minorHAnsi" w:hAnsiTheme="minorHAnsi" w:cstheme="minorHAnsi"/>
                <w:sz w:val="24"/>
                <w:lang w:val="it-IT"/>
              </w:rPr>
              <w:t>, dacă sunt emise pe numele solicitantului şi vizeaza proiectul depus, şi</w:t>
            </w:r>
            <w:r w:rsidRPr="00817185">
              <w:rPr>
                <w:rFonts w:cstheme="minorHAnsi"/>
                <w:sz w:val="24"/>
                <w:lang w:val="it-IT"/>
              </w:rPr>
              <w:t xml:space="preserve"> dacă este cazul, </w:t>
            </w:r>
            <w:r w:rsidRPr="00880A57">
              <w:rPr>
                <w:rFonts w:asciiTheme="minorHAnsi" w:hAnsiTheme="minorHAnsi" w:cstheme="minorHAnsi"/>
                <w:sz w:val="24"/>
                <w:lang w:val="it-IT"/>
              </w:rPr>
              <w:t>amplasamentul menţionat în proiect.</w:t>
            </w:r>
          </w:p>
          <w:p w14:paraId="54C4E2BE" w14:textId="77777777" w:rsidR="00E35136" w:rsidRPr="00880A57" w:rsidRDefault="00E35136" w:rsidP="002516D8">
            <w:pPr>
              <w:spacing w:before="120" w:after="120"/>
              <w:jc w:val="both"/>
              <w:rPr>
                <w:rFonts w:asciiTheme="minorHAnsi" w:hAnsiTheme="minorHAnsi" w:cstheme="minorHAnsi"/>
                <w:sz w:val="24"/>
                <w:szCs w:val="24"/>
                <w:lang w:val="it-IT"/>
              </w:rPr>
            </w:pPr>
            <w:r w:rsidRPr="00880A57">
              <w:rPr>
                <w:rFonts w:asciiTheme="minorHAnsi" w:hAnsiTheme="minorHAnsi" w:cstheme="minorHAnsi"/>
                <w:sz w:val="24"/>
                <w:szCs w:val="24"/>
                <w:lang w:val="it-IT"/>
              </w:rPr>
              <w:t xml:space="preserve">Expertul verifica doar pentru proiectele de </w:t>
            </w:r>
            <w:r w:rsidRPr="00880A57">
              <w:rPr>
                <w:rFonts w:asciiTheme="minorHAnsi" w:hAnsiTheme="minorHAnsi" w:cstheme="minorHAnsi"/>
                <w:i/>
                <w:sz w:val="24"/>
                <w:szCs w:val="24"/>
                <w:lang w:val="it-IT"/>
              </w:rPr>
              <w:t>tip investiţii care vizează modernizări</w:t>
            </w:r>
            <w:r w:rsidRPr="00880A57">
              <w:rPr>
                <w:rFonts w:asciiTheme="minorHAnsi" w:hAnsiTheme="minorHAnsi" w:cstheme="minorHAnsi"/>
                <w:sz w:val="24"/>
                <w:szCs w:val="24"/>
                <w:lang w:val="it-IT"/>
              </w:rPr>
              <w:t xml:space="preserve"> daca solicitantii au prezentat la Cererea de finantare  documentele care atesta funcționarea obiectivelor existente şi functionalitatea conform legislației nationale</w:t>
            </w:r>
            <w:r w:rsidRPr="00817185">
              <w:rPr>
                <w:rFonts w:cstheme="minorHAnsi"/>
                <w:lang w:val="it-IT"/>
              </w:rPr>
              <w:t xml:space="preserve"> </w:t>
            </w:r>
            <w:r w:rsidRPr="00880A57">
              <w:rPr>
                <w:rFonts w:asciiTheme="minorHAnsi" w:hAnsiTheme="minorHAnsi" w:cstheme="minorHAnsi"/>
                <w:sz w:val="24"/>
                <w:szCs w:val="24"/>
                <w:lang w:val="it-IT"/>
              </w:rPr>
              <w:t xml:space="preserve">DSP, DSVSA, Autorității competente de mediu (autorizațiile de funcționare/ Notificare de constatare a conformităţii cu legislaţia sanitară emisă pentru unitățile care se autorizează/ avizează conform legislației în vigoare, certificatul de acreditare ca furnizor de servicii sociale, dupa caz, etc.) pentru locatiile /obiectivele care fac obiectul investitiilor prin proiect. </w:t>
            </w:r>
          </w:p>
          <w:p w14:paraId="203B854B" w14:textId="77777777" w:rsidR="00E35136" w:rsidRPr="00880A57" w:rsidRDefault="00E35136" w:rsidP="002516D8">
            <w:pPr>
              <w:spacing w:before="120" w:after="120"/>
              <w:jc w:val="both"/>
              <w:rPr>
                <w:rFonts w:asciiTheme="minorHAnsi" w:hAnsiTheme="minorHAnsi" w:cstheme="minorHAnsi"/>
                <w:sz w:val="24"/>
                <w:szCs w:val="24"/>
                <w:lang w:val="it-IT"/>
              </w:rPr>
            </w:pPr>
            <w:r w:rsidRPr="00817185">
              <w:rPr>
                <w:rFonts w:cstheme="minorHAnsi"/>
                <w:sz w:val="24"/>
                <w:szCs w:val="24"/>
                <w:lang w:val="it-IT"/>
              </w:rPr>
              <w:t>Î</w:t>
            </w:r>
            <w:r w:rsidRPr="00880A57">
              <w:rPr>
                <w:rFonts w:asciiTheme="minorHAnsi" w:hAnsiTheme="minorHAnsi" w:cstheme="minorHAnsi"/>
                <w:sz w:val="24"/>
                <w:szCs w:val="24"/>
                <w:lang w:val="it-IT"/>
              </w:rPr>
              <w:t xml:space="preserve">n cazul proiectelor de modernizare a unor locaţii/ obiective  a căror activitate este supervizată şi de </w:t>
            </w:r>
            <w:r w:rsidRPr="00880A57">
              <w:rPr>
                <w:rFonts w:asciiTheme="minorHAnsi" w:hAnsiTheme="minorHAnsi" w:cstheme="minorHAnsi"/>
                <w:i/>
                <w:sz w:val="24"/>
                <w:szCs w:val="24"/>
                <w:lang w:val="it-IT"/>
              </w:rPr>
              <w:t>alte autorităţi decât cele menţionate</w:t>
            </w:r>
            <w:r w:rsidRPr="00880A57">
              <w:rPr>
                <w:rFonts w:asciiTheme="minorHAnsi" w:hAnsiTheme="minorHAnsi" w:cstheme="minorHAnsi"/>
                <w:sz w:val="24"/>
                <w:szCs w:val="24"/>
                <w:lang w:val="it-IT"/>
              </w:rPr>
              <w:t xml:space="preserve"> </w:t>
            </w:r>
            <w:r w:rsidRPr="00880A57">
              <w:rPr>
                <w:rFonts w:asciiTheme="minorHAnsi" w:hAnsiTheme="minorHAnsi" w:cstheme="minorHAnsi"/>
                <w:i/>
                <w:sz w:val="24"/>
                <w:szCs w:val="24"/>
                <w:lang w:val="it-IT"/>
              </w:rPr>
              <w:t>sau doar de alte autorităţi decât cele menţionate</w:t>
            </w:r>
            <w:r w:rsidRPr="00880A57">
              <w:rPr>
                <w:rFonts w:asciiTheme="minorHAnsi" w:hAnsiTheme="minorHAnsi" w:cstheme="minorHAnsi"/>
                <w:sz w:val="24"/>
                <w:szCs w:val="24"/>
                <w:lang w:val="it-IT"/>
              </w:rPr>
              <w:t>, expertul va verifica documentele prezentate de solicitant care atestă funcționarea obiectivelor existente şi funcţionalitatea conform legislației nationale aplicabile.</w:t>
            </w:r>
          </w:p>
          <w:p w14:paraId="267541CC" w14:textId="77777777" w:rsidR="00E35136" w:rsidRPr="00880A57" w:rsidRDefault="00E35136" w:rsidP="002516D8">
            <w:pPr>
              <w:spacing w:before="120" w:after="120"/>
              <w:jc w:val="both"/>
              <w:rPr>
                <w:rFonts w:asciiTheme="minorHAnsi" w:hAnsiTheme="minorHAnsi" w:cstheme="minorHAnsi"/>
                <w:sz w:val="24"/>
                <w:szCs w:val="24"/>
                <w:lang w:val="it-IT"/>
              </w:rPr>
            </w:pPr>
            <w:r w:rsidRPr="00880A57">
              <w:rPr>
                <w:rFonts w:asciiTheme="minorHAnsi" w:hAnsiTheme="minorHAnsi" w:cstheme="minorHAnsi"/>
                <w:sz w:val="24"/>
                <w:szCs w:val="24"/>
                <w:lang w:val="it-IT"/>
              </w:rPr>
              <w:t>Atentie!</w:t>
            </w:r>
          </w:p>
          <w:p w14:paraId="7B6A07BF" w14:textId="77777777" w:rsidR="00E35136" w:rsidRPr="00880A57" w:rsidRDefault="00E35136" w:rsidP="002516D8">
            <w:pPr>
              <w:spacing w:before="120" w:after="120"/>
              <w:jc w:val="both"/>
              <w:rPr>
                <w:rFonts w:asciiTheme="minorHAnsi" w:hAnsiTheme="minorHAnsi" w:cstheme="minorHAnsi"/>
                <w:sz w:val="24"/>
                <w:szCs w:val="24"/>
                <w:lang w:val="it-IT"/>
              </w:rPr>
            </w:pPr>
            <w:r w:rsidRPr="00880A57">
              <w:rPr>
                <w:rFonts w:asciiTheme="minorHAnsi" w:hAnsiTheme="minorHAnsi" w:cstheme="minorHAnsi"/>
                <w:sz w:val="24"/>
                <w:szCs w:val="24"/>
                <w:lang w:val="it-IT"/>
              </w:rPr>
              <w:t xml:space="preserve">In cazul in care solicitantul nu a depus acest document, acesta se poate solicita prin informatii suplimentare cu respectarea prevederilor Manualului de informatii suplimentare. </w:t>
            </w:r>
          </w:p>
          <w:p w14:paraId="2DB82605" w14:textId="77777777" w:rsidR="00E35136" w:rsidRPr="00817185" w:rsidRDefault="00E35136" w:rsidP="002516D8">
            <w:pPr>
              <w:spacing w:before="120" w:after="120"/>
              <w:jc w:val="both"/>
              <w:rPr>
                <w:rFonts w:asciiTheme="minorHAnsi" w:hAnsiTheme="minorHAnsi" w:cstheme="minorHAnsi"/>
                <w:sz w:val="24"/>
                <w:lang w:val="it-IT"/>
              </w:rPr>
            </w:pPr>
            <w:r w:rsidRPr="00880A57">
              <w:rPr>
                <w:rFonts w:asciiTheme="minorHAnsi" w:hAnsiTheme="minorHAnsi" w:cstheme="minorHAnsi"/>
                <w:sz w:val="24"/>
                <w:lang w:val="it-IT"/>
              </w:rPr>
              <w:t xml:space="preserve">Dacă verificarea documentelor confirmă faptul că </w:t>
            </w:r>
            <w:r w:rsidRPr="00817185">
              <w:rPr>
                <w:rFonts w:cstheme="minorHAnsi"/>
                <w:sz w:val="24"/>
                <w:lang w:val="it-IT"/>
              </w:rPr>
              <w:t>au fost prezentate documente doveditoare privind funcționarea obiectivelor existente şi funcţionale conform legislației nationale</w:t>
            </w:r>
            <w:r w:rsidRPr="00880A57">
              <w:rPr>
                <w:rFonts w:asciiTheme="minorHAnsi" w:hAnsiTheme="minorHAnsi" w:cstheme="minorHAnsi"/>
                <w:sz w:val="24"/>
                <w:lang w:val="it-IT"/>
              </w:rPr>
              <w:t>, expertul bifează căsuţa din coloana DA din fişa de verificare. În caz contrar, expertul bifează căsuţa din coloana NU şi motivează poziţia lui în rubrica „Observaţii”, criteriul de eligibilitate nefiind îndeplinit.</w:t>
            </w:r>
          </w:p>
        </w:tc>
      </w:tr>
      <w:tr w:rsidR="00E35136" w:rsidRPr="00D0087B" w14:paraId="5DDEBFF6" w14:textId="77777777" w:rsidTr="002516D8">
        <w:tc>
          <w:tcPr>
            <w:tcW w:w="9563" w:type="dxa"/>
            <w:shd w:val="clear" w:color="auto" w:fill="BFBFBF" w:themeFill="background1" w:themeFillShade="BF"/>
          </w:tcPr>
          <w:p w14:paraId="25C6FCD8" w14:textId="77777777" w:rsidR="00E35136" w:rsidRPr="00817185" w:rsidRDefault="00E35136" w:rsidP="002516D8">
            <w:pPr>
              <w:spacing w:before="120" w:after="120"/>
              <w:jc w:val="both"/>
              <w:rPr>
                <w:rFonts w:asciiTheme="minorHAnsi" w:hAnsiTheme="minorHAnsi" w:cstheme="minorHAnsi"/>
                <w:b/>
                <w:sz w:val="24"/>
                <w:lang w:val="it-IT"/>
              </w:rPr>
            </w:pPr>
            <w:r w:rsidRPr="00817185">
              <w:rPr>
                <w:rFonts w:cstheme="minorHAnsi"/>
                <w:b/>
                <w:sz w:val="24"/>
                <w:lang w:val="it-IT"/>
              </w:rPr>
              <w:t xml:space="preserve">EG 3.2 Investiţia propusă este in conformitate cu prevederile legislației în vigoare privind construcţia/ modernizarea sau extinderea structurilor de primire turistice cu funcțiuni de cazare sau restaurante clasificate conform Ordinului 65/2013 cu completările si modificările ulterioare </w:t>
            </w:r>
            <w:r w:rsidRPr="00817185">
              <w:rPr>
                <w:rFonts w:cstheme="minorHAnsi"/>
                <w:sz w:val="24"/>
                <w:lang w:val="it-IT"/>
              </w:rPr>
              <w:t>- numai pentru proiectele care prevăd construcţia/ modernizarea sau extinderea structurilor de primire turistice cu funcțiuni de cazare sau restaurante clasificate conform Ordinului ANT 65/2013 cu completările si modificările ulterioare.</w:t>
            </w:r>
          </w:p>
        </w:tc>
      </w:tr>
      <w:tr w:rsidR="00E35136" w:rsidRPr="00D0087B" w14:paraId="200B25ED" w14:textId="77777777" w:rsidTr="002516D8">
        <w:tc>
          <w:tcPr>
            <w:tcW w:w="9563" w:type="dxa"/>
          </w:tcPr>
          <w:p w14:paraId="457723DF" w14:textId="77777777" w:rsidR="00E35136" w:rsidRPr="00817185" w:rsidRDefault="00E35136" w:rsidP="002516D8">
            <w:pPr>
              <w:spacing w:before="120" w:after="120"/>
              <w:rPr>
                <w:rFonts w:asciiTheme="minorHAnsi" w:hAnsiTheme="minorHAnsi" w:cstheme="minorHAnsi"/>
                <w:b/>
                <w:sz w:val="24"/>
                <w:lang w:val="it-IT"/>
              </w:rPr>
            </w:pPr>
            <w:r w:rsidRPr="00817185">
              <w:rPr>
                <w:rFonts w:cstheme="minorHAnsi"/>
                <w:b/>
                <w:sz w:val="24"/>
                <w:lang w:val="it-IT"/>
              </w:rPr>
              <w:t xml:space="preserve">DOCUMENTE </w:t>
            </w:r>
          </w:p>
          <w:p w14:paraId="06A8043F" w14:textId="77777777" w:rsidR="00E35136" w:rsidRPr="00817185" w:rsidRDefault="00E35136" w:rsidP="002516D8">
            <w:pPr>
              <w:tabs>
                <w:tab w:val="left" w:pos="180"/>
                <w:tab w:val="left" w:pos="360"/>
              </w:tabs>
              <w:spacing w:after="120"/>
              <w:jc w:val="both"/>
              <w:rPr>
                <w:rFonts w:asciiTheme="minorHAnsi" w:hAnsiTheme="minorHAnsi" w:cstheme="minorHAnsi"/>
                <w:lang w:val="it-IT"/>
              </w:rPr>
            </w:pPr>
            <w:r w:rsidRPr="005F5888">
              <w:rPr>
                <w:rFonts w:asciiTheme="minorHAnsi" w:hAnsiTheme="minorHAnsi" w:cstheme="minorHAnsi"/>
                <w:lang w:val="it-IT"/>
              </w:rPr>
              <w:t>A</w:t>
            </w:r>
            <w:r w:rsidRPr="00817185">
              <w:rPr>
                <w:rFonts w:cstheme="minorHAnsi"/>
                <w:lang w:val="it-IT"/>
              </w:rPr>
              <w:t xml:space="preserve">vizul specific </w:t>
            </w:r>
            <w:bookmarkStart w:id="4" w:name="_Hlk212128323"/>
            <w:r w:rsidRPr="00817185">
              <w:rPr>
                <w:rFonts w:cstheme="minorHAnsi"/>
                <w:lang w:val="it-IT"/>
              </w:rPr>
              <w:t>in baza HG 31/1996</w:t>
            </w:r>
            <w:r w:rsidRPr="005F5888">
              <w:rPr>
                <w:rFonts w:asciiTheme="minorHAnsi" w:hAnsiTheme="minorHAnsi" w:cstheme="minorHAnsi"/>
                <w:lang w:val="it-IT" w:eastAsia="ro-RO"/>
              </w:rPr>
              <w:t xml:space="preserve"> cu modificările şi completările ulterioare</w:t>
            </w:r>
            <w:r w:rsidRPr="00817185">
              <w:rPr>
                <w:rFonts w:cstheme="minorHAnsi"/>
                <w:lang w:val="it-IT"/>
              </w:rPr>
              <w:t xml:space="preserve"> privind privind amplasamentul conformarea şi funcţionalitatea  eliberat de Ministerul Economiei, Digitalizarii, Antreprenoriatului si Turismului (MEDAT) pentru construcţia/modernizarea structurilor de primire turistice cu  funcțiuni de cazare sau alimentatie publica clasificate conform Ordinului 65/2013 (daca este cazul)</w:t>
            </w:r>
          </w:p>
          <w:p w14:paraId="76B79D61" w14:textId="77777777" w:rsidR="00E35136" w:rsidRPr="00817185" w:rsidRDefault="00E35136" w:rsidP="002516D8">
            <w:pPr>
              <w:tabs>
                <w:tab w:val="left" w:pos="180"/>
                <w:tab w:val="left" w:pos="360"/>
              </w:tabs>
              <w:spacing w:after="120"/>
              <w:jc w:val="both"/>
              <w:rPr>
                <w:rFonts w:asciiTheme="minorHAnsi" w:hAnsiTheme="minorHAnsi" w:cstheme="minorHAnsi"/>
                <w:lang w:val="it-IT"/>
              </w:rPr>
            </w:pPr>
            <w:r w:rsidRPr="00817185">
              <w:rPr>
                <w:rFonts w:cstheme="minorHAnsi"/>
                <w:lang w:val="it-IT"/>
              </w:rPr>
              <w:t>-</w:t>
            </w:r>
            <w:r w:rsidRPr="00817185">
              <w:rPr>
                <w:rFonts w:cstheme="minorHAnsi"/>
                <w:lang w:val="it-IT"/>
              </w:rPr>
              <w:tab/>
              <w:t>Certificatul de clasificare eliberat de Ministerul Economiei, Digitalizarii, Antreprenoriatului si Turismului (MEDAT)  pentru structura de primire turistică cu funcțiuni de cazare sau alimentatie publica clasificată conform Ordinului 65/2013 (în cazul modernizărilor)</w:t>
            </w:r>
          </w:p>
          <w:bookmarkEnd w:id="4"/>
          <w:p w14:paraId="72488DA4" w14:textId="77777777" w:rsidR="00E35136" w:rsidRPr="00817185" w:rsidRDefault="00E35136" w:rsidP="002516D8">
            <w:pPr>
              <w:spacing w:before="120" w:after="120"/>
              <w:rPr>
                <w:rFonts w:asciiTheme="minorHAnsi" w:hAnsiTheme="minorHAnsi" w:cstheme="minorHAnsi"/>
                <w:b/>
                <w:sz w:val="24"/>
                <w:lang w:val="it-IT"/>
              </w:rPr>
            </w:pPr>
          </w:p>
          <w:p w14:paraId="29C76BCD" w14:textId="77777777" w:rsidR="00E35136" w:rsidRPr="00817185" w:rsidRDefault="00E35136" w:rsidP="002516D8">
            <w:pPr>
              <w:spacing w:before="120" w:after="120"/>
              <w:rPr>
                <w:rFonts w:asciiTheme="minorHAnsi" w:hAnsiTheme="minorHAnsi" w:cstheme="minorHAnsi"/>
                <w:sz w:val="24"/>
                <w:lang w:val="it-IT"/>
              </w:rPr>
            </w:pPr>
            <w:r w:rsidRPr="00817185">
              <w:rPr>
                <w:rFonts w:cstheme="minorHAnsi"/>
                <w:sz w:val="24"/>
                <w:lang w:val="it-IT"/>
              </w:rPr>
              <w:t>Doc. 1. Studiul de fezabilitate /MJ/DALI</w:t>
            </w:r>
          </w:p>
          <w:p w14:paraId="627F5523" w14:textId="77777777" w:rsidR="00E35136" w:rsidRPr="00817185" w:rsidRDefault="00E35136" w:rsidP="002516D8">
            <w:pPr>
              <w:spacing w:before="120" w:after="120"/>
              <w:jc w:val="both"/>
              <w:rPr>
                <w:rFonts w:asciiTheme="minorHAnsi" w:hAnsiTheme="minorHAnsi" w:cstheme="minorHAnsi"/>
                <w:sz w:val="24"/>
                <w:lang w:val="it-IT"/>
              </w:rPr>
            </w:pPr>
            <w:r w:rsidRPr="00817185">
              <w:rPr>
                <w:rFonts w:cstheme="minorHAnsi"/>
                <w:sz w:val="24"/>
                <w:lang w:val="it-IT"/>
              </w:rPr>
              <w:t xml:space="preserve">Serviciul online RECOM </w:t>
            </w:r>
          </w:p>
          <w:p w14:paraId="49F20C5C" w14:textId="24F6AEA9" w:rsidR="00E35136" w:rsidRPr="00817185" w:rsidRDefault="00E35136" w:rsidP="002516D8">
            <w:pPr>
              <w:spacing w:before="120" w:after="120"/>
              <w:jc w:val="both"/>
              <w:rPr>
                <w:rFonts w:asciiTheme="minorHAnsi" w:hAnsiTheme="minorHAnsi" w:cstheme="minorHAnsi"/>
                <w:sz w:val="24"/>
                <w:lang w:val="it-IT"/>
              </w:rPr>
            </w:pPr>
            <w:r w:rsidRPr="00817185">
              <w:rPr>
                <w:rFonts w:cstheme="minorHAnsi"/>
                <w:color w:val="0000FF"/>
                <w:sz w:val="24"/>
                <w:u w:val="single"/>
                <w:lang w:val="it-IT"/>
              </w:rPr>
              <w:t xml:space="preserve">Anexa </w:t>
            </w:r>
            <w:r w:rsidRPr="00817185">
              <w:rPr>
                <w:rFonts w:cstheme="minorHAnsi"/>
                <w:color w:val="0000FF"/>
                <w:sz w:val="24"/>
                <w:szCs w:val="24"/>
                <w:u w:val="single"/>
                <w:lang w:val="it-IT"/>
              </w:rPr>
              <w:t>13</w:t>
            </w:r>
            <w:r w:rsidRPr="00817185" w:rsidDel="005C6EC4">
              <w:rPr>
                <w:rFonts w:cstheme="minorHAnsi"/>
                <w:color w:val="0000FF"/>
                <w:sz w:val="24"/>
                <w:u w:val="single"/>
                <w:lang w:val="it-IT"/>
              </w:rPr>
              <w:t xml:space="preserve"> </w:t>
            </w:r>
            <w:r w:rsidRPr="00817185">
              <w:rPr>
                <w:rFonts w:cstheme="minorHAnsi"/>
                <w:color w:val="0000FF"/>
                <w:sz w:val="24"/>
                <w:u w:val="single"/>
                <w:lang w:val="it-IT"/>
              </w:rPr>
              <w:t xml:space="preserve">- </w:t>
            </w:r>
            <w:r w:rsidRPr="00817185">
              <w:rPr>
                <w:rStyle w:val="Hyperlink"/>
                <w:rFonts w:cstheme="minorHAnsi"/>
                <w:sz w:val="24"/>
                <w:szCs w:val="24"/>
                <w:lang w:val="it-IT"/>
              </w:rPr>
              <w:t>Lista codurilor CAEN aferente activităților neagricole eligibile la finanțare în cadrul intervenției DR 36</w:t>
            </w:r>
          </w:p>
          <w:p w14:paraId="65D10DCC" w14:textId="77777777" w:rsidR="00E35136" w:rsidRPr="00817185" w:rsidRDefault="00E35136" w:rsidP="002516D8">
            <w:pPr>
              <w:spacing w:before="120" w:after="120"/>
              <w:jc w:val="both"/>
              <w:rPr>
                <w:rFonts w:asciiTheme="minorHAnsi" w:hAnsiTheme="minorHAnsi" w:cstheme="minorHAnsi"/>
                <w:sz w:val="24"/>
                <w:lang w:val="it-IT"/>
              </w:rPr>
            </w:pPr>
            <w:r w:rsidRPr="00817185">
              <w:rPr>
                <w:rFonts w:cstheme="minorHAnsi"/>
                <w:sz w:val="24"/>
                <w:lang w:val="it-IT"/>
              </w:rPr>
              <w:t>Declaratia pe propria răspundere de la secțiunea F a cererii de finanţare.</w:t>
            </w:r>
          </w:p>
        </w:tc>
      </w:tr>
      <w:tr w:rsidR="00E35136" w:rsidRPr="00D0087B" w14:paraId="6CB31EA9" w14:textId="77777777" w:rsidTr="002516D8">
        <w:tc>
          <w:tcPr>
            <w:tcW w:w="9563" w:type="dxa"/>
          </w:tcPr>
          <w:p w14:paraId="66BAAE44" w14:textId="77777777" w:rsidR="00E35136" w:rsidRPr="00880A57" w:rsidRDefault="00E35136" w:rsidP="002516D8">
            <w:pPr>
              <w:spacing w:before="120" w:after="120"/>
              <w:rPr>
                <w:rFonts w:asciiTheme="minorHAnsi" w:hAnsiTheme="minorHAnsi" w:cstheme="minorHAnsi"/>
                <w:b/>
                <w:sz w:val="24"/>
                <w:lang w:val="pt-BR"/>
              </w:rPr>
            </w:pPr>
            <w:r w:rsidRPr="00880A57">
              <w:rPr>
                <w:rFonts w:asciiTheme="minorHAnsi" w:hAnsiTheme="minorHAnsi" w:cstheme="minorHAnsi"/>
                <w:b/>
                <w:sz w:val="24"/>
                <w:lang w:val="pt-BR"/>
              </w:rPr>
              <w:t>PUNCTE DE VERIFICAT IN DOCUMENTE</w:t>
            </w:r>
          </w:p>
          <w:p w14:paraId="22BC573F" w14:textId="77777777" w:rsidR="00E35136" w:rsidRPr="005F5888" w:rsidRDefault="00E35136" w:rsidP="002516D8">
            <w:pPr>
              <w:spacing w:before="120" w:after="120"/>
              <w:jc w:val="both"/>
              <w:rPr>
                <w:rFonts w:asciiTheme="minorHAnsi" w:hAnsiTheme="minorHAnsi" w:cstheme="minorHAnsi"/>
                <w:sz w:val="24"/>
                <w:lang w:val="it-IT"/>
              </w:rPr>
            </w:pPr>
            <w:r w:rsidRPr="005F5888">
              <w:rPr>
                <w:rFonts w:asciiTheme="minorHAnsi" w:hAnsiTheme="minorHAnsi" w:cstheme="minorHAnsi"/>
                <w:sz w:val="24"/>
                <w:lang w:val="it-IT"/>
              </w:rPr>
              <w:t>Structurile de primire turistice cu funcțiuni de cazare sau restaurante trebuie sa respecte prevederile aplicabile în Ordinul președintelui Autorității Naționale pentru Turism (ANT) nr. 65/2013, inclusiv definițiile și criteriile minime obligatorii prevazute în Anexele a acestui act normativ.</w:t>
            </w:r>
            <w:r w:rsidRPr="005F5888">
              <w:rPr>
                <w:rFonts w:asciiTheme="minorHAnsi" w:eastAsia="Times New Roman" w:hAnsiTheme="minorHAnsi" w:cstheme="minorHAnsi"/>
                <w:sz w:val="24"/>
                <w:szCs w:val="24"/>
                <w:lang w:val="it-IT"/>
              </w:rPr>
              <w:t xml:space="preserve"> </w:t>
            </w:r>
          </w:p>
          <w:p w14:paraId="2E6BDEFC" w14:textId="77777777" w:rsidR="00E35136" w:rsidRPr="00817185" w:rsidRDefault="00E35136" w:rsidP="002516D8">
            <w:pPr>
              <w:spacing w:before="120" w:after="120"/>
              <w:jc w:val="both"/>
              <w:rPr>
                <w:rFonts w:asciiTheme="minorHAnsi" w:hAnsiTheme="minorHAnsi" w:cstheme="minorHAnsi"/>
                <w:sz w:val="24"/>
                <w:lang w:val="it-IT"/>
              </w:rPr>
            </w:pPr>
            <w:r w:rsidRPr="00817185">
              <w:rPr>
                <w:rFonts w:cstheme="minorHAnsi"/>
                <w:sz w:val="24"/>
                <w:szCs w:val="24"/>
                <w:lang w:val="it-IT"/>
              </w:rPr>
              <w:t>Doar în</w:t>
            </w:r>
            <w:r w:rsidRPr="00817185">
              <w:rPr>
                <w:rFonts w:cstheme="minorHAnsi"/>
                <w:sz w:val="24"/>
                <w:lang w:val="it-IT"/>
              </w:rPr>
              <w:t xml:space="preserve"> cazul modernizărilor, se verifică dacă solicitantul este </w:t>
            </w:r>
            <w:r w:rsidRPr="00817185">
              <w:rPr>
                <w:rFonts w:cstheme="minorHAnsi"/>
                <w:sz w:val="24"/>
                <w:szCs w:val="24"/>
                <w:lang w:val="it-IT"/>
              </w:rPr>
              <w:t>î</w:t>
            </w:r>
            <w:r w:rsidRPr="00817185">
              <w:rPr>
                <w:rFonts w:cstheme="minorHAnsi"/>
                <w:sz w:val="24"/>
                <w:lang w:val="it-IT"/>
              </w:rPr>
              <w:t xml:space="preserve">nregistrat cu codul CAEN al activităţii care se finanţează prin proiect conform </w:t>
            </w:r>
            <w:r w:rsidRPr="00817185">
              <w:rPr>
                <w:rFonts w:cstheme="minorHAnsi"/>
                <w:sz w:val="24"/>
                <w:szCs w:val="24"/>
                <w:lang w:val="it-IT"/>
              </w:rPr>
              <w:t>CF/Studiul</w:t>
            </w:r>
            <w:r w:rsidRPr="00817185">
              <w:rPr>
                <w:rFonts w:cstheme="minorHAnsi"/>
                <w:sz w:val="24"/>
                <w:lang w:val="it-IT"/>
              </w:rPr>
              <w:t xml:space="preserve"> de fezabilitate/ DALI/ MJ. </w:t>
            </w:r>
          </w:p>
          <w:p w14:paraId="7B562DE1" w14:textId="77777777" w:rsidR="00E35136" w:rsidRPr="00817185" w:rsidRDefault="00E35136" w:rsidP="002516D8">
            <w:pPr>
              <w:spacing w:before="120" w:after="120"/>
              <w:jc w:val="both"/>
              <w:rPr>
                <w:rFonts w:asciiTheme="minorHAnsi" w:hAnsiTheme="minorHAnsi" w:cstheme="minorHAnsi"/>
                <w:lang w:val="it-IT"/>
              </w:rPr>
            </w:pPr>
            <w:r w:rsidRPr="00817185">
              <w:rPr>
                <w:rFonts w:cstheme="minorHAnsi"/>
                <w:sz w:val="24"/>
                <w:szCs w:val="24"/>
                <w:lang w:val="it-IT" w:eastAsia="ro-RO"/>
              </w:rPr>
              <w:t>În</w:t>
            </w:r>
            <w:r w:rsidRPr="00817185">
              <w:rPr>
                <w:rFonts w:cstheme="minorHAnsi"/>
                <w:sz w:val="24"/>
                <w:lang w:val="it-IT"/>
              </w:rPr>
              <w:t xml:space="preserve"> cazul in care solicitantul nu a precizat </w:t>
            </w:r>
            <w:r w:rsidRPr="00817185">
              <w:rPr>
                <w:rFonts w:cstheme="minorHAnsi"/>
                <w:sz w:val="24"/>
                <w:szCs w:val="24"/>
                <w:lang w:val="it-IT" w:eastAsia="ro-RO"/>
              </w:rPr>
              <w:t>în CF/</w:t>
            </w:r>
            <w:r w:rsidRPr="00817185">
              <w:rPr>
                <w:rFonts w:cstheme="minorHAnsi"/>
                <w:sz w:val="24"/>
                <w:lang w:val="it-IT"/>
              </w:rPr>
              <w:t xml:space="preserve">Studiul de fezabilitate /MJ/DALI nivelul de confort al structurii de primire </w:t>
            </w:r>
            <w:r w:rsidRPr="00817185">
              <w:rPr>
                <w:rFonts w:cstheme="minorHAnsi"/>
                <w:sz w:val="24"/>
                <w:szCs w:val="24"/>
                <w:lang w:val="it-IT" w:eastAsia="ro-RO"/>
              </w:rPr>
              <w:t>turistică</w:t>
            </w:r>
            <w:r w:rsidRPr="00817185">
              <w:rPr>
                <w:rFonts w:cstheme="minorHAnsi"/>
                <w:sz w:val="24"/>
                <w:lang w:val="it-IT"/>
              </w:rPr>
              <w:t xml:space="preserve"> cu funcțiuni de cazare sau restaurante în conformitate cu Ordinul 65/ 2013  expertul evaluator va solicita aceste date prin </w:t>
            </w:r>
            <w:r w:rsidRPr="00817185">
              <w:rPr>
                <w:rFonts w:cstheme="minorHAnsi"/>
                <w:sz w:val="24"/>
                <w:szCs w:val="24"/>
                <w:lang w:val="it-IT" w:eastAsia="ro-RO"/>
              </w:rPr>
              <w:t>informații</w:t>
            </w:r>
            <w:r w:rsidRPr="00817185">
              <w:rPr>
                <w:rFonts w:cstheme="minorHAnsi"/>
                <w:sz w:val="24"/>
                <w:lang w:val="it-IT"/>
              </w:rPr>
              <w:t xml:space="preserve"> suplimentare  </w:t>
            </w:r>
            <w:r w:rsidRPr="00817185">
              <w:rPr>
                <w:rFonts w:cstheme="minorHAnsi"/>
                <w:sz w:val="24"/>
                <w:szCs w:val="24"/>
                <w:lang w:val="it-IT" w:eastAsia="ro-RO"/>
              </w:rPr>
              <w:t>î</w:t>
            </w:r>
            <w:r w:rsidRPr="00817185">
              <w:rPr>
                <w:rFonts w:cstheme="minorHAnsi"/>
                <w:sz w:val="24"/>
                <w:lang w:val="it-IT"/>
              </w:rPr>
              <w:t xml:space="preserve">n </w:t>
            </w:r>
            <w:r w:rsidRPr="00817185">
              <w:rPr>
                <w:rFonts w:cstheme="minorHAnsi"/>
                <w:sz w:val="24"/>
                <w:lang w:val="it-IT"/>
              </w:rPr>
              <w:lastRenderedPageBreak/>
              <w:t xml:space="preserve">vederea </w:t>
            </w:r>
            <w:r w:rsidRPr="00817185">
              <w:rPr>
                <w:rFonts w:cstheme="minorHAnsi"/>
                <w:sz w:val="24"/>
                <w:szCs w:val="24"/>
                <w:lang w:val="it-IT" w:eastAsia="ro-RO"/>
              </w:rPr>
              <w:t>verificării conformității</w:t>
            </w:r>
            <w:r w:rsidRPr="00817185">
              <w:rPr>
                <w:rFonts w:cstheme="minorHAnsi"/>
                <w:sz w:val="24"/>
                <w:lang w:val="it-IT"/>
              </w:rPr>
              <w:t xml:space="preserve"> cu prevederile Ordinului ANT nr. 65/ 2013 cu modificările şi completările ulterioare</w:t>
            </w:r>
          </w:p>
          <w:p w14:paraId="342B03C1" w14:textId="5A3BC435" w:rsidR="00E35136" w:rsidRPr="00817185" w:rsidRDefault="00E35136" w:rsidP="002516D8">
            <w:pPr>
              <w:spacing w:before="120" w:after="120"/>
              <w:jc w:val="both"/>
              <w:rPr>
                <w:rFonts w:asciiTheme="minorHAnsi" w:hAnsiTheme="minorHAnsi" w:cstheme="minorHAnsi"/>
                <w:sz w:val="24"/>
                <w:szCs w:val="24"/>
                <w:lang w:val="it-IT" w:eastAsia="ro-RO"/>
              </w:rPr>
            </w:pPr>
            <w:r w:rsidRPr="00817185">
              <w:rPr>
                <w:rFonts w:cstheme="minorHAnsi"/>
                <w:sz w:val="24"/>
                <w:szCs w:val="24"/>
                <w:lang w:val="it-IT" w:eastAsia="ro-RO"/>
              </w:rPr>
              <w:t>Expertul verifica în CF/Studiul de fezabilitate/ DALI/ MJ daca proiectul prezentat este în concordanta cu continutul  Avizului specific si Certificatul de clasificare (dupa caz).</w:t>
            </w:r>
          </w:p>
          <w:p w14:paraId="713BD60E" w14:textId="77777777" w:rsidR="00E35136" w:rsidRPr="00880A57" w:rsidRDefault="00E35136" w:rsidP="002516D8">
            <w:pPr>
              <w:spacing w:before="120" w:after="120"/>
              <w:jc w:val="both"/>
              <w:rPr>
                <w:rFonts w:asciiTheme="minorHAnsi" w:hAnsiTheme="minorHAnsi" w:cstheme="minorHAnsi"/>
                <w:sz w:val="24"/>
                <w:szCs w:val="24"/>
                <w:lang w:val="it-IT"/>
              </w:rPr>
            </w:pPr>
            <w:r w:rsidRPr="00817185">
              <w:rPr>
                <w:rFonts w:cstheme="minorHAnsi"/>
                <w:sz w:val="24"/>
                <w:lang w:val="it-IT"/>
              </w:rPr>
              <w:t>Se verifică Declaratia F punctul 12 din Cererea de Finantare privind introducerea investitiei în circuitul turistic, punctul 14 prin care se precizeaza ca</w:t>
            </w:r>
            <w:r w:rsidRPr="005F5888">
              <w:rPr>
                <w:rFonts w:asciiTheme="minorHAnsi" w:hAnsiTheme="minorHAnsi" w:cstheme="minorHAnsi"/>
                <w:sz w:val="24"/>
                <w:lang w:val="it-IT"/>
              </w:rPr>
              <w:t xml:space="preserve"> nivelul de confort/ categoria de clasificare propuse prin proiect vor atinge cel putin nivelul minim prevazut in Ordinul 65 /2015 cu modificarile si completarile ulterioare si  </w:t>
            </w:r>
            <w:r w:rsidRPr="00817185">
              <w:rPr>
                <w:rFonts w:cstheme="minorHAnsi"/>
                <w:sz w:val="24"/>
                <w:lang w:val="it-IT"/>
              </w:rPr>
              <w:t>punctul 15</w:t>
            </w:r>
            <w:r w:rsidRPr="005F5888">
              <w:rPr>
                <w:rFonts w:asciiTheme="minorHAnsi" w:hAnsiTheme="minorHAnsi" w:cstheme="minorHAnsi"/>
                <w:sz w:val="24"/>
                <w:lang w:val="it-IT"/>
              </w:rPr>
              <w:t xml:space="preserve"> prin care solicitantul declara că modernizarea/ extinderea structurii de primire turistică va presupune în mod obligatoriu creșterea nivelului de confort cu cel puțin o margaretă (în cazul proiectelor de modernizarea a structurilor de primire turistică cu funcţiuni de cazare) și cel puțin o stea (în cazul proiectelor care prevăd modernizări de campinguri și restaurante), în cazul în care nu a fost atinsă clasificarea maximă conform Ordinului ANT 65/2013.</w:t>
            </w:r>
          </w:p>
          <w:p w14:paraId="1F8FDA36" w14:textId="77777777" w:rsidR="00E35136" w:rsidRPr="005F5888" w:rsidRDefault="00E35136" w:rsidP="002516D8">
            <w:pPr>
              <w:spacing w:before="120" w:after="120"/>
              <w:jc w:val="both"/>
              <w:rPr>
                <w:rFonts w:asciiTheme="minorHAnsi" w:hAnsiTheme="minorHAnsi" w:cstheme="minorHAnsi"/>
                <w:sz w:val="24"/>
                <w:lang w:val="it-IT"/>
              </w:rPr>
            </w:pPr>
            <w:r w:rsidRPr="00880A57">
              <w:rPr>
                <w:rFonts w:asciiTheme="minorHAnsi" w:hAnsiTheme="minorHAnsi" w:cstheme="minorHAnsi"/>
                <w:sz w:val="24"/>
                <w:lang w:val="it-IT"/>
              </w:rPr>
              <w:t xml:space="preserve">Dacă verificarea documentelor confirmă faptul că </w:t>
            </w:r>
            <w:r w:rsidRPr="00817185">
              <w:rPr>
                <w:rFonts w:cstheme="minorHAnsi"/>
                <w:sz w:val="24"/>
                <w:lang w:val="it-IT"/>
              </w:rPr>
              <w:t xml:space="preserve">investiţia propusă este in conformitate cu prevederile legislației în vigoare privind </w:t>
            </w:r>
            <w:r w:rsidRPr="00817185">
              <w:rPr>
                <w:rFonts w:cstheme="minorHAnsi"/>
                <w:b/>
                <w:sz w:val="24"/>
                <w:lang w:val="it-IT"/>
              </w:rPr>
              <w:t>construcţia/ modernizarea sau extinderea structurilor de primire turistice cu funcțiuni de cazare sau restaurante clasificate conform Ordinului 65/2013 cu completările si modificările ulterioare</w:t>
            </w:r>
            <w:r w:rsidRPr="00880A57">
              <w:rPr>
                <w:rFonts w:asciiTheme="minorHAnsi" w:hAnsiTheme="minorHAnsi" w:cstheme="minorHAnsi"/>
                <w:sz w:val="24"/>
                <w:lang w:val="it-IT"/>
              </w:rPr>
              <w:t>, expertul bifează căsuţa din coloana DA din fişa de verificare. În caz contrar, expertul bifează căsuţa din coloana NU şi motivează poziţia lui în rubrica „Observaţii”, criteriul de eligibilitate nefiind îndeplinit.</w:t>
            </w:r>
          </w:p>
        </w:tc>
      </w:tr>
      <w:tr w:rsidR="00E35136" w:rsidRPr="001F7D9E" w14:paraId="1B594BE3" w14:textId="77777777" w:rsidTr="002516D8">
        <w:tc>
          <w:tcPr>
            <w:tcW w:w="9563" w:type="dxa"/>
            <w:shd w:val="clear" w:color="auto" w:fill="BFBFBF" w:themeFill="background1" w:themeFillShade="BF"/>
          </w:tcPr>
          <w:p w14:paraId="2EAC1974" w14:textId="77777777" w:rsidR="00E35136" w:rsidRPr="00817185" w:rsidRDefault="00E35136" w:rsidP="002516D8">
            <w:pPr>
              <w:spacing w:before="120" w:after="120"/>
              <w:jc w:val="both"/>
              <w:rPr>
                <w:rFonts w:asciiTheme="minorHAnsi" w:hAnsiTheme="minorHAnsi" w:cstheme="minorHAnsi"/>
                <w:b/>
                <w:sz w:val="24"/>
                <w:lang w:val="it-IT"/>
              </w:rPr>
            </w:pPr>
            <w:r w:rsidRPr="00817185">
              <w:rPr>
                <w:rFonts w:cstheme="minorHAnsi"/>
                <w:b/>
                <w:sz w:val="24"/>
                <w:lang w:val="it-IT"/>
              </w:rPr>
              <w:lastRenderedPageBreak/>
              <w:t xml:space="preserve">EG 3.3 Investiţia propusă este </w:t>
            </w:r>
            <w:r w:rsidRPr="00817185">
              <w:rPr>
                <w:rFonts w:cstheme="minorHAnsi"/>
                <w:b/>
                <w:sz w:val="24"/>
                <w:szCs w:val="24"/>
                <w:lang w:val="it-IT"/>
              </w:rPr>
              <w:t>î</w:t>
            </w:r>
            <w:r w:rsidRPr="00817185">
              <w:rPr>
                <w:rFonts w:cstheme="minorHAnsi"/>
                <w:b/>
                <w:sz w:val="24"/>
                <w:lang w:val="it-IT"/>
              </w:rPr>
              <w:t xml:space="preserve">n conformitate cu prevederile legislaţiei nationale privind protejarea patrimoniului local (material si imaterial)   </w:t>
            </w:r>
            <w:r w:rsidRPr="00817185">
              <w:rPr>
                <w:rFonts w:cstheme="minorHAnsi"/>
                <w:sz w:val="24"/>
                <w:lang w:val="it-IT"/>
              </w:rPr>
              <w:t>(daca este cazul)</w:t>
            </w:r>
          </w:p>
        </w:tc>
      </w:tr>
      <w:tr w:rsidR="00E35136" w:rsidRPr="001F7D9E" w14:paraId="53D6ECEF" w14:textId="77777777" w:rsidTr="002516D8">
        <w:tc>
          <w:tcPr>
            <w:tcW w:w="9563" w:type="dxa"/>
          </w:tcPr>
          <w:p w14:paraId="4BC107A6" w14:textId="77777777" w:rsidR="00E35136" w:rsidRPr="00880A57" w:rsidRDefault="00E35136" w:rsidP="002516D8">
            <w:pPr>
              <w:spacing w:before="120" w:after="120"/>
              <w:rPr>
                <w:rFonts w:asciiTheme="minorHAnsi" w:hAnsiTheme="minorHAnsi" w:cstheme="minorHAnsi"/>
                <w:b/>
                <w:sz w:val="24"/>
              </w:rPr>
            </w:pPr>
            <w:r w:rsidRPr="00880A57">
              <w:rPr>
                <w:rFonts w:asciiTheme="minorHAnsi" w:hAnsiTheme="minorHAnsi" w:cstheme="minorHAnsi"/>
                <w:b/>
                <w:sz w:val="24"/>
              </w:rPr>
              <w:t>DOCUMENTE</w:t>
            </w:r>
          </w:p>
          <w:p w14:paraId="474F5062" w14:textId="77777777" w:rsidR="00E35136" w:rsidRPr="00817185" w:rsidRDefault="00E35136" w:rsidP="002516D8">
            <w:pPr>
              <w:tabs>
                <w:tab w:val="left" w:pos="308"/>
              </w:tabs>
              <w:spacing w:before="120" w:after="120"/>
              <w:jc w:val="both"/>
              <w:rPr>
                <w:rFonts w:asciiTheme="minorHAnsi" w:hAnsiTheme="minorHAnsi" w:cstheme="minorHAnsi"/>
                <w:sz w:val="24"/>
                <w:lang w:val="it-IT"/>
              </w:rPr>
            </w:pPr>
            <w:r w:rsidRPr="00817185">
              <w:rPr>
                <w:rFonts w:cstheme="minorHAnsi"/>
                <w:sz w:val="24"/>
                <w:lang w:val="it-IT"/>
              </w:rPr>
              <w:t>Studiul de Fezabilitate/Documentația de Avizare pentru Lucrări de Intervenții, întocmite conform legislaţiei în vigoare  privind conţinutului cadru al documentaţiei tehnico-economice aferente investiţiilor publice, precum şi a structurii şi metodologiei de elaborare a devizului general pentru obiective de investiţii şi lucrări de intervenţii).</w:t>
            </w:r>
          </w:p>
          <w:p w14:paraId="48CB9AB7" w14:textId="77777777" w:rsidR="00E35136" w:rsidRPr="00817185" w:rsidRDefault="00E35136" w:rsidP="002516D8">
            <w:pPr>
              <w:spacing w:before="120" w:after="120"/>
              <w:jc w:val="both"/>
              <w:rPr>
                <w:rFonts w:asciiTheme="minorHAnsi" w:hAnsiTheme="minorHAnsi" w:cstheme="minorHAnsi"/>
                <w:sz w:val="24"/>
                <w:lang w:val="it-IT"/>
              </w:rPr>
            </w:pPr>
            <w:r w:rsidRPr="00817185">
              <w:rPr>
                <w:rFonts w:cstheme="minorHAnsi"/>
                <w:sz w:val="24"/>
                <w:lang w:val="it-IT"/>
              </w:rPr>
              <w:t>Memoriul justificativ</w:t>
            </w:r>
            <w:r w:rsidRPr="00817185">
              <w:rPr>
                <w:rFonts w:cstheme="minorHAnsi"/>
                <w:sz w:val="24"/>
                <w:szCs w:val="24"/>
                <w:lang w:val="it-IT"/>
              </w:rPr>
              <w:t>/CF</w:t>
            </w:r>
            <w:r w:rsidRPr="00817185">
              <w:rPr>
                <w:rFonts w:cstheme="minorHAnsi"/>
                <w:sz w:val="24"/>
                <w:lang w:val="it-IT"/>
              </w:rPr>
              <w:t xml:space="preserve"> (în cazul dotărilor) </w:t>
            </w:r>
          </w:p>
          <w:p w14:paraId="45FB3386" w14:textId="77777777" w:rsidR="00E35136" w:rsidRPr="00817185" w:rsidRDefault="00E35136" w:rsidP="002516D8">
            <w:pPr>
              <w:spacing w:before="120" w:after="120"/>
              <w:jc w:val="both"/>
              <w:rPr>
                <w:rFonts w:asciiTheme="minorHAnsi" w:hAnsiTheme="minorHAnsi" w:cstheme="minorHAnsi"/>
                <w:sz w:val="24"/>
                <w:lang w:val="it-IT"/>
              </w:rPr>
            </w:pPr>
            <w:r w:rsidRPr="00817185">
              <w:rPr>
                <w:rFonts w:cstheme="minorHAnsi"/>
                <w:sz w:val="24"/>
                <w:lang w:val="it-IT"/>
              </w:rPr>
              <w:t>sau:</w:t>
            </w:r>
          </w:p>
          <w:p w14:paraId="50F47BBD" w14:textId="77777777" w:rsidR="00E35136" w:rsidRPr="00817185" w:rsidRDefault="00E35136" w:rsidP="002516D8">
            <w:pPr>
              <w:tabs>
                <w:tab w:val="left" w:pos="308"/>
              </w:tabs>
              <w:spacing w:before="120" w:after="120"/>
              <w:jc w:val="both"/>
              <w:rPr>
                <w:rFonts w:asciiTheme="minorHAnsi" w:hAnsiTheme="minorHAnsi" w:cstheme="minorHAnsi"/>
                <w:sz w:val="24"/>
                <w:lang w:val="it-IT"/>
              </w:rPr>
            </w:pPr>
            <w:r w:rsidRPr="00817185">
              <w:rPr>
                <w:rFonts w:cstheme="minorHAnsi"/>
                <w:sz w:val="24"/>
                <w:lang w:val="it-IT"/>
              </w:rPr>
              <w:t>Certificatul de urbanism, valabil la data depunerii Cererii de Finanţare, eliberat în condiţiile Legii nr. 50/19911991 privind autorizarea executării lucrărilor de construcţii, republicata cu modificarile si completarile ulterioare.</w:t>
            </w:r>
          </w:p>
          <w:p w14:paraId="4E3BD641" w14:textId="77777777" w:rsidR="00E35136" w:rsidRPr="00817185" w:rsidRDefault="00E35136" w:rsidP="002516D8">
            <w:pPr>
              <w:spacing w:before="120" w:after="120"/>
              <w:jc w:val="both"/>
              <w:rPr>
                <w:rFonts w:asciiTheme="minorHAnsi" w:hAnsiTheme="minorHAnsi" w:cstheme="minorHAnsi"/>
                <w:sz w:val="24"/>
                <w:lang w:val="it-IT"/>
              </w:rPr>
            </w:pPr>
            <w:r w:rsidRPr="00817185">
              <w:rPr>
                <w:rFonts w:cstheme="minorHAnsi"/>
                <w:sz w:val="24"/>
                <w:lang w:val="it-IT"/>
              </w:rPr>
              <w:t>Avizul emis de către Ministerul Culturii sau, după caz, de către serviciile publice deconcentrate ale Ministerului Culturii respectiv Direcțiile Județene pentru Cultură pe raza cărora sunt amplasate obiectivele, conform Legii nr. 422/2001 privind protejarea monumentelor istorice, republicată, cu modificările și completările ulterioare, care să confirme faptul că obiectivul propus spre finanțare face parte din patrimoniul cultural de interes local – clasa (grupă) B și că se poate interveni asupra lui (documentația este adecvată)</w:t>
            </w:r>
          </w:p>
          <w:p w14:paraId="68975839" w14:textId="77777777" w:rsidR="00E35136" w:rsidRPr="005F5888" w:rsidRDefault="00E35136" w:rsidP="002516D8">
            <w:pPr>
              <w:spacing w:before="120" w:after="120"/>
              <w:jc w:val="both"/>
              <w:rPr>
                <w:rFonts w:asciiTheme="minorHAnsi" w:hAnsiTheme="minorHAnsi" w:cstheme="minorHAnsi"/>
                <w:sz w:val="24"/>
                <w:lang w:val="it-IT"/>
              </w:rPr>
            </w:pPr>
            <w:r w:rsidRPr="00817185">
              <w:rPr>
                <w:rFonts w:cstheme="minorHAnsi"/>
                <w:sz w:val="24"/>
                <w:lang w:val="it-IT"/>
              </w:rPr>
              <w:t>Sau</w:t>
            </w:r>
            <w:r w:rsidRPr="005F5888">
              <w:rPr>
                <w:rFonts w:asciiTheme="minorHAnsi" w:hAnsiTheme="minorHAnsi" w:cstheme="minorHAnsi"/>
                <w:sz w:val="24"/>
                <w:lang w:val="it-IT"/>
              </w:rPr>
              <w:t>:</w:t>
            </w:r>
          </w:p>
          <w:p w14:paraId="11207008" w14:textId="77777777" w:rsidR="00E35136" w:rsidRPr="00817185" w:rsidRDefault="00E35136" w:rsidP="002516D8">
            <w:pPr>
              <w:spacing w:before="120" w:after="120"/>
              <w:jc w:val="both"/>
              <w:rPr>
                <w:rFonts w:asciiTheme="minorHAnsi" w:hAnsiTheme="minorHAnsi" w:cstheme="minorHAnsi"/>
                <w:sz w:val="24"/>
                <w:lang w:val="it-IT"/>
              </w:rPr>
            </w:pPr>
            <w:r w:rsidRPr="00817185">
              <w:rPr>
                <w:rFonts w:cstheme="minorHAnsi"/>
                <w:sz w:val="24"/>
                <w:lang w:val="it-IT"/>
              </w:rPr>
              <w:t xml:space="preserve">Documentul </w:t>
            </w:r>
            <w:r w:rsidRPr="00817185">
              <w:rPr>
                <w:rFonts w:cstheme="minorHAnsi"/>
                <w:sz w:val="24"/>
                <w:szCs w:val="24"/>
                <w:lang w:val="it-IT"/>
              </w:rPr>
              <w:t xml:space="preserve">de certificare emis de INP </w:t>
            </w:r>
            <w:r w:rsidRPr="00817185">
              <w:rPr>
                <w:rFonts w:cstheme="minorHAnsi"/>
                <w:sz w:val="24"/>
                <w:lang w:val="it-IT"/>
              </w:rPr>
              <w:t>pentru obiectivele de patrimoniu neclasificate</w:t>
            </w:r>
            <w:r w:rsidRPr="00817185">
              <w:rPr>
                <w:rFonts w:cstheme="minorHAnsi"/>
                <w:sz w:val="24"/>
                <w:szCs w:val="24"/>
                <w:lang w:val="it-IT"/>
              </w:rPr>
              <w:t xml:space="preserve"> prin care se certifica conformitatea proiectului pentru care se solicită finanțare cu respectarea principiului păstrării autenticității și integrității elementelor valoroase din punct de vedere cultural (emis in conformitate cu Protocolul AM-AFIR-INP)</w:t>
            </w:r>
          </w:p>
          <w:p w14:paraId="247696E9" w14:textId="77777777" w:rsidR="00E35136" w:rsidRPr="00817185" w:rsidRDefault="00E35136" w:rsidP="002516D8">
            <w:pPr>
              <w:spacing w:before="120" w:after="120"/>
              <w:jc w:val="both"/>
              <w:rPr>
                <w:rFonts w:asciiTheme="minorHAnsi" w:hAnsiTheme="minorHAnsi" w:cstheme="minorHAnsi"/>
                <w:sz w:val="24"/>
                <w:lang w:val="it-IT"/>
              </w:rPr>
            </w:pPr>
            <w:r w:rsidRPr="00817185">
              <w:rPr>
                <w:rFonts w:cstheme="minorHAnsi"/>
                <w:sz w:val="24"/>
                <w:lang w:val="it-IT"/>
              </w:rPr>
              <w:t>și</w:t>
            </w:r>
          </w:p>
          <w:p w14:paraId="74881E5E" w14:textId="77777777" w:rsidR="00E35136" w:rsidRPr="00817185" w:rsidRDefault="00E35136" w:rsidP="002516D8">
            <w:pPr>
              <w:spacing w:before="120" w:after="120"/>
              <w:jc w:val="both"/>
              <w:rPr>
                <w:rFonts w:asciiTheme="minorHAnsi" w:hAnsiTheme="minorHAnsi" w:cstheme="minorHAnsi"/>
                <w:sz w:val="24"/>
                <w:lang w:val="it-IT"/>
              </w:rPr>
            </w:pPr>
            <w:r w:rsidRPr="00817185">
              <w:rPr>
                <w:rFonts w:cstheme="minorHAnsi"/>
                <w:sz w:val="24"/>
                <w:lang w:val="it-IT"/>
              </w:rPr>
              <w:t>Dovadă eliberată de Muzeul județean, prin care se certifică verificarea documentară și pe teren, dacă este cazul, asupra unor intervenții antropice cu caracter arheologic în perimetrul aferent proiectului propus pentru finanțare nerambursabilă (OG nr. 43/2000 privind protecția patrimoniului arheologic și declararea unor situri arheologice ca zone de interes național, republicată, cu modificările și completările ulterioare)</w:t>
            </w:r>
          </w:p>
          <w:p w14:paraId="2501DF0E" w14:textId="77777777" w:rsidR="00E35136" w:rsidRPr="00817185" w:rsidRDefault="00E35136" w:rsidP="002516D8">
            <w:pPr>
              <w:spacing w:before="120" w:after="120"/>
              <w:jc w:val="both"/>
              <w:rPr>
                <w:rFonts w:asciiTheme="minorHAnsi" w:hAnsiTheme="minorHAnsi" w:cstheme="minorHAnsi"/>
                <w:b/>
                <w:sz w:val="24"/>
                <w:lang w:val="it-IT"/>
              </w:rPr>
            </w:pPr>
            <w:r w:rsidRPr="00817185">
              <w:rPr>
                <w:rFonts w:cstheme="minorHAnsi"/>
                <w:sz w:val="24"/>
                <w:lang w:val="it-IT"/>
              </w:rPr>
              <w:t>- Lista monumentelor istorice 2015, conform Anexei nr.1 la Ordinul ministerului culturii și cultelor nr. 2314/2004, cu modificările ulterioare , astfel cum a fost modificată și completată prin .-Ordinul ministerului culturii nr.2.828/2015.</w:t>
            </w:r>
          </w:p>
        </w:tc>
      </w:tr>
      <w:tr w:rsidR="00E35136" w:rsidRPr="00D0087B" w14:paraId="23053D89" w14:textId="77777777" w:rsidTr="002516D8">
        <w:tc>
          <w:tcPr>
            <w:tcW w:w="9563" w:type="dxa"/>
          </w:tcPr>
          <w:p w14:paraId="774C6649" w14:textId="77777777" w:rsidR="00E35136" w:rsidRPr="00880A57" w:rsidRDefault="00E35136" w:rsidP="002516D8">
            <w:pPr>
              <w:spacing w:before="120" w:after="120"/>
              <w:rPr>
                <w:rFonts w:asciiTheme="minorHAnsi" w:hAnsiTheme="minorHAnsi" w:cstheme="minorHAnsi"/>
                <w:b/>
                <w:sz w:val="24"/>
                <w:lang w:val="pt-BR"/>
              </w:rPr>
            </w:pPr>
            <w:r w:rsidRPr="00880A57">
              <w:rPr>
                <w:rFonts w:asciiTheme="minorHAnsi" w:hAnsiTheme="minorHAnsi" w:cstheme="minorHAnsi"/>
                <w:b/>
                <w:sz w:val="24"/>
                <w:lang w:val="pt-BR"/>
              </w:rPr>
              <w:t>PUNCTE DE VERIFICAT IN DOCUMENTE</w:t>
            </w:r>
          </w:p>
          <w:p w14:paraId="48FCFA13" w14:textId="77777777" w:rsidR="00E35136" w:rsidRPr="00817185" w:rsidRDefault="00E35136" w:rsidP="002516D8">
            <w:pPr>
              <w:spacing w:before="120" w:after="120"/>
              <w:jc w:val="both"/>
              <w:rPr>
                <w:rFonts w:asciiTheme="minorHAnsi" w:hAnsiTheme="minorHAnsi" w:cstheme="minorHAnsi"/>
                <w:sz w:val="24"/>
                <w:lang w:val="it-IT"/>
              </w:rPr>
            </w:pPr>
            <w:r w:rsidRPr="00817185">
              <w:rPr>
                <w:rFonts w:cstheme="minorHAnsi"/>
                <w:sz w:val="24"/>
                <w:lang w:val="it-IT"/>
              </w:rPr>
              <w:lastRenderedPageBreak/>
              <w:t>Proiectele privind restaurarea, conservarea și dotarea clădirilor/ monumentelor din patrimoniul cultural imobil de interes local de clasă (grupă) B vor viza strict clădirea/monumentul de clasă (grupă) B și nu alte clădiri/anexe care nu se regăsesc în Lista monumentelor istorice 2015, conform Ordinului ministerului culturii nr. 2.828/2015. Astfel, clădirile/monumentele din patrimoniul cultural imobil de interes local de clasă (grupă) B trebuie să se regăsească în Lista monumentelor istorice 2015 prevazuta in Anexa nr. 1 la Ordinul ministrului culturii și cultelor nr. 2.314/2004 privind aprobarea Listei monumentelor istorice, actualizată și a Listei monumentelor istorice dispărute, astfel cum a fost modificată și completată prin Ordinul Ministerului Culturii nr. 2.828/2015.</w:t>
            </w:r>
          </w:p>
          <w:p w14:paraId="2C1298F9" w14:textId="77777777" w:rsidR="00E35136" w:rsidRPr="00817185" w:rsidRDefault="00E35136" w:rsidP="002516D8">
            <w:pPr>
              <w:spacing w:before="120" w:after="120"/>
              <w:jc w:val="both"/>
              <w:rPr>
                <w:rFonts w:asciiTheme="minorHAnsi" w:hAnsiTheme="minorHAnsi" w:cstheme="minorHAnsi"/>
                <w:sz w:val="24"/>
                <w:lang w:val="it-IT"/>
              </w:rPr>
            </w:pPr>
            <w:r w:rsidRPr="00817185">
              <w:rPr>
                <w:rFonts w:cstheme="minorHAnsi"/>
                <w:sz w:val="24"/>
                <w:lang w:val="it-IT"/>
              </w:rPr>
              <w:t>Investiţia pentru construcția, extinderea și/sau modernizarea drumurilor de acces ale așezămintelor monahale de clasă (grupă) B este eligibilă NUMAI ÎN CADRUL PROIECTULUI de restaurarea, conservarea și / sau dotarea așezămintelor monahale de clasă (grupă) B. Expertul verifică dacă investiţia se realizează în cadrul proiectului care prevede și restaurarea, conservarea și/sau dotarea așezămintelor monahale de clasă (grupă) B și dacă drumurile aparțin așezămintelor monahale (mănăstire, schit sau metoc) de clasă (grupă) B .</w:t>
            </w:r>
          </w:p>
          <w:p w14:paraId="60835BC7" w14:textId="77777777" w:rsidR="00E35136" w:rsidRPr="00880A57" w:rsidRDefault="00E35136" w:rsidP="002516D8">
            <w:pPr>
              <w:spacing w:before="120" w:after="120"/>
              <w:jc w:val="both"/>
              <w:rPr>
                <w:rFonts w:asciiTheme="minorHAnsi" w:hAnsiTheme="minorHAnsi" w:cstheme="minorHAnsi"/>
                <w:sz w:val="24"/>
              </w:rPr>
            </w:pPr>
            <w:proofErr w:type="spellStart"/>
            <w:r w:rsidRPr="00880A57">
              <w:rPr>
                <w:rFonts w:asciiTheme="minorHAnsi" w:hAnsiTheme="minorHAnsi" w:cstheme="minorHAnsi"/>
                <w:sz w:val="24"/>
              </w:rPr>
              <w:t>În</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cadrul</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unui</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proiect</w:t>
            </w:r>
            <w:proofErr w:type="spellEnd"/>
            <w:r w:rsidRPr="00880A57">
              <w:rPr>
                <w:rFonts w:asciiTheme="minorHAnsi" w:hAnsiTheme="minorHAnsi" w:cstheme="minorHAnsi"/>
                <w:sz w:val="24"/>
              </w:rPr>
              <w:t xml:space="preserve"> de </w:t>
            </w:r>
            <w:proofErr w:type="spellStart"/>
            <w:r w:rsidRPr="00880A57">
              <w:rPr>
                <w:rFonts w:asciiTheme="minorHAnsi" w:hAnsiTheme="minorHAnsi" w:cstheme="minorHAnsi"/>
                <w:sz w:val="24"/>
              </w:rPr>
              <w:t>modernizare</w:t>
            </w:r>
            <w:proofErr w:type="spellEnd"/>
            <w:r w:rsidRPr="00880A57">
              <w:rPr>
                <w:rFonts w:asciiTheme="minorHAnsi" w:hAnsiTheme="minorHAnsi" w:cstheme="minorHAnsi"/>
                <w:sz w:val="24"/>
              </w:rPr>
              <w:t xml:space="preserve"> a </w:t>
            </w:r>
            <w:proofErr w:type="spellStart"/>
            <w:r w:rsidRPr="00880A57">
              <w:rPr>
                <w:rFonts w:asciiTheme="minorHAnsi" w:hAnsiTheme="minorHAnsi" w:cstheme="minorHAnsi"/>
                <w:sz w:val="24"/>
              </w:rPr>
              <w:t>căminelor</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culturale</w:t>
            </w:r>
            <w:proofErr w:type="spellEnd"/>
            <w:r w:rsidRPr="00880A57">
              <w:rPr>
                <w:rFonts w:asciiTheme="minorHAnsi" w:hAnsiTheme="minorHAnsi" w:cstheme="minorHAnsi"/>
                <w:sz w:val="24"/>
              </w:rPr>
              <w:t xml:space="preserve">, nu </w:t>
            </w:r>
            <w:proofErr w:type="spellStart"/>
            <w:r w:rsidRPr="00880A57">
              <w:rPr>
                <w:rFonts w:asciiTheme="minorHAnsi" w:hAnsiTheme="minorHAnsi" w:cstheme="minorHAnsi"/>
                <w:sz w:val="24"/>
              </w:rPr>
              <w:t>este</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permisă</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extinderea</w:t>
            </w:r>
            <w:proofErr w:type="spellEnd"/>
            <w:r w:rsidRPr="00880A57">
              <w:rPr>
                <w:rFonts w:asciiTheme="minorHAnsi" w:hAnsiTheme="minorHAnsi" w:cstheme="minorHAnsi"/>
                <w:sz w:val="24"/>
              </w:rPr>
              <w:t xml:space="preserve"> pe </w:t>
            </w:r>
            <w:proofErr w:type="spellStart"/>
            <w:r w:rsidRPr="00880A57">
              <w:rPr>
                <w:rFonts w:asciiTheme="minorHAnsi" w:hAnsiTheme="minorHAnsi" w:cstheme="minorHAnsi"/>
                <w:sz w:val="24"/>
              </w:rPr>
              <w:t>orizontală</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sau</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verticală</w:t>
            </w:r>
            <w:proofErr w:type="spellEnd"/>
            <w:r w:rsidRPr="00880A57">
              <w:rPr>
                <w:rFonts w:asciiTheme="minorHAnsi" w:hAnsiTheme="minorHAnsi" w:cstheme="minorHAnsi"/>
                <w:sz w:val="24"/>
              </w:rPr>
              <w:t xml:space="preserve"> </w:t>
            </w:r>
            <w:proofErr w:type="gramStart"/>
            <w:r w:rsidRPr="00880A57">
              <w:rPr>
                <w:rFonts w:asciiTheme="minorHAnsi" w:hAnsiTheme="minorHAnsi" w:cstheme="minorHAnsi"/>
                <w:sz w:val="24"/>
              </w:rPr>
              <w:t>a</w:t>
            </w:r>
            <w:proofErr w:type="gram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acestora</w:t>
            </w:r>
            <w:proofErr w:type="spellEnd"/>
            <w:r w:rsidRPr="00880A57">
              <w:rPr>
                <w:rFonts w:asciiTheme="minorHAnsi" w:hAnsiTheme="minorHAnsi" w:cstheme="minorHAnsi"/>
                <w:sz w:val="24"/>
              </w:rPr>
              <w:t xml:space="preserve"> cu </w:t>
            </w:r>
            <w:proofErr w:type="spellStart"/>
            <w:r w:rsidRPr="00880A57">
              <w:rPr>
                <w:rFonts w:asciiTheme="minorHAnsi" w:hAnsiTheme="minorHAnsi" w:cstheme="minorHAnsi"/>
                <w:sz w:val="24"/>
              </w:rPr>
              <w:t>excepția</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construcțiilor</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realizate</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pentru</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grupuri</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sanitare</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dotarea</w:t>
            </w:r>
            <w:proofErr w:type="spellEnd"/>
            <w:r w:rsidRPr="00880A57">
              <w:rPr>
                <w:rFonts w:asciiTheme="minorHAnsi" w:hAnsiTheme="minorHAnsi" w:cstheme="minorHAnsi"/>
                <w:sz w:val="24"/>
              </w:rPr>
              <w:t xml:space="preserve"> cu centrale </w:t>
            </w:r>
            <w:proofErr w:type="spellStart"/>
            <w:r w:rsidRPr="00880A57">
              <w:rPr>
                <w:rFonts w:asciiTheme="minorHAnsi" w:hAnsiTheme="minorHAnsi" w:cstheme="minorHAnsi"/>
                <w:sz w:val="24"/>
              </w:rPr>
              <w:t>termice</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sisteme</w:t>
            </w:r>
            <w:proofErr w:type="spellEnd"/>
            <w:r w:rsidRPr="00880A57">
              <w:rPr>
                <w:rFonts w:asciiTheme="minorHAnsi" w:hAnsiTheme="minorHAnsi" w:cstheme="minorHAnsi"/>
                <w:sz w:val="24"/>
              </w:rPr>
              <w:t xml:space="preserve"> de </w:t>
            </w:r>
            <w:proofErr w:type="spellStart"/>
            <w:r w:rsidRPr="00880A57">
              <w:rPr>
                <w:rFonts w:asciiTheme="minorHAnsi" w:hAnsiTheme="minorHAnsi" w:cstheme="minorHAnsi"/>
                <w:sz w:val="24"/>
              </w:rPr>
              <w:t>stingere</w:t>
            </w:r>
            <w:proofErr w:type="spellEnd"/>
            <w:r w:rsidRPr="00880A57">
              <w:rPr>
                <w:rFonts w:asciiTheme="minorHAnsi" w:hAnsiTheme="minorHAnsi" w:cstheme="minorHAnsi"/>
                <w:sz w:val="24"/>
              </w:rPr>
              <w:t xml:space="preserve"> </w:t>
            </w:r>
            <w:proofErr w:type="gramStart"/>
            <w:r w:rsidRPr="00880A57">
              <w:rPr>
                <w:rFonts w:asciiTheme="minorHAnsi" w:hAnsiTheme="minorHAnsi" w:cstheme="minorHAnsi"/>
                <w:sz w:val="24"/>
              </w:rPr>
              <w:t>a</w:t>
            </w:r>
            <w:proofErr w:type="gram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incendiilor</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și</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amenajări</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pentru</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accesul</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persoanelor</w:t>
            </w:r>
            <w:proofErr w:type="spellEnd"/>
            <w:r w:rsidRPr="00880A57">
              <w:rPr>
                <w:rFonts w:asciiTheme="minorHAnsi" w:hAnsiTheme="minorHAnsi" w:cstheme="minorHAnsi"/>
                <w:sz w:val="24"/>
              </w:rPr>
              <w:t xml:space="preserve"> cu </w:t>
            </w:r>
            <w:proofErr w:type="spellStart"/>
            <w:r w:rsidRPr="00880A57">
              <w:rPr>
                <w:rFonts w:asciiTheme="minorHAnsi" w:hAnsiTheme="minorHAnsi" w:cstheme="minorHAnsi"/>
                <w:sz w:val="24"/>
              </w:rPr>
              <w:t>dizabilități</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doar</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dacă</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acestea</w:t>
            </w:r>
            <w:proofErr w:type="spellEnd"/>
            <w:r w:rsidRPr="00880A57">
              <w:rPr>
                <w:rFonts w:asciiTheme="minorHAnsi" w:hAnsiTheme="minorHAnsi" w:cstheme="minorHAnsi"/>
                <w:sz w:val="24"/>
              </w:rPr>
              <w:t xml:space="preserve"> nu au </w:t>
            </w:r>
            <w:proofErr w:type="spellStart"/>
            <w:r w:rsidRPr="00880A57">
              <w:rPr>
                <w:rFonts w:asciiTheme="minorHAnsi" w:hAnsiTheme="minorHAnsi" w:cstheme="minorHAnsi"/>
                <w:sz w:val="24"/>
              </w:rPr>
              <w:t>existat</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în</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clădirea</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inițială</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sau</w:t>
            </w:r>
            <w:proofErr w:type="spellEnd"/>
            <w:r w:rsidRPr="00880A57">
              <w:rPr>
                <w:rFonts w:asciiTheme="minorHAnsi" w:hAnsiTheme="minorHAnsi" w:cstheme="minorHAnsi"/>
                <w:sz w:val="24"/>
              </w:rPr>
              <w:t xml:space="preserve"> nu </w:t>
            </w:r>
            <w:proofErr w:type="spellStart"/>
            <w:r w:rsidRPr="00880A57">
              <w:rPr>
                <w:rFonts w:asciiTheme="minorHAnsi" w:hAnsiTheme="minorHAnsi" w:cstheme="minorHAnsi"/>
                <w:sz w:val="24"/>
              </w:rPr>
              <w:t>mai</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corespund</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necesităților</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actuale</w:t>
            </w:r>
            <w:proofErr w:type="spellEnd"/>
            <w:r w:rsidRPr="00880A57">
              <w:rPr>
                <w:rFonts w:asciiTheme="minorHAnsi" w:hAnsiTheme="minorHAnsi" w:cstheme="minorHAnsi"/>
                <w:sz w:val="24"/>
              </w:rPr>
              <w:t>.</w:t>
            </w:r>
          </w:p>
          <w:p w14:paraId="2A64BA89" w14:textId="77777777" w:rsidR="00E35136" w:rsidRPr="00817185" w:rsidRDefault="00E35136" w:rsidP="002516D8">
            <w:pPr>
              <w:spacing w:before="120" w:after="120"/>
              <w:jc w:val="both"/>
              <w:rPr>
                <w:rFonts w:asciiTheme="minorHAnsi" w:hAnsiTheme="minorHAnsi" w:cstheme="minorHAnsi"/>
                <w:i/>
                <w:color w:val="000000"/>
                <w:spacing w:val="2"/>
                <w:sz w:val="24"/>
                <w:lang w:val="it-IT"/>
              </w:rPr>
            </w:pPr>
            <w:r w:rsidRPr="00817185">
              <w:rPr>
                <w:rFonts w:cstheme="minorHAnsi"/>
                <w:i/>
                <w:sz w:val="24"/>
                <w:lang w:val="it-IT"/>
              </w:rPr>
              <w:t>Pentru justificarea rezonabilităţii preţurilor pentru investiția de bază, proiectantul va avea în vedere Ordinul Ministerului Culturii și Cultelor nr. 2.260/22.06.2006 privind precizarea indicatoarelor de norme de deviz pentru ofertare și decontarea situațiilor de lucrări de consolidare și restaurare-conservare a monumentelor istorice şi va menţiona sursa de preţuri folosită sau prevederile HG nr. 363/2010 privind aprobarea standardelor de cost pentru obiective de investiţii finanţate din fonduri publice, cu modificările şi completările ulterioare şi va menţiona sursa de preţuri folosită.</w:t>
            </w:r>
          </w:p>
          <w:p w14:paraId="7554DA0E" w14:textId="77777777" w:rsidR="00E35136" w:rsidRPr="00817185" w:rsidRDefault="00E35136" w:rsidP="002516D8">
            <w:pPr>
              <w:spacing w:before="120" w:after="120"/>
              <w:jc w:val="both"/>
              <w:rPr>
                <w:rFonts w:asciiTheme="minorHAnsi" w:hAnsiTheme="minorHAnsi" w:cstheme="minorHAnsi"/>
                <w:sz w:val="24"/>
                <w:lang w:val="it-IT"/>
              </w:rPr>
            </w:pPr>
            <w:r w:rsidRPr="00817185">
              <w:rPr>
                <w:rFonts w:cstheme="minorHAnsi"/>
                <w:sz w:val="24"/>
                <w:lang w:val="it-IT"/>
              </w:rPr>
              <w:t>Expertul verifică în baza informaţiilor din Cererea de Finanţare şi SF/DALI/Memoriul justificativ dacă investiția se încadrează în cel puțin unul din tipurile de sprijin prevăzute prin intervenţie.</w:t>
            </w:r>
          </w:p>
          <w:p w14:paraId="533E4571" w14:textId="77777777" w:rsidR="00E35136" w:rsidRPr="00817185" w:rsidRDefault="00E35136" w:rsidP="002516D8">
            <w:pPr>
              <w:spacing w:before="120" w:after="120"/>
              <w:jc w:val="both"/>
              <w:rPr>
                <w:rFonts w:asciiTheme="minorHAnsi" w:hAnsiTheme="minorHAnsi" w:cstheme="minorHAnsi"/>
                <w:sz w:val="24"/>
                <w:lang w:val="it-IT"/>
              </w:rPr>
            </w:pPr>
            <w:r w:rsidRPr="00817185">
              <w:rPr>
                <w:rFonts w:cstheme="minorHAnsi"/>
                <w:sz w:val="24"/>
                <w:lang w:val="it-IT"/>
              </w:rPr>
              <w:t xml:space="preserve">Expertul verifică dacă </w:t>
            </w:r>
            <w:r w:rsidRPr="00817185">
              <w:rPr>
                <w:rFonts w:cstheme="minorHAnsi"/>
                <w:sz w:val="24"/>
                <w:szCs w:val="24"/>
                <w:lang w:val="it-IT"/>
              </w:rPr>
              <w:t>documentele sunt eliberate</w:t>
            </w:r>
            <w:r w:rsidRPr="00817185">
              <w:rPr>
                <w:rFonts w:cstheme="minorHAnsi"/>
                <w:sz w:val="24"/>
                <w:lang w:val="it-IT"/>
              </w:rPr>
              <w:t xml:space="preserve"> pentru investiţia propusă prin proiect, dacă este valabil la data depunerii Cererii de Finanţare, dacă sunt completate elementele privind tipul şi numărul documentului de urbanism în baza căruia s-a eliberat.</w:t>
            </w:r>
          </w:p>
          <w:p w14:paraId="16FAF1B8" w14:textId="77777777" w:rsidR="00E35136" w:rsidRPr="00817185" w:rsidRDefault="00E35136" w:rsidP="002516D8">
            <w:pPr>
              <w:spacing w:before="120" w:after="120"/>
              <w:jc w:val="both"/>
              <w:rPr>
                <w:rFonts w:asciiTheme="minorHAnsi" w:hAnsiTheme="minorHAnsi" w:cstheme="minorHAnsi"/>
                <w:lang w:val="it-IT"/>
              </w:rPr>
            </w:pPr>
            <w:r w:rsidRPr="00817185">
              <w:rPr>
                <w:rFonts w:cstheme="minorHAnsi"/>
                <w:sz w:val="24"/>
                <w:szCs w:val="24"/>
                <w:lang w:val="it-IT"/>
              </w:rPr>
              <w:t>Se</w:t>
            </w:r>
            <w:r w:rsidRPr="00817185">
              <w:rPr>
                <w:rFonts w:cstheme="minorHAnsi"/>
                <w:sz w:val="24"/>
                <w:lang w:val="it-IT"/>
              </w:rPr>
              <w:t xml:space="preserve"> verifica și faptul că se poate interveni asupra obiectivului propus spre finanțare care face parte din patrimoniul cultural de interes local – clasa (grupa) B.</w:t>
            </w:r>
          </w:p>
          <w:p w14:paraId="3417E860" w14:textId="77777777" w:rsidR="00E35136" w:rsidRPr="00817185" w:rsidRDefault="00E35136" w:rsidP="002516D8">
            <w:pPr>
              <w:spacing w:before="120" w:after="120"/>
              <w:jc w:val="both"/>
              <w:rPr>
                <w:rFonts w:asciiTheme="minorHAnsi" w:hAnsiTheme="minorHAnsi" w:cstheme="minorHAnsi"/>
                <w:i/>
                <w:sz w:val="24"/>
                <w:szCs w:val="24"/>
                <w:lang w:val="it-IT"/>
              </w:rPr>
            </w:pPr>
            <w:r w:rsidRPr="00817185">
              <w:rPr>
                <w:rFonts w:cstheme="minorHAnsi"/>
                <w:sz w:val="24"/>
                <w:szCs w:val="24"/>
                <w:lang w:val="it-IT"/>
              </w:rPr>
              <w:t xml:space="preserve">In cazul obiectivele de patrimoniu neclasificate se verifică </w:t>
            </w:r>
            <w:r w:rsidRPr="00817185">
              <w:rPr>
                <w:rFonts w:cstheme="minorHAnsi"/>
                <w:i/>
                <w:sz w:val="24"/>
                <w:szCs w:val="24"/>
                <w:lang w:val="it-IT"/>
              </w:rPr>
              <w:t>Documentul de certificare emis de INP pentru obiectivele de patrimoniu neclasificate</w:t>
            </w:r>
          </w:p>
          <w:p w14:paraId="143A7E20" w14:textId="77777777" w:rsidR="00E35136" w:rsidRPr="00817185" w:rsidRDefault="00E35136" w:rsidP="002516D8">
            <w:pPr>
              <w:spacing w:before="120" w:after="120"/>
              <w:jc w:val="both"/>
              <w:rPr>
                <w:rFonts w:asciiTheme="minorHAnsi" w:hAnsiTheme="minorHAnsi" w:cstheme="minorHAnsi"/>
                <w:b/>
                <w:sz w:val="24"/>
                <w:lang w:val="it-IT"/>
              </w:rPr>
            </w:pPr>
            <w:r w:rsidRPr="00880A57">
              <w:rPr>
                <w:rFonts w:asciiTheme="minorHAnsi" w:hAnsiTheme="minorHAnsi" w:cstheme="minorHAnsi"/>
                <w:sz w:val="24"/>
                <w:lang w:val="it-IT"/>
              </w:rPr>
              <w:t xml:space="preserve">Dacă verificarea documentelor confirmă faptul că </w:t>
            </w:r>
            <w:r w:rsidRPr="00880A57">
              <w:rPr>
                <w:rFonts w:asciiTheme="minorHAnsi" w:hAnsiTheme="minorHAnsi" w:cstheme="minorHAnsi"/>
                <w:sz w:val="24"/>
                <w:szCs w:val="24"/>
                <w:lang w:val="it-IT"/>
              </w:rPr>
              <w:t xml:space="preserve"> proiectul îndeplinește conditiile</w:t>
            </w:r>
            <w:r w:rsidRPr="00880A57">
              <w:rPr>
                <w:rFonts w:asciiTheme="minorHAnsi" w:hAnsiTheme="minorHAnsi" w:cstheme="minorHAnsi"/>
                <w:sz w:val="24"/>
                <w:lang w:val="it-IT"/>
              </w:rPr>
              <w:t>, expertul bifează căsuţa din coloana DA din fişa de verificare. În caz contrar, expertul bifează căsuţa din coloana NU şi motivează poziţia lui în rubrica „Observaţii”, criteriul de eligibilitate nefiind îndeplinit.</w:t>
            </w:r>
          </w:p>
        </w:tc>
      </w:tr>
      <w:tr w:rsidR="00E35136" w:rsidRPr="00D0087B" w14:paraId="479A3955" w14:textId="77777777" w:rsidTr="002516D8">
        <w:tc>
          <w:tcPr>
            <w:tcW w:w="9563" w:type="dxa"/>
            <w:shd w:val="clear" w:color="auto" w:fill="BFBFBF" w:themeFill="background1" w:themeFillShade="BF"/>
          </w:tcPr>
          <w:p w14:paraId="1B16752F" w14:textId="77777777" w:rsidR="00E35136" w:rsidRPr="00817185" w:rsidRDefault="00E35136" w:rsidP="002516D8">
            <w:pPr>
              <w:spacing w:before="120" w:after="120"/>
              <w:jc w:val="both"/>
              <w:rPr>
                <w:rFonts w:asciiTheme="minorHAnsi" w:hAnsiTheme="minorHAnsi" w:cstheme="minorHAnsi"/>
                <w:b/>
                <w:sz w:val="24"/>
                <w:lang w:val="it-IT"/>
              </w:rPr>
            </w:pPr>
            <w:r w:rsidRPr="00817185">
              <w:rPr>
                <w:rFonts w:cstheme="minorHAnsi"/>
                <w:b/>
                <w:sz w:val="24"/>
                <w:lang w:val="it-IT"/>
              </w:rPr>
              <w:lastRenderedPageBreak/>
              <w:t xml:space="preserve">EG 3.4 În cazul proiectelor care propun activitati desfasurate in arii naturale protejate s-a prezentat acordul custodelui  </w:t>
            </w:r>
          </w:p>
        </w:tc>
      </w:tr>
      <w:tr w:rsidR="00E35136" w:rsidRPr="00D0087B" w14:paraId="76F51D99" w14:textId="77777777" w:rsidTr="002516D8">
        <w:tc>
          <w:tcPr>
            <w:tcW w:w="9563" w:type="dxa"/>
          </w:tcPr>
          <w:p w14:paraId="029640A2" w14:textId="77777777" w:rsidR="00E35136" w:rsidRPr="00817185" w:rsidRDefault="00E35136" w:rsidP="002516D8">
            <w:pPr>
              <w:spacing w:before="120" w:after="120"/>
              <w:rPr>
                <w:rFonts w:asciiTheme="minorHAnsi" w:hAnsiTheme="minorHAnsi" w:cstheme="minorHAnsi"/>
                <w:b/>
                <w:sz w:val="24"/>
                <w:lang w:val="it-IT"/>
              </w:rPr>
            </w:pPr>
            <w:r w:rsidRPr="00817185">
              <w:rPr>
                <w:rFonts w:cstheme="minorHAnsi"/>
                <w:b/>
                <w:sz w:val="24"/>
                <w:lang w:val="it-IT"/>
              </w:rPr>
              <w:t>DOCUMENTE DE PREZENTAT</w:t>
            </w:r>
          </w:p>
          <w:p w14:paraId="593A36A8" w14:textId="77777777" w:rsidR="00E35136" w:rsidRPr="00817185" w:rsidRDefault="00E35136" w:rsidP="002516D8">
            <w:pPr>
              <w:spacing w:before="120" w:after="120"/>
              <w:jc w:val="both"/>
              <w:rPr>
                <w:rFonts w:asciiTheme="minorHAnsi" w:hAnsiTheme="minorHAnsi" w:cstheme="minorHAnsi"/>
                <w:sz w:val="24"/>
                <w:lang w:val="it-IT"/>
              </w:rPr>
            </w:pPr>
            <w:r w:rsidRPr="00817185">
              <w:rPr>
                <w:rFonts w:cstheme="minorHAnsi"/>
                <w:sz w:val="24"/>
                <w:lang w:val="it-IT"/>
              </w:rPr>
              <w:t>Cererea de finantare</w:t>
            </w:r>
          </w:p>
          <w:p w14:paraId="294FA087" w14:textId="77777777" w:rsidR="00E35136" w:rsidRPr="00817185" w:rsidRDefault="00E35136" w:rsidP="002516D8">
            <w:pPr>
              <w:spacing w:before="120" w:after="120"/>
              <w:jc w:val="both"/>
              <w:rPr>
                <w:rFonts w:asciiTheme="minorHAnsi" w:hAnsiTheme="minorHAnsi" w:cstheme="minorHAnsi"/>
                <w:sz w:val="24"/>
                <w:lang w:val="it-IT"/>
              </w:rPr>
            </w:pPr>
            <w:r w:rsidRPr="00817185">
              <w:rPr>
                <w:rFonts w:cstheme="minorHAnsi"/>
                <w:sz w:val="24"/>
                <w:lang w:val="it-IT"/>
              </w:rPr>
              <w:t>SF/ MJ</w:t>
            </w:r>
          </w:p>
          <w:p w14:paraId="6ECE2F2F" w14:textId="77777777" w:rsidR="00E35136" w:rsidRPr="00817185" w:rsidRDefault="00E35136" w:rsidP="002516D8">
            <w:pPr>
              <w:spacing w:before="120" w:after="120"/>
              <w:jc w:val="both"/>
              <w:rPr>
                <w:rFonts w:asciiTheme="minorHAnsi" w:hAnsiTheme="minorHAnsi" w:cstheme="minorHAnsi"/>
                <w:b/>
                <w:sz w:val="24"/>
                <w:lang w:val="it-IT"/>
              </w:rPr>
            </w:pPr>
            <w:r w:rsidRPr="00817185">
              <w:rPr>
                <w:rFonts w:cstheme="minorHAnsi"/>
                <w:sz w:val="24"/>
                <w:lang w:val="it-IT"/>
              </w:rPr>
              <w:t xml:space="preserve">Doc. </w:t>
            </w:r>
            <w:r w:rsidRPr="00817185">
              <w:rPr>
                <w:rFonts w:cstheme="minorHAnsi"/>
                <w:sz w:val="24"/>
                <w:szCs w:val="24"/>
                <w:lang w:val="it-IT"/>
              </w:rPr>
              <w:t>16</w:t>
            </w:r>
            <w:r w:rsidRPr="00817185">
              <w:rPr>
                <w:rFonts w:cstheme="minorHAnsi"/>
                <w:sz w:val="24"/>
                <w:lang w:val="it-IT"/>
              </w:rPr>
              <w:t>- Acordului administratorului/ custodelui pentru ariile naturale protejate</w:t>
            </w:r>
          </w:p>
        </w:tc>
      </w:tr>
      <w:tr w:rsidR="00E35136" w:rsidRPr="00D0087B" w14:paraId="20BCC585" w14:textId="77777777" w:rsidTr="002516D8">
        <w:tc>
          <w:tcPr>
            <w:tcW w:w="9563" w:type="dxa"/>
          </w:tcPr>
          <w:p w14:paraId="347D7CC8" w14:textId="77777777" w:rsidR="00E35136" w:rsidRPr="00880A57" w:rsidRDefault="00E35136" w:rsidP="002516D8">
            <w:pPr>
              <w:spacing w:before="120" w:after="120"/>
              <w:rPr>
                <w:rFonts w:asciiTheme="minorHAnsi" w:hAnsiTheme="minorHAnsi" w:cstheme="minorHAnsi"/>
                <w:b/>
                <w:sz w:val="24"/>
                <w:lang w:val="pt-BR"/>
              </w:rPr>
            </w:pPr>
            <w:r w:rsidRPr="00880A57">
              <w:rPr>
                <w:rFonts w:asciiTheme="minorHAnsi" w:hAnsiTheme="minorHAnsi" w:cstheme="minorHAnsi"/>
                <w:b/>
                <w:sz w:val="24"/>
                <w:lang w:val="pt-BR"/>
              </w:rPr>
              <w:t>PUNCTE DE VERIFICAT IN DOCUMENTE</w:t>
            </w:r>
          </w:p>
          <w:p w14:paraId="4D28C46B" w14:textId="77777777" w:rsidR="00E35136" w:rsidRPr="00817185" w:rsidRDefault="00E35136" w:rsidP="002516D8">
            <w:pPr>
              <w:jc w:val="both"/>
              <w:rPr>
                <w:rFonts w:asciiTheme="minorHAnsi" w:hAnsiTheme="minorHAnsi" w:cstheme="minorHAnsi"/>
                <w:sz w:val="24"/>
                <w:lang w:val="it-IT"/>
              </w:rPr>
            </w:pPr>
            <w:r w:rsidRPr="00817185">
              <w:rPr>
                <w:rFonts w:cstheme="minorHAnsi"/>
                <w:b/>
                <w:sz w:val="24"/>
                <w:lang w:val="it-IT"/>
              </w:rPr>
              <w:t>Se verifică dacă prin proiect solicitantul propune activităţi în arii naturale protejate şi în zonele cu destinaţii eco-turistice</w:t>
            </w:r>
            <w:r w:rsidRPr="00817185">
              <w:rPr>
                <w:rFonts w:cstheme="minorHAnsi"/>
                <w:sz w:val="24"/>
                <w:lang w:val="it-IT"/>
              </w:rPr>
              <w:t>. În acest caz se verifică dacă solicitantul şi-a propus prin proiect echipamente de agrement autopropulsate. In cazul proiectelor care prevad achizitia de echipamentele de agrement autopropulsate pentru utilizare in ariile naturale protejate, expertul verifica daca solicitantul a prezentat Doc. 1</w:t>
            </w:r>
            <w:r w:rsidRPr="00817185">
              <w:rPr>
                <w:rFonts w:cstheme="minorHAnsi"/>
                <w:sz w:val="24"/>
                <w:szCs w:val="24"/>
                <w:lang w:val="it-IT"/>
              </w:rPr>
              <w:t>6</w:t>
            </w:r>
            <w:r w:rsidRPr="00817185">
              <w:rPr>
                <w:rFonts w:cstheme="minorHAnsi"/>
                <w:sz w:val="24"/>
                <w:lang w:val="it-IT"/>
              </w:rPr>
              <w:t>- Acordului administratorului/ custodelui ariei naturale respective.</w:t>
            </w:r>
          </w:p>
          <w:p w14:paraId="30042CD1" w14:textId="77777777" w:rsidR="00E35136" w:rsidRPr="00817185" w:rsidRDefault="00E35136" w:rsidP="002516D8">
            <w:pPr>
              <w:jc w:val="both"/>
              <w:rPr>
                <w:rFonts w:asciiTheme="minorHAnsi" w:hAnsiTheme="minorHAnsi" w:cstheme="minorHAnsi"/>
                <w:sz w:val="24"/>
                <w:lang w:val="it-IT"/>
              </w:rPr>
            </w:pPr>
            <w:r w:rsidRPr="00817185">
              <w:rPr>
                <w:rFonts w:cstheme="minorHAnsi"/>
                <w:sz w:val="24"/>
                <w:lang w:val="it-IT"/>
              </w:rPr>
              <w:lastRenderedPageBreak/>
              <w:t>Se verifica daca documentul a fost emis pe numele solicitantului si corespunde cu activitatile propuse prin proiect.</w:t>
            </w:r>
          </w:p>
          <w:p w14:paraId="2B380FA4" w14:textId="77777777" w:rsidR="00E35136" w:rsidRPr="00817185" w:rsidRDefault="00E35136" w:rsidP="002516D8">
            <w:pPr>
              <w:spacing w:before="120" w:after="120"/>
              <w:jc w:val="both"/>
              <w:rPr>
                <w:rFonts w:asciiTheme="minorHAnsi" w:hAnsiTheme="minorHAnsi" w:cstheme="minorHAnsi"/>
                <w:sz w:val="24"/>
                <w:lang w:val="it-IT"/>
              </w:rPr>
            </w:pPr>
            <w:r w:rsidRPr="00817185">
              <w:rPr>
                <w:rFonts w:cstheme="minorHAnsi"/>
                <w:sz w:val="24"/>
                <w:lang w:val="it-IT"/>
              </w:rPr>
              <w:t>In cazul in care solicitantul şi-a propus prin proiect echipamente de agrement autopropulsate utilizate in ariile naturale protejate si nu a depus acordul custodelui bifeaza NU iar Cererea de finantare devine neeligibila.</w:t>
            </w:r>
          </w:p>
        </w:tc>
      </w:tr>
    </w:tbl>
    <w:p w14:paraId="04F248FA" w14:textId="77777777" w:rsidR="00E35136" w:rsidRPr="00817185" w:rsidRDefault="00E35136" w:rsidP="00E35136">
      <w:pPr>
        <w:spacing w:before="120" w:after="120" w:line="240" w:lineRule="auto"/>
        <w:jc w:val="both"/>
        <w:rPr>
          <w:rFonts w:cstheme="minorHAnsi"/>
          <w:b/>
          <w:sz w:val="24"/>
          <w:lang w:val="it-IT"/>
        </w:rPr>
      </w:pPr>
    </w:p>
    <w:p w14:paraId="5DE64123" w14:textId="77777777" w:rsidR="00E35136" w:rsidRPr="00817185" w:rsidRDefault="00E35136" w:rsidP="00E35136">
      <w:pPr>
        <w:spacing w:before="120" w:after="120" w:line="240" w:lineRule="auto"/>
        <w:jc w:val="both"/>
        <w:rPr>
          <w:rFonts w:cstheme="minorHAnsi"/>
          <w:b/>
          <w:sz w:val="24"/>
          <w:lang w:val="it-IT"/>
        </w:rPr>
      </w:pPr>
      <w:r w:rsidRPr="00817185">
        <w:rPr>
          <w:rFonts w:cstheme="minorHAnsi"/>
          <w:b/>
          <w:sz w:val="24"/>
          <w:lang w:val="it-IT"/>
        </w:rPr>
        <w:t>EG 4 - Viabilitatea economică/ Necesitatea și oportunitatea investiției</w:t>
      </w:r>
    </w:p>
    <w:p w14:paraId="655DBCE5" w14:textId="77777777" w:rsidR="00E35136" w:rsidRPr="00817185" w:rsidRDefault="00E35136" w:rsidP="00E35136">
      <w:pPr>
        <w:spacing w:before="120" w:after="120" w:line="240" w:lineRule="auto"/>
        <w:jc w:val="both"/>
        <w:rPr>
          <w:rFonts w:cstheme="minorHAnsi"/>
          <w:sz w:val="24"/>
          <w:lang w:val="it-IT"/>
        </w:rPr>
      </w:pPr>
      <w:r w:rsidRPr="00817185">
        <w:rPr>
          <w:rFonts w:cstheme="minorHAnsi"/>
          <w:b/>
          <w:sz w:val="24"/>
          <w:lang w:val="it-IT"/>
        </w:rPr>
        <w:t xml:space="preserve">Viabilitatea economică </w:t>
      </w:r>
      <w:r w:rsidRPr="00817185">
        <w:rPr>
          <w:rFonts w:cstheme="minorHAnsi"/>
          <w:sz w:val="24"/>
          <w:lang w:val="it-IT"/>
        </w:rPr>
        <w:t>a investiției trebuie să fie demonstrată în baza documentației tehnico-economice pentru beneficiari privati / Investiția trebuie să demonstreze</w:t>
      </w:r>
      <w:r w:rsidRPr="00817185">
        <w:rPr>
          <w:rFonts w:cstheme="minorHAnsi"/>
          <w:b/>
          <w:sz w:val="24"/>
          <w:lang w:val="it-IT"/>
        </w:rPr>
        <w:t xml:space="preserve"> necesitatea și oportunitatea acesteia  </w:t>
      </w:r>
      <w:r w:rsidRPr="00817185">
        <w:rPr>
          <w:rFonts w:cstheme="minorHAnsi"/>
          <w:sz w:val="24"/>
          <w:lang w:val="it-IT"/>
        </w:rPr>
        <w:t>(pentru beneficiari publici si parteneriate public-privat)</w:t>
      </w:r>
    </w:p>
    <w:p w14:paraId="58248D95" w14:textId="77777777" w:rsidR="00E35136" w:rsidRPr="00817185" w:rsidRDefault="00E35136" w:rsidP="00E35136">
      <w:pPr>
        <w:spacing w:before="120" w:after="120" w:line="240" w:lineRule="auto"/>
        <w:jc w:val="both"/>
        <w:rPr>
          <w:rFonts w:cstheme="minorHAnsi"/>
          <w:b/>
          <w:sz w:val="24"/>
          <w:lang w:val="it-IT"/>
        </w:rPr>
      </w:pPr>
    </w:p>
    <w:tbl>
      <w:tblPr>
        <w:tblStyle w:val="Tabelgril"/>
        <w:tblW w:w="0" w:type="auto"/>
        <w:tblLook w:val="04A0" w:firstRow="1" w:lastRow="0" w:firstColumn="1" w:lastColumn="0" w:noHBand="0" w:noVBand="1"/>
      </w:tblPr>
      <w:tblGrid>
        <w:gridCol w:w="9350"/>
      </w:tblGrid>
      <w:tr w:rsidR="00E35136" w:rsidRPr="001F7D9E" w14:paraId="16196B3F" w14:textId="77777777" w:rsidTr="002516D8">
        <w:tc>
          <w:tcPr>
            <w:tcW w:w="9562" w:type="dxa"/>
            <w:shd w:val="clear" w:color="auto" w:fill="BFBFBF" w:themeFill="background1" w:themeFillShade="BF"/>
          </w:tcPr>
          <w:p w14:paraId="0D5878A8" w14:textId="77777777" w:rsidR="00E35136" w:rsidRPr="00817185" w:rsidRDefault="00E35136" w:rsidP="002516D8">
            <w:pPr>
              <w:spacing w:before="120" w:after="120"/>
              <w:jc w:val="both"/>
              <w:rPr>
                <w:rFonts w:asciiTheme="minorHAnsi" w:hAnsiTheme="minorHAnsi" w:cstheme="minorHAnsi"/>
                <w:b/>
                <w:sz w:val="24"/>
                <w:lang w:val="it-IT"/>
              </w:rPr>
            </w:pPr>
            <w:r w:rsidRPr="00817185">
              <w:rPr>
                <w:rFonts w:cstheme="minorHAnsi"/>
                <w:b/>
                <w:sz w:val="24"/>
                <w:lang w:val="it-IT"/>
              </w:rPr>
              <w:t>EG 4.1 Viabilitatea economică a investiției trebuie să fie demonstrată în baza documentatiei tehnico-economice (pentru beneficiari privati)</w:t>
            </w:r>
          </w:p>
        </w:tc>
      </w:tr>
      <w:tr w:rsidR="00E35136" w:rsidRPr="00880A57" w14:paraId="44AC5DC7" w14:textId="77777777" w:rsidTr="002516D8">
        <w:tc>
          <w:tcPr>
            <w:tcW w:w="9562" w:type="dxa"/>
          </w:tcPr>
          <w:p w14:paraId="68341BC9" w14:textId="77777777" w:rsidR="00E35136" w:rsidRPr="00817185" w:rsidRDefault="00E35136" w:rsidP="002516D8">
            <w:pPr>
              <w:spacing w:before="120" w:after="120"/>
              <w:jc w:val="both"/>
              <w:rPr>
                <w:rFonts w:asciiTheme="minorHAnsi" w:hAnsiTheme="minorHAnsi" w:cstheme="minorHAnsi"/>
                <w:b/>
                <w:sz w:val="24"/>
                <w:lang w:val="it-IT"/>
              </w:rPr>
            </w:pPr>
            <w:r w:rsidRPr="00817185">
              <w:rPr>
                <w:rFonts w:cstheme="minorHAnsi"/>
                <w:b/>
                <w:sz w:val="24"/>
                <w:lang w:val="it-IT"/>
              </w:rPr>
              <w:t>DOCUMENTE DE PREZENTAT</w:t>
            </w:r>
          </w:p>
          <w:p w14:paraId="321AEE4C" w14:textId="77777777" w:rsidR="00E35136" w:rsidRPr="00817185" w:rsidRDefault="00E35136" w:rsidP="002516D8">
            <w:pPr>
              <w:spacing w:before="120" w:after="120"/>
              <w:jc w:val="both"/>
              <w:rPr>
                <w:rFonts w:asciiTheme="minorHAnsi" w:hAnsiTheme="minorHAnsi" w:cstheme="minorHAnsi"/>
                <w:sz w:val="24"/>
                <w:lang w:val="it-IT"/>
              </w:rPr>
            </w:pPr>
            <w:r w:rsidRPr="00817185">
              <w:rPr>
                <w:rFonts w:cstheme="minorHAnsi"/>
                <w:sz w:val="24"/>
                <w:lang w:val="it-IT"/>
              </w:rPr>
              <w:t>Doc.1.- Studiul de fezabilitate/ Memoriu justificativ/ DALI</w:t>
            </w:r>
          </w:p>
          <w:p w14:paraId="4E34B240" w14:textId="77777777" w:rsidR="00E35136" w:rsidRPr="00817185" w:rsidRDefault="00E35136" w:rsidP="002516D8">
            <w:pPr>
              <w:spacing w:before="120" w:after="120"/>
              <w:jc w:val="both"/>
              <w:rPr>
                <w:rFonts w:asciiTheme="minorHAnsi" w:hAnsiTheme="minorHAnsi" w:cstheme="minorHAnsi"/>
                <w:sz w:val="24"/>
                <w:szCs w:val="24"/>
                <w:lang w:val="it-IT" w:eastAsia="fr-FR"/>
              </w:rPr>
            </w:pPr>
            <w:r w:rsidRPr="00817185">
              <w:rPr>
                <w:rFonts w:cstheme="minorHAnsi"/>
                <w:sz w:val="24"/>
                <w:szCs w:val="24"/>
                <w:lang w:val="it-IT" w:eastAsia="fr-FR"/>
              </w:rPr>
              <w:t xml:space="preserve"> –situatii financiare (bilanţul  - formularul 10, contul de profit și pierdere - formularul 20)</w:t>
            </w:r>
          </w:p>
          <w:p w14:paraId="56A71684" w14:textId="77777777" w:rsidR="00E35136" w:rsidRPr="00817185" w:rsidRDefault="00E35136" w:rsidP="002516D8">
            <w:pPr>
              <w:spacing w:before="120" w:after="120"/>
              <w:jc w:val="both"/>
              <w:rPr>
                <w:rFonts w:asciiTheme="minorHAnsi" w:hAnsiTheme="minorHAnsi" w:cstheme="minorHAnsi"/>
                <w:sz w:val="24"/>
                <w:lang w:val="it-IT"/>
              </w:rPr>
            </w:pPr>
            <w:r w:rsidRPr="00817185">
              <w:rPr>
                <w:rFonts w:cstheme="minorHAnsi"/>
                <w:sz w:val="24"/>
                <w:lang w:val="it-IT"/>
              </w:rPr>
              <w:t>Cererea de finantare</w:t>
            </w:r>
          </w:p>
          <w:p w14:paraId="6317BAEA" w14:textId="77777777" w:rsidR="00E35136" w:rsidRPr="00817185" w:rsidRDefault="00E35136" w:rsidP="002516D8">
            <w:pPr>
              <w:spacing w:before="120" w:after="120"/>
              <w:jc w:val="both"/>
              <w:rPr>
                <w:rFonts w:asciiTheme="minorHAnsi" w:hAnsiTheme="minorHAnsi" w:cstheme="minorHAnsi"/>
                <w:sz w:val="24"/>
                <w:lang w:val="it-IT"/>
              </w:rPr>
            </w:pPr>
            <w:r w:rsidRPr="00817185">
              <w:rPr>
                <w:rFonts w:cstheme="minorHAnsi"/>
                <w:sz w:val="24"/>
                <w:lang w:val="it-IT"/>
              </w:rPr>
              <w:t>Buget indicativ</w:t>
            </w:r>
          </w:p>
          <w:p w14:paraId="206A919B" w14:textId="41E30949" w:rsidR="00E35136" w:rsidRPr="00817185" w:rsidRDefault="00E35136" w:rsidP="002516D8">
            <w:pPr>
              <w:spacing w:before="120" w:after="120"/>
              <w:jc w:val="both"/>
              <w:rPr>
                <w:rFonts w:asciiTheme="minorHAnsi" w:hAnsiTheme="minorHAnsi" w:cstheme="minorHAnsi"/>
                <w:sz w:val="24"/>
                <w:lang w:val="it-IT"/>
              </w:rPr>
            </w:pPr>
            <w:r w:rsidRPr="00817185">
              <w:rPr>
                <w:rFonts w:cstheme="minorHAnsi"/>
                <w:sz w:val="24"/>
                <w:lang w:val="it-IT"/>
              </w:rPr>
              <w:t xml:space="preserve">Anexele B sau C aferente Studiului de fezabilitate/ Memoriu justificativ/ DALI. </w:t>
            </w:r>
          </w:p>
          <w:p w14:paraId="33609EAF" w14:textId="77777777" w:rsidR="00E35136" w:rsidRPr="00817185" w:rsidRDefault="00E35136" w:rsidP="002516D8">
            <w:pPr>
              <w:spacing w:before="120" w:after="120"/>
              <w:jc w:val="both"/>
              <w:rPr>
                <w:rFonts w:asciiTheme="minorHAnsi" w:hAnsiTheme="minorHAnsi" w:cstheme="minorHAnsi"/>
                <w:sz w:val="24"/>
                <w:lang w:val="it-IT"/>
              </w:rPr>
            </w:pPr>
            <w:r w:rsidRPr="00817185">
              <w:rPr>
                <w:rFonts w:cstheme="minorHAnsi"/>
                <w:lang w:val="it-IT"/>
              </w:rPr>
              <w:t>Pentru investițiile neproductive, solicitanții nu vor depune anexele pentru verificarea viabilității economice (Anexa 10.2 – Anexa B/Anexa 10.3 - Anexa C la Ghidul de implementare).</w:t>
            </w:r>
          </w:p>
          <w:p w14:paraId="1CB45BF8" w14:textId="77777777" w:rsidR="00E35136" w:rsidRPr="00880A57" w:rsidRDefault="00E35136" w:rsidP="002516D8">
            <w:pPr>
              <w:spacing w:before="120" w:after="120"/>
              <w:jc w:val="both"/>
              <w:rPr>
                <w:rFonts w:asciiTheme="minorHAnsi" w:hAnsiTheme="minorHAnsi" w:cstheme="minorHAnsi"/>
                <w:sz w:val="24"/>
              </w:rPr>
            </w:pPr>
            <w:proofErr w:type="spellStart"/>
            <w:r w:rsidRPr="00880A57">
              <w:rPr>
                <w:rFonts w:asciiTheme="minorHAnsi" w:hAnsiTheme="minorHAnsi" w:cstheme="minorHAnsi"/>
                <w:b/>
                <w:sz w:val="24"/>
              </w:rPr>
              <w:t>Declarația</w:t>
            </w:r>
            <w:proofErr w:type="spellEnd"/>
            <w:r w:rsidRPr="00880A57">
              <w:rPr>
                <w:rFonts w:asciiTheme="minorHAnsi" w:hAnsiTheme="minorHAnsi" w:cstheme="minorHAnsi"/>
                <w:b/>
                <w:sz w:val="24"/>
              </w:rPr>
              <w:t xml:space="preserve"> de </w:t>
            </w:r>
            <w:proofErr w:type="spellStart"/>
            <w:r w:rsidRPr="00880A57">
              <w:rPr>
                <w:rFonts w:asciiTheme="minorHAnsi" w:hAnsiTheme="minorHAnsi" w:cstheme="minorHAnsi"/>
                <w:b/>
                <w:sz w:val="24"/>
              </w:rPr>
              <w:t>inactivitate</w:t>
            </w:r>
            <w:proofErr w:type="spellEnd"/>
            <w:r w:rsidRPr="00880A57">
              <w:rPr>
                <w:rFonts w:asciiTheme="minorHAnsi" w:hAnsiTheme="minorHAnsi" w:cstheme="minorHAnsi"/>
                <w:b/>
                <w:sz w:val="24"/>
              </w:rPr>
              <w:t xml:space="preserve"> </w:t>
            </w:r>
            <w:proofErr w:type="spellStart"/>
            <w:r w:rsidRPr="00880A57">
              <w:rPr>
                <w:rFonts w:asciiTheme="minorHAnsi" w:hAnsiTheme="minorHAnsi" w:cstheme="minorHAnsi"/>
                <w:sz w:val="24"/>
              </w:rPr>
              <w:t>înregistrată</w:t>
            </w:r>
            <w:proofErr w:type="spellEnd"/>
            <w:r w:rsidRPr="00880A57">
              <w:rPr>
                <w:rFonts w:asciiTheme="minorHAnsi" w:hAnsiTheme="minorHAnsi" w:cstheme="minorHAnsi"/>
                <w:sz w:val="24"/>
              </w:rPr>
              <w:t xml:space="preserve"> la </w:t>
            </w:r>
            <w:proofErr w:type="spellStart"/>
            <w:r w:rsidRPr="00880A57">
              <w:rPr>
                <w:rFonts w:asciiTheme="minorHAnsi" w:hAnsiTheme="minorHAnsi" w:cstheme="minorHAnsi"/>
                <w:sz w:val="24"/>
              </w:rPr>
              <w:t>Administrația</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Financiară</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în</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cazul</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solicitanților</w:t>
            </w:r>
            <w:proofErr w:type="spellEnd"/>
            <w:r w:rsidRPr="00880A57">
              <w:rPr>
                <w:rFonts w:asciiTheme="minorHAnsi" w:hAnsiTheme="minorHAnsi" w:cstheme="minorHAnsi"/>
                <w:sz w:val="24"/>
              </w:rPr>
              <w:t xml:space="preserve"> care nu au </w:t>
            </w:r>
            <w:proofErr w:type="spellStart"/>
            <w:r w:rsidRPr="00880A57">
              <w:rPr>
                <w:rFonts w:asciiTheme="minorHAnsi" w:hAnsiTheme="minorHAnsi" w:cstheme="minorHAnsi"/>
                <w:sz w:val="24"/>
              </w:rPr>
              <w:t>desfășurat</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activitate</w:t>
            </w:r>
            <w:proofErr w:type="spellEnd"/>
            <w:r w:rsidRPr="00880A57">
              <w:rPr>
                <w:rFonts w:asciiTheme="minorHAnsi" w:hAnsiTheme="minorHAnsi" w:cstheme="minorHAnsi"/>
                <w:sz w:val="24"/>
              </w:rPr>
              <w:t xml:space="preserve"> anterior </w:t>
            </w:r>
            <w:proofErr w:type="spellStart"/>
            <w:r w:rsidRPr="00880A57">
              <w:rPr>
                <w:rFonts w:asciiTheme="minorHAnsi" w:hAnsiTheme="minorHAnsi" w:cstheme="minorHAnsi"/>
                <w:sz w:val="24"/>
              </w:rPr>
              <w:t>depunerii</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proiectului</w:t>
            </w:r>
            <w:proofErr w:type="spellEnd"/>
          </w:p>
          <w:p w14:paraId="5EC54AFB" w14:textId="14BF86C0" w:rsidR="00E35136" w:rsidRPr="00880A57" w:rsidRDefault="00E35136" w:rsidP="002516D8">
            <w:pPr>
              <w:spacing w:before="120" w:after="120"/>
              <w:jc w:val="both"/>
              <w:rPr>
                <w:rFonts w:asciiTheme="minorHAnsi" w:hAnsiTheme="minorHAnsi" w:cstheme="minorHAnsi"/>
                <w:sz w:val="24"/>
              </w:rPr>
            </w:pPr>
            <w:proofErr w:type="spellStart"/>
            <w:r w:rsidRPr="00880A57">
              <w:rPr>
                <w:rFonts w:asciiTheme="minorHAnsi" w:hAnsiTheme="minorHAnsi" w:cstheme="minorHAnsi"/>
                <w:sz w:val="24"/>
              </w:rPr>
              <w:t>Pentru</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b/>
                <w:sz w:val="24"/>
              </w:rPr>
              <w:t>persoane</w:t>
            </w:r>
            <w:proofErr w:type="spellEnd"/>
            <w:r w:rsidRPr="00880A57">
              <w:rPr>
                <w:rFonts w:asciiTheme="minorHAnsi" w:hAnsiTheme="minorHAnsi" w:cstheme="minorHAnsi"/>
                <w:b/>
                <w:sz w:val="24"/>
              </w:rPr>
              <w:t xml:space="preserve"> </w:t>
            </w:r>
            <w:proofErr w:type="spellStart"/>
            <w:r w:rsidRPr="00880A57">
              <w:rPr>
                <w:rFonts w:asciiTheme="minorHAnsi" w:hAnsiTheme="minorHAnsi" w:cstheme="minorHAnsi"/>
                <w:b/>
                <w:sz w:val="24"/>
              </w:rPr>
              <w:t>fizice</w:t>
            </w:r>
            <w:proofErr w:type="spellEnd"/>
            <w:r w:rsidRPr="00880A57">
              <w:rPr>
                <w:rFonts w:asciiTheme="minorHAnsi" w:hAnsiTheme="minorHAnsi" w:cstheme="minorHAnsi"/>
                <w:b/>
                <w:sz w:val="24"/>
              </w:rPr>
              <w:t xml:space="preserve"> </w:t>
            </w:r>
            <w:proofErr w:type="spellStart"/>
            <w:r w:rsidRPr="00880A57">
              <w:rPr>
                <w:rFonts w:asciiTheme="minorHAnsi" w:hAnsiTheme="minorHAnsi" w:cstheme="minorHAnsi"/>
                <w:b/>
                <w:sz w:val="24"/>
              </w:rPr>
              <w:t>autorizate</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b/>
                <w:sz w:val="24"/>
              </w:rPr>
              <w:t>intreprinderi</w:t>
            </w:r>
            <w:proofErr w:type="spellEnd"/>
            <w:r w:rsidRPr="00880A57">
              <w:rPr>
                <w:rFonts w:asciiTheme="minorHAnsi" w:hAnsiTheme="minorHAnsi" w:cstheme="minorHAnsi"/>
                <w:b/>
                <w:sz w:val="24"/>
              </w:rPr>
              <w:t xml:space="preserve"> </w:t>
            </w:r>
            <w:proofErr w:type="spellStart"/>
            <w:r w:rsidRPr="00880A57">
              <w:rPr>
                <w:rFonts w:asciiTheme="minorHAnsi" w:hAnsiTheme="minorHAnsi" w:cstheme="minorHAnsi"/>
                <w:b/>
                <w:sz w:val="24"/>
              </w:rPr>
              <w:t>familiale</w:t>
            </w:r>
            <w:proofErr w:type="spellEnd"/>
            <w:r w:rsidRPr="00880A57">
              <w:rPr>
                <w:rFonts w:asciiTheme="minorHAnsi" w:hAnsiTheme="minorHAnsi" w:cstheme="minorHAnsi"/>
                <w:b/>
                <w:sz w:val="24"/>
              </w:rPr>
              <w:t xml:space="preserve"> </w:t>
            </w:r>
            <w:proofErr w:type="spellStart"/>
            <w:proofErr w:type="gramStart"/>
            <w:r w:rsidRPr="00880A57">
              <w:rPr>
                <w:rFonts w:asciiTheme="minorHAnsi" w:hAnsiTheme="minorHAnsi" w:cstheme="minorHAnsi"/>
                <w:b/>
                <w:sz w:val="24"/>
              </w:rPr>
              <w:t>și</w:t>
            </w:r>
            <w:proofErr w:type="spellEnd"/>
            <w:r w:rsidRPr="00880A57">
              <w:rPr>
                <w:rFonts w:asciiTheme="minorHAnsi" w:hAnsiTheme="minorHAnsi" w:cstheme="minorHAnsi"/>
                <w:b/>
                <w:sz w:val="24"/>
              </w:rPr>
              <w:t xml:space="preserve">  </w:t>
            </w:r>
            <w:proofErr w:type="spellStart"/>
            <w:r w:rsidRPr="00880A57">
              <w:rPr>
                <w:rFonts w:asciiTheme="minorHAnsi" w:hAnsiTheme="minorHAnsi" w:cstheme="minorHAnsi"/>
                <w:b/>
                <w:sz w:val="24"/>
              </w:rPr>
              <w:t>intreprinderi</w:t>
            </w:r>
            <w:proofErr w:type="spellEnd"/>
            <w:proofErr w:type="gramEnd"/>
            <w:r w:rsidRPr="00880A57">
              <w:rPr>
                <w:rFonts w:asciiTheme="minorHAnsi" w:hAnsiTheme="minorHAnsi" w:cstheme="minorHAnsi"/>
                <w:b/>
                <w:sz w:val="24"/>
              </w:rPr>
              <w:t xml:space="preserve"> </w:t>
            </w:r>
            <w:proofErr w:type="spellStart"/>
            <w:r w:rsidRPr="00880A57">
              <w:rPr>
                <w:rFonts w:asciiTheme="minorHAnsi" w:hAnsiTheme="minorHAnsi" w:cstheme="minorHAnsi"/>
                <w:b/>
                <w:sz w:val="24"/>
              </w:rPr>
              <w:t>individuale</w:t>
            </w:r>
            <w:proofErr w:type="spellEnd"/>
            <w:r w:rsidRPr="00880A57">
              <w:rPr>
                <w:rFonts w:asciiTheme="minorHAnsi" w:hAnsiTheme="minorHAnsi" w:cstheme="minorHAnsi"/>
                <w:sz w:val="24"/>
              </w:rPr>
              <w:t xml:space="preserve">: </w:t>
            </w:r>
            <w:proofErr w:type="spellStart"/>
            <w:proofErr w:type="gramStart"/>
            <w:r w:rsidRPr="00880A57">
              <w:rPr>
                <w:rFonts w:asciiTheme="minorHAnsi" w:hAnsiTheme="minorHAnsi" w:cstheme="minorHAnsi"/>
                <w:b/>
                <w:sz w:val="24"/>
              </w:rPr>
              <w:t>Declarație</w:t>
            </w:r>
            <w:proofErr w:type="spellEnd"/>
            <w:r w:rsidRPr="00880A57">
              <w:rPr>
                <w:rFonts w:asciiTheme="minorHAnsi" w:hAnsiTheme="minorHAnsi" w:cstheme="minorHAnsi"/>
                <w:b/>
                <w:sz w:val="24"/>
              </w:rPr>
              <w:t xml:space="preserve"> </w:t>
            </w:r>
            <w:r w:rsidRPr="00880A57">
              <w:rPr>
                <w:rFonts w:asciiTheme="minorHAnsi" w:hAnsiTheme="minorHAnsi" w:cstheme="minorHAnsi"/>
                <w:sz w:val="24"/>
              </w:rPr>
              <w:t xml:space="preserve"> </w:t>
            </w:r>
            <w:proofErr w:type="spellStart"/>
            <w:r w:rsidRPr="00880A57">
              <w:rPr>
                <w:rFonts w:asciiTheme="minorHAnsi" w:hAnsiTheme="minorHAnsi" w:cstheme="minorHAnsi"/>
                <w:b/>
                <w:sz w:val="24"/>
              </w:rPr>
              <w:t>privind</w:t>
            </w:r>
            <w:proofErr w:type="spellEnd"/>
            <w:proofErr w:type="gramEnd"/>
            <w:r w:rsidRPr="00880A57">
              <w:rPr>
                <w:rFonts w:asciiTheme="minorHAnsi" w:hAnsiTheme="minorHAnsi" w:cstheme="minorHAnsi"/>
                <w:b/>
                <w:sz w:val="24"/>
              </w:rPr>
              <w:t xml:space="preserve"> </w:t>
            </w:r>
            <w:proofErr w:type="spellStart"/>
            <w:r w:rsidRPr="00880A57">
              <w:rPr>
                <w:rFonts w:asciiTheme="minorHAnsi" w:hAnsiTheme="minorHAnsi" w:cstheme="minorHAnsi"/>
                <w:b/>
                <w:sz w:val="24"/>
              </w:rPr>
              <w:t>veniturile</w:t>
            </w:r>
            <w:proofErr w:type="spellEnd"/>
            <w:r w:rsidRPr="00880A57">
              <w:rPr>
                <w:rFonts w:asciiTheme="minorHAnsi" w:hAnsiTheme="minorHAnsi" w:cstheme="minorHAnsi"/>
                <w:b/>
                <w:sz w:val="24"/>
              </w:rPr>
              <w:t xml:space="preserve"> </w:t>
            </w:r>
            <w:proofErr w:type="spellStart"/>
            <w:r w:rsidRPr="00880A57">
              <w:rPr>
                <w:rFonts w:asciiTheme="minorHAnsi" w:hAnsiTheme="minorHAnsi" w:cstheme="minorHAnsi"/>
                <w:b/>
                <w:sz w:val="24"/>
              </w:rPr>
              <w:t>realizate</w:t>
            </w:r>
            <w:proofErr w:type="spellEnd"/>
            <w:r w:rsidRPr="00880A57">
              <w:rPr>
                <w:rFonts w:asciiTheme="minorHAnsi" w:hAnsiTheme="minorHAnsi" w:cstheme="minorHAnsi"/>
                <w:b/>
                <w:sz w:val="24"/>
              </w:rPr>
              <w:t xml:space="preserve"> </w:t>
            </w:r>
            <w:proofErr w:type="spellStart"/>
            <w:r w:rsidRPr="00880A57">
              <w:rPr>
                <w:rFonts w:asciiTheme="minorHAnsi" w:hAnsiTheme="minorHAnsi" w:cstheme="minorHAnsi"/>
                <w:b/>
                <w:sz w:val="24"/>
              </w:rPr>
              <w:t>în</w:t>
            </w:r>
            <w:proofErr w:type="spellEnd"/>
            <w:r w:rsidRPr="00880A57">
              <w:rPr>
                <w:rFonts w:asciiTheme="minorHAnsi" w:hAnsiTheme="minorHAnsi" w:cstheme="minorHAnsi"/>
                <w:b/>
                <w:sz w:val="24"/>
              </w:rPr>
              <w:t xml:space="preserve"> </w:t>
            </w:r>
            <w:proofErr w:type="spellStart"/>
            <w:r w:rsidRPr="00880A57">
              <w:rPr>
                <w:rFonts w:asciiTheme="minorHAnsi" w:hAnsiTheme="minorHAnsi" w:cstheme="minorHAnsi"/>
                <w:b/>
                <w:sz w:val="24"/>
              </w:rPr>
              <w:t>anul</w:t>
            </w:r>
            <w:proofErr w:type="spellEnd"/>
            <w:r w:rsidRPr="00880A57">
              <w:rPr>
                <w:rFonts w:asciiTheme="minorHAnsi" w:hAnsiTheme="minorHAnsi" w:cstheme="minorHAnsi"/>
                <w:b/>
                <w:sz w:val="24"/>
              </w:rPr>
              <w:t xml:space="preserve"> precedent </w:t>
            </w:r>
            <w:proofErr w:type="spellStart"/>
            <w:r w:rsidRPr="00880A57">
              <w:rPr>
                <w:rFonts w:asciiTheme="minorHAnsi" w:hAnsiTheme="minorHAnsi" w:cstheme="minorHAnsi"/>
                <w:b/>
                <w:sz w:val="24"/>
              </w:rPr>
              <w:t>depunerii</w:t>
            </w:r>
            <w:proofErr w:type="spellEnd"/>
            <w:r w:rsidRPr="00880A57">
              <w:rPr>
                <w:rFonts w:asciiTheme="minorHAnsi" w:hAnsiTheme="minorHAnsi" w:cstheme="minorHAnsi"/>
                <w:b/>
                <w:sz w:val="24"/>
              </w:rPr>
              <w:t xml:space="preserve"> </w:t>
            </w:r>
            <w:proofErr w:type="spellStart"/>
            <w:r w:rsidRPr="00880A57">
              <w:rPr>
                <w:rFonts w:asciiTheme="minorHAnsi" w:hAnsiTheme="minorHAnsi" w:cstheme="minorHAnsi"/>
                <w:b/>
                <w:sz w:val="24"/>
              </w:rPr>
              <w:t>proiectului</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înregistrată</w:t>
            </w:r>
            <w:proofErr w:type="spellEnd"/>
            <w:r w:rsidRPr="00880A57">
              <w:rPr>
                <w:rFonts w:asciiTheme="minorHAnsi" w:hAnsiTheme="minorHAnsi" w:cstheme="minorHAnsi"/>
                <w:sz w:val="24"/>
              </w:rPr>
              <w:t xml:space="preserve"> la </w:t>
            </w:r>
            <w:proofErr w:type="spellStart"/>
            <w:r w:rsidRPr="00880A57">
              <w:rPr>
                <w:rFonts w:asciiTheme="minorHAnsi" w:hAnsiTheme="minorHAnsi" w:cstheme="minorHAnsi"/>
                <w:sz w:val="24"/>
              </w:rPr>
              <w:t>Administraţia</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Financiară</w:t>
            </w:r>
            <w:proofErr w:type="spellEnd"/>
            <w:r>
              <w:rPr>
                <w:rFonts w:asciiTheme="minorHAnsi" w:hAnsiTheme="minorHAnsi" w:cstheme="minorHAnsi"/>
                <w:sz w:val="24"/>
              </w:rPr>
              <w:t>,</w:t>
            </w:r>
            <w:r w:rsidRPr="00880A57">
              <w:rPr>
                <w:rFonts w:asciiTheme="minorHAnsi" w:hAnsiTheme="minorHAnsi" w:cstheme="minorHAnsi"/>
                <w:sz w:val="24"/>
              </w:rPr>
              <w:t xml:space="preserve"> </w:t>
            </w:r>
            <w:proofErr w:type="spellStart"/>
            <w:r w:rsidRPr="00880A57">
              <w:rPr>
                <w:rFonts w:asciiTheme="minorHAnsi" w:hAnsiTheme="minorHAnsi" w:cstheme="minorHAnsi"/>
                <w:sz w:val="24"/>
              </w:rPr>
              <w:t>în</w:t>
            </w:r>
            <w:proofErr w:type="spellEnd"/>
            <w:r w:rsidRPr="00880A57">
              <w:rPr>
                <w:rFonts w:asciiTheme="minorHAnsi" w:hAnsiTheme="minorHAnsi" w:cstheme="minorHAnsi"/>
                <w:sz w:val="24"/>
              </w:rPr>
              <w:t xml:space="preserve"> care </w:t>
            </w:r>
            <w:proofErr w:type="spellStart"/>
            <w:r w:rsidRPr="00880A57">
              <w:rPr>
                <w:rFonts w:asciiTheme="minorHAnsi" w:hAnsiTheme="minorHAnsi" w:cstheme="minorHAnsi"/>
                <w:sz w:val="24"/>
              </w:rPr>
              <w:t>rezultatul</w:t>
            </w:r>
            <w:proofErr w:type="spellEnd"/>
            <w:r w:rsidRPr="00880A57">
              <w:rPr>
                <w:rFonts w:asciiTheme="minorHAnsi" w:hAnsiTheme="minorHAnsi" w:cstheme="minorHAnsi"/>
                <w:sz w:val="24"/>
              </w:rPr>
              <w:t xml:space="preserve"> brut </w:t>
            </w:r>
            <w:proofErr w:type="spellStart"/>
            <w:r w:rsidRPr="00880A57">
              <w:rPr>
                <w:rFonts w:asciiTheme="minorHAnsi" w:hAnsiTheme="minorHAnsi" w:cstheme="minorHAnsi"/>
                <w:sz w:val="24"/>
              </w:rPr>
              <w:t>obţinut</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anual</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să</w:t>
            </w:r>
            <w:proofErr w:type="spellEnd"/>
            <w:r w:rsidRPr="00880A57">
              <w:rPr>
                <w:rFonts w:asciiTheme="minorHAnsi" w:hAnsiTheme="minorHAnsi" w:cstheme="minorHAnsi"/>
                <w:sz w:val="24"/>
              </w:rPr>
              <w:t xml:space="preserve"> nu fie </w:t>
            </w:r>
            <w:proofErr w:type="spellStart"/>
            <w:r w:rsidRPr="00880A57">
              <w:rPr>
                <w:rFonts w:asciiTheme="minorHAnsi" w:hAnsiTheme="minorHAnsi" w:cstheme="minorHAnsi"/>
                <w:sz w:val="24"/>
              </w:rPr>
              <w:t>negativ</w:t>
            </w:r>
            <w:proofErr w:type="spellEnd"/>
            <w:r w:rsidRPr="00880A57">
              <w:rPr>
                <w:rFonts w:asciiTheme="minorHAnsi" w:hAnsiTheme="minorHAnsi" w:cstheme="minorHAnsi"/>
                <w:sz w:val="24"/>
              </w:rPr>
              <w:t>.</w:t>
            </w:r>
          </w:p>
          <w:p w14:paraId="51DA744C" w14:textId="77777777" w:rsidR="00E35136" w:rsidRPr="00880A57" w:rsidRDefault="00E35136" w:rsidP="002516D8">
            <w:pPr>
              <w:spacing w:before="120" w:after="120"/>
              <w:jc w:val="both"/>
              <w:rPr>
                <w:rFonts w:asciiTheme="minorHAnsi" w:hAnsiTheme="minorHAnsi" w:cstheme="minorHAnsi"/>
                <w:b/>
                <w:sz w:val="24"/>
              </w:rPr>
            </w:pPr>
          </w:p>
        </w:tc>
      </w:tr>
      <w:tr w:rsidR="00E35136" w:rsidRPr="00D0087B" w14:paraId="0875E0C1" w14:textId="77777777" w:rsidTr="002516D8">
        <w:tc>
          <w:tcPr>
            <w:tcW w:w="9562" w:type="dxa"/>
          </w:tcPr>
          <w:p w14:paraId="239670CA" w14:textId="77777777" w:rsidR="00E35136" w:rsidRPr="00880A57" w:rsidRDefault="00E35136" w:rsidP="002516D8">
            <w:pPr>
              <w:spacing w:before="120" w:after="120"/>
              <w:rPr>
                <w:rFonts w:asciiTheme="minorHAnsi" w:hAnsiTheme="minorHAnsi" w:cstheme="minorHAnsi"/>
                <w:b/>
                <w:lang w:val="pt-BR"/>
              </w:rPr>
            </w:pPr>
            <w:r w:rsidRPr="00880A57">
              <w:rPr>
                <w:rFonts w:asciiTheme="minorHAnsi" w:hAnsiTheme="minorHAnsi" w:cstheme="minorHAnsi"/>
                <w:b/>
                <w:sz w:val="24"/>
                <w:lang w:val="pt-BR"/>
              </w:rPr>
              <w:t>PUNCTE DE VERIFICAT IN DOCUMENTE</w:t>
            </w:r>
          </w:p>
          <w:p w14:paraId="5D71B286" w14:textId="77777777" w:rsidR="00E35136" w:rsidRPr="00817185" w:rsidRDefault="00E35136" w:rsidP="002516D8">
            <w:pPr>
              <w:spacing w:before="120" w:after="120"/>
              <w:rPr>
                <w:rFonts w:asciiTheme="minorHAnsi" w:eastAsia="Arial Unicode MS" w:hAnsiTheme="minorHAnsi" w:cstheme="minorHAnsi"/>
                <w:sz w:val="24"/>
                <w:szCs w:val="24"/>
                <w:lang w:val="it-IT"/>
              </w:rPr>
            </w:pPr>
            <w:r w:rsidRPr="00817185">
              <w:rPr>
                <w:rFonts w:eastAsia="Arial Unicode MS" w:cstheme="minorHAnsi"/>
                <w:sz w:val="24"/>
                <w:szCs w:val="24"/>
                <w:lang w:val="it-IT"/>
              </w:rPr>
              <w:t xml:space="preserve">Se verifică doar în cazul proiectelor care urmăresc un rezultat economic depuse de beneficiari privati </w:t>
            </w:r>
            <w:r w:rsidRPr="00817185">
              <w:rPr>
                <w:rFonts w:eastAsia="Arial Unicode MS" w:cstheme="minorHAnsi"/>
                <w:i/>
                <w:sz w:val="24"/>
                <w:szCs w:val="24"/>
                <w:lang w:val="it-IT"/>
              </w:rPr>
              <w:t>cu exceptia</w:t>
            </w:r>
            <w:r w:rsidRPr="00817185">
              <w:rPr>
                <w:rFonts w:eastAsia="Arial Unicode MS" w:cstheme="minorHAnsi"/>
                <w:sz w:val="24"/>
                <w:szCs w:val="24"/>
                <w:lang w:val="it-IT"/>
              </w:rPr>
              <w:t xml:space="preserve"> solicitantilor care depun urmatoarele tipuri de proiecte: </w:t>
            </w:r>
          </w:p>
          <w:p w14:paraId="6DDAA0E9" w14:textId="0ABD666C" w:rsidR="00E35136" w:rsidRPr="00817185" w:rsidRDefault="00E35136" w:rsidP="002516D8">
            <w:pPr>
              <w:tabs>
                <w:tab w:val="left" w:pos="180"/>
                <w:tab w:val="left" w:pos="360"/>
              </w:tabs>
              <w:spacing w:after="120"/>
              <w:jc w:val="both"/>
              <w:rPr>
                <w:rFonts w:asciiTheme="minorHAnsi" w:hAnsiTheme="minorHAnsi" w:cstheme="minorHAnsi"/>
                <w:lang w:val="it-IT"/>
              </w:rPr>
            </w:pPr>
            <w:r w:rsidRPr="00817185">
              <w:rPr>
                <w:rFonts w:eastAsia="Arial Unicode MS" w:cstheme="minorHAnsi"/>
                <w:sz w:val="24"/>
                <w:szCs w:val="24"/>
                <w:lang w:val="it-IT"/>
              </w:rPr>
              <w:t xml:space="preserve">i) Investiţii în </w:t>
            </w:r>
            <w:r w:rsidRPr="00817185">
              <w:rPr>
                <w:rFonts w:cstheme="minorHAnsi"/>
                <w:b/>
                <w:lang w:val="it-IT"/>
              </w:rPr>
              <w:t xml:space="preserve">activităţi economice </w:t>
            </w:r>
            <w:r w:rsidRPr="00817185">
              <w:rPr>
                <w:rFonts w:eastAsia="Arial Unicode MS" w:cstheme="minorHAnsi"/>
                <w:sz w:val="24"/>
                <w:szCs w:val="24"/>
                <w:lang w:val="it-IT"/>
              </w:rPr>
              <w:t>care vizează protecţia mediului prin propunerea unor surse alternative de energie din surse regenerabile(energie durabilă) -solară, eoliană, pompe de caldură, etc.- care să deservească activitatea economică existentă. Aceste proiecte pot beneficia de rată de sprijin de până la 80%  în următoarele condiţii:</w:t>
            </w:r>
          </w:p>
          <w:p w14:paraId="775BE980" w14:textId="77777777" w:rsidR="00E35136" w:rsidRPr="00817185" w:rsidRDefault="00E35136" w:rsidP="002516D8">
            <w:pPr>
              <w:spacing w:before="120" w:after="120"/>
              <w:rPr>
                <w:rFonts w:asciiTheme="minorHAnsi" w:eastAsia="Arial Unicode MS" w:hAnsiTheme="minorHAnsi" w:cstheme="minorHAnsi"/>
                <w:sz w:val="24"/>
                <w:szCs w:val="24"/>
                <w:lang w:val="it-IT"/>
              </w:rPr>
            </w:pPr>
            <w:r w:rsidRPr="00817185">
              <w:rPr>
                <w:rFonts w:eastAsia="Arial Unicode MS" w:cstheme="minorHAnsi"/>
                <w:sz w:val="24"/>
                <w:szCs w:val="24"/>
                <w:lang w:val="it-IT"/>
              </w:rPr>
              <w:t xml:space="preserve"> -solicitantul desfăşoară o activitate comercială (producţie/ servicii);</w:t>
            </w:r>
          </w:p>
          <w:p w14:paraId="1C19D235" w14:textId="77777777" w:rsidR="00E35136" w:rsidRPr="00817185" w:rsidRDefault="00E35136" w:rsidP="002516D8">
            <w:pPr>
              <w:spacing w:before="120" w:after="120"/>
              <w:rPr>
                <w:rFonts w:asciiTheme="minorHAnsi" w:eastAsia="Arial Unicode MS" w:hAnsiTheme="minorHAnsi" w:cstheme="minorHAnsi"/>
                <w:sz w:val="24"/>
                <w:szCs w:val="24"/>
                <w:lang w:val="it-IT"/>
              </w:rPr>
            </w:pPr>
            <w:r w:rsidRPr="00817185">
              <w:rPr>
                <w:rFonts w:eastAsia="Arial Unicode MS" w:cstheme="minorHAnsi"/>
                <w:sz w:val="24"/>
                <w:szCs w:val="24"/>
                <w:lang w:val="it-IT"/>
              </w:rPr>
              <w:t xml:space="preserve"> - capacitatea lunară de producţie energie regenerabilă propusa nu depăşeşte consumul lunar maxim al solicitantului din ultimele 12 luni; </w:t>
            </w:r>
          </w:p>
          <w:p w14:paraId="25A1F4BA" w14:textId="77777777" w:rsidR="00E35136" w:rsidRPr="00817185" w:rsidRDefault="00E35136" w:rsidP="002516D8">
            <w:pPr>
              <w:spacing w:before="120" w:after="120"/>
              <w:rPr>
                <w:rFonts w:asciiTheme="minorHAnsi" w:eastAsia="Arial Unicode MS" w:hAnsiTheme="minorHAnsi" w:cstheme="minorHAnsi"/>
                <w:sz w:val="24"/>
                <w:szCs w:val="24"/>
                <w:lang w:val="it-IT"/>
              </w:rPr>
            </w:pPr>
            <w:r w:rsidRPr="00817185">
              <w:rPr>
                <w:rFonts w:eastAsia="Arial Unicode MS" w:cstheme="minorHAnsi"/>
                <w:sz w:val="24"/>
                <w:szCs w:val="24"/>
                <w:lang w:val="it-IT"/>
              </w:rPr>
              <w:t xml:space="preserve"> -toate investiţiile propuse prin proiect sunt legate numai  de producerea de energie regenerabilă;</w:t>
            </w:r>
          </w:p>
          <w:p w14:paraId="4FB8BFE3" w14:textId="30242B61" w:rsidR="00E35136" w:rsidRPr="00817185" w:rsidRDefault="00E35136" w:rsidP="002516D8">
            <w:pPr>
              <w:spacing w:before="120" w:after="120"/>
              <w:rPr>
                <w:rFonts w:asciiTheme="minorHAnsi" w:eastAsia="Arial Unicode MS" w:hAnsiTheme="minorHAnsi" w:cstheme="minorHAnsi"/>
                <w:sz w:val="24"/>
                <w:szCs w:val="24"/>
                <w:lang w:val="it-IT"/>
              </w:rPr>
            </w:pPr>
            <w:r w:rsidRPr="00817185">
              <w:rPr>
                <w:rFonts w:eastAsia="Arial Unicode MS" w:cstheme="minorHAnsi"/>
                <w:sz w:val="24"/>
                <w:szCs w:val="24"/>
                <w:lang w:val="it-IT"/>
              </w:rPr>
              <w:t xml:space="preserve"> </w:t>
            </w:r>
          </w:p>
          <w:p w14:paraId="7DA634A3" w14:textId="3A9BEF40" w:rsidR="00E35136" w:rsidRPr="00817185" w:rsidRDefault="00E35136" w:rsidP="002516D8">
            <w:pPr>
              <w:tabs>
                <w:tab w:val="left" w:pos="180"/>
                <w:tab w:val="left" w:pos="360"/>
              </w:tabs>
              <w:spacing w:after="120"/>
              <w:jc w:val="both"/>
              <w:rPr>
                <w:rFonts w:asciiTheme="minorHAnsi" w:hAnsiTheme="minorHAnsi" w:cstheme="minorHAnsi"/>
                <w:sz w:val="24"/>
                <w:szCs w:val="24"/>
                <w:lang w:val="it-IT"/>
              </w:rPr>
            </w:pPr>
            <w:r w:rsidRPr="00817185">
              <w:rPr>
                <w:rFonts w:eastAsia="Arial Unicode MS" w:cstheme="minorHAnsi"/>
                <w:sz w:val="24"/>
                <w:szCs w:val="24"/>
                <w:lang w:val="it-IT"/>
              </w:rPr>
              <w:t xml:space="preserve">ii) </w:t>
            </w:r>
            <w:r w:rsidRPr="00817185">
              <w:rPr>
                <w:rFonts w:cstheme="minorHAnsi"/>
                <w:b/>
                <w:sz w:val="24"/>
                <w:szCs w:val="24"/>
                <w:lang w:val="it-IT"/>
              </w:rPr>
              <w:t>Investiţii</w:t>
            </w:r>
            <w:r w:rsidRPr="00817185">
              <w:rPr>
                <w:rFonts w:cstheme="minorHAnsi"/>
                <w:sz w:val="24"/>
                <w:szCs w:val="24"/>
                <w:lang w:val="it-IT"/>
              </w:rPr>
              <w:t xml:space="preserve"> </w:t>
            </w:r>
            <w:r w:rsidRPr="00817185">
              <w:rPr>
                <w:rFonts w:cstheme="minorHAnsi"/>
                <w:b/>
                <w:sz w:val="24"/>
                <w:szCs w:val="24"/>
                <w:lang w:val="it-IT"/>
              </w:rPr>
              <w:t>in activitati economice care vizează protecţia mediului prin propunerea de măsuri pentru colectare selectivă a deşeurilor</w:t>
            </w:r>
            <w:r w:rsidRPr="00817185">
              <w:rPr>
                <w:rFonts w:cstheme="minorHAnsi"/>
                <w:sz w:val="24"/>
                <w:szCs w:val="24"/>
                <w:lang w:val="it-IT"/>
              </w:rPr>
              <w:t xml:space="preserve"> rezultate din activitatea economică existentă. Aceste proiecte pot beneficia de rata de sprijin de pana la 80% in următoarele condiţii:</w:t>
            </w:r>
          </w:p>
          <w:p w14:paraId="6C3E54DD" w14:textId="77777777" w:rsidR="00E35136" w:rsidRPr="008E1A5A" w:rsidRDefault="00E35136" w:rsidP="002516D8">
            <w:pPr>
              <w:pStyle w:val="Listparagraf"/>
              <w:numPr>
                <w:ilvl w:val="0"/>
                <w:numId w:val="13"/>
              </w:numPr>
              <w:spacing w:before="120" w:after="120" w:line="240" w:lineRule="auto"/>
              <w:rPr>
                <w:rFonts w:asciiTheme="minorHAnsi" w:eastAsia="Arial Unicode MS" w:hAnsiTheme="minorHAnsi" w:cstheme="minorHAnsi"/>
                <w:sz w:val="24"/>
                <w:szCs w:val="24"/>
              </w:rPr>
            </w:pPr>
            <w:r w:rsidRPr="008E1A5A">
              <w:rPr>
                <w:rFonts w:asciiTheme="minorHAnsi" w:eastAsia="Arial Unicode MS" w:hAnsiTheme="minorHAnsi" w:cstheme="minorHAnsi"/>
                <w:sz w:val="24"/>
                <w:szCs w:val="24"/>
              </w:rPr>
              <w:t xml:space="preserve">solicitantul </w:t>
            </w:r>
            <w:proofErr w:type="spellStart"/>
            <w:r w:rsidRPr="008E1A5A">
              <w:rPr>
                <w:rFonts w:asciiTheme="minorHAnsi" w:eastAsia="Arial Unicode MS" w:hAnsiTheme="minorHAnsi" w:cstheme="minorHAnsi"/>
                <w:sz w:val="24"/>
                <w:szCs w:val="24"/>
              </w:rPr>
              <w:t>desfăşoară</w:t>
            </w:r>
            <w:proofErr w:type="spellEnd"/>
            <w:r w:rsidRPr="008E1A5A">
              <w:rPr>
                <w:rFonts w:asciiTheme="minorHAnsi" w:eastAsia="Arial Unicode MS" w:hAnsiTheme="minorHAnsi" w:cstheme="minorHAnsi"/>
                <w:sz w:val="24"/>
                <w:szCs w:val="24"/>
              </w:rPr>
              <w:t xml:space="preserve"> o activitate comercială (</w:t>
            </w:r>
            <w:proofErr w:type="spellStart"/>
            <w:r w:rsidRPr="008E1A5A">
              <w:rPr>
                <w:rFonts w:asciiTheme="minorHAnsi" w:eastAsia="Arial Unicode MS" w:hAnsiTheme="minorHAnsi" w:cstheme="minorHAnsi"/>
                <w:sz w:val="24"/>
                <w:szCs w:val="24"/>
              </w:rPr>
              <w:t>producţie</w:t>
            </w:r>
            <w:proofErr w:type="spellEnd"/>
            <w:r w:rsidRPr="008E1A5A">
              <w:rPr>
                <w:rFonts w:asciiTheme="minorHAnsi" w:eastAsia="Arial Unicode MS" w:hAnsiTheme="minorHAnsi" w:cstheme="minorHAnsi"/>
                <w:sz w:val="24"/>
                <w:szCs w:val="24"/>
              </w:rPr>
              <w:t>/ servicii);</w:t>
            </w:r>
          </w:p>
          <w:p w14:paraId="2E4A81AC" w14:textId="77777777" w:rsidR="00E35136" w:rsidRPr="008E1A5A" w:rsidRDefault="00E35136" w:rsidP="002516D8">
            <w:pPr>
              <w:pStyle w:val="Listparagraf"/>
              <w:numPr>
                <w:ilvl w:val="0"/>
                <w:numId w:val="13"/>
              </w:numPr>
              <w:spacing w:before="120" w:after="120" w:line="240" w:lineRule="auto"/>
              <w:rPr>
                <w:rFonts w:asciiTheme="minorHAnsi" w:eastAsia="Arial Unicode MS" w:hAnsiTheme="minorHAnsi" w:cstheme="minorHAnsi"/>
                <w:sz w:val="24"/>
                <w:szCs w:val="24"/>
              </w:rPr>
            </w:pPr>
            <w:r w:rsidRPr="008E1A5A">
              <w:rPr>
                <w:rFonts w:asciiTheme="minorHAnsi" w:eastAsia="Arial Unicode MS" w:hAnsiTheme="minorHAnsi" w:cstheme="minorHAnsi"/>
                <w:sz w:val="24"/>
                <w:szCs w:val="24"/>
              </w:rPr>
              <w:t xml:space="preserve">toate </w:t>
            </w:r>
            <w:proofErr w:type="spellStart"/>
            <w:r w:rsidRPr="008E1A5A">
              <w:rPr>
                <w:rFonts w:asciiTheme="minorHAnsi" w:eastAsia="Arial Unicode MS" w:hAnsiTheme="minorHAnsi" w:cstheme="minorHAnsi"/>
                <w:sz w:val="24"/>
                <w:szCs w:val="24"/>
              </w:rPr>
              <w:t>investiţiile</w:t>
            </w:r>
            <w:proofErr w:type="spellEnd"/>
            <w:r w:rsidRPr="008E1A5A">
              <w:rPr>
                <w:rFonts w:asciiTheme="minorHAnsi" w:eastAsia="Arial Unicode MS" w:hAnsiTheme="minorHAnsi" w:cstheme="minorHAnsi"/>
                <w:sz w:val="24"/>
                <w:szCs w:val="24"/>
              </w:rPr>
              <w:t xml:space="preserve"> propuse prin proiect sunt legate de colectarea selectivă a </w:t>
            </w:r>
            <w:proofErr w:type="spellStart"/>
            <w:r w:rsidRPr="008E1A5A">
              <w:rPr>
                <w:rFonts w:asciiTheme="minorHAnsi" w:eastAsia="Arial Unicode MS" w:hAnsiTheme="minorHAnsi" w:cstheme="minorHAnsi"/>
                <w:sz w:val="24"/>
                <w:szCs w:val="24"/>
              </w:rPr>
              <w:t>deşeurilor</w:t>
            </w:r>
            <w:proofErr w:type="spellEnd"/>
            <w:r w:rsidRPr="008E1A5A">
              <w:rPr>
                <w:rFonts w:asciiTheme="minorHAnsi" w:eastAsia="Arial Unicode MS" w:hAnsiTheme="minorHAnsi" w:cstheme="minorHAnsi"/>
                <w:sz w:val="24"/>
                <w:szCs w:val="24"/>
              </w:rPr>
              <w:t xml:space="preserve"> rezultate din procesele de lucru;</w:t>
            </w:r>
          </w:p>
          <w:p w14:paraId="7B5D5FCC" w14:textId="77777777" w:rsidR="00E35136" w:rsidRPr="008E1A5A" w:rsidRDefault="00E35136" w:rsidP="002516D8">
            <w:pPr>
              <w:pStyle w:val="Listparagraf"/>
              <w:numPr>
                <w:ilvl w:val="0"/>
                <w:numId w:val="13"/>
              </w:numPr>
              <w:spacing w:before="120" w:after="120" w:line="240" w:lineRule="auto"/>
              <w:rPr>
                <w:rFonts w:asciiTheme="minorHAnsi" w:eastAsia="Arial Unicode MS" w:hAnsiTheme="minorHAnsi" w:cstheme="minorHAnsi"/>
                <w:sz w:val="24"/>
                <w:szCs w:val="24"/>
              </w:rPr>
            </w:pPr>
            <w:proofErr w:type="spellStart"/>
            <w:r w:rsidRPr="008E1A5A">
              <w:rPr>
                <w:rFonts w:asciiTheme="minorHAnsi" w:eastAsia="Arial Unicode MS" w:hAnsiTheme="minorHAnsi" w:cstheme="minorHAnsi"/>
                <w:sz w:val="24"/>
                <w:szCs w:val="24"/>
              </w:rPr>
              <w:t>deşeurile</w:t>
            </w:r>
            <w:proofErr w:type="spellEnd"/>
            <w:r w:rsidRPr="008E1A5A">
              <w:rPr>
                <w:rFonts w:asciiTheme="minorHAnsi" w:eastAsia="Arial Unicode MS" w:hAnsiTheme="minorHAnsi" w:cstheme="minorHAnsi"/>
                <w:sz w:val="24"/>
                <w:szCs w:val="24"/>
              </w:rPr>
              <w:t xml:space="preserve"> colectate selectiv sunt predate unor centre de colectare/ unor operatori care le valorifică.</w:t>
            </w:r>
          </w:p>
          <w:p w14:paraId="48311DC7" w14:textId="77777777" w:rsidR="00E35136" w:rsidRPr="00817185" w:rsidRDefault="00E35136" w:rsidP="002516D8">
            <w:pPr>
              <w:spacing w:before="120" w:after="120"/>
              <w:rPr>
                <w:rFonts w:asciiTheme="minorHAnsi" w:eastAsia="Arial Unicode MS" w:hAnsiTheme="minorHAnsi" w:cstheme="minorHAnsi"/>
                <w:sz w:val="24"/>
                <w:szCs w:val="24"/>
                <w:lang w:val="ro-RO"/>
              </w:rPr>
            </w:pPr>
            <w:r w:rsidRPr="00817185">
              <w:rPr>
                <w:rFonts w:eastAsia="Arial Unicode MS" w:cstheme="minorHAnsi"/>
                <w:sz w:val="24"/>
                <w:szCs w:val="24"/>
                <w:lang w:val="ro-RO"/>
              </w:rPr>
              <w:t xml:space="preserve">iii) </w:t>
            </w:r>
            <w:proofErr w:type="spellStart"/>
            <w:r w:rsidRPr="00817185">
              <w:rPr>
                <w:rFonts w:cstheme="minorHAnsi"/>
                <w:b/>
                <w:sz w:val="24"/>
                <w:szCs w:val="24"/>
                <w:lang w:val="ro-RO"/>
              </w:rPr>
              <w:t>Investiţii</w:t>
            </w:r>
            <w:proofErr w:type="spellEnd"/>
            <w:r w:rsidRPr="00817185">
              <w:rPr>
                <w:rFonts w:cstheme="minorHAnsi"/>
                <w:b/>
                <w:sz w:val="24"/>
                <w:szCs w:val="24"/>
                <w:lang w:val="ro-RO"/>
              </w:rPr>
              <w:t xml:space="preserve"> în </w:t>
            </w:r>
            <w:proofErr w:type="spellStart"/>
            <w:r w:rsidRPr="00817185">
              <w:rPr>
                <w:rFonts w:cstheme="minorHAnsi"/>
                <w:b/>
                <w:sz w:val="24"/>
                <w:szCs w:val="24"/>
                <w:lang w:val="ro-RO"/>
              </w:rPr>
              <w:t>activităţi</w:t>
            </w:r>
            <w:proofErr w:type="spellEnd"/>
            <w:r w:rsidRPr="00817185">
              <w:rPr>
                <w:rFonts w:cstheme="minorHAnsi"/>
                <w:b/>
                <w:sz w:val="24"/>
                <w:szCs w:val="24"/>
                <w:lang w:val="ro-RO"/>
              </w:rPr>
              <w:t xml:space="preserve"> noi  economice cu impact pozitiv asupra mediului</w:t>
            </w:r>
            <w:r w:rsidRPr="00817185">
              <w:rPr>
                <w:rFonts w:cstheme="minorHAnsi"/>
                <w:sz w:val="24"/>
                <w:szCs w:val="24"/>
                <w:lang w:val="ro-RO"/>
              </w:rPr>
              <w:t xml:space="preserve"> –</w:t>
            </w:r>
            <w:proofErr w:type="spellStart"/>
            <w:r w:rsidRPr="00817185">
              <w:rPr>
                <w:rFonts w:cstheme="minorHAnsi"/>
                <w:sz w:val="24"/>
                <w:szCs w:val="24"/>
                <w:lang w:val="ro-RO"/>
              </w:rPr>
              <w:t>activităţile</w:t>
            </w:r>
            <w:proofErr w:type="spellEnd"/>
            <w:r w:rsidRPr="00817185">
              <w:rPr>
                <w:rFonts w:cstheme="minorHAnsi"/>
                <w:sz w:val="24"/>
                <w:szCs w:val="24"/>
                <w:lang w:val="ro-RO"/>
              </w:rPr>
              <w:t xml:space="preserve"> propuse spre </w:t>
            </w:r>
            <w:proofErr w:type="spellStart"/>
            <w:r w:rsidRPr="00817185">
              <w:rPr>
                <w:rFonts w:cstheme="minorHAnsi"/>
                <w:sz w:val="24"/>
                <w:szCs w:val="24"/>
                <w:lang w:val="ro-RO"/>
              </w:rPr>
              <w:t>finanţare</w:t>
            </w:r>
            <w:proofErr w:type="spellEnd"/>
            <w:r w:rsidRPr="00817185">
              <w:rPr>
                <w:rFonts w:cstheme="minorHAnsi"/>
                <w:sz w:val="24"/>
                <w:szCs w:val="24"/>
                <w:lang w:val="ro-RO"/>
              </w:rPr>
              <w:t xml:space="preserve"> se regăsesc marcate ca fiind „activități care au ca scop acțiuni de </w:t>
            </w:r>
            <w:r w:rsidRPr="00817185">
              <w:rPr>
                <w:rFonts w:cstheme="minorHAnsi"/>
                <w:sz w:val="24"/>
                <w:szCs w:val="24"/>
                <w:lang w:val="ro-RO"/>
              </w:rPr>
              <w:lastRenderedPageBreak/>
              <w:t>protecția mediului;” în Anexa 13-</w:t>
            </w:r>
            <w:r w:rsidRPr="00817185">
              <w:rPr>
                <w:rStyle w:val="Hyperlink"/>
                <w:rFonts w:cstheme="minorHAnsi"/>
                <w:sz w:val="24"/>
                <w:szCs w:val="24"/>
                <w:lang w:val="ro-RO"/>
              </w:rPr>
              <w:t xml:space="preserve"> Lista codurilor CAEN aferente activităților neagricole eligibile la finanțare în cadrul intervenției DR 36.</w:t>
            </w:r>
            <w:r w:rsidRPr="00817185">
              <w:rPr>
                <w:rFonts w:cstheme="minorHAnsi"/>
                <w:sz w:val="24"/>
                <w:szCs w:val="24"/>
                <w:lang w:val="ro-RO"/>
              </w:rPr>
              <w:t xml:space="preserve">   </w:t>
            </w:r>
            <w:r w:rsidRPr="00817185">
              <w:rPr>
                <w:rFonts w:cstheme="minorHAnsi"/>
                <w:b/>
                <w:bCs/>
                <w:i/>
                <w:sz w:val="24"/>
                <w:szCs w:val="24"/>
                <w:lang w:val="ro-RO"/>
              </w:rPr>
              <w:t xml:space="preserve"> </w:t>
            </w:r>
          </w:p>
          <w:p w14:paraId="1F50411F" w14:textId="77777777" w:rsidR="00E35136" w:rsidRPr="00817185" w:rsidRDefault="00E35136" w:rsidP="002516D8">
            <w:pPr>
              <w:spacing w:before="120" w:after="120"/>
              <w:rPr>
                <w:rFonts w:asciiTheme="minorHAnsi" w:eastAsia="Arial Unicode MS" w:hAnsiTheme="minorHAnsi" w:cstheme="minorHAnsi"/>
                <w:sz w:val="24"/>
                <w:szCs w:val="24"/>
                <w:lang w:val="it-IT"/>
              </w:rPr>
            </w:pPr>
            <w:r w:rsidRPr="00817185">
              <w:rPr>
                <w:rFonts w:eastAsia="Arial Unicode MS" w:cstheme="minorHAnsi"/>
                <w:sz w:val="24"/>
                <w:szCs w:val="24"/>
                <w:lang w:val="it-IT"/>
              </w:rPr>
              <w:t xml:space="preserve">Nu se verifica in cazul in care solicitantul este Parteneriat. </w:t>
            </w:r>
          </w:p>
          <w:p w14:paraId="64DF1654" w14:textId="77777777" w:rsidR="00E35136" w:rsidRPr="00880A57" w:rsidRDefault="00E35136" w:rsidP="002516D8">
            <w:pPr>
              <w:tabs>
                <w:tab w:val="left" w:pos="9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jc w:val="both"/>
              <w:rPr>
                <w:rFonts w:asciiTheme="minorHAnsi" w:hAnsiTheme="minorHAnsi" w:cstheme="minorHAnsi"/>
                <w:sz w:val="24"/>
                <w:lang w:val="it-IT"/>
              </w:rPr>
            </w:pPr>
            <w:r w:rsidRPr="008E1A5A">
              <w:rPr>
                <w:rFonts w:asciiTheme="minorHAnsi" w:hAnsiTheme="minorHAnsi" w:cstheme="minorHAnsi"/>
                <w:sz w:val="24"/>
                <w:szCs w:val="24"/>
                <w:lang w:val="it-IT"/>
              </w:rPr>
              <w:t>Verificarea îndeplinirii criteriului se va face conform punctelor</w:t>
            </w:r>
            <w:r w:rsidRPr="00880A57">
              <w:rPr>
                <w:rFonts w:asciiTheme="minorHAnsi" w:hAnsiTheme="minorHAnsi" w:cstheme="minorHAnsi"/>
                <w:sz w:val="24"/>
                <w:lang w:val="it-IT"/>
              </w:rPr>
              <w:t xml:space="preserve"> I și II.</w:t>
            </w:r>
          </w:p>
          <w:p w14:paraId="0F9D3FD8" w14:textId="2F0B4873" w:rsidR="00E35136" w:rsidRDefault="00E35136" w:rsidP="00817185">
            <w:pPr>
              <w:tabs>
                <w:tab w:val="left" w:pos="9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jc w:val="both"/>
              <w:rPr>
                <w:rFonts w:asciiTheme="minorHAnsi" w:hAnsiTheme="minorHAnsi" w:cstheme="minorHAnsi"/>
                <w:sz w:val="24"/>
                <w:lang w:val="it-IT"/>
              </w:rPr>
            </w:pPr>
            <w:bookmarkStart w:id="5" w:name="_Hlk211511473"/>
            <w:r w:rsidRPr="00880A57">
              <w:rPr>
                <w:rFonts w:asciiTheme="minorHAnsi" w:hAnsiTheme="minorHAnsi" w:cstheme="minorHAnsi"/>
                <w:sz w:val="24"/>
                <w:lang w:val="it-IT"/>
              </w:rPr>
              <w:tab/>
            </w:r>
          </w:p>
          <w:p w14:paraId="1EA6FBFD" w14:textId="77777777" w:rsidR="00E35136" w:rsidRPr="00880A57" w:rsidRDefault="00E35136" w:rsidP="002516D8">
            <w:pPr>
              <w:spacing w:before="120" w:after="120"/>
              <w:jc w:val="both"/>
              <w:rPr>
                <w:rFonts w:asciiTheme="minorHAnsi" w:hAnsiTheme="minorHAnsi" w:cstheme="minorHAnsi"/>
                <w:sz w:val="24"/>
                <w:lang w:val="pt-BR"/>
              </w:rPr>
            </w:pPr>
            <w:r w:rsidRPr="00880A57">
              <w:rPr>
                <w:rFonts w:asciiTheme="minorHAnsi" w:hAnsiTheme="minorHAnsi" w:cstheme="minorHAnsi"/>
                <w:sz w:val="24"/>
                <w:lang w:val="pt-BR"/>
              </w:rPr>
              <w:t>I.a) În cazul tuturor solicitanților, cu excepția PFA, II și IF, expertul verifică, situațiile financiare ale acestora, după cum urmează:</w:t>
            </w:r>
          </w:p>
          <w:p w14:paraId="071DED6F" w14:textId="77777777" w:rsidR="00E35136" w:rsidRPr="00B95004" w:rsidRDefault="00E35136" w:rsidP="002516D8">
            <w:pPr>
              <w:spacing w:before="120" w:after="120"/>
              <w:jc w:val="both"/>
              <w:rPr>
                <w:rFonts w:asciiTheme="minorHAnsi" w:hAnsiTheme="minorHAnsi" w:cstheme="minorHAnsi"/>
                <w:sz w:val="24"/>
                <w:lang w:val="pt-BR"/>
              </w:rPr>
            </w:pPr>
            <w:r w:rsidRPr="00B95004">
              <w:rPr>
                <w:rFonts w:asciiTheme="minorHAnsi" w:hAnsiTheme="minorHAnsi" w:cstheme="minorHAnsi"/>
                <w:sz w:val="24"/>
                <w:lang w:val="pt-BR"/>
              </w:rPr>
              <w:t>- rezultatul din exploatare din situatiile financiare (bilanţul - formularul 10, contul de profit și pierdere - formularul 20), precedent anului depunerii proiectului să fie pozitiv (inclusiv 0).</w:t>
            </w:r>
          </w:p>
          <w:p w14:paraId="222A6A9B" w14:textId="77777777" w:rsidR="00E35136" w:rsidRPr="00B95004" w:rsidRDefault="00E35136" w:rsidP="002516D8">
            <w:pPr>
              <w:spacing w:before="120" w:after="120"/>
              <w:jc w:val="both"/>
              <w:rPr>
                <w:rFonts w:asciiTheme="minorHAnsi" w:hAnsiTheme="minorHAnsi" w:cstheme="minorHAnsi"/>
                <w:sz w:val="24"/>
                <w:lang w:val="pt-BR"/>
              </w:rPr>
            </w:pPr>
            <w:r w:rsidRPr="00B95004">
              <w:rPr>
                <w:rFonts w:asciiTheme="minorHAnsi" w:hAnsiTheme="minorHAnsi" w:cstheme="minorHAnsi"/>
                <w:sz w:val="24"/>
                <w:lang w:val="pt-BR"/>
              </w:rPr>
              <w:t>În cazul în care anul precedent depunerii Cererii de Finanţare este anul înfiinţării, nu se analizează rezultatul operaţional care poate fi negativ.</w:t>
            </w:r>
          </w:p>
          <w:p w14:paraId="50488763" w14:textId="77777777" w:rsidR="00E35136" w:rsidRPr="00B95004" w:rsidRDefault="00E35136" w:rsidP="002516D8">
            <w:pPr>
              <w:spacing w:before="120" w:after="120"/>
              <w:jc w:val="both"/>
              <w:rPr>
                <w:rFonts w:asciiTheme="minorHAnsi" w:hAnsiTheme="minorHAnsi" w:cstheme="minorHAnsi"/>
                <w:sz w:val="24"/>
                <w:lang w:val="pt-BR"/>
              </w:rPr>
            </w:pPr>
            <w:r w:rsidRPr="00B95004">
              <w:rPr>
                <w:rFonts w:asciiTheme="minorHAnsi" w:hAnsiTheme="minorHAnsi" w:cstheme="minorHAnsi"/>
                <w:sz w:val="24"/>
                <w:lang w:val="pt-BR"/>
              </w:rPr>
              <w:t>Este acceptată pierderea din exploatare pe anul anterior depunerii cererii de finanțare.</w:t>
            </w:r>
          </w:p>
          <w:p w14:paraId="097EBAF5" w14:textId="77777777" w:rsidR="00E35136" w:rsidRPr="00880A57" w:rsidRDefault="00E35136" w:rsidP="002516D8">
            <w:pPr>
              <w:spacing w:before="120" w:after="120"/>
              <w:jc w:val="both"/>
              <w:rPr>
                <w:rFonts w:asciiTheme="minorHAnsi" w:hAnsiTheme="minorHAnsi" w:cstheme="minorHAnsi"/>
                <w:sz w:val="24"/>
                <w:lang w:val="pt-BR"/>
              </w:rPr>
            </w:pPr>
            <w:r w:rsidRPr="00B95004">
              <w:rPr>
                <w:rFonts w:asciiTheme="minorHAnsi" w:hAnsiTheme="minorHAnsi" w:cstheme="minorHAnsi"/>
                <w:sz w:val="24"/>
                <w:lang w:val="pt-BR"/>
              </w:rPr>
              <w:t xml:space="preserve">  </w:t>
            </w:r>
          </w:p>
          <w:p w14:paraId="5DD7023F" w14:textId="77777777" w:rsidR="00E35136" w:rsidRPr="00880A57" w:rsidRDefault="00E35136" w:rsidP="002516D8">
            <w:pPr>
              <w:spacing w:before="120" w:after="120"/>
              <w:jc w:val="both"/>
              <w:rPr>
                <w:rFonts w:asciiTheme="minorHAnsi" w:hAnsiTheme="minorHAnsi" w:cstheme="minorHAnsi"/>
                <w:sz w:val="24"/>
                <w:lang w:val="pt-BR"/>
              </w:rPr>
            </w:pPr>
            <w:r w:rsidRPr="00880A57">
              <w:rPr>
                <w:rFonts w:asciiTheme="minorHAnsi" w:hAnsiTheme="minorHAnsi" w:cstheme="minorHAnsi"/>
                <w:sz w:val="24"/>
                <w:lang w:val="pt-BR"/>
              </w:rPr>
              <w:t>Sau</w:t>
            </w:r>
          </w:p>
          <w:p w14:paraId="1C7E2266" w14:textId="77777777" w:rsidR="00E35136" w:rsidRDefault="00E35136" w:rsidP="002516D8">
            <w:pPr>
              <w:spacing w:before="120" w:after="120"/>
              <w:jc w:val="both"/>
              <w:rPr>
                <w:rFonts w:asciiTheme="minorHAnsi" w:hAnsiTheme="minorHAnsi" w:cstheme="minorHAnsi"/>
                <w:sz w:val="24"/>
                <w:lang w:val="pt-BR"/>
              </w:rPr>
            </w:pPr>
            <w:r w:rsidRPr="00880A57">
              <w:rPr>
                <w:rFonts w:asciiTheme="minorHAnsi" w:hAnsiTheme="minorHAnsi" w:cstheme="minorHAnsi"/>
                <w:sz w:val="24"/>
                <w:lang w:val="pt-BR"/>
              </w:rPr>
              <w:t>Ib)Pentru solicitanții PFA, II și IF, se verifică în Declarația privind veniturile realizate în anul precedent depunerii proiectului înregistrată la Administraţia Financiară, în cazul în care solicitantul nu este înființat în anul depunerii cererii de finanțare, dacă rezultatul brut obţinut anual nu este negativ.</w:t>
            </w:r>
          </w:p>
          <w:p w14:paraId="2DFA7208" w14:textId="77777777" w:rsidR="00E35136" w:rsidRDefault="00E35136" w:rsidP="002516D8">
            <w:pPr>
              <w:spacing w:before="120" w:after="120"/>
              <w:jc w:val="both"/>
              <w:rPr>
                <w:rFonts w:asciiTheme="minorHAnsi" w:hAnsiTheme="minorHAnsi" w:cstheme="minorHAnsi"/>
                <w:sz w:val="24"/>
                <w:lang w:val="pt-BR"/>
              </w:rPr>
            </w:pPr>
            <w:r w:rsidRPr="00880A57">
              <w:rPr>
                <w:rFonts w:asciiTheme="minorHAnsi" w:hAnsiTheme="minorHAnsi" w:cstheme="minorHAnsi"/>
                <w:sz w:val="24"/>
                <w:lang w:val="pt-BR"/>
              </w:rPr>
              <w:t xml:space="preserve">  </w:t>
            </w:r>
            <w:r w:rsidRPr="00B95004">
              <w:rPr>
                <w:rFonts w:asciiTheme="minorHAnsi" w:hAnsiTheme="minorHAnsi" w:cstheme="minorHAnsi"/>
                <w:sz w:val="24"/>
                <w:lang w:val="pt-BR"/>
              </w:rPr>
              <w:t>În cazul solicitantilor înființați în anul depunerii proiectului, aceștia nu vor depune situațiile financiare.</w:t>
            </w:r>
          </w:p>
          <w:p w14:paraId="7BF5619D" w14:textId="77777777" w:rsidR="00E35136" w:rsidRPr="00880A57" w:rsidRDefault="00E35136" w:rsidP="002516D8">
            <w:pPr>
              <w:spacing w:before="120" w:after="120"/>
              <w:jc w:val="both"/>
              <w:rPr>
                <w:rFonts w:asciiTheme="minorHAnsi" w:hAnsiTheme="minorHAnsi" w:cstheme="minorHAnsi"/>
                <w:sz w:val="24"/>
                <w:lang w:val="pt-BR"/>
              </w:rPr>
            </w:pPr>
            <w:r w:rsidRPr="00B95004">
              <w:rPr>
                <w:rFonts w:asciiTheme="minorHAnsi" w:hAnsiTheme="minorHAnsi" w:cstheme="minorHAnsi"/>
                <w:sz w:val="24"/>
                <w:lang w:val="pt-BR"/>
              </w:rPr>
              <w:t>Situațiile financiare precum și Declarațiile (de inactivitate/privind veniturile realizate) se vor descărca, de către experții AFIR, din PATRIMVEN.</w:t>
            </w:r>
          </w:p>
          <w:p w14:paraId="0FAEB388" w14:textId="77777777" w:rsidR="00E35136" w:rsidRPr="00880A57" w:rsidRDefault="00E35136" w:rsidP="002516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jc w:val="both"/>
              <w:rPr>
                <w:rFonts w:asciiTheme="minorHAnsi" w:hAnsiTheme="minorHAnsi" w:cstheme="minorHAnsi"/>
                <w:sz w:val="24"/>
                <w:lang w:val="it-IT"/>
              </w:rPr>
            </w:pPr>
          </w:p>
          <w:bookmarkEnd w:id="5"/>
          <w:p w14:paraId="3C2A26AC" w14:textId="5EE728EF" w:rsidR="00E35136" w:rsidRPr="00880A57" w:rsidRDefault="00E35136" w:rsidP="002516D8">
            <w:pPr>
              <w:tabs>
                <w:tab w:val="left" w:pos="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jc w:val="both"/>
              <w:rPr>
                <w:rFonts w:asciiTheme="minorHAnsi" w:hAnsiTheme="minorHAnsi" w:cstheme="minorHAnsi"/>
                <w:sz w:val="24"/>
                <w:lang w:val="it-IT"/>
              </w:rPr>
            </w:pPr>
            <w:r w:rsidRPr="00880A57">
              <w:rPr>
                <w:rFonts w:asciiTheme="minorHAnsi" w:hAnsiTheme="minorHAnsi" w:cstheme="minorHAnsi"/>
                <w:sz w:val="24"/>
                <w:lang w:val="it-IT"/>
              </w:rPr>
              <w:tab/>
              <w:t xml:space="preserve">II) Expertul verifică în cadrul secţiunii economice dacă indicatorii economico-financiari se încadrează în limitele menţionate. Pentru aceasta, expertul </w:t>
            </w:r>
            <w:r>
              <w:rPr>
                <w:rFonts w:asciiTheme="minorHAnsi" w:hAnsiTheme="minorHAnsi" w:cstheme="minorHAnsi"/>
                <w:sz w:val="24"/>
                <w:lang w:val="it-IT"/>
              </w:rPr>
              <w:t>verifică</w:t>
            </w:r>
            <w:r w:rsidRPr="00880A57">
              <w:rPr>
                <w:rFonts w:asciiTheme="minorHAnsi" w:hAnsiTheme="minorHAnsi" w:cstheme="minorHAnsi"/>
                <w:sz w:val="24"/>
                <w:lang w:val="it-IT"/>
              </w:rPr>
              <w:t xml:space="preserve"> Matricea de evaluare a viabilitătii economice a proiectului pentru Anexa B (persoane juridice) sau Anexa C (persoane fizice autorizate, întreprinderi individuale şi întreprinderi familiale).</w:t>
            </w:r>
          </w:p>
          <w:p w14:paraId="381A6C27" w14:textId="77777777" w:rsidR="00E35136" w:rsidRPr="00817185" w:rsidRDefault="00E35136" w:rsidP="002516D8">
            <w:pPr>
              <w:numPr>
                <w:ilvl w:val="12"/>
                <w:numId w:val="0"/>
              </w:numPr>
              <w:spacing w:before="120" w:after="120"/>
              <w:jc w:val="both"/>
              <w:rPr>
                <w:rFonts w:asciiTheme="minorHAnsi" w:hAnsiTheme="minorHAnsi" w:cstheme="minorHAnsi"/>
                <w:sz w:val="24"/>
                <w:lang w:val="it-IT"/>
              </w:rPr>
            </w:pPr>
            <w:r w:rsidRPr="00817185">
              <w:rPr>
                <w:rFonts w:cstheme="minorHAnsi"/>
                <w:sz w:val="24"/>
                <w:lang w:val="it-IT"/>
              </w:rPr>
              <w:t xml:space="preserve">Nu se va lua in calcul </w:t>
            </w:r>
            <w:r w:rsidRPr="00817185">
              <w:rPr>
                <w:rFonts w:cstheme="minorHAnsi"/>
                <w:b/>
                <w:sz w:val="24"/>
                <w:lang w:val="it-IT"/>
              </w:rPr>
              <w:t>anul infiinţării</w:t>
            </w:r>
            <w:r w:rsidRPr="00817185">
              <w:rPr>
                <w:rFonts w:cstheme="minorHAnsi"/>
                <w:sz w:val="24"/>
                <w:lang w:val="it-IT"/>
              </w:rPr>
              <w:t xml:space="preserve"> in care rezultatul poate fi negativ, situaţie în care condiţia pentru verificarea rezultatului financiar se va considera indeplinită.</w:t>
            </w:r>
            <w:r w:rsidRPr="00817185">
              <w:rPr>
                <w:rFonts w:cstheme="minorHAnsi"/>
                <w:lang w:val="it-IT"/>
              </w:rPr>
              <w:t xml:space="preserve"> </w:t>
            </w:r>
          </w:p>
          <w:p w14:paraId="68B3DB93" w14:textId="77777777" w:rsidR="00E35136" w:rsidRPr="005F5888" w:rsidRDefault="00E35136" w:rsidP="002516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jc w:val="both"/>
              <w:rPr>
                <w:rFonts w:asciiTheme="minorHAnsi" w:hAnsiTheme="minorHAnsi" w:cstheme="minorHAnsi"/>
                <w:sz w:val="24"/>
              </w:rPr>
            </w:pPr>
            <w:proofErr w:type="spellStart"/>
            <w:r w:rsidRPr="005F5888">
              <w:rPr>
                <w:rFonts w:asciiTheme="minorHAnsi" w:hAnsiTheme="minorHAnsi" w:cstheme="minorHAnsi"/>
                <w:sz w:val="24"/>
              </w:rPr>
              <w:t>În</w:t>
            </w:r>
            <w:proofErr w:type="spellEnd"/>
            <w:r w:rsidRPr="005F5888">
              <w:rPr>
                <w:rFonts w:asciiTheme="minorHAnsi" w:hAnsiTheme="minorHAnsi" w:cstheme="minorHAnsi"/>
                <w:sz w:val="24"/>
              </w:rPr>
              <w:t xml:space="preserve"> </w:t>
            </w:r>
            <w:proofErr w:type="spellStart"/>
            <w:r w:rsidRPr="005F5888">
              <w:rPr>
                <w:rFonts w:asciiTheme="minorHAnsi" w:hAnsiTheme="minorHAnsi" w:cstheme="minorHAnsi"/>
                <w:sz w:val="24"/>
              </w:rPr>
              <w:t>cazul</w:t>
            </w:r>
            <w:proofErr w:type="spellEnd"/>
            <w:r w:rsidRPr="005F5888">
              <w:rPr>
                <w:rFonts w:asciiTheme="minorHAnsi" w:hAnsiTheme="minorHAnsi" w:cstheme="minorHAnsi"/>
                <w:sz w:val="24"/>
              </w:rPr>
              <w:t xml:space="preserve"> </w:t>
            </w:r>
            <w:proofErr w:type="spellStart"/>
            <w:r w:rsidRPr="005F5888">
              <w:rPr>
                <w:rFonts w:asciiTheme="minorHAnsi" w:hAnsiTheme="minorHAnsi" w:cstheme="minorHAnsi"/>
                <w:sz w:val="24"/>
              </w:rPr>
              <w:t>solicitanţilor</w:t>
            </w:r>
            <w:proofErr w:type="spellEnd"/>
            <w:r w:rsidRPr="005F5888">
              <w:rPr>
                <w:rFonts w:asciiTheme="minorHAnsi" w:hAnsiTheme="minorHAnsi" w:cstheme="minorHAnsi"/>
                <w:sz w:val="24"/>
              </w:rPr>
              <w:t xml:space="preserve"> care nu au </w:t>
            </w:r>
            <w:proofErr w:type="spellStart"/>
            <w:r w:rsidRPr="005F5888">
              <w:rPr>
                <w:rFonts w:asciiTheme="minorHAnsi" w:hAnsiTheme="minorHAnsi" w:cstheme="minorHAnsi"/>
                <w:sz w:val="24"/>
              </w:rPr>
              <w:t>desfăşurat</w:t>
            </w:r>
            <w:proofErr w:type="spellEnd"/>
            <w:r w:rsidRPr="005F5888">
              <w:rPr>
                <w:rFonts w:asciiTheme="minorHAnsi" w:hAnsiTheme="minorHAnsi" w:cstheme="minorHAnsi"/>
                <w:sz w:val="24"/>
              </w:rPr>
              <w:t xml:space="preserve"> </w:t>
            </w:r>
            <w:proofErr w:type="spellStart"/>
            <w:r w:rsidRPr="005F5888">
              <w:rPr>
                <w:rFonts w:asciiTheme="minorHAnsi" w:hAnsiTheme="minorHAnsi" w:cstheme="minorHAnsi"/>
                <w:sz w:val="24"/>
              </w:rPr>
              <w:t>activitate</w:t>
            </w:r>
            <w:proofErr w:type="spellEnd"/>
            <w:r w:rsidRPr="005F5888">
              <w:rPr>
                <w:rFonts w:asciiTheme="minorHAnsi" w:hAnsiTheme="minorHAnsi" w:cstheme="minorHAnsi"/>
                <w:sz w:val="24"/>
              </w:rPr>
              <w:t xml:space="preserve"> </w:t>
            </w:r>
            <w:proofErr w:type="spellStart"/>
            <w:r w:rsidRPr="005F5888">
              <w:rPr>
                <w:rFonts w:asciiTheme="minorHAnsi" w:hAnsiTheme="minorHAnsi" w:cstheme="minorHAnsi"/>
                <w:sz w:val="24"/>
              </w:rPr>
              <w:t>anterioară</w:t>
            </w:r>
            <w:proofErr w:type="spellEnd"/>
            <w:r w:rsidRPr="005F5888">
              <w:rPr>
                <w:rFonts w:asciiTheme="minorHAnsi" w:hAnsiTheme="minorHAnsi" w:cstheme="minorHAnsi"/>
                <w:sz w:val="24"/>
              </w:rPr>
              <w:t xml:space="preserve"> </w:t>
            </w:r>
            <w:proofErr w:type="spellStart"/>
            <w:r w:rsidRPr="005F5888">
              <w:rPr>
                <w:rFonts w:asciiTheme="minorHAnsi" w:hAnsiTheme="minorHAnsi" w:cstheme="minorHAnsi"/>
                <w:sz w:val="24"/>
              </w:rPr>
              <w:t>depunerii</w:t>
            </w:r>
            <w:proofErr w:type="spellEnd"/>
            <w:r w:rsidRPr="005F5888">
              <w:rPr>
                <w:rFonts w:asciiTheme="minorHAnsi" w:hAnsiTheme="minorHAnsi" w:cstheme="minorHAnsi"/>
                <w:sz w:val="24"/>
              </w:rPr>
              <w:t xml:space="preserve"> </w:t>
            </w:r>
            <w:proofErr w:type="spellStart"/>
            <w:r w:rsidRPr="005F5888">
              <w:rPr>
                <w:rFonts w:asciiTheme="minorHAnsi" w:hAnsiTheme="minorHAnsi" w:cstheme="minorHAnsi"/>
                <w:sz w:val="24"/>
              </w:rPr>
              <w:t>proiectului</w:t>
            </w:r>
            <w:proofErr w:type="spellEnd"/>
            <w:r w:rsidRPr="005F5888">
              <w:rPr>
                <w:rFonts w:asciiTheme="minorHAnsi" w:hAnsiTheme="minorHAnsi" w:cstheme="minorHAnsi"/>
                <w:sz w:val="24"/>
              </w:rPr>
              <w:t xml:space="preserve"> </w:t>
            </w:r>
            <w:proofErr w:type="spellStart"/>
            <w:r w:rsidRPr="005F5888">
              <w:rPr>
                <w:rFonts w:asciiTheme="minorHAnsi" w:hAnsiTheme="minorHAnsi" w:cstheme="minorHAnsi"/>
                <w:sz w:val="24"/>
              </w:rPr>
              <w:t>şi</w:t>
            </w:r>
            <w:proofErr w:type="spellEnd"/>
            <w:r w:rsidRPr="005F5888">
              <w:rPr>
                <w:rFonts w:asciiTheme="minorHAnsi" w:hAnsiTheme="minorHAnsi" w:cstheme="minorHAnsi"/>
                <w:sz w:val="24"/>
              </w:rPr>
              <w:t xml:space="preserve"> au </w:t>
            </w:r>
            <w:proofErr w:type="spellStart"/>
            <w:r w:rsidRPr="005F5888">
              <w:rPr>
                <w:rFonts w:asciiTheme="minorHAnsi" w:hAnsiTheme="minorHAnsi" w:cstheme="minorHAnsi"/>
                <w:sz w:val="24"/>
              </w:rPr>
              <w:t>depus</w:t>
            </w:r>
            <w:proofErr w:type="spellEnd"/>
            <w:r w:rsidRPr="005F5888">
              <w:rPr>
                <w:rFonts w:asciiTheme="minorHAnsi" w:hAnsiTheme="minorHAnsi" w:cstheme="minorHAnsi"/>
                <w:sz w:val="24"/>
              </w:rPr>
              <w:t xml:space="preserve"> la </w:t>
            </w:r>
            <w:proofErr w:type="spellStart"/>
            <w:r w:rsidRPr="005F5888">
              <w:rPr>
                <w:rFonts w:asciiTheme="minorHAnsi" w:hAnsiTheme="minorHAnsi" w:cstheme="minorHAnsi"/>
                <w:sz w:val="24"/>
              </w:rPr>
              <w:t>Administraţia</w:t>
            </w:r>
            <w:proofErr w:type="spellEnd"/>
            <w:r w:rsidRPr="005F5888">
              <w:rPr>
                <w:rFonts w:asciiTheme="minorHAnsi" w:hAnsiTheme="minorHAnsi" w:cstheme="minorHAnsi"/>
                <w:sz w:val="24"/>
              </w:rPr>
              <w:t xml:space="preserve"> </w:t>
            </w:r>
            <w:proofErr w:type="spellStart"/>
            <w:proofErr w:type="gramStart"/>
            <w:r w:rsidRPr="005F5888">
              <w:rPr>
                <w:rFonts w:asciiTheme="minorHAnsi" w:hAnsiTheme="minorHAnsi" w:cstheme="minorHAnsi"/>
                <w:sz w:val="24"/>
              </w:rPr>
              <w:t>Financiară</w:t>
            </w:r>
            <w:proofErr w:type="spellEnd"/>
            <w:r w:rsidRPr="005F5888">
              <w:rPr>
                <w:rFonts w:asciiTheme="minorHAnsi" w:hAnsiTheme="minorHAnsi" w:cstheme="minorHAnsi"/>
                <w:sz w:val="24"/>
              </w:rPr>
              <w:t xml:space="preserve">  </w:t>
            </w:r>
            <w:proofErr w:type="spellStart"/>
            <w:r w:rsidRPr="005F5888">
              <w:rPr>
                <w:rFonts w:asciiTheme="minorHAnsi" w:hAnsiTheme="minorHAnsi" w:cstheme="minorHAnsi"/>
                <w:sz w:val="24"/>
              </w:rPr>
              <w:t>Declaraţia</w:t>
            </w:r>
            <w:proofErr w:type="spellEnd"/>
            <w:proofErr w:type="gramEnd"/>
            <w:r w:rsidRPr="005F5888">
              <w:rPr>
                <w:rFonts w:asciiTheme="minorHAnsi" w:hAnsiTheme="minorHAnsi" w:cstheme="minorHAnsi"/>
                <w:sz w:val="24"/>
              </w:rPr>
              <w:t xml:space="preserve"> de </w:t>
            </w:r>
            <w:proofErr w:type="spellStart"/>
            <w:r w:rsidRPr="005F5888">
              <w:rPr>
                <w:rFonts w:asciiTheme="minorHAnsi" w:hAnsiTheme="minorHAnsi" w:cstheme="minorHAnsi"/>
                <w:sz w:val="24"/>
              </w:rPr>
              <w:t>inactivitate</w:t>
            </w:r>
            <w:proofErr w:type="spellEnd"/>
            <w:r w:rsidRPr="005F5888">
              <w:rPr>
                <w:rFonts w:asciiTheme="minorHAnsi" w:hAnsiTheme="minorHAnsi" w:cstheme="minorHAnsi"/>
                <w:sz w:val="24"/>
              </w:rPr>
              <w:t xml:space="preserve"> (conform </w:t>
            </w:r>
            <w:proofErr w:type="spellStart"/>
            <w:r w:rsidRPr="005F5888">
              <w:rPr>
                <w:rFonts w:asciiTheme="minorHAnsi" w:hAnsiTheme="minorHAnsi" w:cstheme="minorHAnsi"/>
                <w:sz w:val="24"/>
              </w:rPr>
              <w:t>legii</w:t>
            </w:r>
            <w:proofErr w:type="spellEnd"/>
            <w:r w:rsidRPr="005F5888">
              <w:rPr>
                <w:rFonts w:asciiTheme="minorHAnsi" w:hAnsiTheme="minorHAnsi" w:cstheme="minorHAnsi"/>
                <w:sz w:val="24"/>
              </w:rPr>
              <w:t xml:space="preserve">) </w:t>
            </w:r>
            <w:proofErr w:type="spellStart"/>
            <w:r w:rsidRPr="005F5888">
              <w:rPr>
                <w:rFonts w:asciiTheme="minorHAnsi" w:hAnsiTheme="minorHAnsi" w:cstheme="minorHAnsi"/>
                <w:sz w:val="24"/>
              </w:rPr>
              <w:t>în</w:t>
            </w:r>
            <w:proofErr w:type="spellEnd"/>
            <w:r w:rsidRPr="005F5888">
              <w:rPr>
                <w:rFonts w:asciiTheme="minorHAnsi" w:hAnsiTheme="minorHAnsi" w:cstheme="minorHAnsi"/>
                <w:sz w:val="24"/>
              </w:rPr>
              <w:t xml:space="preserve"> </w:t>
            </w:r>
            <w:proofErr w:type="spellStart"/>
            <w:r w:rsidRPr="005F5888">
              <w:rPr>
                <w:rFonts w:asciiTheme="minorHAnsi" w:hAnsiTheme="minorHAnsi" w:cstheme="minorHAnsi"/>
                <w:sz w:val="24"/>
              </w:rPr>
              <w:t>anul</w:t>
            </w:r>
            <w:proofErr w:type="spellEnd"/>
            <w:r w:rsidRPr="005F5888">
              <w:rPr>
                <w:rFonts w:asciiTheme="minorHAnsi" w:hAnsiTheme="minorHAnsi" w:cstheme="minorHAnsi"/>
                <w:sz w:val="24"/>
              </w:rPr>
              <w:t xml:space="preserve"> anterior </w:t>
            </w:r>
            <w:proofErr w:type="spellStart"/>
            <w:r w:rsidRPr="005F5888">
              <w:rPr>
                <w:rFonts w:asciiTheme="minorHAnsi" w:hAnsiTheme="minorHAnsi" w:cstheme="minorHAnsi"/>
                <w:sz w:val="24"/>
              </w:rPr>
              <w:t>depunerii</w:t>
            </w:r>
            <w:proofErr w:type="spellEnd"/>
            <w:r w:rsidRPr="005F5888">
              <w:rPr>
                <w:rFonts w:asciiTheme="minorHAnsi" w:hAnsiTheme="minorHAnsi" w:cstheme="minorHAnsi"/>
                <w:sz w:val="24"/>
              </w:rPr>
              <w:t xml:space="preserve"> </w:t>
            </w:r>
            <w:proofErr w:type="spellStart"/>
            <w:r w:rsidRPr="005F5888">
              <w:rPr>
                <w:rFonts w:asciiTheme="minorHAnsi" w:hAnsiTheme="minorHAnsi" w:cstheme="minorHAnsi"/>
                <w:sz w:val="24"/>
              </w:rPr>
              <w:t>proiectului</w:t>
            </w:r>
            <w:proofErr w:type="spellEnd"/>
            <w:r w:rsidRPr="005F5888">
              <w:rPr>
                <w:rFonts w:asciiTheme="minorHAnsi" w:hAnsiTheme="minorHAnsi" w:cstheme="minorHAnsi"/>
                <w:sz w:val="24"/>
              </w:rPr>
              <w:t xml:space="preserve">, se </w:t>
            </w:r>
            <w:proofErr w:type="spellStart"/>
            <w:r w:rsidRPr="005F5888">
              <w:rPr>
                <w:rFonts w:asciiTheme="minorHAnsi" w:hAnsiTheme="minorHAnsi" w:cstheme="minorHAnsi"/>
                <w:sz w:val="24"/>
              </w:rPr>
              <w:t>va</w:t>
            </w:r>
            <w:proofErr w:type="spellEnd"/>
            <w:r w:rsidRPr="005F5888">
              <w:rPr>
                <w:rFonts w:asciiTheme="minorHAnsi" w:hAnsiTheme="minorHAnsi" w:cstheme="minorHAnsi"/>
                <w:sz w:val="24"/>
              </w:rPr>
              <w:t xml:space="preserve"> </w:t>
            </w:r>
            <w:proofErr w:type="spellStart"/>
            <w:r w:rsidRPr="005F5888">
              <w:rPr>
                <w:rFonts w:asciiTheme="minorHAnsi" w:hAnsiTheme="minorHAnsi" w:cstheme="minorHAnsi"/>
                <w:sz w:val="24"/>
              </w:rPr>
              <w:t>verifica</w:t>
            </w:r>
            <w:proofErr w:type="spellEnd"/>
            <w:r w:rsidRPr="005F5888">
              <w:rPr>
                <w:rFonts w:asciiTheme="minorHAnsi" w:hAnsiTheme="minorHAnsi" w:cstheme="minorHAnsi"/>
                <w:sz w:val="24"/>
              </w:rPr>
              <w:t xml:space="preserve"> </w:t>
            </w:r>
            <w:proofErr w:type="spellStart"/>
            <w:r w:rsidRPr="005F5888">
              <w:rPr>
                <w:rFonts w:asciiTheme="minorHAnsi" w:hAnsiTheme="minorHAnsi" w:cstheme="minorHAnsi"/>
                <w:sz w:val="24"/>
              </w:rPr>
              <w:t>documentul</w:t>
            </w:r>
            <w:proofErr w:type="spellEnd"/>
            <w:r w:rsidRPr="005F5888">
              <w:rPr>
                <w:rFonts w:asciiTheme="minorHAnsi" w:hAnsiTheme="minorHAnsi" w:cstheme="minorHAnsi"/>
                <w:sz w:val="24"/>
              </w:rPr>
              <w:t xml:space="preserve"> precum </w:t>
            </w:r>
            <w:proofErr w:type="spellStart"/>
            <w:r w:rsidRPr="005F5888">
              <w:rPr>
                <w:rFonts w:asciiTheme="minorHAnsi" w:hAnsiTheme="minorHAnsi" w:cstheme="minorHAnsi"/>
                <w:sz w:val="24"/>
              </w:rPr>
              <w:t>și</w:t>
            </w:r>
            <w:proofErr w:type="spellEnd"/>
            <w:r w:rsidRPr="005F5888">
              <w:rPr>
                <w:rFonts w:asciiTheme="minorHAnsi" w:hAnsiTheme="minorHAnsi" w:cstheme="minorHAnsi"/>
                <w:sz w:val="24"/>
              </w:rPr>
              <w:t xml:space="preserve"> </w:t>
            </w:r>
            <w:proofErr w:type="spellStart"/>
            <w:r w:rsidRPr="005F5888">
              <w:rPr>
                <w:rFonts w:asciiTheme="minorHAnsi" w:hAnsiTheme="minorHAnsi" w:cstheme="minorHAnsi"/>
                <w:sz w:val="24"/>
              </w:rPr>
              <w:t>înregistrarea</w:t>
            </w:r>
            <w:proofErr w:type="spellEnd"/>
            <w:r w:rsidRPr="005F5888">
              <w:rPr>
                <w:rFonts w:asciiTheme="minorHAnsi" w:hAnsiTheme="minorHAnsi" w:cstheme="minorHAnsi"/>
                <w:sz w:val="24"/>
              </w:rPr>
              <w:t xml:space="preserve"> </w:t>
            </w:r>
            <w:proofErr w:type="spellStart"/>
            <w:r w:rsidRPr="005F5888">
              <w:rPr>
                <w:rFonts w:asciiTheme="minorHAnsi" w:hAnsiTheme="minorHAnsi" w:cstheme="minorHAnsi"/>
                <w:sz w:val="24"/>
              </w:rPr>
              <w:t>aceastuia</w:t>
            </w:r>
            <w:proofErr w:type="spellEnd"/>
            <w:r w:rsidRPr="005F5888">
              <w:rPr>
                <w:rFonts w:asciiTheme="minorHAnsi" w:hAnsiTheme="minorHAnsi" w:cstheme="minorHAnsi"/>
                <w:sz w:val="24"/>
              </w:rPr>
              <w:t xml:space="preserve"> la </w:t>
            </w:r>
            <w:proofErr w:type="spellStart"/>
            <w:r w:rsidRPr="005F5888">
              <w:rPr>
                <w:rFonts w:asciiTheme="minorHAnsi" w:hAnsiTheme="minorHAnsi" w:cstheme="minorHAnsi"/>
                <w:sz w:val="24"/>
              </w:rPr>
              <w:t>Administraţia</w:t>
            </w:r>
            <w:proofErr w:type="spellEnd"/>
            <w:r w:rsidRPr="005F5888">
              <w:rPr>
                <w:rFonts w:asciiTheme="minorHAnsi" w:hAnsiTheme="minorHAnsi" w:cstheme="minorHAnsi"/>
                <w:sz w:val="24"/>
              </w:rPr>
              <w:t xml:space="preserve"> </w:t>
            </w:r>
            <w:proofErr w:type="spellStart"/>
            <w:r w:rsidRPr="005F5888">
              <w:rPr>
                <w:rFonts w:asciiTheme="minorHAnsi" w:hAnsiTheme="minorHAnsi" w:cstheme="minorHAnsi"/>
                <w:sz w:val="24"/>
              </w:rPr>
              <w:t>Financiară</w:t>
            </w:r>
            <w:proofErr w:type="spellEnd"/>
            <w:r w:rsidRPr="005F5888">
              <w:rPr>
                <w:rFonts w:asciiTheme="minorHAnsi" w:hAnsiTheme="minorHAnsi" w:cstheme="minorHAnsi"/>
                <w:sz w:val="24"/>
              </w:rPr>
              <w:t xml:space="preserve">. </w:t>
            </w:r>
          </w:p>
          <w:p w14:paraId="07A62558" w14:textId="77777777" w:rsidR="00E35136" w:rsidRPr="00817185" w:rsidRDefault="00E35136" w:rsidP="002516D8">
            <w:pPr>
              <w:spacing w:before="120" w:after="120"/>
              <w:jc w:val="both"/>
              <w:rPr>
                <w:rFonts w:asciiTheme="minorHAnsi" w:hAnsiTheme="minorHAnsi" w:cstheme="minorHAnsi"/>
                <w:sz w:val="24"/>
                <w:lang w:val="it-IT"/>
              </w:rPr>
            </w:pPr>
            <w:r w:rsidRPr="00880A57">
              <w:rPr>
                <w:rFonts w:asciiTheme="minorHAnsi" w:hAnsiTheme="minorHAnsi" w:cstheme="minorHAnsi"/>
                <w:sz w:val="24"/>
                <w:u w:val="single"/>
                <w:lang w:val="pt-BR"/>
              </w:rPr>
              <w:t>Studiul de fezabilitate -</w:t>
            </w:r>
            <w:r w:rsidRPr="00817185">
              <w:rPr>
                <w:rFonts w:cstheme="minorHAnsi"/>
                <w:sz w:val="24"/>
                <w:u w:val="single"/>
                <w:lang w:val="it-IT"/>
              </w:rPr>
              <w:t xml:space="preserve"> privind viabilitatea </w:t>
            </w:r>
            <w:r w:rsidRPr="00880A57">
              <w:rPr>
                <w:rFonts w:asciiTheme="minorHAnsi" w:hAnsiTheme="minorHAnsi" w:cstheme="minorHAnsi"/>
                <w:sz w:val="24"/>
                <w:u w:val="single"/>
                <w:lang w:val="it-IT"/>
              </w:rPr>
              <w:t>economico-financiare a proiectului</w:t>
            </w:r>
            <w:r w:rsidRPr="00880A57">
              <w:rPr>
                <w:rFonts w:asciiTheme="minorHAnsi" w:hAnsiTheme="minorHAnsi" w:cstheme="minorHAnsi"/>
                <w:sz w:val="24"/>
                <w:lang w:val="it-IT"/>
              </w:rPr>
              <w:t>.</w:t>
            </w:r>
          </w:p>
          <w:p w14:paraId="0BF35FC3" w14:textId="77777777" w:rsidR="00E35136" w:rsidRPr="00817185" w:rsidRDefault="00E35136" w:rsidP="002516D8">
            <w:pPr>
              <w:spacing w:before="120" w:after="120"/>
              <w:jc w:val="both"/>
              <w:rPr>
                <w:rFonts w:asciiTheme="minorHAnsi" w:hAnsiTheme="minorHAnsi" w:cstheme="minorHAnsi"/>
                <w:b/>
                <w:sz w:val="24"/>
                <w:lang w:val="it-IT"/>
              </w:rPr>
            </w:pPr>
            <w:r w:rsidRPr="00817185">
              <w:rPr>
                <w:rFonts w:cstheme="minorHAnsi"/>
                <w:sz w:val="24"/>
                <w:lang w:val="it-IT"/>
              </w:rPr>
              <w:t xml:space="preserve">Se verifică indicatorii economico-financiari din cadrul secţiunii economice să se încadreze în limitele menţionate, începand cu anul in care se finalizează investiţia şi se obţine/ obţin producţie/ venituri conform tehnologiilor de producţie . </w:t>
            </w:r>
          </w:p>
          <w:p w14:paraId="12AD7790" w14:textId="77777777" w:rsidR="00E35136" w:rsidRPr="00817185" w:rsidRDefault="00E35136" w:rsidP="002516D8">
            <w:pPr>
              <w:spacing w:before="120" w:after="120"/>
              <w:jc w:val="both"/>
              <w:rPr>
                <w:rFonts w:asciiTheme="minorHAnsi" w:hAnsiTheme="minorHAnsi" w:cstheme="minorHAnsi"/>
                <w:sz w:val="24"/>
                <w:lang w:val="it-IT"/>
              </w:rPr>
            </w:pPr>
            <w:r w:rsidRPr="00817185">
              <w:rPr>
                <w:rFonts w:cstheme="minorHAnsi"/>
                <w:sz w:val="24"/>
                <w:lang w:val="it-IT"/>
              </w:rPr>
              <w:t>Verificarea incadrării in indicatorii economico-financiari stabiliţi se va face in m</w:t>
            </w:r>
            <w:r w:rsidRPr="00880A57">
              <w:rPr>
                <w:rFonts w:asciiTheme="minorHAnsi" w:hAnsiTheme="minorHAnsi" w:cstheme="minorHAnsi"/>
                <w:sz w:val="24"/>
                <w:lang w:val="it-IT"/>
              </w:rPr>
              <w:t xml:space="preserve">atricea de evaluare a viabilităţii economice a proiectului pentru Anexa B (persoane juridice) şi Anexa C </w:t>
            </w:r>
            <w:r w:rsidRPr="00817185">
              <w:rPr>
                <w:rFonts w:cstheme="minorHAnsi"/>
                <w:sz w:val="24"/>
                <w:lang w:val="it-IT"/>
              </w:rPr>
              <w:t xml:space="preserve"> (persoane fizice autorizate, întreprinderi individuale, întreprinderi familiale).</w:t>
            </w:r>
          </w:p>
          <w:p w14:paraId="23D079E0" w14:textId="77777777" w:rsidR="00E35136" w:rsidRPr="00880A57" w:rsidRDefault="00E35136" w:rsidP="002516D8">
            <w:pPr>
              <w:numPr>
                <w:ilvl w:val="12"/>
                <w:numId w:val="0"/>
              </w:numPr>
              <w:spacing w:before="120" w:after="120"/>
              <w:jc w:val="both"/>
              <w:rPr>
                <w:rFonts w:asciiTheme="minorHAnsi" w:hAnsiTheme="minorHAnsi" w:cstheme="minorHAnsi"/>
                <w:sz w:val="24"/>
                <w:lang w:val="it-IT"/>
              </w:rPr>
            </w:pPr>
            <w:r w:rsidRPr="00880A57">
              <w:rPr>
                <w:rFonts w:asciiTheme="minorHAnsi" w:hAnsiTheme="minorHAnsi" w:cstheme="minorHAnsi"/>
                <w:sz w:val="24"/>
                <w:u w:val="single"/>
                <w:lang w:val="it-IT"/>
              </w:rPr>
              <w:t>Matricea de evaluare a viabilităţii economice a proiectului pentru Anexa B (persoane juridice):</w:t>
            </w:r>
          </w:p>
          <w:p w14:paraId="0FE04073" w14:textId="0B3221EB" w:rsidR="00E35136" w:rsidRPr="00880A57" w:rsidRDefault="00E35136" w:rsidP="002516D8">
            <w:pPr>
              <w:numPr>
                <w:ilvl w:val="12"/>
                <w:numId w:val="0"/>
              </w:numPr>
              <w:spacing w:before="120" w:after="120"/>
              <w:jc w:val="both"/>
              <w:rPr>
                <w:rFonts w:asciiTheme="minorHAnsi" w:hAnsiTheme="minorHAnsi" w:cstheme="minorHAnsi"/>
                <w:sz w:val="24"/>
                <w:lang w:val="it-IT"/>
              </w:rPr>
            </w:pPr>
            <w:r w:rsidRPr="00880A57">
              <w:rPr>
                <w:rFonts w:asciiTheme="minorHAnsi" w:hAnsiTheme="minorHAnsi" w:cstheme="minorHAnsi"/>
                <w:sz w:val="24"/>
                <w:lang w:val="it-IT"/>
              </w:rPr>
              <w:t xml:space="preserve">Verificarea indicatorilor economico-financiari constă în verificarea încadrării acestora în limitele menţionate în </w:t>
            </w:r>
            <w:r>
              <w:rPr>
                <w:rFonts w:asciiTheme="minorHAnsi" w:hAnsiTheme="minorHAnsi" w:cstheme="minorHAnsi"/>
                <w:sz w:val="24"/>
                <w:lang w:val="it-IT"/>
              </w:rPr>
              <w:t>dreptul fiecarui indicator din Anexa B9</w:t>
            </w:r>
            <w:r w:rsidRPr="00880A57">
              <w:rPr>
                <w:rFonts w:asciiTheme="minorHAnsi" w:hAnsiTheme="minorHAnsi" w:cstheme="minorHAnsi"/>
                <w:sz w:val="24"/>
                <w:lang w:val="it-IT"/>
              </w:rPr>
              <w:t xml:space="preserve">. Limitele impuse se referă la urmatorii indicatori:  </w:t>
            </w:r>
          </w:p>
          <w:p w14:paraId="2915267D" w14:textId="77777777" w:rsidR="00E35136" w:rsidRPr="00880A57" w:rsidRDefault="00E35136" w:rsidP="002516D8">
            <w:pPr>
              <w:numPr>
                <w:ilvl w:val="0"/>
                <w:numId w:val="16"/>
              </w:numPr>
              <w:ind w:left="714" w:hanging="357"/>
              <w:jc w:val="both"/>
              <w:rPr>
                <w:rFonts w:asciiTheme="minorHAnsi" w:hAnsiTheme="minorHAnsi" w:cstheme="minorHAnsi"/>
                <w:sz w:val="24"/>
                <w:lang w:val="it-IT"/>
              </w:rPr>
            </w:pPr>
            <w:r w:rsidRPr="00880A57">
              <w:rPr>
                <w:rFonts w:asciiTheme="minorHAnsi" w:hAnsiTheme="minorHAnsi" w:cstheme="minorHAnsi"/>
                <w:sz w:val="24"/>
                <w:lang w:val="it-IT"/>
              </w:rPr>
              <w:t xml:space="preserve">Rata rezultatului din exploatare, </w:t>
            </w:r>
          </w:p>
          <w:p w14:paraId="2B72516B" w14:textId="77777777" w:rsidR="00E35136" w:rsidRPr="00880A57" w:rsidRDefault="00E35136" w:rsidP="002516D8">
            <w:pPr>
              <w:numPr>
                <w:ilvl w:val="0"/>
                <w:numId w:val="16"/>
              </w:numPr>
              <w:ind w:left="714" w:hanging="357"/>
              <w:jc w:val="both"/>
              <w:rPr>
                <w:rFonts w:asciiTheme="minorHAnsi" w:hAnsiTheme="minorHAnsi" w:cstheme="minorHAnsi"/>
                <w:sz w:val="24"/>
                <w:lang w:val="it-IT"/>
              </w:rPr>
            </w:pPr>
            <w:r w:rsidRPr="00880A57">
              <w:rPr>
                <w:rFonts w:asciiTheme="minorHAnsi" w:hAnsiTheme="minorHAnsi" w:cstheme="minorHAnsi"/>
                <w:sz w:val="24"/>
                <w:lang w:val="it-IT"/>
              </w:rPr>
              <w:t xml:space="preserve">Durata de recuperare a investiţiei, </w:t>
            </w:r>
          </w:p>
          <w:p w14:paraId="5BAA3EB3" w14:textId="77777777" w:rsidR="00E35136" w:rsidRPr="00880A57" w:rsidRDefault="00E35136" w:rsidP="002516D8">
            <w:pPr>
              <w:numPr>
                <w:ilvl w:val="0"/>
                <w:numId w:val="16"/>
              </w:numPr>
              <w:ind w:left="714" w:hanging="357"/>
              <w:jc w:val="both"/>
              <w:rPr>
                <w:rFonts w:asciiTheme="minorHAnsi" w:hAnsiTheme="minorHAnsi" w:cstheme="minorHAnsi"/>
                <w:sz w:val="24"/>
                <w:lang w:val="it-IT"/>
              </w:rPr>
            </w:pPr>
            <w:r w:rsidRPr="00880A57">
              <w:rPr>
                <w:rFonts w:asciiTheme="minorHAnsi" w:hAnsiTheme="minorHAnsi" w:cstheme="minorHAnsi"/>
                <w:sz w:val="24"/>
                <w:lang w:val="it-IT"/>
              </w:rPr>
              <w:t xml:space="preserve">Rata rentabilitătii capitalului investit, </w:t>
            </w:r>
          </w:p>
          <w:p w14:paraId="2D344826" w14:textId="77777777" w:rsidR="00E35136" w:rsidRPr="00880A57" w:rsidRDefault="00E35136" w:rsidP="002516D8">
            <w:pPr>
              <w:numPr>
                <w:ilvl w:val="0"/>
                <w:numId w:val="16"/>
              </w:numPr>
              <w:ind w:left="714" w:hanging="357"/>
              <w:jc w:val="both"/>
              <w:rPr>
                <w:rFonts w:asciiTheme="minorHAnsi" w:hAnsiTheme="minorHAnsi" w:cstheme="minorHAnsi"/>
                <w:sz w:val="24"/>
                <w:lang w:val="pt-BR"/>
              </w:rPr>
            </w:pPr>
            <w:r w:rsidRPr="00880A57">
              <w:rPr>
                <w:rFonts w:asciiTheme="minorHAnsi" w:hAnsiTheme="minorHAnsi" w:cstheme="minorHAnsi"/>
                <w:sz w:val="24"/>
                <w:lang w:val="pt-BR"/>
              </w:rPr>
              <w:t xml:space="preserve">Rata acoperirii prin fluxul de numerar, </w:t>
            </w:r>
          </w:p>
          <w:p w14:paraId="49C09B97" w14:textId="77777777" w:rsidR="00E35136" w:rsidRPr="00880A57" w:rsidRDefault="00E35136" w:rsidP="002516D8">
            <w:pPr>
              <w:numPr>
                <w:ilvl w:val="0"/>
                <w:numId w:val="16"/>
              </w:numPr>
              <w:ind w:left="714" w:hanging="357"/>
              <w:jc w:val="both"/>
              <w:rPr>
                <w:rFonts w:asciiTheme="minorHAnsi" w:hAnsiTheme="minorHAnsi" w:cstheme="minorHAnsi"/>
                <w:sz w:val="24"/>
                <w:lang w:val="it-IT"/>
              </w:rPr>
            </w:pPr>
            <w:r w:rsidRPr="00880A57">
              <w:rPr>
                <w:rFonts w:asciiTheme="minorHAnsi" w:hAnsiTheme="minorHAnsi" w:cstheme="minorHAnsi"/>
                <w:sz w:val="24"/>
                <w:lang w:val="it-IT"/>
              </w:rPr>
              <w:t xml:space="preserve">Rata îndatorării, </w:t>
            </w:r>
          </w:p>
          <w:p w14:paraId="7D1DDC20" w14:textId="77777777" w:rsidR="00E35136" w:rsidRPr="00880A57" w:rsidRDefault="00E35136" w:rsidP="002516D8">
            <w:pPr>
              <w:numPr>
                <w:ilvl w:val="0"/>
                <w:numId w:val="16"/>
              </w:numPr>
              <w:ind w:left="714" w:hanging="357"/>
              <w:jc w:val="both"/>
              <w:rPr>
                <w:rFonts w:asciiTheme="minorHAnsi" w:hAnsiTheme="minorHAnsi" w:cstheme="minorHAnsi"/>
                <w:sz w:val="24"/>
                <w:lang w:val="it-IT"/>
              </w:rPr>
            </w:pPr>
            <w:r w:rsidRPr="00880A57">
              <w:rPr>
                <w:rFonts w:asciiTheme="minorHAnsi" w:hAnsiTheme="minorHAnsi" w:cstheme="minorHAnsi"/>
                <w:sz w:val="24"/>
                <w:lang w:val="it-IT"/>
              </w:rPr>
              <w:t xml:space="preserve">Valoarea actualizată netă (VAN), </w:t>
            </w:r>
          </w:p>
          <w:p w14:paraId="7D92A385" w14:textId="77777777" w:rsidR="00E35136" w:rsidRPr="00880A57" w:rsidRDefault="00E35136" w:rsidP="002516D8">
            <w:pPr>
              <w:numPr>
                <w:ilvl w:val="0"/>
                <w:numId w:val="16"/>
              </w:numPr>
              <w:ind w:left="714" w:hanging="357"/>
              <w:jc w:val="both"/>
              <w:rPr>
                <w:rFonts w:asciiTheme="minorHAnsi" w:hAnsiTheme="minorHAnsi" w:cstheme="minorHAnsi"/>
                <w:sz w:val="24"/>
                <w:lang w:val="it-IT"/>
              </w:rPr>
            </w:pPr>
            <w:r w:rsidRPr="00880A57">
              <w:rPr>
                <w:rFonts w:asciiTheme="minorHAnsi" w:hAnsiTheme="minorHAnsi" w:cstheme="minorHAnsi"/>
                <w:sz w:val="24"/>
                <w:lang w:val="it-IT"/>
              </w:rPr>
              <w:t xml:space="preserve">Disponibil de numerar curent. </w:t>
            </w:r>
          </w:p>
          <w:p w14:paraId="5F9E6BBC" w14:textId="1920BE9D" w:rsidR="00E35136" w:rsidRPr="00880A57" w:rsidRDefault="00E35136" w:rsidP="002516D8">
            <w:pPr>
              <w:numPr>
                <w:ilvl w:val="12"/>
                <w:numId w:val="0"/>
              </w:numPr>
              <w:spacing w:before="120" w:after="120"/>
              <w:jc w:val="both"/>
              <w:rPr>
                <w:rFonts w:asciiTheme="minorHAnsi" w:hAnsiTheme="minorHAnsi" w:cstheme="minorHAnsi"/>
                <w:sz w:val="24"/>
                <w:lang w:val="it-IT"/>
              </w:rPr>
            </w:pPr>
            <w:r w:rsidRPr="00880A57">
              <w:rPr>
                <w:rFonts w:asciiTheme="minorHAnsi" w:hAnsiTheme="minorHAnsi" w:cstheme="minorHAnsi"/>
                <w:sz w:val="24"/>
                <w:lang w:val="it-IT"/>
              </w:rPr>
              <w:lastRenderedPageBreak/>
              <w:t xml:space="preserve">Proiectul respectă criteriul de viabilitate economică dacă, pentru perioada de proiecţie cuprinsă între anul 2-anul 5 (de la finalizarea investiţiei şi darea acesteia în exploatare) – coloanele </w:t>
            </w:r>
            <w:r>
              <w:rPr>
                <w:rFonts w:asciiTheme="minorHAnsi" w:hAnsiTheme="minorHAnsi" w:cstheme="minorHAnsi"/>
                <w:sz w:val="24"/>
                <w:lang w:val="it-IT"/>
              </w:rPr>
              <w:t>5</w:t>
            </w:r>
            <w:r w:rsidRPr="00880A57">
              <w:rPr>
                <w:rFonts w:asciiTheme="minorHAnsi" w:hAnsiTheme="minorHAnsi" w:cstheme="minorHAnsi"/>
                <w:sz w:val="24"/>
                <w:lang w:val="it-IT"/>
              </w:rPr>
              <w:t>-</w:t>
            </w:r>
            <w:r>
              <w:rPr>
                <w:rFonts w:asciiTheme="minorHAnsi" w:hAnsiTheme="minorHAnsi" w:cstheme="minorHAnsi"/>
                <w:sz w:val="24"/>
                <w:lang w:val="it-IT"/>
              </w:rPr>
              <w:t>8</w:t>
            </w:r>
            <w:r w:rsidRPr="00880A57">
              <w:rPr>
                <w:rFonts w:asciiTheme="minorHAnsi" w:hAnsiTheme="minorHAnsi" w:cstheme="minorHAnsi"/>
                <w:sz w:val="24"/>
                <w:lang w:val="it-IT"/>
              </w:rPr>
              <w:t xml:space="preserve"> din </w:t>
            </w:r>
            <w:r>
              <w:rPr>
                <w:rFonts w:asciiTheme="minorHAnsi" w:hAnsiTheme="minorHAnsi" w:cstheme="minorHAnsi"/>
                <w:sz w:val="24"/>
                <w:lang w:val="it-IT"/>
              </w:rPr>
              <w:t>Anexa B9</w:t>
            </w:r>
            <w:r w:rsidRPr="00880A57">
              <w:rPr>
                <w:rFonts w:asciiTheme="minorHAnsi" w:hAnsiTheme="minorHAnsi" w:cstheme="minorHAnsi"/>
                <w:sz w:val="24"/>
                <w:lang w:val="it-IT"/>
              </w:rPr>
              <w:t xml:space="preserve"> - toţi indicatorii pentru care s-au stabilit limite</w:t>
            </w:r>
            <w:r>
              <w:rPr>
                <w:rFonts w:asciiTheme="minorHAnsi" w:hAnsiTheme="minorHAnsi" w:cstheme="minorHAnsi"/>
                <w:sz w:val="24"/>
                <w:lang w:val="it-IT"/>
              </w:rPr>
              <w:t>,</w:t>
            </w:r>
            <w:r w:rsidRPr="00880A57">
              <w:rPr>
                <w:rFonts w:asciiTheme="minorHAnsi" w:hAnsiTheme="minorHAnsi" w:cstheme="minorHAnsi"/>
                <w:sz w:val="24"/>
                <w:lang w:val="it-IT"/>
              </w:rPr>
              <w:t xml:space="preserve"> se încadrează în limitele admisibile</w:t>
            </w:r>
            <w:r>
              <w:rPr>
                <w:rFonts w:asciiTheme="minorHAnsi" w:hAnsiTheme="minorHAnsi" w:cstheme="minorHAnsi"/>
                <w:sz w:val="24"/>
                <w:lang w:val="it-IT"/>
              </w:rPr>
              <w:t xml:space="preserve"> aşa cum sunt descrise in dreptul fiecaruia.</w:t>
            </w:r>
          </w:p>
          <w:p w14:paraId="5B97FB8A" w14:textId="77777777" w:rsidR="00E35136" w:rsidRPr="00817185" w:rsidRDefault="00E35136" w:rsidP="002516D8">
            <w:pPr>
              <w:spacing w:before="120" w:after="120"/>
              <w:jc w:val="both"/>
              <w:rPr>
                <w:rFonts w:asciiTheme="minorHAnsi" w:hAnsiTheme="minorHAnsi" w:cstheme="minorHAnsi"/>
                <w:sz w:val="24"/>
                <w:lang w:val="it-IT"/>
              </w:rPr>
            </w:pPr>
            <w:r w:rsidRPr="00880A57">
              <w:rPr>
                <w:rFonts w:asciiTheme="minorHAnsi" w:hAnsiTheme="minorHAnsi" w:cstheme="minorHAnsi"/>
                <w:sz w:val="24"/>
                <w:lang w:val="it-IT"/>
              </w:rPr>
              <w:t xml:space="preserve">Dacă  indicatorii se încadrează în limitele menţionate şi rezultatul operaţional din bilanţ este pozitiv, </w:t>
            </w:r>
            <w:r w:rsidRPr="00817185">
              <w:rPr>
                <w:rFonts w:cstheme="minorHAnsi"/>
                <w:sz w:val="24"/>
                <w:lang w:val="it-IT"/>
              </w:rPr>
              <w:t>expertul bifează caseta DA corespunzatoare acestui criteriu de eligibilitate.</w:t>
            </w:r>
          </w:p>
          <w:p w14:paraId="7099BAB7" w14:textId="77777777" w:rsidR="00E35136" w:rsidRPr="00817185" w:rsidRDefault="00E35136" w:rsidP="002516D8">
            <w:pPr>
              <w:spacing w:before="120" w:after="120"/>
              <w:jc w:val="both"/>
              <w:rPr>
                <w:rFonts w:asciiTheme="minorHAnsi" w:hAnsiTheme="minorHAnsi" w:cstheme="minorHAnsi"/>
                <w:sz w:val="24"/>
                <w:u w:val="single"/>
                <w:lang w:val="it-IT"/>
              </w:rPr>
            </w:pPr>
            <w:r w:rsidRPr="00817185">
              <w:rPr>
                <w:rFonts w:cstheme="minorHAnsi"/>
                <w:sz w:val="24"/>
                <w:u w:val="single"/>
                <w:lang w:val="it-IT"/>
              </w:rPr>
              <w:t>Matricea de evaluare a viabilităţii economice a proiectului pentru Anexa C (persoane fizice autorizate, întreprinderi individuale, întreprinderi familiale):</w:t>
            </w:r>
          </w:p>
          <w:p w14:paraId="549CF9A9" w14:textId="183D4C21" w:rsidR="00E35136" w:rsidRPr="00880A57" w:rsidRDefault="00E35136" w:rsidP="002516D8">
            <w:pPr>
              <w:spacing w:before="120" w:after="120"/>
              <w:jc w:val="both"/>
              <w:rPr>
                <w:rFonts w:asciiTheme="minorHAnsi" w:hAnsiTheme="minorHAnsi" w:cstheme="minorHAnsi"/>
                <w:sz w:val="24"/>
                <w:lang w:val="it-IT"/>
              </w:rPr>
            </w:pPr>
            <w:r w:rsidRPr="00817185">
              <w:rPr>
                <w:rFonts w:cstheme="minorHAnsi"/>
                <w:sz w:val="24"/>
                <w:lang w:val="it-IT"/>
              </w:rPr>
              <w:t xml:space="preserve">Verificarea indicatorilor economico-financiari constă în verificarea încadrării acestora în limitele menţionate în dreptul fiecarui indicator din Anexa C5. </w:t>
            </w:r>
            <w:r w:rsidRPr="00880A57">
              <w:rPr>
                <w:rFonts w:asciiTheme="minorHAnsi" w:hAnsiTheme="minorHAnsi" w:cstheme="minorHAnsi"/>
                <w:sz w:val="24"/>
                <w:lang w:val="it-IT"/>
              </w:rPr>
              <w:t>Limitele impuse se referă la următorii indicatori:</w:t>
            </w:r>
          </w:p>
          <w:p w14:paraId="2522B9EA" w14:textId="77777777" w:rsidR="00E35136" w:rsidRPr="00880A57" w:rsidRDefault="00E35136" w:rsidP="002516D8">
            <w:pPr>
              <w:numPr>
                <w:ilvl w:val="1"/>
                <w:numId w:val="15"/>
              </w:numPr>
              <w:ind w:left="357" w:hanging="357"/>
              <w:jc w:val="both"/>
              <w:rPr>
                <w:rFonts w:asciiTheme="minorHAnsi" w:hAnsiTheme="minorHAnsi" w:cstheme="minorHAnsi"/>
                <w:sz w:val="24"/>
                <w:lang w:val="it-IT"/>
              </w:rPr>
            </w:pPr>
            <w:r w:rsidRPr="00880A57">
              <w:rPr>
                <w:rFonts w:asciiTheme="minorHAnsi" w:hAnsiTheme="minorHAnsi" w:cstheme="minorHAnsi"/>
                <w:sz w:val="24"/>
                <w:lang w:val="it-IT"/>
              </w:rPr>
              <w:t>Durata de recuperare a investiţiei</w:t>
            </w:r>
          </w:p>
          <w:p w14:paraId="4043009A" w14:textId="77777777" w:rsidR="00E35136" w:rsidRPr="00880A57" w:rsidRDefault="00E35136" w:rsidP="002516D8">
            <w:pPr>
              <w:numPr>
                <w:ilvl w:val="1"/>
                <w:numId w:val="15"/>
              </w:numPr>
              <w:ind w:left="357" w:hanging="357"/>
              <w:jc w:val="both"/>
              <w:rPr>
                <w:rFonts w:asciiTheme="minorHAnsi" w:hAnsiTheme="minorHAnsi" w:cstheme="minorHAnsi"/>
                <w:sz w:val="24"/>
                <w:lang w:val="pt-BR"/>
              </w:rPr>
            </w:pPr>
            <w:r w:rsidRPr="00880A57">
              <w:rPr>
                <w:rFonts w:asciiTheme="minorHAnsi" w:hAnsiTheme="minorHAnsi" w:cstheme="minorHAnsi"/>
                <w:sz w:val="24"/>
                <w:lang w:val="pt-BR"/>
              </w:rPr>
              <w:t>Rata acoperirii prin fluxul de numerar</w:t>
            </w:r>
          </w:p>
          <w:p w14:paraId="657AEF6E" w14:textId="77777777" w:rsidR="00E35136" w:rsidRPr="00880A57" w:rsidRDefault="00E35136" w:rsidP="002516D8">
            <w:pPr>
              <w:numPr>
                <w:ilvl w:val="1"/>
                <w:numId w:val="15"/>
              </w:numPr>
              <w:ind w:left="357" w:hanging="357"/>
              <w:jc w:val="both"/>
              <w:rPr>
                <w:rFonts w:asciiTheme="minorHAnsi" w:hAnsiTheme="minorHAnsi" w:cstheme="minorHAnsi"/>
                <w:sz w:val="24"/>
                <w:lang w:val="it-IT"/>
              </w:rPr>
            </w:pPr>
            <w:r w:rsidRPr="00880A57">
              <w:rPr>
                <w:rFonts w:asciiTheme="minorHAnsi" w:hAnsiTheme="minorHAnsi" w:cstheme="minorHAnsi"/>
                <w:sz w:val="24"/>
                <w:lang w:val="it-IT"/>
              </w:rPr>
              <w:t>Valoarea actualizată neta (VAN)</w:t>
            </w:r>
          </w:p>
          <w:p w14:paraId="384046D9" w14:textId="77777777" w:rsidR="00E35136" w:rsidRPr="00880A57" w:rsidRDefault="00E35136" w:rsidP="002516D8">
            <w:pPr>
              <w:numPr>
                <w:ilvl w:val="1"/>
                <w:numId w:val="15"/>
              </w:numPr>
              <w:ind w:left="357" w:hanging="357"/>
              <w:jc w:val="both"/>
              <w:rPr>
                <w:rFonts w:asciiTheme="minorHAnsi" w:hAnsiTheme="minorHAnsi" w:cstheme="minorHAnsi"/>
                <w:sz w:val="24"/>
                <w:lang w:val="it-IT"/>
              </w:rPr>
            </w:pPr>
            <w:r w:rsidRPr="00880A57">
              <w:rPr>
                <w:rFonts w:asciiTheme="minorHAnsi" w:hAnsiTheme="minorHAnsi" w:cstheme="minorHAnsi"/>
                <w:sz w:val="24"/>
                <w:lang w:val="it-IT"/>
              </w:rPr>
              <w:t>Disponibil de numerar la sfârşitul perioadei</w:t>
            </w:r>
          </w:p>
          <w:p w14:paraId="76CED0E9" w14:textId="790744B7" w:rsidR="00E35136" w:rsidRPr="00880A57" w:rsidRDefault="00E35136" w:rsidP="002516D8">
            <w:pPr>
              <w:spacing w:before="120" w:after="120"/>
              <w:jc w:val="both"/>
              <w:rPr>
                <w:rFonts w:asciiTheme="minorHAnsi" w:hAnsiTheme="minorHAnsi" w:cstheme="minorHAnsi"/>
                <w:sz w:val="24"/>
                <w:lang w:val="it-IT"/>
              </w:rPr>
            </w:pPr>
            <w:r w:rsidRPr="00880A57">
              <w:rPr>
                <w:rFonts w:asciiTheme="minorHAnsi" w:hAnsiTheme="minorHAnsi" w:cstheme="minorHAnsi"/>
                <w:sz w:val="24"/>
                <w:lang w:val="it-IT"/>
              </w:rPr>
              <w:t xml:space="preserve">Proiectul respectă acest criteriu dacă pentru perioada de proiecţie cuprinsă între anul 2- anul 5 inclusiv (de la finalizarea investiţei şi darea acesteia în exploatare) – coloanele </w:t>
            </w:r>
            <w:r>
              <w:rPr>
                <w:rFonts w:asciiTheme="minorHAnsi" w:hAnsiTheme="minorHAnsi" w:cstheme="minorHAnsi"/>
                <w:sz w:val="24"/>
                <w:lang w:val="it-IT"/>
              </w:rPr>
              <w:t>5</w:t>
            </w:r>
            <w:r w:rsidRPr="00880A57">
              <w:rPr>
                <w:rFonts w:asciiTheme="minorHAnsi" w:hAnsiTheme="minorHAnsi" w:cstheme="minorHAnsi"/>
                <w:sz w:val="24"/>
                <w:lang w:val="it-IT"/>
              </w:rPr>
              <w:t>-</w:t>
            </w:r>
            <w:r>
              <w:rPr>
                <w:rFonts w:asciiTheme="minorHAnsi" w:hAnsiTheme="minorHAnsi" w:cstheme="minorHAnsi"/>
                <w:sz w:val="24"/>
                <w:lang w:val="it-IT"/>
              </w:rPr>
              <w:t>8</w:t>
            </w:r>
            <w:r w:rsidRPr="00880A57">
              <w:rPr>
                <w:rFonts w:asciiTheme="minorHAnsi" w:hAnsiTheme="minorHAnsi" w:cstheme="minorHAnsi"/>
                <w:sz w:val="24"/>
                <w:lang w:val="it-IT"/>
              </w:rPr>
              <w:t xml:space="preserve"> din </w:t>
            </w:r>
            <w:r>
              <w:rPr>
                <w:rFonts w:asciiTheme="minorHAnsi" w:hAnsiTheme="minorHAnsi" w:cstheme="minorHAnsi"/>
                <w:sz w:val="24"/>
                <w:lang w:val="it-IT"/>
              </w:rPr>
              <w:t>Anexa C5</w:t>
            </w:r>
            <w:r w:rsidRPr="00880A57">
              <w:rPr>
                <w:rFonts w:asciiTheme="minorHAnsi" w:hAnsiTheme="minorHAnsi" w:cstheme="minorHAnsi"/>
                <w:sz w:val="24"/>
                <w:lang w:val="it-IT"/>
              </w:rPr>
              <w:t xml:space="preserve"> - toţi indicatorii pentru care s-au stabilit limite</w:t>
            </w:r>
            <w:r>
              <w:rPr>
                <w:rFonts w:asciiTheme="minorHAnsi" w:hAnsiTheme="minorHAnsi" w:cstheme="minorHAnsi"/>
                <w:sz w:val="24"/>
                <w:lang w:val="it-IT"/>
              </w:rPr>
              <w:t>,</w:t>
            </w:r>
            <w:r w:rsidRPr="00880A57">
              <w:rPr>
                <w:rFonts w:asciiTheme="minorHAnsi" w:hAnsiTheme="minorHAnsi" w:cstheme="minorHAnsi"/>
                <w:sz w:val="24"/>
                <w:lang w:val="it-IT"/>
              </w:rPr>
              <w:t xml:space="preserve"> </w:t>
            </w:r>
            <w:r>
              <w:rPr>
                <w:rFonts w:asciiTheme="minorHAnsi" w:hAnsiTheme="minorHAnsi" w:cstheme="minorHAnsi"/>
                <w:sz w:val="24"/>
                <w:lang w:val="it-IT"/>
              </w:rPr>
              <w:t xml:space="preserve">se incadrează </w:t>
            </w:r>
            <w:r w:rsidRPr="00880A57">
              <w:rPr>
                <w:rFonts w:asciiTheme="minorHAnsi" w:hAnsiTheme="minorHAnsi" w:cstheme="minorHAnsi"/>
                <w:sz w:val="24"/>
                <w:lang w:val="it-IT"/>
              </w:rPr>
              <w:t>în limitele admisibile</w:t>
            </w:r>
            <w:r>
              <w:rPr>
                <w:rFonts w:asciiTheme="minorHAnsi" w:hAnsiTheme="minorHAnsi" w:cstheme="minorHAnsi"/>
                <w:sz w:val="24"/>
                <w:lang w:val="it-IT"/>
              </w:rPr>
              <w:t xml:space="preserve"> aşa cum sunt descrise in dreptul fiecaruia</w:t>
            </w:r>
            <w:r w:rsidRPr="00880A57">
              <w:rPr>
                <w:rFonts w:asciiTheme="minorHAnsi" w:hAnsiTheme="minorHAnsi" w:cstheme="minorHAnsi"/>
                <w:sz w:val="24"/>
                <w:lang w:val="it-IT"/>
              </w:rPr>
              <w:t xml:space="preserve">.  </w:t>
            </w:r>
          </w:p>
          <w:p w14:paraId="77317406" w14:textId="26E428A1" w:rsidR="00E35136" w:rsidRPr="00817185" w:rsidRDefault="00E35136" w:rsidP="002516D8">
            <w:pPr>
              <w:spacing w:before="120" w:after="120"/>
              <w:jc w:val="both"/>
              <w:rPr>
                <w:rFonts w:asciiTheme="minorHAnsi" w:hAnsiTheme="minorHAnsi" w:cstheme="minorHAnsi"/>
                <w:color w:val="000000"/>
                <w:sz w:val="24"/>
                <w:lang w:val="it-IT"/>
              </w:rPr>
            </w:pPr>
            <w:r w:rsidRPr="00817185">
              <w:rPr>
                <w:rFonts w:cstheme="minorHAnsi"/>
                <w:color w:val="000000"/>
                <w:sz w:val="24"/>
                <w:lang w:val="it-IT"/>
              </w:rPr>
              <w:t xml:space="preserve">La analiza acestui punct se va verifica dacă solicitantul a utilizat date nesustenabile la calculul indicatorilor economico-financiari, de ex.: folosirea unor preţuri nejustificate, producţii obţinute  nerealiste etc, informaţii verificate cu alte date din proiectele evaluate. </w:t>
            </w:r>
          </w:p>
          <w:p w14:paraId="253F9247" w14:textId="40FEE3E3" w:rsidR="00E35136" w:rsidRPr="00817185" w:rsidRDefault="00E35136" w:rsidP="002516D8">
            <w:pPr>
              <w:spacing w:before="120" w:after="120"/>
              <w:jc w:val="both"/>
              <w:rPr>
                <w:rFonts w:asciiTheme="minorHAnsi" w:hAnsiTheme="minorHAnsi" w:cstheme="minorHAnsi"/>
                <w:color w:val="000000"/>
                <w:sz w:val="24"/>
                <w:lang w:val="it-IT"/>
              </w:rPr>
            </w:pPr>
            <w:r w:rsidRPr="00817185">
              <w:rPr>
                <w:rFonts w:cstheme="minorHAnsi"/>
                <w:color w:val="000000"/>
                <w:sz w:val="24"/>
                <w:lang w:val="it-IT"/>
              </w:rPr>
              <w:t>Totodată se verifică dacă există neconcordanţe intre cheltuielile propuse in SF/ MJ/ DALI în raport cu nevoile reale ale investiţieide exemplu: spaţii propuse supradimensionate comparativ cu numărul şi dimensiunea utilajelor, achiziţii nejustificate in fluxul tehnologic al proiectului (utilaje şi echipamente nejustificate din punct de vedere al capacităţilor şi sortimentelor propuse prin proiect, panouri fotovoltaice nejustificate în derularea activităţii propuse prin proiect) etc.</w:t>
            </w:r>
          </w:p>
          <w:p w14:paraId="12DB8743" w14:textId="0D794679" w:rsidR="00E35136" w:rsidRPr="00880A57" w:rsidRDefault="00E35136" w:rsidP="002516D8">
            <w:pPr>
              <w:spacing w:before="120" w:after="120"/>
              <w:jc w:val="both"/>
              <w:rPr>
                <w:rFonts w:asciiTheme="minorHAnsi" w:hAnsiTheme="minorHAnsi" w:cstheme="minorHAnsi"/>
                <w:sz w:val="24"/>
                <w:lang w:val="it-IT"/>
              </w:rPr>
            </w:pPr>
            <w:r w:rsidRPr="00880A57">
              <w:rPr>
                <w:rFonts w:asciiTheme="minorHAnsi" w:hAnsiTheme="minorHAnsi" w:cstheme="minorHAnsi"/>
                <w:sz w:val="24"/>
                <w:lang w:val="it-IT"/>
              </w:rPr>
              <w:t xml:space="preserve">Dacă indicatorii conform matricei de viabilitate se încadrează în limitele menţionate şi rezultatul </w:t>
            </w:r>
            <w:r w:rsidRPr="009A7099">
              <w:rPr>
                <w:rFonts w:asciiTheme="minorHAnsi" w:hAnsiTheme="minorHAnsi" w:cstheme="minorHAnsi"/>
                <w:sz w:val="24"/>
                <w:lang w:val="it-IT"/>
              </w:rPr>
              <w:t xml:space="preserve">din exploatare din situatiile financiare, precedent anului depunerii proiectului </w:t>
            </w:r>
            <w:r>
              <w:rPr>
                <w:rFonts w:asciiTheme="minorHAnsi" w:hAnsiTheme="minorHAnsi" w:cstheme="minorHAnsi"/>
                <w:sz w:val="24"/>
                <w:lang w:val="it-IT"/>
              </w:rPr>
              <w:t>este</w:t>
            </w:r>
            <w:r w:rsidRPr="009A7099">
              <w:rPr>
                <w:rFonts w:asciiTheme="minorHAnsi" w:hAnsiTheme="minorHAnsi" w:cstheme="minorHAnsi"/>
                <w:sz w:val="24"/>
                <w:lang w:val="it-IT"/>
              </w:rPr>
              <w:t xml:space="preserve"> pozitiv (inclusiv 0)</w:t>
            </w:r>
            <w:r w:rsidRPr="00880A57">
              <w:rPr>
                <w:rFonts w:asciiTheme="minorHAnsi" w:hAnsiTheme="minorHAnsi" w:cstheme="minorHAnsi"/>
                <w:sz w:val="24"/>
                <w:lang w:val="it-IT"/>
              </w:rPr>
              <w:t xml:space="preserve">, </w:t>
            </w:r>
            <w:r w:rsidRPr="00817185">
              <w:rPr>
                <w:rFonts w:cstheme="minorHAnsi"/>
                <w:sz w:val="24"/>
                <w:lang w:val="it-IT"/>
              </w:rPr>
              <w:t>expertul bifează caseta DA corespunzătoare acestei condiţii minime.</w:t>
            </w:r>
          </w:p>
          <w:p w14:paraId="0AE0C42C" w14:textId="77777777" w:rsidR="00E35136" w:rsidRPr="00817185" w:rsidRDefault="00E35136" w:rsidP="002516D8">
            <w:pPr>
              <w:spacing w:before="120" w:after="120"/>
              <w:jc w:val="both"/>
              <w:rPr>
                <w:rFonts w:asciiTheme="minorHAnsi" w:hAnsiTheme="minorHAnsi" w:cstheme="minorHAnsi"/>
                <w:sz w:val="24"/>
                <w:lang w:val="it-IT"/>
              </w:rPr>
            </w:pPr>
            <w:r w:rsidRPr="00880A57">
              <w:rPr>
                <w:rFonts w:asciiTheme="minorHAnsi" w:hAnsiTheme="minorHAnsi" w:cstheme="minorHAnsi"/>
                <w:sz w:val="24"/>
                <w:lang w:val="it-IT"/>
              </w:rPr>
              <w:t>Se corelează informaţiile din previziuni cu cele din SF/ MJ</w:t>
            </w:r>
            <w:r>
              <w:rPr>
                <w:rFonts w:asciiTheme="minorHAnsi" w:hAnsiTheme="minorHAnsi" w:cstheme="minorHAnsi"/>
                <w:sz w:val="24"/>
                <w:lang w:val="it-IT"/>
              </w:rPr>
              <w:t>/ DALI</w:t>
            </w:r>
            <w:r w:rsidRPr="00880A57">
              <w:rPr>
                <w:rFonts w:asciiTheme="minorHAnsi" w:hAnsiTheme="minorHAnsi" w:cstheme="minorHAnsi"/>
                <w:sz w:val="24"/>
                <w:lang w:val="it-IT"/>
              </w:rPr>
              <w:t xml:space="preserve"> referitoare la tipul şi capacitatea de producţie.</w:t>
            </w:r>
          </w:p>
          <w:p w14:paraId="6BD2939D" w14:textId="00913C9E" w:rsidR="00E35136" w:rsidRPr="00880A57" w:rsidRDefault="00E35136" w:rsidP="002516D8">
            <w:pPr>
              <w:spacing w:before="120" w:after="120"/>
              <w:jc w:val="both"/>
              <w:rPr>
                <w:rFonts w:asciiTheme="minorHAnsi" w:hAnsiTheme="minorHAnsi" w:cstheme="minorHAnsi"/>
                <w:b/>
                <w:sz w:val="24"/>
                <w:lang w:val="pt-BR"/>
              </w:rPr>
            </w:pPr>
            <w:r w:rsidRPr="00817185">
              <w:rPr>
                <w:rFonts w:cstheme="minorHAnsi"/>
                <w:sz w:val="24"/>
                <w:lang w:val="it-IT"/>
              </w:rPr>
              <w:t xml:space="preserve">Dacă în urma verificării efectuate, expertul constată că Indicatorii economico-financiari se încadrează în limitele menţionate, </w:t>
            </w:r>
            <w:r>
              <w:rPr>
                <w:rFonts w:asciiTheme="minorHAnsi" w:hAnsiTheme="minorHAnsi" w:cstheme="minorHAnsi"/>
                <w:sz w:val="24"/>
                <w:lang w:val="pt-BR"/>
              </w:rPr>
              <w:t>în dreptul fiecăruia,</w:t>
            </w:r>
            <w:r w:rsidRPr="00817185">
              <w:rPr>
                <w:rFonts w:cstheme="minorHAnsi"/>
                <w:sz w:val="24"/>
                <w:lang w:val="it-IT"/>
              </w:rPr>
              <w:t xml:space="preserve"> în cadrul sectiunii economice  se bifează coloana DA. </w:t>
            </w:r>
            <w:r w:rsidRPr="00880A57">
              <w:rPr>
                <w:rFonts w:asciiTheme="minorHAnsi" w:hAnsiTheme="minorHAnsi" w:cstheme="minorHAnsi"/>
                <w:sz w:val="24"/>
                <w:lang w:val="it-IT"/>
              </w:rPr>
              <w:t>În caz contrar se va bifa “NU”, iar cererea de finanţare va fi declarată neeligibilă.</w:t>
            </w:r>
          </w:p>
        </w:tc>
      </w:tr>
      <w:tr w:rsidR="00E35136" w:rsidRPr="00D0087B" w14:paraId="72530F51" w14:textId="77777777" w:rsidTr="002516D8">
        <w:tc>
          <w:tcPr>
            <w:tcW w:w="9562" w:type="dxa"/>
            <w:shd w:val="clear" w:color="auto" w:fill="BFBFBF" w:themeFill="background1" w:themeFillShade="BF"/>
          </w:tcPr>
          <w:p w14:paraId="2D3C0330" w14:textId="77777777" w:rsidR="00E35136" w:rsidRPr="00817185" w:rsidRDefault="00E35136" w:rsidP="002516D8">
            <w:pPr>
              <w:tabs>
                <w:tab w:val="left" w:pos="180"/>
                <w:tab w:val="left" w:pos="360"/>
              </w:tabs>
              <w:spacing w:before="120" w:after="120"/>
              <w:jc w:val="both"/>
              <w:rPr>
                <w:rFonts w:asciiTheme="minorHAnsi" w:hAnsiTheme="minorHAnsi" w:cstheme="minorHAnsi"/>
                <w:b/>
                <w:sz w:val="24"/>
                <w:lang w:val="it-IT"/>
              </w:rPr>
            </w:pPr>
            <w:r w:rsidRPr="00817185">
              <w:rPr>
                <w:rFonts w:cstheme="minorHAnsi"/>
                <w:b/>
                <w:sz w:val="24"/>
                <w:lang w:val="it-IT"/>
              </w:rPr>
              <w:lastRenderedPageBreak/>
              <w:t xml:space="preserve">EG 4.2 Investiția trebuie să demonstreze necesitatea și oportunitatea acesteia </w:t>
            </w:r>
            <w:r w:rsidRPr="00817185">
              <w:rPr>
                <w:rFonts w:cstheme="minorHAnsi"/>
                <w:sz w:val="24"/>
                <w:lang w:val="it-IT"/>
              </w:rPr>
              <w:t>(pentru beneficiari publici și parteneriate public-privat)</w:t>
            </w:r>
          </w:p>
        </w:tc>
      </w:tr>
      <w:tr w:rsidR="00E35136" w:rsidRPr="00880A57" w14:paraId="79464F5E" w14:textId="77777777" w:rsidTr="002516D8">
        <w:tc>
          <w:tcPr>
            <w:tcW w:w="9562" w:type="dxa"/>
          </w:tcPr>
          <w:p w14:paraId="777F902E" w14:textId="77777777" w:rsidR="00E35136" w:rsidRPr="00880A57" w:rsidRDefault="00E35136" w:rsidP="002516D8">
            <w:pPr>
              <w:spacing w:before="120" w:after="120"/>
              <w:jc w:val="both"/>
              <w:rPr>
                <w:rFonts w:asciiTheme="minorHAnsi" w:hAnsiTheme="minorHAnsi" w:cstheme="minorHAnsi"/>
                <w:b/>
                <w:sz w:val="24"/>
              </w:rPr>
            </w:pPr>
            <w:r w:rsidRPr="00880A57">
              <w:rPr>
                <w:rFonts w:asciiTheme="minorHAnsi" w:hAnsiTheme="minorHAnsi" w:cstheme="minorHAnsi"/>
                <w:b/>
                <w:sz w:val="24"/>
              </w:rPr>
              <w:t>DOCUMENTE DE PREZENTAT</w:t>
            </w:r>
          </w:p>
          <w:p w14:paraId="73CB3B5B" w14:textId="77777777" w:rsidR="00E35136" w:rsidRPr="00880A57" w:rsidRDefault="00E35136" w:rsidP="002516D8">
            <w:pPr>
              <w:widowControl w:val="0"/>
              <w:numPr>
                <w:ilvl w:val="0"/>
                <w:numId w:val="35"/>
              </w:numPr>
              <w:tabs>
                <w:tab w:val="left" w:pos="0"/>
              </w:tabs>
              <w:autoSpaceDE w:val="0"/>
              <w:autoSpaceDN w:val="0"/>
              <w:adjustRightInd w:val="0"/>
              <w:ind w:left="0" w:right="73" w:firstLine="0"/>
              <w:contextualSpacing/>
              <w:jc w:val="both"/>
              <w:rPr>
                <w:rFonts w:asciiTheme="minorHAnsi" w:hAnsiTheme="minorHAnsi" w:cstheme="minorHAnsi"/>
                <w:sz w:val="24"/>
              </w:rPr>
            </w:pPr>
            <w:r w:rsidRPr="00880A57">
              <w:rPr>
                <w:rFonts w:asciiTheme="minorHAnsi" w:hAnsiTheme="minorHAnsi" w:cstheme="minorHAnsi"/>
                <w:sz w:val="24"/>
                <w:szCs w:val="24"/>
              </w:rPr>
              <w:t>CF/SF</w:t>
            </w:r>
            <w:r w:rsidRPr="00880A57">
              <w:rPr>
                <w:rFonts w:asciiTheme="minorHAnsi" w:hAnsiTheme="minorHAnsi" w:cstheme="minorHAnsi"/>
                <w:sz w:val="24"/>
              </w:rPr>
              <w:t>/</w:t>
            </w:r>
            <w:r w:rsidRPr="00880A57">
              <w:rPr>
                <w:rFonts w:asciiTheme="minorHAnsi" w:hAnsiTheme="minorHAnsi" w:cstheme="minorHAnsi"/>
                <w:sz w:val="24"/>
                <w:szCs w:val="24"/>
              </w:rPr>
              <w:t>MJ/DALI</w:t>
            </w:r>
          </w:p>
          <w:p w14:paraId="56B0FBA2" w14:textId="77777777" w:rsidR="00E35136" w:rsidRPr="00880A57" w:rsidRDefault="00E35136" w:rsidP="002516D8">
            <w:pPr>
              <w:widowControl w:val="0"/>
              <w:numPr>
                <w:ilvl w:val="0"/>
                <w:numId w:val="35"/>
              </w:numPr>
              <w:tabs>
                <w:tab w:val="left" w:pos="0"/>
              </w:tabs>
              <w:autoSpaceDE w:val="0"/>
              <w:autoSpaceDN w:val="0"/>
              <w:adjustRightInd w:val="0"/>
              <w:ind w:left="0" w:right="73" w:firstLine="0"/>
              <w:contextualSpacing/>
              <w:jc w:val="both"/>
              <w:rPr>
                <w:rFonts w:asciiTheme="minorHAnsi" w:hAnsiTheme="minorHAnsi" w:cstheme="minorHAnsi"/>
                <w:sz w:val="24"/>
              </w:rPr>
            </w:pPr>
            <w:r w:rsidRPr="00880A57">
              <w:rPr>
                <w:rFonts w:asciiTheme="minorHAnsi" w:hAnsiTheme="minorHAnsi" w:cstheme="minorHAnsi"/>
                <w:sz w:val="24"/>
              </w:rPr>
              <w:t xml:space="preserve"> </w:t>
            </w:r>
            <w:proofErr w:type="spellStart"/>
            <w:r w:rsidRPr="00880A57">
              <w:rPr>
                <w:rFonts w:asciiTheme="minorHAnsi" w:hAnsiTheme="minorHAnsi" w:cstheme="minorHAnsi"/>
                <w:sz w:val="24"/>
              </w:rPr>
              <w:t>Hotărâre</w:t>
            </w:r>
            <w:proofErr w:type="spellEnd"/>
            <w:r w:rsidRPr="00880A57">
              <w:rPr>
                <w:rFonts w:asciiTheme="minorHAnsi" w:hAnsiTheme="minorHAnsi" w:cstheme="minorHAnsi"/>
                <w:sz w:val="24"/>
              </w:rPr>
              <w:t xml:space="preserve"> de </w:t>
            </w:r>
            <w:proofErr w:type="spellStart"/>
            <w:r w:rsidRPr="00880A57">
              <w:rPr>
                <w:rFonts w:asciiTheme="minorHAnsi" w:hAnsiTheme="minorHAnsi" w:cstheme="minorHAnsi"/>
                <w:sz w:val="24"/>
              </w:rPr>
              <w:t>Consiliu</w:t>
            </w:r>
            <w:proofErr w:type="spellEnd"/>
            <w:r w:rsidRPr="00880A57">
              <w:rPr>
                <w:rFonts w:asciiTheme="minorHAnsi" w:hAnsiTheme="minorHAnsi" w:cstheme="minorHAnsi"/>
                <w:sz w:val="24"/>
              </w:rPr>
              <w:t xml:space="preserve"> Local / </w:t>
            </w:r>
            <w:proofErr w:type="spellStart"/>
            <w:r w:rsidRPr="00880A57">
              <w:rPr>
                <w:rFonts w:asciiTheme="minorHAnsi" w:hAnsiTheme="minorHAnsi" w:cstheme="minorHAnsi"/>
                <w:sz w:val="24"/>
              </w:rPr>
              <w:t>Hotărârile</w:t>
            </w:r>
            <w:proofErr w:type="spellEnd"/>
            <w:r w:rsidRPr="00880A57">
              <w:rPr>
                <w:rFonts w:asciiTheme="minorHAnsi" w:hAnsiTheme="minorHAnsi" w:cstheme="minorHAnsi"/>
                <w:sz w:val="24"/>
              </w:rPr>
              <w:t xml:space="preserve"> de </w:t>
            </w:r>
            <w:proofErr w:type="spellStart"/>
            <w:r w:rsidRPr="00880A57">
              <w:rPr>
                <w:rFonts w:asciiTheme="minorHAnsi" w:hAnsiTheme="minorHAnsi" w:cstheme="minorHAnsi"/>
                <w:sz w:val="24"/>
              </w:rPr>
              <w:t>Consiliu</w:t>
            </w:r>
            <w:proofErr w:type="spellEnd"/>
            <w:r w:rsidRPr="00880A57">
              <w:rPr>
                <w:rFonts w:asciiTheme="minorHAnsi" w:hAnsiTheme="minorHAnsi" w:cstheme="minorHAnsi"/>
                <w:sz w:val="24"/>
              </w:rPr>
              <w:t xml:space="preserve"> Local (</w:t>
            </w:r>
            <w:proofErr w:type="spellStart"/>
            <w:r w:rsidRPr="00880A57">
              <w:rPr>
                <w:rFonts w:asciiTheme="minorHAnsi" w:hAnsiTheme="minorHAnsi" w:cstheme="minorHAnsi"/>
                <w:sz w:val="24"/>
              </w:rPr>
              <w:t>în</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cazul</w:t>
            </w:r>
            <w:proofErr w:type="spellEnd"/>
            <w:r w:rsidRPr="00880A57">
              <w:rPr>
                <w:rFonts w:asciiTheme="minorHAnsi" w:hAnsiTheme="minorHAnsi" w:cstheme="minorHAnsi"/>
                <w:sz w:val="24"/>
              </w:rPr>
              <w:t xml:space="preserve"> ADI)/ </w:t>
            </w:r>
            <w:proofErr w:type="spellStart"/>
            <w:r w:rsidRPr="00880A57">
              <w:rPr>
                <w:rFonts w:asciiTheme="minorHAnsi" w:hAnsiTheme="minorHAnsi" w:cstheme="minorHAnsi"/>
                <w:sz w:val="24"/>
              </w:rPr>
              <w:t>Hotărârea</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Adunarii</w:t>
            </w:r>
            <w:proofErr w:type="spellEnd"/>
            <w:r w:rsidRPr="00880A57">
              <w:rPr>
                <w:rFonts w:asciiTheme="minorHAnsi" w:hAnsiTheme="minorHAnsi" w:cstheme="minorHAnsi"/>
                <w:sz w:val="24"/>
              </w:rPr>
              <w:t xml:space="preserve"> Generale </w:t>
            </w:r>
            <w:proofErr w:type="gramStart"/>
            <w:r w:rsidRPr="00880A57">
              <w:rPr>
                <w:rFonts w:asciiTheme="minorHAnsi" w:hAnsiTheme="minorHAnsi" w:cstheme="minorHAnsi"/>
                <w:sz w:val="24"/>
              </w:rPr>
              <w:t>a</w:t>
            </w:r>
            <w:proofErr w:type="gramEnd"/>
            <w:r w:rsidRPr="00880A57">
              <w:rPr>
                <w:rFonts w:asciiTheme="minorHAnsi" w:hAnsiTheme="minorHAnsi" w:cstheme="minorHAnsi"/>
                <w:sz w:val="24"/>
              </w:rPr>
              <w:t xml:space="preserve"> ONG </w:t>
            </w:r>
            <w:proofErr w:type="spellStart"/>
            <w:r w:rsidRPr="00880A57">
              <w:rPr>
                <w:rFonts w:asciiTheme="minorHAnsi" w:hAnsiTheme="minorHAnsi" w:cstheme="minorHAnsi"/>
                <w:sz w:val="24"/>
              </w:rPr>
              <w:t>pentru</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implementarea</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proiectului</w:t>
            </w:r>
            <w:proofErr w:type="spellEnd"/>
          </w:p>
          <w:p w14:paraId="5EB24D24" w14:textId="77777777" w:rsidR="00E35136" w:rsidRPr="00880A57" w:rsidRDefault="00E35136" w:rsidP="002516D8">
            <w:pPr>
              <w:ind w:firstLine="20"/>
              <w:jc w:val="both"/>
              <w:rPr>
                <w:rFonts w:asciiTheme="minorHAnsi" w:hAnsiTheme="minorHAnsi" w:cstheme="minorHAnsi"/>
                <w:sz w:val="24"/>
              </w:rPr>
            </w:pPr>
            <w:r w:rsidRPr="00880A57">
              <w:rPr>
                <w:rFonts w:asciiTheme="minorHAnsi" w:hAnsiTheme="minorHAnsi" w:cstheme="minorHAnsi"/>
                <w:sz w:val="24"/>
                <w:szCs w:val="24"/>
                <w:lang w:eastAsia="fr-FR"/>
              </w:rPr>
              <w:tab/>
            </w:r>
          </w:p>
        </w:tc>
      </w:tr>
      <w:tr w:rsidR="00E35136" w:rsidRPr="00D0087B" w14:paraId="1F04F886" w14:textId="77777777" w:rsidTr="002516D8">
        <w:tc>
          <w:tcPr>
            <w:tcW w:w="9562" w:type="dxa"/>
          </w:tcPr>
          <w:p w14:paraId="195FBB91" w14:textId="77777777" w:rsidR="00E35136" w:rsidRPr="00880A57" w:rsidRDefault="00E35136" w:rsidP="002516D8">
            <w:pPr>
              <w:spacing w:before="120" w:after="120"/>
              <w:jc w:val="both"/>
              <w:rPr>
                <w:rFonts w:asciiTheme="minorHAnsi" w:hAnsiTheme="minorHAnsi" w:cstheme="minorHAnsi"/>
                <w:b/>
                <w:sz w:val="24"/>
                <w:lang w:val="pt-BR"/>
              </w:rPr>
            </w:pPr>
            <w:r w:rsidRPr="00880A57">
              <w:rPr>
                <w:rFonts w:asciiTheme="minorHAnsi" w:hAnsiTheme="minorHAnsi" w:cstheme="minorHAnsi"/>
                <w:b/>
                <w:sz w:val="24"/>
                <w:lang w:val="pt-BR"/>
              </w:rPr>
              <w:t>PUNCTE DE VERIFICAT IN DOCUMENTE</w:t>
            </w:r>
          </w:p>
          <w:p w14:paraId="08AB6B3E" w14:textId="77777777" w:rsidR="00E35136" w:rsidRPr="00817185" w:rsidRDefault="00E35136" w:rsidP="002516D8">
            <w:pPr>
              <w:spacing w:before="120" w:after="120"/>
              <w:jc w:val="both"/>
              <w:rPr>
                <w:rFonts w:asciiTheme="minorHAnsi" w:hAnsiTheme="minorHAnsi" w:cstheme="minorHAnsi"/>
                <w:i/>
                <w:color w:val="000000"/>
                <w:sz w:val="24"/>
                <w:szCs w:val="24"/>
                <w:lang w:val="it-IT"/>
              </w:rPr>
            </w:pPr>
            <w:r w:rsidRPr="00817185">
              <w:rPr>
                <w:rFonts w:cstheme="minorHAnsi"/>
                <w:i/>
                <w:color w:val="000000"/>
                <w:sz w:val="24"/>
                <w:szCs w:val="24"/>
                <w:lang w:val="it-IT"/>
              </w:rPr>
              <w:t>Se verifica doar in cazul proiectelor care nu urmaresc un rezultat economic ci au scop de utilitate publica depuse de beneficiari publici</w:t>
            </w:r>
          </w:p>
          <w:p w14:paraId="333DDA87" w14:textId="77777777" w:rsidR="00E35136" w:rsidRPr="00817185" w:rsidRDefault="00E35136" w:rsidP="002516D8">
            <w:pPr>
              <w:spacing w:before="120" w:after="120"/>
              <w:jc w:val="both"/>
              <w:rPr>
                <w:rFonts w:asciiTheme="minorHAnsi" w:hAnsiTheme="minorHAnsi" w:cstheme="minorHAnsi"/>
                <w:i/>
                <w:color w:val="000000"/>
                <w:sz w:val="24"/>
                <w:lang w:val="it-IT"/>
              </w:rPr>
            </w:pPr>
            <w:r w:rsidRPr="00817185">
              <w:rPr>
                <w:rFonts w:cstheme="minorHAnsi"/>
                <w:i/>
                <w:color w:val="000000"/>
                <w:sz w:val="24"/>
                <w:lang w:val="it-IT"/>
              </w:rPr>
              <w:t xml:space="preserve">Expertul verifică în baza informaţiilor din </w:t>
            </w:r>
            <w:r w:rsidRPr="00817185">
              <w:rPr>
                <w:rFonts w:cstheme="minorHAnsi"/>
                <w:i/>
                <w:color w:val="000000"/>
                <w:sz w:val="24"/>
                <w:szCs w:val="24"/>
                <w:lang w:val="it-IT"/>
              </w:rPr>
              <w:t>Cererea de Finantare/Studiul</w:t>
            </w:r>
            <w:r w:rsidRPr="00817185">
              <w:rPr>
                <w:rFonts w:cstheme="minorHAnsi"/>
                <w:i/>
                <w:color w:val="000000"/>
                <w:sz w:val="24"/>
                <w:lang w:val="it-IT"/>
              </w:rPr>
              <w:t xml:space="preserve"> de Fezabilitate/</w:t>
            </w:r>
            <w:r w:rsidRPr="00817185">
              <w:rPr>
                <w:rFonts w:cstheme="minorHAnsi"/>
                <w:i/>
                <w:color w:val="000000"/>
                <w:sz w:val="24"/>
                <w:szCs w:val="24"/>
                <w:lang w:val="it-IT"/>
              </w:rPr>
              <w:t>Memoriul Justificativ/Documentația</w:t>
            </w:r>
            <w:r w:rsidRPr="00817185">
              <w:rPr>
                <w:rFonts w:cstheme="minorHAnsi"/>
                <w:i/>
                <w:color w:val="000000"/>
                <w:sz w:val="24"/>
                <w:lang w:val="it-IT"/>
              </w:rPr>
              <w:t xml:space="preserve"> de Avizare a Lucrărilor de Intervenții și Hotărârea Consiliului Local/ Consiliilor Locale (în cazul ADI)/  Hotărârea Adunarii Generale a ONG pentru implementarea proiectului</w:t>
            </w:r>
            <w:r w:rsidRPr="00817185">
              <w:rPr>
                <w:rFonts w:cstheme="minorHAnsi"/>
                <w:i/>
                <w:color w:val="000000"/>
                <w:sz w:val="24"/>
                <w:szCs w:val="24"/>
                <w:lang w:val="it-IT"/>
              </w:rPr>
              <w:t>/etc</w:t>
            </w:r>
            <w:r w:rsidRPr="00817185">
              <w:rPr>
                <w:rFonts w:cstheme="minorHAnsi"/>
                <w:i/>
                <w:color w:val="000000"/>
                <w:sz w:val="24"/>
                <w:lang w:val="it-IT"/>
              </w:rPr>
              <w:t xml:space="preserve"> necesitatea, oportunitatea și potențialul  economic al investiției</w:t>
            </w:r>
            <w:r w:rsidRPr="00817185">
              <w:rPr>
                <w:rFonts w:cstheme="minorHAnsi"/>
                <w:i/>
                <w:color w:val="000000"/>
                <w:sz w:val="24"/>
                <w:szCs w:val="24"/>
                <w:lang w:val="it-IT"/>
              </w:rPr>
              <w:t>.</w:t>
            </w:r>
          </w:p>
          <w:p w14:paraId="66F53EF0" w14:textId="77777777" w:rsidR="00E35136" w:rsidRPr="00817185" w:rsidRDefault="00E35136" w:rsidP="002516D8">
            <w:pPr>
              <w:spacing w:before="120" w:after="120"/>
              <w:jc w:val="both"/>
              <w:rPr>
                <w:rFonts w:asciiTheme="minorHAnsi" w:hAnsiTheme="minorHAnsi" w:cstheme="minorHAnsi"/>
                <w:i/>
                <w:color w:val="000000"/>
                <w:sz w:val="24"/>
                <w:lang w:val="it-IT"/>
              </w:rPr>
            </w:pPr>
            <w:r w:rsidRPr="00817185">
              <w:rPr>
                <w:rFonts w:cstheme="minorHAnsi"/>
                <w:i/>
                <w:color w:val="000000"/>
                <w:sz w:val="24"/>
                <w:lang w:val="it-IT"/>
              </w:rPr>
              <w:t xml:space="preserve"> În cazul în care se constată că același beneficiar </w:t>
            </w:r>
            <w:r w:rsidRPr="00817185">
              <w:rPr>
                <w:rFonts w:cstheme="minorHAnsi"/>
                <w:i/>
                <w:color w:val="000000"/>
                <w:sz w:val="24"/>
                <w:szCs w:val="24"/>
                <w:lang w:val="it-IT"/>
              </w:rPr>
              <w:t>are depuse in alte sesiuni anterioare</w:t>
            </w:r>
            <w:r w:rsidRPr="00817185">
              <w:rPr>
                <w:rFonts w:cstheme="minorHAnsi"/>
                <w:i/>
                <w:color w:val="000000"/>
                <w:sz w:val="24"/>
                <w:lang w:val="it-IT"/>
              </w:rPr>
              <w:t xml:space="preserve"> mai multe proiecte pentru același tip de investiție care vizează infrastructura socială/educațională </w:t>
            </w:r>
            <w:r w:rsidRPr="00817185">
              <w:rPr>
                <w:rFonts w:cstheme="minorHAnsi"/>
                <w:i/>
                <w:color w:val="000000"/>
                <w:sz w:val="24"/>
                <w:lang w:val="it-IT"/>
              </w:rPr>
              <w:lastRenderedPageBreak/>
              <w:t>expertul solicită clarificări suplimentare care să demonstreze necesitatea și oportunitatea realizării investiției.</w:t>
            </w:r>
          </w:p>
          <w:p w14:paraId="697C6B7B" w14:textId="77777777" w:rsidR="00E35136" w:rsidRPr="00880A57" w:rsidRDefault="00E35136" w:rsidP="002516D8">
            <w:pPr>
              <w:spacing w:before="120" w:after="120"/>
              <w:jc w:val="both"/>
              <w:rPr>
                <w:rFonts w:asciiTheme="minorHAnsi" w:hAnsiTheme="minorHAnsi" w:cstheme="minorHAnsi"/>
                <w:sz w:val="24"/>
                <w:szCs w:val="24"/>
                <w:lang w:val="it-IT"/>
              </w:rPr>
            </w:pPr>
            <w:r w:rsidRPr="00817185">
              <w:rPr>
                <w:rFonts w:cstheme="minorHAnsi"/>
                <w:sz w:val="24"/>
                <w:lang w:val="it-IT"/>
              </w:rPr>
              <w:t xml:space="preserve">Dacă verificarea documentelor confirmă </w:t>
            </w:r>
            <w:r w:rsidRPr="00817185">
              <w:rPr>
                <w:rFonts w:cstheme="minorHAnsi"/>
                <w:b/>
                <w:sz w:val="24"/>
                <w:lang w:val="it-IT"/>
              </w:rPr>
              <w:t>necesitatea, oportunitatea și potențialul economic al investiției</w:t>
            </w:r>
            <w:r w:rsidRPr="00817185">
              <w:rPr>
                <w:rFonts w:eastAsia="Times New Roman" w:cstheme="minorHAnsi"/>
                <w:b/>
                <w:bCs/>
                <w:sz w:val="24"/>
                <w:szCs w:val="24"/>
                <w:lang w:val="it-IT"/>
              </w:rPr>
              <w:t xml:space="preserve"> si</w:t>
            </w:r>
            <w:r w:rsidRPr="00817185">
              <w:rPr>
                <w:rFonts w:eastAsia="Arial Unicode MS" w:cstheme="minorHAnsi"/>
                <w:sz w:val="24"/>
                <w:szCs w:val="24"/>
                <w:lang w:val="it-IT"/>
              </w:rPr>
              <w:t xml:space="preserve"> analiza cost – beneficiu a proiectului </w:t>
            </w:r>
            <w:r w:rsidRPr="00817185">
              <w:rPr>
                <w:rFonts w:cstheme="minorHAnsi"/>
                <w:sz w:val="24"/>
                <w:szCs w:val="24"/>
                <w:lang w:val="it-IT"/>
              </w:rPr>
              <w:t xml:space="preserve">se încadrează în </w:t>
            </w:r>
            <w:r w:rsidRPr="00817185">
              <w:rPr>
                <w:rFonts w:cstheme="minorHAnsi"/>
                <w:color w:val="000000"/>
                <w:sz w:val="24"/>
                <w:szCs w:val="24"/>
                <w:lang w:val="it-IT"/>
              </w:rPr>
              <w:t>reglementările HG 907/2016 privind etapele de elaborare și conţinutul-cadru al documentațiilor tehnico-economice aferente obiectivelor/ proiectelor de investiții finanțate din fonduri publice,</w:t>
            </w:r>
            <w:r w:rsidRPr="00817185">
              <w:rPr>
                <w:rFonts w:cstheme="minorHAnsi"/>
                <w:sz w:val="24"/>
                <w:szCs w:val="24"/>
                <w:lang w:val="it-IT"/>
              </w:rPr>
              <w:t xml:space="preserve"> </w:t>
            </w:r>
            <w:r w:rsidRPr="00880A57">
              <w:rPr>
                <w:rFonts w:asciiTheme="minorHAnsi" w:hAnsiTheme="minorHAnsi" w:cstheme="minorHAnsi"/>
                <w:sz w:val="24"/>
                <w:szCs w:val="24"/>
                <w:lang w:val="it-IT"/>
              </w:rPr>
              <w:t xml:space="preserve">bifează coloana DA. În caz contrar se va bifa “NU”, expertul  </w:t>
            </w:r>
            <w:r w:rsidRPr="00817185">
              <w:rPr>
                <w:rFonts w:eastAsia="Times New Roman" w:cstheme="minorHAnsi"/>
                <w:bCs/>
                <w:sz w:val="24"/>
                <w:szCs w:val="24"/>
                <w:lang w:val="it-IT"/>
              </w:rPr>
              <w:t xml:space="preserve">îşi motivează poziţia în rubrica „Observaţii” si </w:t>
            </w:r>
            <w:r w:rsidRPr="00880A57">
              <w:rPr>
                <w:rFonts w:asciiTheme="minorHAnsi" w:hAnsiTheme="minorHAnsi" w:cstheme="minorHAnsi"/>
                <w:sz w:val="24"/>
                <w:szCs w:val="24"/>
                <w:lang w:val="it-IT"/>
              </w:rPr>
              <w:t>cererea de finanţare va fi declarată neeligibilă.</w:t>
            </w:r>
          </w:p>
          <w:p w14:paraId="653435E8" w14:textId="77777777" w:rsidR="00E35136" w:rsidRPr="00817185" w:rsidRDefault="00E35136" w:rsidP="002516D8">
            <w:pPr>
              <w:spacing w:before="120" w:after="120"/>
              <w:jc w:val="both"/>
              <w:rPr>
                <w:rFonts w:asciiTheme="minorHAnsi" w:hAnsiTheme="minorHAnsi" w:cstheme="minorHAnsi"/>
                <w:b/>
                <w:sz w:val="24"/>
                <w:lang w:val="it-IT"/>
              </w:rPr>
            </w:pPr>
          </w:p>
        </w:tc>
      </w:tr>
    </w:tbl>
    <w:p w14:paraId="1CBEEE18" w14:textId="77777777" w:rsidR="00E35136" w:rsidRPr="00817185" w:rsidRDefault="00E35136" w:rsidP="00E35136">
      <w:pPr>
        <w:spacing w:before="120" w:after="120" w:line="240" w:lineRule="auto"/>
        <w:jc w:val="both"/>
        <w:rPr>
          <w:rFonts w:cstheme="minorHAnsi"/>
          <w:color w:val="000000"/>
          <w:sz w:val="24"/>
          <w:lang w:val="it-IT"/>
        </w:rPr>
      </w:pPr>
    </w:p>
    <w:p w14:paraId="63C0D826" w14:textId="77777777" w:rsidR="00E35136" w:rsidRPr="00880A57" w:rsidRDefault="00E35136" w:rsidP="00E35136">
      <w:pPr>
        <w:spacing w:before="120" w:after="120" w:line="240" w:lineRule="auto"/>
        <w:jc w:val="both"/>
        <w:rPr>
          <w:rFonts w:cstheme="minorHAnsi"/>
          <w:sz w:val="24"/>
        </w:rPr>
      </w:pPr>
      <w:r w:rsidRPr="00817185">
        <w:rPr>
          <w:rFonts w:cstheme="minorHAnsi"/>
          <w:b/>
          <w:sz w:val="24"/>
          <w:lang w:val="it-IT"/>
        </w:rPr>
        <w:t xml:space="preserve">EG5 – Solicitantul indeplineste conditia acordare a ajutoarelor de minimis? </w:t>
      </w:r>
      <w:r w:rsidRPr="00880A57">
        <w:rPr>
          <w:rFonts w:cstheme="minorHAnsi"/>
          <w:sz w:val="24"/>
        </w:rPr>
        <w:t>(</w:t>
      </w:r>
      <w:proofErr w:type="spellStart"/>
      <w:r w:rsidRPr="00880A57">
        <w:rPr>
          <w:rFonts w:cstheme="minorHAnsi"/>
          <w:sz w:val="24"/>
        </w:rPr>
        <w:t>în</w:t>
      </w:r>
      <w:proofErr w:type="spellEnd"/>
      <w:r w:rsidRPr="00880A57">
        <w:rPr>
          <w:rFonts w:cstheme="minorHAnsi"/>
          <w:sz w:val="24"/>
        </w:rPr>
        <w:t xml:space="preserve"> </w:t>
      </w:r>
      <w:proofErr w:type="spellStart"/>
      <w:r w:rsidRPr="00880A57">
        <w:rPr>
          <w:rFonts w:cstheme="minorHAnsi"/>
          <w:sz w:val="24"/>
        </w:rPr>
        <w:t>cazul</w:t>
      </w:r>
      <w:proofErr w:type="spellEnd"/>
      <w:r w:rsidRPr="00880A57">
        <w:rPr>
          <w:rFonts w:cstheme="minorHAnsi"/>
          <w:sz w:val="24"/>
        </w:rPr>
        <w:t xml:space="preserve"> </w:t>
      </w:r>
      <w:proofErr w:type="spellStart"/>
      <w:r w:rsidRPr="00880A57">
        <w:rPr>
          <w:rFonts w:cstheme="minorHAnsi"/>
          <w:sz w:val="24"/>
        </w:rPr>
        <w:t>intervențiilor</w:t>
      </w:r>
      <w:proofErr w:type="spellEnd"/>
      <w:r w:rsidRPr="00880A57">
        <w:rPr>
          <w:rFonts w:cstheme="minorHAnsi"/>
          <w:sz w:val="24"/>
        </w:rPr>
        <w:t xml:space="preserve"> care fac </w:t>
      </w:r>
      <w:proofErr w:type="spellStart"/>
      <w:r w:rsidRPr="00880A57">
        <w:rPr>
          <w:rFonts w:cstheme="minorHAnsi"/>
          <w:sz w:val="24"/>
        </w:rPr>
        <w:t>obiectul</w:t>
      </w:r>
      <w:proofErr w:type="spellEnd"/>
      <w:r w:rsidRPr="00880A57">
        <w:rPr>
          <w:rFonts w:cstheme="minorHAnsi"/>
          <w:sz w:val="24"/>
        </w:rPr>
        <w:t xml:space="preserve"> </w:t>
      </w:r>
      <w:proofErr w:type="spellStart"/>
      <w:r w:rsidRPr="00880A57">
        <w:rPr>
          <w:rFonts w:cstheme="minorHAnsi"/>
          <w:sz w:val="24"/>
        </w:rPr>
        <w:t>respectarii</w:t>
      </w:r>
      <w:proofErr w:type="spellEnd"/>
      <w:r w:rsidRPr="00880A57">
        <w:rPr>
          <w:rFonts w:cstheme="minorHAnsi"/>
          <w:sz w:val="24"/>
        </w:rPr>
        <w:t xml:space="preserve"> </w:t>
      </w:r>
      <w:proofErr w:type="spellStart"/>
      <w:r w:rsidRPr="00880A57">
        <w:rPr>
          <w:rFonts w:cstheme="minorHAnsi"/>
          <w:sz w:val="24"/>
        </w:rPr>
        <w:t>conditiei</w:t>
      </w:r>
      <w:proofErr w:type="spellEnd"/>
      <w:r w:rsidRPr="00880A57">
        <w:rPr>
          <w:rFonts w:cstheme="minorHAnsi"/>
          <w:sz w:val="24"/>
        </w:rPr>
        <w:t xml:space="preserve"> de minimis)</w:t>
      </w:r>
    </w:p>
    <w:tbl>
      <w:tblPr>
        <w:tblStyle w:val="Tabelgril"/>
        <w:tblW w:w="0" w:type="auto"/>
        <w:tblLook w:val="04A0" w:firstRow="1" w:lastRow="0" w:firstColumn="1" w:lastColumn="0" w:noHBand="0" w:noVBand="1"/>
      </w:tblPr>
      <w:tblGrid>
        <w:gridCol w:w="9350"/>
      </w:tblGrid>
      <w:tr w:rsidR="00E35136" w:rsidRPr="00D0087B" w14:paraId="15E022B8" w14:textId="77777777" w:rsidTr="002516D8">
        <w:tc>
          <w:tcPr>
            <w:tcW w:w="9563" w:type="dxa"/>
          </w:tcPr>
          <w:p w14:paraId="783103F1" w14:textId="77777777" w:rsidR="00E35136" w:rsidRPr="00817185" w:rsidRDefault="00E35136" w:rsidP="002516D8">
            <w:pPr>
              <w:spacing w:before="120" w:after="120"/>
              <w:jc w:val="both"/>
              <w:rPr>
                <w:rFonts w:asciiTheme="minorHAnsi" w:hAnsiTheme="minorHAnsi" w:cstheme="minorHAnsi"/>
                <w:b/>
                <w:sz w:val="24"/>
                <w:lang w:val="it-IT"/>
              </w:rPr>
            </w:pPr>
            <w:r w:rsidRPr="00880A57">
              <w:rPr>
                <w:rFonts w:asciiTheme="minorHAnsi" w:hAnsiTheme="minorHAnsi" w:cstheme="minorHAnsi"/>
                <w:b/>
                <w:color w:val="000000"/>
                <w:sz w:val="24"/>
                <w:lang w:val="pt-BR"/>
              </w:rPr>
              <w:t xml:space="preserve">DOCUMENTE </w:t>
            </w:r>
            <w:r w:rsidRPr="00817185">
              <w:rPr>
                <w:rFonts w:cstheme="minorHAnsi"/>
                <w:b/>
                <w:sz w:val="24"/>
                <w:lang w:val="it-IT"/>
              </w:rPr>
              <w:t>DE PREZENTAT</w:t>
            </w:r>
          </w:p>
          <w:p w14:paraId="0B712219" w14:textId="77777777" w:rsidR="00E35136" w:rsidRPr="00817185" w:rsidRDefault="00E35136" w:rsidP="002516D8">
            <w:pPr>
              <w:spacing w:before="120" w:after="120"/>
              <w:jc w:val="both"/>
              <w:rPr>
                <w:rFonts w:asciiTheme="minorHAnsi" w:hAnsiTheme="minorHAnsi" w:cstheme="minorHAnsi"/>
                <w:color w:val="0000FF"/>
                <w:sz w:val="24"/>
                <w:u w:val="single"/>
                <w:lang w:val="it-IT"/>
              </w:rPr>
            </w:pPr>
            <w:r w:rsidRPr="00817185">
              <w:rPr>
                <w:rFonts w:cstheme="minorHAnsi"/>
                <w:color w:val="0000FF"/>
                <w:sz w:val="24"/>
                <w:u w:val="single"/>
                <w:lang w:val="it-IT"/>
              </w:rPr>
              <w:t>Anexa 12 -Declaratie privind respectarea regulii de cumul (minimis)</w:t>
            </w:r>
          </w:p>
          <w:p w14:paraId="0E35E224" w14:textId="77777777" w:rsidR="00E35136" w:rsidRPr="00817185" w:rsidRDefault="00E35136" w:rsidP="002516D8">
            <w:pPr>
              <w:spacing w:before="120" w:after="120"/>
              <w:jc w:val="both"/>
              <w:rPr>
                <w:rFonts w:asciiTheme="minorHAnsi" w:hAnsiTheme="minorHAnsi" w:cstheme="minorHAnsi"/>
                <w:sz w:val="24"/>
                <w:lang w:val="it-IT"/>
              </w:rPr>
            </w:pPr>
            <w:r w:rsidRPr="00817185">
              <w:rPr>
                <w:rFonts w:cstheme="minorHAnsi"/>
                <w:sz w:val="24"/>
                <w:lang w:val="it-IT"/>
              </w:rPr>
              <w:t>Registrele electronice al cererilor de finantare, Bazele de date AFIR cu proiectele contractate pe schema de minimis (sM 6.2, sM6.4,  sM7.6) Registrul C 1.13</w:t>
            </w:r>
          </w:p>
          <w:p w14:paraId="44313660" w14:textId="77777777" w:rsidR="00E35136" w:rsidRPr="00817185" w:rsidRDefault="00E35136" w:rsidP="002516D8">
            <w:pPr>
              <w:spacing w:before="120" w:after="120"/>
              <w:jc w:val="both"/>
              <w:rPr>
                <w:rFonts w:asciiTheme="minorHAnsi" w:hAnsiTheme="minorHAnsi" w:cstheme="minorHAnsi"/>
                <w:sz w:val="24"/>
                <w:lang w:val="it-IT"/>
              </w:rPr>
            </w:pPr>
            <w:r w:rsidRPr="00817185">
              <w:rPr>
                <w:rFonts w:cstheme="minorHAnsi"/>
                <w:sz w:val="24"/>
                <w:lang w:val="it-IT"/>
              </w:rPr>
              <w:t>Baza de date REGAS a Consiliului Concurentei</w:t>
            </w:r>
          </w:p>
          <w:p w14:paraId="2EFFDCAA" w14:textId="77777777" w:rsidR="00E35136" w:rsidRPr="00817185" w:rsidRDefault="00E35136" w:rsidP="002516D8">
            <w:pPr>
              <w:spacing w:before="120" w:after="120"/>
              <w:jc w:val="both"/>
              <w:rPr>
                <w:rFonts w:asciiTheme="minorHAnsi" w:hAnsiTheme="minorHAnsi" w:cstheme="minorHAnsi"/>
                <w:sz w:val="24"/>
                <w:lang w:val="it-IT"/>
              </w:rPr>
            </w:pPr>
            <w:r w:rsidRPr="00817185">
              <w:rPr>
                <w:rFonts w:cstheme="minorHAnsi"/>
                <w:sz w:val="24"/>
                <w:lang w:val="it-IT"/>
              </w:rPr>
              <w:t xml:space="preserve">Registrul </w:t>
            </w:r>
            <w:r w:rsidRPr="00817185">
              <w:rPr>
                <w:rFonts w:cstheme="minorHAnsi"/>
                <w:sz w:val="24"/>
                <w:szCs w:val="24"/>
                <w:lang w:val="it-IT"/>
              </w:rPr>
              <w:t xml:space="preserve">DR 36- </w:t>
            </w:r>
            <w:r w:rsidRPr="00817185">
              <w:rPr>
                <w:rFonts w:cstheme="minorHAnsi"/>
                <w:sz w:val="24"/>
                <w:lang w:val="it-IT"/>
              </w:rPr>
              <w:t>LEADER</w:t>
            </w:r>
          </w:p>
          <w:p w14:paraId="28C12CCB" w14:textId="77777777" w:rsidR="00E35136" w:rsidRPr="00817185" w:rsidRDefault="00E35136" w:rsidP="002516D8">
            <w:pPr>
              <w:spacing w:before="120" w:after="120"/>
              <w:jc w:val="both"/>
              <w:rPr>
                <w:rFonts w:asciiTheme="minorHAnsi" w:hAnsiTheme="minorHAnsi" w:cstheme="minorHAnsi"/>
                <w:sz w:val="24"/>
                <w:lang w:val="it-IT"/>
              </w:rPr>
            </w:pPr>
            <w:r w:rsidRPr="00817185">
              <w:rPr>
                <w:rFonts w:cstheme="minorHAnsi"/>
                <w:sz w:val="24"/>
                <w:lang w:val="it-IT"/>
              </w:rPr>
              <w:t>Situatiile financiare</w:t>
            </w:r>
          </w:p>
        </w:tc>
      </w:tr>
      <w:tr w:rsidR="00E35136" w:rsidRPr="001F7D9E" w14:paraId="4ED64B3E" w14:textId="77777777" w:rsidTr="002516D8">
        <w:tc>
          <w:tcPr>
            <w:tcW w:w="9563" w:type="dxa"/>
          </w:tcPr>
          <w:p w14:paraId="52A09E72" w14:textId="77777777" w:rsidR="00E35136" w:rsidRPr="00880A57" w:rsidRDefault="00E35136" w:rsidP="002516D8">
            <w:pPr>
              <w:spacing w:before="120" w:after="120"/>
              <w:jc w:val="both"/>
              <w:rPr>
                <w:rFonts w:asciiTheme="minorHAnsi" w:hAnsiTheme="minorHAnsi" w:cstheme="minorHAnsi"/>
                <w:b/>
                <w:sz w:val="24"/>
                <w:lang w:val="pt-BR"/>
              </w:rPr>
            </w:pPr>
            <w:r w:rsidRPr="00880A57">
              <w:rPr>
                <w:rFonts w:asciiTheme="minorHAnsi" w:hAnsiTheme="minorHAnsi" w:cstheme="minorHAnsi"/>
                <w:b/>
                <w:sz w:val="24"/>
                <w:lang w:val="pt-BR"/>
              </w:rPr>
              <w:t xml:space="preserve">PUNCTE DE VERIFICAT </w:t>
            </w:r>
          </w:p>
          <w:p w14:paraId="76EB5EB1" w14:textId="77777777" w:rsidR="00E35136" w:rsidRPr="00880A57" w:rsidRDefault="00E35136" w:rsidP="002516D8">
            <w:pPr>
              <w:spacing w:before="120" w:after="120"/>
              <w:ind w:left="24"/>
              <w:jc w:val="both"/>
              <w:rPr>
                <w:rFonts w:asciiTheme="minorHAnsi" w:hAnsiTheme="minorHAnsi" w:cstheme="minorHAnsi"/>
                <w:b/>
                <w:sz w:val="24"/>
                <w:szCs w:val="24"/>
                <w:lang w:val="it-IT"/>
              </w:rPr>
            </w:pPr>
            <w:r w:rsidRPr="00880A57">
              <w:rPr>
                <w:rFonts w:asciiTheme="minorHAnsi" w:hAnsiTheme="minorHAnsi" w:cstheme="minorHAnsi"/>
                <w:b/>
                <w:sz w:val="24"/>
                <w:szCs w:val="24"/>
                <w:lang w:val="it-IT"/>
              </w:rPr>
              <w:t>Expertul verifica in Fisa Interventiei din SDL aprobat daca interventia este de minimis si in Cererea de Finantare solicitantul a completat corect in Cererea de Finantare.</w:t>
            </w:r>
          </w:p>
          <w:p w14:paraId="3E9C9FFE" w14:textId="77777777" w:rsidR="00E35136" w:rsidRPr="00880A57" w:rsidRDefault="00E35136" w:rsidP="002516D8">
            <w:pPr>
              <w:spacing w:before="120" w:after="120"/>
              <w:ind w:left="24"/>
              <w:jc w:val="both"/>
              <w:rPr>
                <w:rFonts w:asciiTheme="minorHAnsi" w:hAnsiTheme="minorHAnsi" w:cstheme="minorHAnsi"/>
                <w:sz w:val="24"/>
                <w:lang w:val="it-IT"/>
              </w:rPr>
            </w:pPr>
            <w:r w:rsidRPr="00880A57">
              <w:rPr>
                <w:rFonts w:asciiTheme="minorHAnsi" w:hAnsiTheme="minorHAnsi" w:cstheme="minorHAnsi"/>
                <w:b/>
                <w:sz w:val="24"/>
                <w:lang w:val="it-IT"/>
              </w:rPr>
              <w:t xml:space="preserve">Verificarea respectarii regulii de minimis </w:t>
            </w:r>
            <w:r w:rsidRPr="00880A57">
              <w:rPr>
                <w:rFonts w:asciiTheme="minorHAnsi" w:hAnsiTheme="minorHAnsi" w:cstheme="minorHAnsi"/>
                <w:sz w:val="24"/>
                <w:lang w:val="it-IT"/>
              </w:rPr>
              <w:t xml:space="preserve">- Se verifica in declarația pe propria răspundere, bazele de date AFIR, respectiv registrul C 1.13 si Registrele electronice al cererilor de finantare, precum si in baza de date REGAS  dacă solicitantul a mai beneficiat de </w:t>
            </w:r>
            <w:r w:rsidRPr="00880A57">
              <w:rPr>
                <w:rFonts w:asciiTheme="minorHAnsi" w:hAnsiTheme="minorHAnsi" w:cstheme="minorHAnsi"/>
                <w:b/>
                <w:sz w:val="24"/>
                <w:lang w:val="it-IT"/>
              </w:rPr>
              <w:t>ajutoare de minimis</w:t>
            </w:r>
            <w:r w:rsidRPr="00880A57">
              <w:rPr>
                <w:rFonts w:asciiTheme="minorHAnsi" w:hAnsiTheme="minorHAnsi" w:cstheme="minorHAnsi"/>
                <w:sz w:val="24"/>
                <w:lang w:val="it-IT"/>
              </w:rPr>
              <w:t xml:space="preserve"> si daca da, se verifica daca prin acordarea ajutorului de minimis solicitat prin cererea de finantare depusa, se respecta plafonul de 300.000 euro/beneficiar (intreprindere unica) in ultimii trei ani dar nu mai mult de 200.000 euro pe proiectul in evaluare. </w:t>
            </w:r>
          </w:p>
          <w:p w14:paraId="19B29823" w14:textId="77777777" w:rsidR="00E35136" w:rsidRPr="00880A57" w:rsidRDefault="00E35136" w:rsidP="002516D8">
            <w:pPr>
              <w:spacing w:before="120" w:after="120"/>
              <w:jc w:val="both"/>
              <w:rPr>
                <w:rFonts w:asciiTheme="minorHAnsi" w:hAnsiTheme="minorHAnsi" w:cstheme="minorHAnsi"/>
                <w:sz w:val="24"/>
                <w:lang w:val="it-IT"/>
              </w:rPr>
            </w:pPr>
            <w:r w:rsidRPr="00880A57">
              <w:rPr>
                <w:rFonts w:asciiTheme="minorHAnsi" w:hAnsiTheme="minorHAnsi" w:cstheme="minorHAnsi"/>
                <w:sz w:val="24"/>
                <w:lang w:val="it-IT"/>
              </w:rPr>
              <w:t>Atentie!</w:t>
            </w:r>
          </w:p>
          <w:p w14:paraId="7383276A" w14:textId="77777777" w:rsidR="00E35136" w:rsidRPr="00880A57" w:rsidRDefault="00E35136" w:rsidP="002516D8">
            <w:pPr>
              <w:spacing w:before="120" w:after="120"/>
              <w:jc w:val="both"/>
              <w:rPr>
                <w:rFonts w:asciiTheme="minorHAnsi" w:hAnsiTheme="minorHAnsi" w:cstheme="minorHAnsi"/>
                <w:sz w:val="24"/>
                <w:lang w:val="it-IT"/>
              </w:rPr>
            </w:pPr>
            <w:r w:rsidRPr="00880A57">
              <w:rPr>
                <w:rFonts w:asciiTheme="minorHAnsi" w:hAnsiTheme="minorHAnsi" w:cstheme="minorHAnsi"/>
                <w:sz w:val="24"/>
                <w:lang w:val="it-IT"/>
              </w:rPr>
              <w:t>Expertul va printa/salva capturile de ecran facute pentru verificarile efectuate in bazele de date ale AFIR si ale tuturor entitatilor cu care AFIR a semnat protocoale de colaborare (ex: REGAS, RECOM etc.) pentru a proba verificarea realizată.</w:t>
            </w:r>
          </w:p>
          <w:p w14:paraId="098C1043" w14:textId="77777777" w:rsidR="00E35136" w:rsidRPr="00880A57" w:rsidRDefault="00E35136" w:rsidP="002516D8">
            <w:pPr>
              <w:spacing w:before="120" w:after="120"/>
              <w:jc w:val="both"/>
              <w:rPr>
                <w:rFonts w:asciiTheme="minorHAnsi" w:hAnsiTheme="minorHAnsi" w:cstheme="minorHAnsi"/>
                <w:sz w:val="24"/>
                <w:lang w:val="it-IT"/>
              </w:rPr>
            </w:pPr>
            <w:r w:rsidRPr="00880A57">
              <w:rPr>
                <w:rFonts w:asciiTheme="minorHAnsi" w:hAnsiTheme="minorHAnsi" w:cstheme="minorHAnsi"/>
                <w:sz w:val="24"/>
                <w:lang w:val="it-IT"/>
              </w:rPr>
              <w:t>„</w:t>
            </w:r>
            <w:r w:rsidRPr="00817185">
              <w:rPr>
                <w:rFonts w:cstheme="minorHAnsi"/>
                <w:sz w:val="24"/>
                <w:lang w:val="it-IT"/>
              </w:rPr>
              <w:t>Î</w:t>
            </w:r>
            <w:r w:rsidRPr="00880A57">
              <w:rPr>
                <w:rFonts w:asciiTheme="minorHAnsi" w:hAnsiTheme="minorHAnsi" w:cstheme="minorHAnsi"/>
                <w:sz w:val="24"/>
                <w:lang w:val="it-IT"/>
              </w:rPr>
              <w:t>ntreprindere unică” include toate întreprinderile între care există cel puțin una dintre relațiile următoare:</w:t>
            </w:r>
          </w:p>
          <w:p w14:paraId="5D588C77" w14:textId="77777777" w:rsidR="00E35136" w:rsidRPr="00880A57" w:rsidRDefault="00E35136" w:rsidP="002516D8">
            <w:pPr>
              <w:spacing w:before="120" w:after="120"/>
              <w:jc w:val="both"/>
              <w:rPr>
                <w:rFonts w:asciiTheme="minorHAnsi" w:hAnsiTheme="minorHAnsi" w:cstheme="minorHAnsi"/>
                <w:sz w:val="24"/>
                <w:lang w:val="it-IT"/>
              </w:rPr>
            </w:pPr>
            <w:r w:rsidRPr="00880A57">
              <w:rPr>
                <w:rFonts w:asciiTheme="minorHAnsi" w:hAnsiTheme="minorHAnsi" w:cstheme="minorHAnsi"/>
                <w:sz w:val="24"/>
                <w:lang w:val="it-IT"/>
              </w:rPr>
              <w:t>(a) o întreprindere deține majoritatea drepturilor de vot ale acționarilor sau ale asociaților unei alte întreprinderi;</w:t>
            </w:r>
          </w:p>
          <w:p w14:paraId="29119EED" w14:textId="77777777" w:rsidR="00E35136" w:rsidRPr="00880A57" w:rsidRDefault="00E35136" w:rsidP="002516D8">
            <w:pPr>
              <w:spacing w:before="120" w:after="120"/>
              <w:jc w:val="both"/>
              <w:rPr>
                <w:rFonts w:asciiTheme="minorHAnsi" w:hAnsiTheme="minorHAnsi" w:cstheme="minorHAnsi"/>
                <w:sz w:val="24"/>
                <w:lang w:val="it-IT"/>
              </w:rPr>
            </w:pPr>
            <w:r w:rsidRPr="00880A57">
              <w:rPr>
                <w:rFonts w:asciiTheme="minorHAnsi" w:hAnsiTheme="minorHAnsi" w:cstheme="minorHAnsi"/>
                <w:sz w:val="24"/>
                <w:lang w:val="it-IT"/>
              </w:rPr>
              <w:t>(b) o întreprindere are dreptul de a numi sau revoca majoritatea membrilor organelor de administrare, de conducere sau de supraveghere ale unei alte întreprinderi;</w:t>
            </w:r>
          </w:p>
          <w:p w14:paraId="240AC0F1" w14:textId="77777777" w:rsidR="00E35136" w:rsidRPr="00880A57" w:rsidRDefault="00E35136" w:rsidP="002516D8">
            <w:pPr>
              <w:spacing w:before="120" w:after="120"/>
              <w:jc w:val="both"/>
              <w:rPr>
                <w:rFonts w:asciiTheme="minorHAnsi" w:hAnsiTheme="minorHAnsi" w:cstheme="minorHAnsi"/>
                <w:sz w:val="24"/>
                <w:lang w:val="it-IT"/>
              </w:rPr>
            </w:pPr>
            <w:r w:rsidRPr="00880A57">
              <w:rPr>
                <w:rFonts w:asciiTheme="minorHAnsi" w:hAnsiTheme="minorHAnsi" w:cstheme="minorHAnsi"/>
                <w:sz w:val="24"/>
                <w:lang w:val="it-IT"/>
              </w:rPr>
              <w:t>(c) o întreprindere are dreptul de a exercita o influență dominantă asupra altei întreprinderi în temeiul unui contract încheiat cu întreprinderea în cauză sau în temeiul unei prevederi din contractul de societate sau din statutul acesteia;</w:t>
            </w:r>
          </w:p>
          <w:p w14:paraId="4B98A508" w14:textId="77777777" w:rsidR="00E35136" w:rsidRPr="00880A57" w:rsidRDefault="00E35136" w:rsidP="002516D8">
            <w:pPr>
              <w:spacing w:before="120" w:after="120"/>
              <w:jc w:val="both"/>
              <w:rPr>
                <w:rFonts w:asciiTheme="minorHAnsi" w:hAnsiTheme="minorHAnsi" w:cstheme="minorHAnsi"/>
                <w:sz w:val="24"/>
                <w:lang w:val="it-IT"/>
              </w:rPr>
            </w:pPr>
            <w:r w:rsidRPr="00880A57">
              <w:rPr>
                <w:rFonts w:asciiTheme="minorHAnsi" w:hAnsiTheme="minorHAnsi" w:cstheme="minorHAnsi"/>
                <w:sz w:val="24"/>
                <w:lang w:val="it-IT"/>
              </w:rPr>
              <w:t>(d) o întreprindere care este acționar sau asociat al unei alte întreprinderi și care controlează singură, în baza unui acord cu alți acționari sau asociați ai acelei întreprinderi, majoritatea drepturilor de vot ale acționarilor sau ale asociaților întreprinderii respective.</w:t>
            </w:r>
          </w:p>
          <w:p w14:paraId="3A0008AF" w14:textId="77777777" w:rsidR="00E35136" w:rsidRPr="00880A57" w:rsidRDefault="00E35136" w:rsidP="002516D8">
            <w:pPr>
              <w:spacing w:before="120" w:after="120"/>
              <w:jc w:val="both"/>
              <w:rPr>
                <w:rFonts w:asciiTheme="minorHAnsi" w:hAnsiTheme="minorHAnsi" w:cstheme="minorHAnsi"/>
                <w:sz w:val="24"/>
                <w:lang w:val="it-IT"/>
              </w:rPr>
            </w:pPr>
            <w:r w:rsidRPr="00880A57">
              <w:rPr>
                <w:rFonts w:asciiTheme="minorHAnsi" w:hAnsiTheme="minorHAnsi" w:cstheme="minorHAnsi"/>
                <w:sz w:val="24"/>
                <w:lang w:val="it-IT"/>
              </w:rPr>
              <w:t>Întreprinderile care întrețin, cu una sau mai multe întreprinderi, relațiile la care se face referire la alineatul (1) literele (a)-(d) sunt considerate întreprinderi unice.</w:t>
            </w:r>
          </w:p>
          <w:p w14:paraId="2E5A072E" w14:textId="77777777" w:rsidR="00E35136" w:rsidRPr="00880A57" w:rsidRDefault="00E35136" w:rsidP="002516D8">
            <w:pPr>
              <w:spacing w:before="120" w:after="120"/>
              <w:jc w:val="both"/>
              <w:rPr>
                <w:rFonts w:asciiTheme="minorHAnsi" w:hAnsiTheme="minorHAnsi" w:cstheme="minorHAnsi"/>
                <w:sz w:val="24"/>
                <w:lang w:val="it-IT"/>
              </w:rPr>
            </w:pPr>
            <w:r w:rsidRPr="00880A57">
              <w:rPr>
                <w:rFonts w:asciiTheme="minorHAnsi" w:hAnsiTheme="minorHAnsi" w:cstheme="minorHAnsi"/>
                <w:sz w:val="24"/>
                <w:lang w:val="it-IT"/>
              </w:rPr>
              <w:t>Cumulul ajutorului de minimis pentru întreprinderea unică se determina luand in considerare numai legaturile între persoanele juridice/persoanele fizice autorizate, nu si prin intermediul persoanelor fizice.</w:t>
            </w:r>
          </w:p>
          <w:p w14:paraId="4ED22EE0" w14:textId="77777777" w:rsidR="00E35136" w:rsidRPr="00880A57" w:rsidRDefault="00E35136" w:rsidP="002516D8">
            <w:pPr>
              <w:spacing w:before="120" w:after="120"/>
              <w:jc w:val="both"/>
              <w:rPr>
                <w:rFonts w:asciiTheme="minorHAnsi" w:hAnsiTheme="minorHAnsi" w:cstheme="minorHAnsi"/>
                <w:sz w:val="24"/>
                <w:lang w:val="it-IT"/>
              </w:rPr>
            </w:pPr>
            <w:r w:rsidRPr="00880A57">
              <w:rPr>
                <w:rFonts w:asciiTheme="minorHAnsi" w:hAnsiTheme="minorHAnsi" w:cstheme="minorHAnsi"/>
                <w:sz w:val="24"/>
                <w:lang w:val="it-IT"/>
              </w:rPr>
              <w:t xml:space="preserve">Astfel două sau mai multe întreprinderi pot fi legate prin intermediul persoanelor fizice conform legii 346/2004 dar nu vor fi considerate intreprindere unica. </w:t>
            </w:r>
          </w:p>
          <w:p w14:paraId="705D25EF" w14:textId="77777777" w:rsidR="00E35136" w:rsidRPr="00880A57" w:rsidRDefault="00E35136" w:rsidP="002516D8">
            <w:pPr>
              <w:spacing w:before="120" w:after="120"/>
              <w:jc w:val="both"/>
              <w:rPr>
                <w:rFonts w:asciiTheme="minorHAnsi" w:hAnsiTheme="minorHAnsi" w:cstheme="minorHAnsi"/>
                <w:b/>
                <w:sz w:val="24"/>
                <w:lang w:val="fr-FR"/>
              </w:rPr>
            </w:pPr>
            <w:proofErr w:type="spellStart"/>
            <w:r w:rsidRPr="00880A57">
              <w:rPr>
                <w:rFonts w:asciiTheme="minorHAnsi" w:hAnsiTheme="minorHAnsi" w:cstheme="minorHAnsi"/>
                <w:sz w:val="24"/>
                <w:lang w:val="fr-FR"/>
              </w:rPr>
              <w:lastRenderedPageBreak/>
              <w:t>În</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cazul</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în</w:t>
            </w:r>
            <w:proofErr w:type="spellEnd"/>
            <w:r w:rsidRPr="00880A57">
              <w:rPr>
                <w:rFonts w:asciiTheme="minorHAnsi" w:hAnsiTheme="minorHAnsi" w:cstheme="minorHAnsi"/>
                <w:sz w:val="24"/>
                <w:lang w:val="fr-FR"/>
              </w:rPr>
              <w:t xml:space="preserve"> care, </w:t>
            </w:r>
            <w:proofErr w:type="spellStart"/>
            <w:r w:rsidRPr="00880A57">
              <w:rPr>
                <w:rFonts w:asciiTheme="minorHAnsi" w:hAnsiTheme="minorHAnsi" w:cstheme="minorHAnsi"/>
                <w:sz w:val="24"/>
                <w:lang w:val="fr-FR"/>
              </w:rPr>
              <w:t>prin</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acordarea</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ajutorului</w:t>
            </w:r>
            <w:proofErr w:type="spellEnd"/>
            <w:r w:rsidRPr="00880A57">
              <w:rPr>
                <w:rFonts w:asciiTheme="minorHAnsi" w:hAnsiTheme="minorHAnsi" w:cstheme="minorHAnsi"/>
                <w:sz w:val="24"/>
                <w:lang w:val="fr-FR"/>
              </w:rPr>
              <w:t xml:space="preserve"> de minimis </w:t>
            </w:r>
            <w:proofErr w:type="spellStart"/>
            <w:r w:rsidRPr="00880A57">
              <w:rPr>
                <w:rFonts w:asciiTheme="minorHAnsi" w:hAnsiTheme="minorHAnsi" w:cstheme="minorHAnsi"/>
                <w:sz w:val="24"/>
                <w:lang w:val="fr-FR"/>
              </w:rPr>
              <w:t>solicitat</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prin</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Cererea</w:t>
            </w:r>
            <w:proofErr w:type="spellEnd"/>
            <w:r w:rsidRPr="00880A57">
              <w:rPr>
                <w:rFonts w:asciiTheme="minorHAnsi" w:hAnsiTheme="minorHAnsi" w:cstheme="minorHAnsi"/>
                <w:sz w:val="24"/>
                <w:lang w:val="fr-FR"/>
              </w:rPr>
              <w:t xml:space="preserve"> de </w:t>
            </w:r>
            <w:proofErr w:type="spellStart"/>
            <w:r w:rsidRPr="00880A57">
              <w:rPr>
                <w:rFonts w:asciiTheme="minorHAnsi" w:hAnsiTheme="minorHAnsi" w:cstheme="minorHAnsi"/>
                <w:sz w:val="24"/>
                <w:lang w:val="fr-FR"/>
              </w:rPr>
              <w:t>Finanţare</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depusă</w:t>
            </w:r>
            <w:proofErr w:type="spellEnd"/>
            <w:r w:rsidRPr="00880A57">
              <w:rPr>
                <w:rFonts w:asciiTheme="minorHAnsi" w:hAnsiTheme="minorHAnsi" w:cstheme="minorHAnsi"/>
                <w:sz w:val="24"/>
                <w:lang w:val="fr-FR"/>
              </w:rPr>
              <w:t xml:space="preserve"> se </w:t>
            </w:r>
            <w:proofErr w:type="spellStart"/>
            <w:r w:rsidRPr="00880A57">
              <w:rPr>
                <w:rFonts w:asciiTheme="minorHAnsi" w:hAnsiTheme="minorHAnsi" w:cstheme="minorHAnsi"/>
                <w:sz w:val="24"/>
                <w:lang w:val="fr-FR"/>
              </w:rPr>
              <w:t>depăşeste</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plafonul</w:t>
            </w:r>
            <w:proofErr w:type="spellEnd"/>
            <w:r w:rsidRPr="00880A57">
              <w:rPr>
                <w:rFonts w:asciiTheme="minorHAnsi" w:hAnsiTheme="minorHAnsi" w:cstheme="minorHAnsi"/>
                <w:sz w:val="24"/>
                <w:lang w:val="fr-FR"/>
              </w:rPr>
              <w:t xml:space="preserve"> de 300.000 euro/</w:t>
            </w:r>
            <w:proofErr w:type="spellStart"/>
            <w:r w:rsidRPr="00880A57">
              <w:rPr>
                <w:rFonts w:asciiTheme="minorHAnsi" w:hAnsiTheme="minorHAnsi" w:cstheme="minorHAnsi"/>
                <w:sz w:val="24"/>
                <w:lang w:val="fr-FR"/>
              </w:rPr>
              <w:t>beneficiar</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întreprindere</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unică</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b/>
                <w:sz w:val="24"/>
                <w:lang w:val="fr-FR"/>
              </w:rPr>
              <w:t>proiectul</w:t>
            </w:r>
            <w:proofErr w:type="spellEnd"/>
            <w:r w:rsidRPr="00880A57">
              <w:rPr>
                <w:rFonts w:asciiTheme="minorHAnsi" w:hAnsiTheme="minorHAnsi" w:cstheme="minorHAnsi"/>
                <w:b/>
                <w:sz w:val="24"/>
                <w:lang w:val="fr-FR"/>
              </w:rPr>
              <w:t xml:space="preserve"> va fi </w:t>
            </w:r>
            <w:proofErr w:type="spellStart"/>
            <w:r w:rsidRPr="00880A57">
              <w:rPr>
                <w:rFonts w:asciiTheme="minorHAnsi" w:hAnsiTheme="minorHAnsi" w:cstheme="minorHAnsi"/>
                <w:b/>
                <w:sz w:val="24"/>
                <w:lang w:val="fr-FR"/>
              </w:rPr>
              <w:t>declarat</w:t>
            </w:r>
            <w:proofErr w:type="spellEnd"/>
            <w:r w:rsidRPr="00880A57">
              <w:rPr>
                <w:rFonts w:asciiTheme="minorHAnsi" w:hAnsiTheme="minorHAnsi" w:cstheme="minorHAnsi"/>
                <w:b/>
                <w:sz w:val="24"/>
                <w:lang w:val="fr-FR"/>
              </w:rPr>
              <w:t xml:space="preserve"> </w:t>
            </w:r>
            <w:proofErr w:type="spellStart"/>
            <w:r w:rsidRPr="00880A57">
              <w:rPr>
                <w:rFonts w:asciiTheme="minorHAnsi" w:hAnsiTheme="minorHAnsi" w:cstheme="minorHAnsi"/>
                <w:b/>
                <w:sz w:val="24"/>
                <w:lang w:val="fr-FR"/>
              </w:rPr>
              <w:t>neeligibil</w:t>
            </w:r>
            <w:proofErr w:type="spellEnd"/>
            <w:r w:rsidRPr="00880A57">
              <w:rPr>
                <w:rFonts w:asciiTheme="minorHAnsi" w:hAnsiTheme="minorHAnsi" w:cstheme="minorHAnsi"/>
                <w:b/>
                <w:sz w:val="24"/>
                <w:lang w:val="fr-FR"/>
              </w:rPr>
              <w:t>.</w:t>
            </w:r>
          </w:p>
          <w:p w14:paraId="40852481" w14:textId="77777777" w:rsidR="00E35136" w:rsidRPr="00880A57" w:rsidRDefault="00E35136" w:rsidP="002516D8">
            <w:pPr>
              <w:spacing w:before="120" w:after="120"/>
              <w:jc w:val="both"/>
              <w:rPr>
                <w:rFonts w:asciiTheme="minorHAnsi" w:hAnsiTheme="minorHAnsi" w:cstheme="minorHAnsi"/>
                <w:sz w:val="24"/>
                <w:lang w:val="fr-FR"/>
              </w:rPr>
            </w:pPr>
            <w:r w:rsidRPr="00880A57">
              <w:rPr>
                <w:rFonts w:asciiTheme="minorHAnsi" w:hAnsiTheme="minorHAnsi" w:cstheme="minorHAnsi"/>
                <w:sz w:val="24"/>
                <w:lang w:val="fr-FR"/>
              </w:rPr>
              <w:t xml:space="preserve">Data </w:t>
            </w:r>
            <w:proofErr w:type="spellStart"/>
            <w:r w:rsidRPr="00880A57">
              <w:rPr>
                <w:rFonts w:asciiTheme="minorHAnsi" w:hAnsiTheme="minorHAnsi" w:cstheme="minorHAnsi"/>
                <w:sz w:val="24"/>
                <w:lang w:val="fr-FR"/>
              </w:rPr>
              <w:t>acordării</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ajutorului</w:t>
            </w:r>
            <w:proofErr w:type="spellEnd"/>
            <w:r w:rsidRPr="00880A57">
              <w:rPr>
                <w:rFonts w:asciiTheme="minorHAnsi" w:hAnsiTheme="minorHAnsi" w:cstheme="minorHAnsi"/>
                <w:sz w:val="24"/>
                <w:lang w:val="fr-FR"/>
              </w:rPr>
              <w:t xml:space="preserve"> de minimis se </w:t>
            </w:r>
            <w:proofErr w:type="spellStart"/>
            <w:r w:rsidRPr="00880A57">
              <w:rPr>
                <w:rFonts w:asciiTheme="minorHAnsi" w:hAnsiTheme="minorHAnsi" w:cstheme="minorHAnsi"/>
                <w:sz w:val="24"/>
                <w:lang w:val="fr-FR"/>
              </w:rPr>
              <w:t>considera</w:t>
            </w:r>
            <w:proofErr w:type="spellEnd"/>
            <w:r w:rsidRPr="00880A57">
              <w:rPr>
                <w:rFonts w:asciiTheme="minorHAnsi" w:hAnsiTheme="minorHAnsi" w:cstheme="minorHAnsi"/>
                <w:sz w:val="24"/>
                <w:lang w:val="fr-FR"/>
              </w:rPr>
              <w:t xml:space="preserve"> data la care </w:t>
            </w:r>
            <w:proofErr w:type="spellStart"/>
            <w:r w:rsidRPr="00880A57">
              <w:rPr>
                <w:rFonts w:asciiTheme="minorHAnsi" w:hAnsiTheme="minorHAnsi" w:cstheme="minorHAnsi"/>
                <w:sz w:val="24"/>
                <w:lang w:val="fr-FR"/>
              </w:rPr>
              <w:t>dreptul</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legal</w:t>
            </w:r>
            <w:proofErr w:type="spellEnd"/>
            <w:r w:rsidRPr="00880A57">
              <w:rPr>
                <w:rFonts w:asciiTheme="minorHAnsi" w:hAnsiTheme="minorHAnsi" w:cstheme="minorHAnsi"/>
                <w:sz w:val="24"/>
                <w:lang w:val="fr-FR"/>
              </w:rPr>
              <w:t xml:space="preserve"> </w:t>
            </w:r>
            <w:proofErr w:type="gramStart"/>
            <w:r w:rsidRPr="00880A57">
              <w:rPr>
                <w:rFonts w:asciiTheme="minorHAnsi" w:hAnsiTheme="minorHAnsi" w:cstheme="minorHAnsi"/>
                <w:sz w:val="24"/>
                <w:lang w:val="fr-FR"/>
              </w:rPr>
              <w:t>de a</w:t>
            </w:r>
            <w:proofErr w:type="gram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primi</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ajutorul</w:t>
            </w:r>
            <w:proofErr w:type="spellEnd"/>
            <w:r w:rsidRPr="00880A57">
              <w:rPr>
                <w:rFonts w:asciiTheme="minorHAnsi" w:hAnsiTheme="minorHAnsi" w:cstheme="minorHAnsi"/>
                <w:sz w:val="24"/>
                <w:lang w:val="fr-FR"/>
              </w:rPr>
              <w:t xml:space="preserve"> este </w:t>
            </w:r>
            <w:proofErr w:type="spellStart"/>
            <w:r w:rsidRPr="00880A57">
              <w:rPr>
                <w:rFonts w:asciiTheme="minorHAnsi" w:hAnsiTheme="minorHAnsi" w:cstheme="minorHAnsi"/>
                <w:sz w:val="24"/>
                <w:lang w:val="fr-FR"/>
              </w:rPr>
              <w:t>conferit</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beneficiarului</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în</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conformitate</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cu</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regimul</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juridic</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naţional</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aplicabil</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indiferent</w:t>
            </w:r>
            <w:proofErr w:type="spellEnd"/>
            <w:r w:rsidRPr="00880A57">
              <w:rPr>
                <w:rFonts w:asciiTheme="minorHAnsi" w:hAnsiTheme="minorHAnsi" w:cstheme="minorHAnsi"/>
                <w:sz w:val="24"/>
                <w:lang w:val="fr-FR"/>
              </w:rPr>
              <w:t xml:space="preserve"> de data la care </w:t>
            </w:r>
            <w:proofErr w:type="spellStart"/>
            <w:r w:rsidRPr="00880A57">
              <w:rPr>
                <w:rFonts w:asciiTheme="minorHAnsi" w:hAnsiTheme="minorHAnsi" w:cstheme="minorHAnsi"/>
                <w:sz w:val="24"/>
                <w:lang w:val="fr-FR"/>
              </w:rPr>
              <w:t>ajutoarele</w:t>
            </w:r>
            <w:proofErr w:type="spellEnd"/>
            <w:r w:rsidRPr="00880A57">
              <w:rPr>
                <w:rFonts w:asciiTheme="minorHAnsi" w:hAnsiTheme="minorHAnsi" w:cstheme="minorHAnsi"/>
                <w:sz w:val="24"/>
                <w:lang w:val="fr-FR"/>
              </w:rPr>
              <w:t xml:space="preserve"> de minimis se </w:t>
            </w:r>
            <w:proofErr w:type="spellStart"/>
            <w:r w:rsidRPr="00880A57">
              <w:rPr>
                <w:rFonts w:asciiTheme="minorHAnsi" w:hAnsiTheme="minorHAnsi" w:cstheme="minorHAnsi"/>
                <w:sz w:val="24"/>
                <w:lang w:val="fr-FR"/>
              </w:rPr>
              <w:t>plătesc</w:t>
            </w:r>
            <w:proofErr w:type="spellEnd"/>
            <w:r w:rsidRPr="00880A57">
              <w:rPr>
                <w:rFonts w:asciiTheme="minorHAnsi" w:hAnsiTheme="minorHAnsi" w:cstheme="minorHAnsi"/>
                <w:sz w:val="24"/>
                <w:lang w:val="fr-FR"/>
              </w:rPr>
              <w:t xml:space="preserve"> </w:t>
            </w:r>
            <w:proofErr w:type="spellStart"/>
            <w:r w:rsidRPr="00880A57">
              <w:rPr>
                <w:rFonts w:asciiTheme="minorHAnsi" w:hAnsiTheme="minorHAnsi" w:cstheme="minorHAnsi"/>
                <w:sz w:val="24"/>
                <w:lang w:val="fr-FR"/>
              </w:rPr>
              <w:t>întreprinderii</w:t>
            </w:r>
            <w:proofErr w:type="spellEnd"/>
            <w:r w:rsidRPr="00880A57">
              <w:rPr>
                <w:rFonts w:asciiTheme="minorHAnsi" w:hAnsiTheme="minorHAnsi" w:cstheme="minorHAnsi"/>
                <w:sz w:val="24"/>
                <w:lang w:val="fr-FR"/>
              </w:rPr>
              <w:t xml:space="preserve"> respective.</w:t>
            </w:r>
          </w:p>
        </w:tc>
      </w:tr>
    </w:tbl>
    <w:p w14:paraId="0E117653" w14:textId="77777777" w:rsidR="00E35136" w:rsidRPr="00817185" w:rsidRDefault="00E35136" w:rsidP="00E35136">
      <w:pPr>
        <w:spacing w:before="120" w:after="120" w:line="240" w:lineRule="auto"/>
        <w:jc w:val="both"/>
        <w:rPr>
          <w:rFonts w:cstheme="minorHAnsi"/>
          <w:sz w:val="24"/>
          <w:lang w:val="it-IT"/>
        </w:rPr>
      </w:pPr>
    </w:p>
    <w:p w14:paraId="4EF4F7BD" w14:textId="77777777" w:rsidR="00E35136" w:rsidRPr="00817185" w:rsidRDefault="00E35136" w:rsidP="00E35136">
      <w:pPr>
        <w:spacing w:before="120" w:after="120" w:line="240" w:lineRule="auto"/>
        <w:jc w:val="both"/>
        <w:rPr>
          <w:rFonts w:cstheme="minorHAnsi"/>
          <w:color w:val="000000"/>
          <w:sz w:val="24"/>
          <w:lang w:val="it-IT"/>
        </w:rPr>
      </w:pPr>
      <w:r w:rsidRPr="00817185">
        <w:rPr>
          <w:rFonts w:cstheme="minorHAnsi"/>
          <w:b/>
          <w:color w:val="000000"/>
          <w:sz w:val="24"/>
          <w:lang w:val="it-IT"/>
        </w:rPr>
        <w:t>EG 6</w:t>
      </w:r>
      <w:r w:rsidRPr="00817185">
        <w:rPr>
          <w:rFonts w:cstheme="minorHAnsi"/>
          <w:color w:val="000000"/>
          <w:sz w:val="24"/>
          <w:lang w:val="it-IT"/>
        </w:rPr>
        <w:t xml:space="preserve"> </w:t>
      </w:r>
      <w:r w:rsidRPr="00817185">
        <w:rPr>
          <w:rFonts w:cstheme="minorHAnsi"/>
          <w:b/>
          <w:sz w:val="24"/>
          <w:lang w:val="it-IT"/>
        </w:rPr>
        <w:t>Solicitantul îndeplinește condiția de</w:t>
      </w:r>
      <w:r w:rsidRPr="00817185">
        <w:rPr>
          <w:rFonts w:cstheme="minorHAnsi"/>
          <w:sz w:val="24"/>
          <w:lang w:val="it-IT"/>
        </w:rPr>
        <w:t xml:space="preserve"> </w:t>
      </w:r>
      <w:r w:rsidRPr="00817185">
        <w:rPr>
          <w:rFonts w:cstheme="minorHAnsi"/>
          <w:b/>
          <w:sz w:val="24"/>
          <w:lang w:val="it-IT"/>
        </w:rPr>
        <w:t xml:space="preserve">IMM, astfel cum este definită în Legea nr.346/2004 privind stimularea înfiinţării şi dezvoltării întreprinderilor mici şi mijlocii, cu modificările și completările ulterioare </w:t>
      </w:r>
      <w:r w:rsidRPr="00817185">
        <w:rPr>
          <w:rFonts w:cstheme="minorHAnsi"/>
          <w:sz w:val="24"/>
          <w:lang w:val="it-IT"/>
        </w:rPr>
        <w:t xml:space="preserve"> (dacă este cazul)</w:t>
      </w:r>
    </w:p>
    <w:tbl>
      <w:tblPr>
        <w:tblStyle w:val="Tabelgril"/>
        <w:tblW w:w="0" w:type="auto"/>
        <w:tblLook w:val="04A0" w:firstRow="1" w:lastRow="0" w:firstColumn="1" w:lastColumn="0" w:noHBand="0" w:noVBand="1"/>
      </w:tblPr>
      <w:tblGrid>
        <w:gridCol w:w="9350"/>
      </w:tblGrid>
      <w:tr w:rsidR="00E35136" w:rsidRPr="00880A57" w14:paraId="61AE20E7" w14:textId="77777777" w:rsidTr="002516D8">
        <w:tc>
          <w:tcPr>
            <w:tcW w:w="9563" w:type="dxa"/>
          </w:tcPr>
          <w:p w14:paraId="26D0E03C" w14:textId="77777777" w:rsidR="00E35136" w:rsidRPr="00817185" w:rsidRDefault="00E35136" w:rsidP="002516D8">
            <w:pPr>
              <w:spacing w:before="120" w:after="120"/>
              <w:jc w:val="both"/>
              <w:rPr>
                <w:rFonts w:asciiTheme="minorHAnsi" w:hAnsiTheme="minorHAnsi" w:cstheme="minorHAnsi"/>
                <w:b/>
                <w:sz w:val="24"/>
                <w:szCs w:val="24"/>
                <w:lang w:val="it-IT"/>
              </w:rPr>
            </w:pPr>
            <w:r w:rsidRPr="00880A57">
              <w:rPr>
                <w:rFonts w:asciiTheme="minorHAnsi" w:hAnsiTheme="minorHAnsi" w:cstheme="minorHAnsi"/>
                <w:b/>
                <w:color w:val="000000"/>
                <w:sz w:val="24"/>
                <w:szCs w:val="24"/>
                <w:lang w:val="pt-BR"/>
              </w:rPr>
              <w:t xml:space="preserve">DOCUMENTE </w:t>
            </w:r>
          </w:p>
          <w:p w14:paraId="363717B8" w14:textId="77777777" w:rsidR="00E35136" w:rsidRPr="00817185" w:rsidRDefault="00E35136" w:rsidP="002516D8">
            <w:pPr>
              <w:spacing w:before="120" w:after="120"/>
              <w:jc w:val="both"/>
              <w:rPr>
                <w:rFonts w:asciiTheme="minorHAnsi" w:hAnsiTheme="minorHAnsi" w:cstheme="minorHAnsi"/>
                <w:sz w:val="24"/>
                <w:szCs w:val="24"/>
                <w:lang w:val="it-IT"/>
              </w:rPr>
            </w:pPr>
            <w:r w:rsidRPr="00817185">
              <w:rPr>
                <w:rFonts w:cstheme="minorHAnsi"/>
                <w:color w:val="0000FF"/>
                <w:sz w:val="24"/>
                <w:szCs w:val="24"/>
                <w:u w:val="single"/>
                <w:lang w:val="it-IT"/>
              </w:rPr>
              <w:t>Anexa 11 - Declaratie incadrare in categoria de micro-intreprindere si intreprindere mica</w:t>
            </w:r>
            <w:r w:rsidRPr="00817185">
              <w:rPr>
                <w:rFonts w:cstheme="minorHAnsi"/>
                <w:sz w:val="24"/>
                <w:szCs w:val="24"/>
                <w:lang w:val="it-IT"/>
              </w:rPr>
              <w:t xml:space="preserve"> cf. Legii nr. 346/2004, care cuprinde calculul pentru întreprinderile partenere sau legate, completată în conformitate cu anexele la Legea nr. 346/2004 privind stimularea înfiinţării şi dezvoltării întreprinderilor mici şi mijlocii, cu modificările şi completările ulterioare;</w:t>
            </w:r>
          </w:p>
          <w:p w14:paraId="7A95B0FA" w14:textId="77777777" w:rsidR="00E35136" w:rsidRPr="00817185" w:rsidRDefault="00E35136" w:rsidP="002516D8">
            <w:pPr>
              <w:tabs>
                <w:tab w:val="left" w:pos="360"/>
              </w:tabs>
              <w:spacing w:before="120" w:after="120"/>
              <w:jc w:val="both"/>
              <w:rPr>
                <w:rFonts w:asciiTheme="minorHAnsi" w:hAnsiTheme="minorHAnsi" w:cstheme="minorHAnsi"/>
                <w:sz w:val="24"/>
                <w:szCs w:val="24"/>
                <w:lang w:val="it-IT"/>
              </w:rPr>
            </w:pPr>
            <w:r w:rsidRPr="00817185">
              <w:rPr>
                <w:rFonts w:cstheme="minorHAnsi"/>
                <w:b/>
                <w:sz w:val="24"/>
                <w:szCs w:val="24"/>
                <w:lang w:val="it-IT"/>
              </w:rPr>
              <w:t>Cererea de Finanțare</w:t>
            </w:r>
            <w:r w:rsidRPr="00817185">
              <w:rPr>
                <w:rFonts w:cstheme="minorHAnsi"/>
                <w:sz w:val="24"/>
                <w:szCs w:val="24"/>
                <w:lang w:val="it-IT"/>
              </w:rPr>
              <w:t xml:space="preserve"> </w:t>
            </w:r>
          </w:p>
          <w:p w14:paraId="5BB35D6E" w14:textId="77777777" w:rsidR="00E35136" w:rsidRPr="00817185" w:rsidRDefault="00E35136" w:rsidP="002516D8">
            <w:pPr>
              <w:tabs>
                <w:tab w:val="left" w:pos="360"/>
              </w:tabs>
              <w:spacing w:before="120" w:after="120"/>
              <w:jc w:val="both"/>
              <w:rPr>
                <w:rFonts w:asciiTheme="minorHAnsi" w:hAnsiTheme="minorHAnsi" w:cstheme="minorHAnsi"/>
                <w:sz w:val="24"/>
                <w:szCs w:val="24"/>
                <w:lang w:val="it-IT"/>
              </w:rPr>
            </w:pPr>
            <w:r w:rsidRPr="00817185">
              <w:rPr>
                <w:rFonts w:cstheme="minorHAnsi"/>
                <w:sz w:val="24"/>
                <w:szCs w:val="24"/>
                <w:lang w:val="it-IT"/>
              </w:rPr>
              <w:t>Documente care atesta forma de organizare a solicitantului</w:t>
            </w:r>
          </w:p>
          <w:p w14:paraId="0B14337C" w14:textId="77777777" w:rsidR="00E35136" w:rsidRPr="005F5888" w:rsidRDefault="00E35136" w:rsidP="002516D8">
            <w:pPr>
              <w:tabs>
                <w:tab w:val="left" w:pos="3120"/>
                <w:tab w:val="center" w:pos="4320"/>
                <w:tab w:val="right" w:pos="8640"/>
              </w:tabs>
              <w:spacing w:before="120" w:after="120"/>
              <w:rPr>
                <w:rFonts w:asciiTheme="minorHAnsi" w:hAnsiTheme="minorHAnsi" w:cstheme="minorHAnsi"/>
                <w:b/>
                <w:sz w:val="24"/>
                <w:szCs w:val="24"/>
                <w:lang w:val="pt-BR"/>
              </w:rPr>
            </w:pPr>
            <w:r w:rsidRPr="00880A57">
              <w:rPr>
                <w:rFonts w:asciiTheme="minorHAnsi" w:hAnsiTheme="minorHAnsi" w:cstheme="minorHAnsi"/>
                <w:b/>
                <w:sz w:val="24"/>
                <w:szCs w:val="24"/>
              </w:rPr>
              <w:t xml:space="preserve">Baza de date a </w:t>
            </w:r>
            <w:proofErr w:type="spellStart"/>
            <w:r w:rsidRPr="00880A57">
              <w:rPr>
                <w:rFonts w:asciiTheme="minorHAnsi" w:hAnsiTheme="minorHAnsi" w:cstheme="minorHAnsi"/>
                <w:b/>
                <w:sz w:val="24"/>
                <w:szCs w:val="24"/>
              </w:rPr>
              <w:t>serviciul</w:t>
            </w:r>
            <w:proofErr w:type="spellEnd"/>
            <w:r w:rsidRPr="00880A57">
              <w:rPr>
                <w:rFonts w:asciiTheme="minorHAnsi" w:hAnsiTheme="minorHAnsi" w:cstheme="minorHAnsi"/>
                <w:b/>
                <w:sz w:val="24"/>
                <w:szCs w:val="24"/>
              </w:rPr>
              <w:t xml:space="preserve"> online </w:t>
            </w:r>
            <w:proofErr w:type="gramStart"/>
            <w:r w:rsidRPr="00880A57">
              <w:rPr>
                <w:rFonts w:asciiTheme="minorHAnsi" w:hAnsiTheme="minorHAnsi" w:cstheme="minorHAnsi"/>
                <w:b/>
                <w:sz w:val="24"/>
                <w:szCs w:val="24"/>
              </w:rPr>
              <w:t>RECOM  a</w:t>
            </w:r>
            <w:proofErr w:type="gramEnd"/>
            <w:r w:rsidRPr="00880A57">
              <w:rPr>
                <w:rFonts w:asciiTheme="minorHAnsi" w:hAnsiTheme="minorHAnsi" w:cstheme="minorHAnsi"/>
                <w:b/>
                <w:sz w:val="24"/>
                <w:szCs w:val="24"/>
              </w:rPr>
              <w:t xml:space="preserve"> ONRC.</w:t>
            </w:r>
          </w:p>
          <w:p w14:paraId="2107CC74" w14:textId="77777777" w:rsidR="00E35136" w:rsidRPr="00817185" w:rsidRDefault="00E35136" w:rsidP="002516D8">
            <w:pPr>
              <w:tabs>
                <w:tab w:val="left" w:pos="360"/>
              </w:tabs>
              <w:spacing w:before="120" w:after="120"/>
              <w:jc w:val="both"/>
              <w:rPr>
                <w:rFonts w:asciiTheme="minorHAnsi" w:hAnsiTheme="minorHAnsi" w:cstheme="minorHAnsi"/>
                <w:sz w:val="24"/>
                <w:szCs w:val="24"/>
                <w:lang w:val="it-IT"/>
              </w:rPr>
            </w:pPr>
            <w:r w:rsidRPr="00817185">
              <w:rPr>
                <w:rFonts w:cstheme="minorHAnsi"/>
                <w:b/>
                <w:sz w:val="24"/>
                <w:szCs w:val="24"/>
                <w:lang w:val="it-IT"/>
              </w:rPr>
              <w:t>Declaraţii</w:t>
            </w:r>
            <w:r w:rsidRPr="00817185">
              <w:rPr>
                <w:rFonts w:cstheme="minorHAnsi"/>
                <w:sz w:val="24"/>
                <w:szCs w:val="24"/>
                <w:lang w:val="it-IT"/>
              </w:rPr>
              <w:t xml:space="preserve"> partea F a Cererii de Finanţare</w:t>
            </w:r>
          </w:p>
          <w:p w14:paraId="433B3EA7" w14:textId="77777777" w:rsidR="00E35136" w:rsidRPr="00817185" w:rsidRDefault="00E35136" w:rsidP="002516D8">
            <w:pPr>
              <w:spacing w:before="120" w:after="120"/>
              <w:jc w:val="both"/>
              <w:rPr>
                <w:rFonts w:asciiTheme="minorHAnsi" w:hAnsiTheme="minorHAnsi" w:cstheme="minorHAnsi"/>
                <w:sz w:val="24"/>
                <w:szCs w:val="24"/>
                <w:lang w:val="it-IT"/>
              </w:rPr>
            </w:pPr>
            <w:r w:rsidRPr="00817185">
              <w:rPr>
                <w:rFonts w:cstheme="minorHAnsi"/>
                <w:sz w:val="24"/>
                <w:szCs w:val="24"/>
                <w:lang w:val="it-IT"/>
              </w:rPr>
              <w:t>Alte documente - dacă este cazul.</w:t>
            </w:r>
          </w:p>
          <w:p w14:paraId="52DF7591" w14:textId="77777777" w:rsidR="00E35136" w:rsidRPr="00880A57" w:rsidRDefault="00E35136" w:rsidP="002516D8">
            <w:pPr>
              <w:spacing w:before="120" w:after="120"/>
              <w:jc w:val="both"/>
              <w:rPr>
                <w:rFonts w:asciiTheme="minorHAnsi" w:hAnsiTheme="minorHAnsi" w:cstheme="minorHAnsi"/>
                <w:color w:val="000000"/>
                <w:sz w:val="24"/>
                <w:szCs w:val="24"/>
              </w:rPr>
            </w:pPr>
            <w:proofErr w:type="spellStart"/>
            <w:r w:rsidRPr="00880A57">
              <w:rPr>
                <w:rFonts w:asciiTheme="minorHAnsi" w:hAnsiTheme="minorHAnsi" w:cstheme="minorHAnsi"/>
                <w:sz w:val="24"/>
                <w:szCs w:val="24"/>
              </w:rPr>
              <w:t>Situatiile</w:t>
            </w:r>
            <w:proofErr w:type="spellEnd"/>
            <w:r w:rsidRPr="00880A57">
              <w:rPr>
                <w:rFonts w:asciiTheme="minorHAnsi" w:hAnsiTheme="minorHAnsi" w:cstheme="minorHAnsi"/>
                <w:sz w:val="24"/>
                <w:szCs w:val="24"/>
              </w:rPr>
              <w:t xml:space="preserve"> </w:t>
            </w:r>
            <w:proofErr w:type="spellStart"/>
            <w:r w:rsidRPr="00880A57">
              <w:rPr>
                <w:rFonts w:asciiTheme="minorHAnsi" w:hAnsiTheme="minorHAnsi" w:cstheme="minorHAnsi"/>
                <w:sz w:val="24"/>
                <w:szCs w:val="24"/>
              </w:rPr>
              <w:t>Financiare</w:t>
            </w:r>
            <w:proofErr w:type="spellEnd"/>
            <w:r w:rsidRPr="00880A57">
              <w:rPr>
                <w:rFonts w:asciiTheme="minorHAnsi" w:hAnsiTheme="minorHAnsi" w:cstheme="minorHAnsi"/>
                <w:sz w:val="24"/>
                <w:szCs w:val="24"/>
              </w:rPr>
              <w:t xml:space="preserve"> -PATRIMVEN</w:t>
            </w:r>
          </w:p>
        </w:tc>
      </w:tr>
      <w:tr w:rsidR="00E35136" w:rsidRPr="00D0087B" w14:paraId="5F62EFE8" w14:textId="77777777" w:rsidTr="002516D8">
        <w:tc>
          <w:tcPr>
            <w:tcW w:w="9563" w:type="dxa"/>
          </w:tcPr>
          <w:p w14:paraId="703126F7" w14:textId="77777777" w:rsidR="00E35136" w:rsidRPr="00817185" w:rsidRDefault="00E35136" w:rsidP="002516D8">
            <w:pPr>
              <w:spacing w:before="120" w:after="120"/>
              <w:jc w:val="both"/>
              <w:rPr>
                <w:rFonts w:asciiTheme="minorHAnsi" w:hAnsiTheme="minorHAnsi" w:cstheme="minorHAnsi"/>
                <w:sz w:val="24"/>
                <w:szCs w:val="24"/>
                <w:lang w:val="it-IT"/>
              </w:rPr>
            </w:pPr>
            <w:r w:rsidRPr="00817185">
              <w:rPr>
                <w:rFonts w:cstheme="minorHAnsi"/>
                <w:b/>
                <w:sz w:val="24"/>
                <w:szCs w:val="24"/>
                <w:lang w:val="it-IT"/>
              </w:rPr>
              <w:t>Incadrarea solicitantului in statutul de microîntreprindere și întreprindere mică</w:t>
            </w:r>
            <w:r w:rsidRPr="00817185">
              <w:rPr>
                <w:rFonts w:cstheme="minorHAnsi"/>
                <w:sz w:val="24"/>
                <w:szCs w:val="24"/>
                <w:lang w:val="it-IT"/>
              </w:rPr>
              <w:t>, cf. Legii nr. 346/2004 (verificarea se realizeaza doar daca prin Fisa interventiei din SDL aprobat se prevede cerinta)</w:t>
            </w:r>
          </w:p>
          <w:p w14:paraId="28B0C4E6" w14:textId="77777777" w:rsidR="00E35136" w:rsidRPr="00817185" w:rsidRDefault="00E35136" w:rsidP="002516D8">
            <w:pPr>
              <w:spacing w:before="120" w:after="120"/>
              <w:jc w:val="both"/>
              <w:rPr>
                <w:rFonts w:asciiTheme="minorHAnsi" w:hAnsiTheme="minorHAnsi" w:cstheme="minorHAnsi"/>
                <w:sz w:val="24"/>
                <w:szCs w:val="24"/>
                <w:lang w:val="it-IT"/>
              </w:rPr>
            </w:pPr>
            <w:r w:rsidRPr="00817185">
              <w:rPr>
                <w:rFonts w:cstheme="minorHAnsi"/>
                <w:sz w:val="24"/>
                <w:szCs w:val="24"/>
                <w:lang w:val="it-IT"/>
              </w:rPr>
              <w:t>Verificarile vor fi realizate de experti conform Manualului de Procedură operațională privind verificarea statutului de IMM- Cod procedură operațională PO – IMM. Vor fi intocmite si asumate prin semnatura documentele prevazute de acest Manual.</w:t>
            </w:r>
          </w:p>
          <w:p w14:paraId="207E6613" w14:textId="77777777" w:rsidR="00E35136" w:rsidRPr="00817185" w:rsidRDefault="00E35136" w:rsidP="002516D8">
            <w:pPr>
              <w:spacing w:before="120" w:after="120"/>
              <w:jc w:val="both"/>
              <w:rPr>
                <w:rFonts w:asciiTheme="minorHAnsi" w:hAnsiTheme="minorHAnsi" w:cstheme="minorHAnsi"/>
                <w:sz w:val="24"/>
                <w:szCs w:val="24"/>
                <w:lang w:val="it-IT"/>
              </w:rPr>
            </w:pPr>
            <w:r w:rsidRPr="00817185">
              <w:rPr>
                <w:rFonts w:cstheme="minorHAnsi"/>
                <w:sz w:val="24"/>
                <w:szCs w:val="24"/>
                <w:lang w:val="it-IT"/>
              </w:rPr>
              <w:t xml:space="preserve">Expertul verifică </w:t>
            </w:r>
            <w:r w:rsidRPr="00817185">
              <w:rPr>
                <w:rFonts w:cstheme="minorHAnsi"/>
                <w:i/>
                <w:sz w:val="24"/>
                <w:szCs w:val="24"/>
                <w:lang w:val="it-IT"/>
              </w:rPr>
              <w:t>Declaratie incadrare in  categoria microintreprindere-intreprindere mica</w:t>
            </w:r>
            <w:r w:rsidRPr="00817185">
              <w:rPr>
                <w:rFonts w:cstheme="minorHAnsi"/>
                <w:sz w:val="24"/>
                <w:szCs w:val="24"/>
                <w:lang w:val="it-IT"/>
              </w:rPr>
              <w:t xml:space="preserve"> cf. Legii nr. 346/2004, daca:</w:t>
            </w:r>
          </w:p>
          <w:p w14:paraId="2C1EBB6C" w14:textId="77777777" w:rsidR="00E35136" w:rsidRPr="00817185" w:rsidRDefault="00E35136" w:rsidP="002516D8">
            <w:pPr>
              <w:spacing w:before="120" w:after="120"/>
              <w:jc w:val="both"/>
              <w:rPr>
                <w:rFonts w:asciiTheme="minorHAnsi" w:hAnsiTheme="minorHAnsi" w:cstheme="minorHAnsi"/>
                <w:sz w:val="24"/>
                <w:szCs w:val="24"/>
                <w:lang w:val="it-IT"/>
              </w:rPr>
            </w:pPr>
            <w:r w:rsidRPr="00817185">
              <w:rPr>
                <w:rFonts w:cstheme="minorHAnsi"/>
                <w:sz w:val="24"/>
                <w:szCs w:val="24"/>
                <w:lang w:val="it-IT"/>
              </w:rPr>
              <w:t>a)  Declarația este semnată de persoana autorizată să reprezinte intreprinderea conform actului constitutiv/ de persoana din cadrul întreprinderii împuternicită prin procură notarială de către persoana autorizată legal conform actului constitutiv.</w:t>
            </w:r>
          </w:p>
          <w:p w14:paraId="3208F3E1" w14:textId="77777777" w:rsidR="00E35136" w:rsidRPr="00817185" w:rsidRDefault="00E35136" w:rsidP="002516D8">
            <w:pPr>
              <w:spacing w:before="120" w:after="120"/>
              <w:jc w:val="both"/>
              <w:rPr>
                <w:rFonts w:asciiTheme="minorHAnsi" w:hAnsiTheme="minorHAnsi" w:cstheme="minorHAnsi"/>
                <w:sz w:val="24"/>
                <w:szCs w:val="24"/>
                <w:lang w:val="it-IT"/>
              </w:rPr>
            </w:pPr>
            <w:r w:rsidRPr="00817185">
              <w:rPr>
                <w:rFonts w:cstheme="minorHAnsi"/>
                <w:sz w:val="24"/>
                <w:szCs w:val="24"/>
                <w:lang w:val="it-IT"/>
              </w:rPr>
              <w:t xml:space="preserve">În situația în care reprezentantul legal al intreprinderii este altă persoană decât cea stabilită prin Actul Constitutiv să reprezinte întreprinderea, expertul va verifica existența procurii notariale însoțite de copia CI a persoanei mandatate. În procură va fi specificată funcția/calitatea persoanei mandatate în cadrul întreprinderii </w:t>
            </w:r>
          </w:p>
          <w:p w14:paraId="1C80C9D2" w14:textId="77777777" w:rsidR="00E35136" w:rsidRPr="00817185" w:rsidRDefault="00E35136" w:rsidP="002516D8">
            <w:pPr>
              <w:spacing w:before="120" w:after="120"/>
              <w:jc w:val="both"/>
              <w:rPr>
                <w:rFonts w:asciiTheme="minorHAnsi" w:hAnsiTheme="minorHAnsi" w:cstheme="minorHAnsi"/>
                <w:i/>
                <w:sz w:val="24"/>
                <w:szCs w:val="24"/>
                <w:lang w:val="it-IT"/>
              </w:rPr>
            </w:pPr>
            <w:r w:rsidRPr="00817185">
              <w:rPr>
                <w:rFonts w:cstheme="minorHAnsi"/>
                <w:b/>
                <w:sz w:val="24"/>
                <w:szCs w:val="24"/>
                <w:lang w:val="it-IT"/>
              </w:rPr>
              <w:t>Notă</w:t>
            </w:r>
            <w:r w:rsidRPr="00817185">
              <w:rPr>
                <w:rFonts w:cstheme="minorHAnsi"/>
                <w:i/>
                <w:sz w:val="24"/>
                <w:szCs w:val="24"/>
                <w:lang w:val="it-IT"/>
              </w:rPr>
              <w:t>: În situația în care aceste documente nu au fost depuse conform Cererii de Finanțare la Secțiunea ”Alte documente”, expertul le va solicita prin informatii suplimentare</w:t>
            </w:r>
          </w:p>
          <w:p w14:paraId="13CB30EB" w14:textId="77777777" w:rsidR="00E35136" w:rsidRPr="00817185" w:rsidRDefault="00E35136" w:rsidP="002516D8">
            <w:pPr>
              <w:spacing w:before="120" w:after="120"/>
              <w:jc w:val="both"/>
              <w:rPr>
                <w:rFonts w:asciiTheme="minorHAnsi" w:eastAsia="SimSun" w:hAnsiTheme="minorHAnsi" w:cstheme="minorHAnsi"/>
                <w:sz w:val="24"/>
                <w:szCs w:val="24"/>
                <w:lang w:val="it-IT" w:eastAsia="ro-RO"/>
              </w:rPr>
            </w:pPr>
            <w:r w:rsidRPr="00817185">
              <w:rPr>
                <w:rFonts w:cstheme="minorHAnsi"/>
                <w:bCs/>
                <w:sz w:val="24"/>
                <w:szCs w:val="24"/>
                <w:lang w:val="it-IT"/>
              </w:rPr>
              <w:t xml:space="preserve">b) </w:t>
            </w:r>
            <w:r w:rsidRPr="00817185">
              <w:rPr>
                <w:rFonts w:cstheme="minorHAnsi"/>
                <w:b/>
                <w:bCs/>
                <w:sz w:val="24"/>
                <w:szCs w:val="24"/>
                <w:lang w:val="it-IT"/>
              </w:rPr>
              <w:t>solicitantul se încadreaza în categoria microintreprinderilor/ intreprinderilor mici</w:t>
            </w:r>
            <w:r w:rsidRPr="00817185">
              <w:rPr>
                <w:rFonts w:cstheme="minorHAnsi"/>
                <w:bCs/>
                <w:sz w:val="24"/>
                <w:szCs w:val="24"/>
                <w:lang w:val="it-IT"/>
              </w:rPr>
              <w:t xml:space="preserve"> (până la 9 salariati, o cifra de afaceri anuală netă sau active totale de până la 2 milioane euro pentru microintreprindere si </w:t>
            </w:r>
            <w:r w:rsidRPr="00817185">
              <w:rPr>
                <w:rFonts w:eastAsia="SimSun" w:cstheme="minorHAnsi"/>
                <w:bCs/>
                <w:sz w:val="24"/>
                <w:szCs w:val="24"/>
                <w:lang w:val="it-IT" w:eastAsia="ro-RO"/>
              </w:rPr>
              <w:t>între 10 şi 49 de salariaţi,</w:t>
            </w:r>
            <w:r w:rsidRPr="00817185">
              <w:rPr>
                <w:rFonts w:eastAsia="SimSun" w:cstheme="minorHAnsi"/>
                <w:b/>
                <w:bCs/>
                <w:sz w:val="24"/>
                <w:szCs w:val="24"/>
                <w:lang w:val="it-IT" w:eastAsia="ro-RO"/>
              </w:rPr>
              <w:t xml:space="preserve"> </w:t>
            </w:r>
            <w:r w:rsidRPr="00817185">
              <w:rPr>
                <w:rFonts w:eastAsia="SimSun" w:cstheme="minorHAnsi"/>
                <w:sz w:val="24"/>
                <w:szCs w:val="24"/>
                <w:lang w:val="it-IT" w:eastAsia="ro-RO"/>
              </w:rPr>
              <w:t xml:space="preserve">cifră de afaceri anuală netă sau active totale de până la 10 milioane euro, echivalent în lei, pentru intreprindere mică). </w:t>
            </w:r>
          </w:p>
          <w:p w14:paraId="7520609D" w14:textId="77777777" w:rsidR="00E35136" w:rsidRPr="00880A57" w:rsidRDefault="00E35136" w:rsidP="002516D8">
            <w:pPr>
              <w:spacing w:before="120" w:after="120"/>
              <w:jc w:val="both"/>
              <w:rPr>
                <w:rFonts w:asciiTheme="minorHAnsi" w:hAnsiTheme="minorHAnsi" w:cstheme="minorHAnsi"/>
                <w:sz w:val="24"/>
                <w:szCs w:val="24"/>
                <w:lang w:val="it-IT"/>
              </w:rPr>
            </w:pPr>
            <w:r w:rsidRPr="00880A57">
              <w:rPr>
                <w:rFonts w:asciiTheme="minorHAnsi" w:hAnsiTheme="minorHAnsi" w:cstheme="minorHAnsi"/>
                <w:sz w:val="24"/>
                <w:szCs w:val="24"/>
                <w:lang w:val="it-IT"/>
              </w:rPr>
              <w:t xml:space="preserve">Dacă în urma verificării efectuate expertul constată că </w:t>
            </w:r>
            <w:r w:rsidRPr="00817185">
              <w:rPr>
                <w:rFonts w:cstheme="minorHAnsi"/>
                <w:sz w:val="24"/>
                <w:szCs w:val="24"/>
                <w:lang w:val="it-IT"/>
              </w:rPr>
              <w:t xml:space="preserve">solicitantul se încadrează în </w:t>
            </w:r>
            <w:r w:rsidRPr="00817185">
              <w:rPr>
                <w:rFonts w:eastAsia="Times New Roman" w:cstheme="minorHAnsi"/>
                <w:sz w:val="24"/>
                <w:szCs w:val="24"/>
                <w:lang w:val="it-IT"/>
              </w:rPr>
              <w:t>categoria de microintreprindere/ intreprindere mica</w:t>
            </w:r>
            <w:r w:rsidRPr="00880A57">
              <w:rPr>
                <w:rFonts w:asciiTheme="minorHAnsi" w:hAnsiTheme="minorHAnsi" w:cstheme="minorHAnsi"/>
                <w:sz w:val="24"/>
                <w:szCs w:val="24"/>
                <w:lang w:val="it-IT"/>
              </w:rPr>
              <w:t xml:space="preserve"> bifează coloana DA. În caz contrar se va bifa “NU”, iar cererea de finanţare va fi declarată neeligibilă.</w:t>
            </w:r>
          </w:p>
          <w:p w14:paraId="76275E8B" w14:textId="77777777" w:rsidR="00E35136" w:rsidRPr="00817185" w:rsidRDefault="00E35136" w:rsidP="002516D8">
            <w:pPr>
              <w:spacing w:before="120" w:after="120"/>
              <w:jc w:val="both"/>
              <w:rPr>
                <w:rFonts w:asciiTheme="minorHAnsi" w:hAnsiTheme="minorHAnsi" w:cstheme="minorHAnsi"/>
                <w:b/>
                <w:sz w:val="24"/>
                <w:szCs w:val="24"/>
                <w:lang w:val="it-IT"/>
              </w:rPr>
            </w:pPr>
            <w:r w:rsidRPr="00880A57">
              <w:rPr>
                <w:rFonts w:asciiTheme="minorHAnsi" w:hAnsiTheme="minorHAnsi" w:cstheme="minorHAnsi"/>
                <w:sz w:val="24"/>
                <w:szCs w:val="24"/>
                <w:lang w:val="it-IT"/>
              </w:rPr>
              <w:t>Verificarea privind încadrarea în categoria microintreprindere/ intreprindere mica a solicitanților se va relua în etapa de contractare, verificare ce se va realiza în conformitate cu prevederile  procedurii  operaționale privind verificarea statutului de IMM. Beneficiarul trebuie ca la contractare să-și mențină statutul microintreprindere/ intreprindere mică de la evaluare, în caz contrar urmând a se urma procedura de neîncheiere contract.</w:t>
            </w:r>
          </w:p>
        </w:tc>
      </w:tr>
    </w:tbl>
    <w:p w14:paraId="719A8965" w14:textId="77777777" w:rsidR="00E35136" w:rsidRPr="00817185" w:rsidRDefault="00E35136" w:rsidP="00E35136">
      <w:pPr>
        <w:spacing w:before="120" w:after="120" w:line="240" w:lineRule="auto"/>
        <w:jc w:val="both"/>
        <w:rPr>
          <w:rFonts w:cstheme="minorHAnsi"/>
          <w:color w:val="000000"/>
          <w:sz w:val="24"/>
          <w:lang w:val="it-IT"/>
        </w:rPr>
      </w:pPr>
    </w:p>
    <w:p w14:paraId="5095DA08" w14:textId="77777777" w:rsidR="00E35136" w:rsidRPr="005F5888" w:rsidRDefault="00E35136" w:rsidP="00E35136">
      <w:pPr>
        <w:spacing w:before="120" w:after="120" w:line="240" w:lineRule="auto"/>
        <w:jc w:val="both"/>
        <w:rPr>
          <w:rFonts w:cstheme="minorHAnsi"/>
          <w:b/>
          <w:i/>
          <w:sz w:val="24"/>
          <w:lang w:val="it-IT"/>
        </w:rPr>
      </w:pPr>
    </w:p>
    <w:p w14:paraId="1FDA45F1" w14:textId="77777777" w:rsidR="00E35136" w:rsidRPr="005F5888" w:rsidRDefault="00E35136" w:rsidP="00E35136">
      <w:pPr>
        <w:spacing w:before="120" w:after="120" w:line="240" w:lineRule="auto"/>
        <w:jc w:val="both"/>
        <w:rPr>
          <w:rFonts w:cstheme="minorHAnsi"/>
          <w:b/>
          <w:sz w:val="24"/>
          <w:lang w:val="it-IT"/>
        </w:rPr>
      </w:pPr>
      <w:r w:rsidRPr="005F5888">
        <w:rPr>
          <w:rFonts w:cstheme="minorHAnsi"/>
          <w:b/>
          <w:sz w:val="24"/>
          <w:lang w:val="it-IT"/>
        </w:rPr>
        <w:t>D.Verificare buget indicativ in conformitate cu prevederile fisei DR 36-LEADER, prevederile PNS aplicabile costurilor eligibile/neeligibile si  prevederile R2115/2021</w:t>
      </w:r>
    </w:p>
    <w:p w14:paraId="13B9EAA5" w14:textId="77777777" w:rsidR="00E35136" w:rsidRPr="005F5888" w:rsidRDefault="00E35136" w:rsidP="00E35136">
      <w:pPr>
        <w:spacing w:before="120" w:after="120" w:line="240" w:lineRule="auto"/>
        <w:jc w:val="both"/>
        <w:rPr>
          <w:rFonts w:cstheme="minorHAnsi"/>
          <w:bCs/>
          <w:sz w:val="24"/>
          <w:lang w:val="it-IT"/>
        </w:rPr>
      </w:pPr>
      <w:r w:rsidRPr="005F5888">
        <w:rPr>
          <w:rFonts w:cstheme="minorHAnsi"/>
          <w:bCs/>
          <w:sz w:val="24"/>
          <w:lang w:val="it-IT"/>
        </w:rPr>
        <w:t>Verificarea bugetului indicativ, inclusiv a cheltuielilor eligibile/neeligibile, se va face cu încadrarea/fără a depăși valoarea totală eligibilă a proiectului, respectiv valoarea eligibilă nerambursabilă selectate de către GAL prin Raportul de selectie/Raportul de selectie suplimentar.</w:t>
      </w:r>
    </w:p>
    <w:p w14:paraId="5E6B8957" w14:textId="77777777" w:rsidR="00E35136" w:rsidRPr="00880A57" w:rsidRDefault="00E35136" w:rsidP="00E35136">
      <w:pPr>
        <w:jc w:val="both"/>
        <w:rPr>
          <w:rFonts w:cstheme="minorHAnsi"/>
          <w:b/>
        </w:rPr>
      </w:pPr>
      <w:r w:rsidRPr="00880A57">
        <w:rPr>
          <w:rFonts w:cstheme="minorHAnsi"/>
          <w:b/>
          <w:sz w:val="24"/>
        </w:rPr>
        <w:t xml:space="preserve">D1- </w:t>
      </w:r>
      <w:proofErr w:type="spellStart"/>
      <w:r w:rsidRPr="00880A57">
        <w:rPr>
          <w:rFonts w:cstheme="minorHAnsi"/>
          <w:b/>
          <w:sz w:val="24"/>
        </w:rPr>
        <w:t>Intensitatea</w:t>
      </w:r>
      <w:proofErr w:type="spellEnd"/>
      <w:r w:rsidRPr="00880A57">
        <w:rPr>
          <w:rFonts w:cstheme="minorHAnsi"/>
          <w:b/>
          <w:sz w:val="24"/>
        </w:rPr>
        <w:t xml:space="preserve"> </w:t>
      </w:r>
      <w:proofErr w:type="spellStart"/>
      <w:r w:rsidRPr="00880A57">
        <w:rPr>
          <w:rFonts w:cstheme="minorHAnsi"/>
          <w:b/>
          <w:sz w:val="24"/>
        </w:rPr>
        <w:t>sprijinului</w:t>
      </w:r>
      <w:proofErr w:type="spellEnd"/>
      <w:r w:rsidRPr="00880A57">
        <w:rPr>
          <w:rFonts w:cstheme="minorHAnsi"/>
          <w:b/>
          <w:sz w:val="24"/>
        </w:rPr>
        <w:t xml:space="preserve"> </w:t>
      </w:r>
    </w:p>
    <w:p w14:paraId="5E80C0CB" w14:textId="77777777" w:rsidR="00E35136" w:rsidRPr="005F5888" w:rsidRDefault="00E35136" w:rsidP="00E35136">
      <w:pPr>
        <w:numPr>
          <w:ilvl w:val="0"/>
          <w:numId w:val="158"/>
        </w:numPr>
        <w:spacing w:after="200" w:line="276" w:lineRule="auto"/>
        <w:contextualSpacing/>
        <w:jc w:val="both"/>
        <w:rPr>
          <w:rFonts w:cstheme="minorHAnsi"/>
          <w:sz w:val="24"/>
          <w:szCs w:val="24"/>
          <w:lang w:val="it-IT"/>
        </w:rPr>
      </w:pPr>
      <w:r w:rsidRPr="00817185">
        <w:rPr>
          <w:rFonts w:cstheme="minorHAnsi"/>
          <w:sz w:val="24"/>
          <w:szCs w:val="24"/>
          <w:lang w:val="it-IT"/>
        </w:rPr>
        <w:t>În conformitate cu prevederile Regulamentului 2115/2021 și prevederile Ghidului de implementare -Intervenția DR 36 LEADER-Dezvoltarea locală plasată sub responsabilitatea comunității</w:t>
      </w:r>
      <w:r w:rsidRPr="00817185">
        <w:rPr>
          <w:rFonts w:cstheme="minorHAnsi"/>
          <w:lang w:val="it-IT"/>
        </w:rPr>
        <w:t xml:space="preserve"> </w:t>
      </w:r>
      <w:r w:rsidRPr="00817185">
        <w:rPr>
          <w:rFonts w:cstheme="minorHAnsi"/>
          <w:sz w:val="24"/>
          <w:szCs w:val="24"/>
          <w:lang w:val="it-IT"/>
        </w:rPr>
        <w:t xml:space="preserve">procentul aferent intensitatii este de </w:t>
      </w:r>
      <w:r w:rsidRPr="00817185">
        <w:rPr>
          <w:rFonts w:cstheme="minorHAnsi"/>
          <w:b/>
          <w:sz w:val="24"/>
          <w:szCs w:val="24"/>
          <w:lang w:val="it-IT"/>
        </w:rPr>
        <w:t>maximum 65%</w:t>
      </w:r>
      <w:r w:rsidRPr="00817185">
        <w:rPr>
          <w:rFonts w:cstheme="minorHAnsi"/>
          <w:sz w:val="24"/>
          <w:szCs w:val="24"/>
          <w:lang w:val="it-IT"/>
        </w:rPr>
        <w:t xml:space="preserve"> din totalul cheltuielilor eligibile, in limita intensităţii prevăzute prin Fişa intervenţiei din SDL aprobat şi fără a depăși 200.000 euro/proiect. </w:t>
      </w:r>
    </w:p>
    <w:p w14:paraId="0C71250F" w14:textId="77777777" w:rsidR="00E35136" w:rsidRPr="005F5888" w:rsidRDefault="00E35136" w:rsidP="00E35136">
      <w:pPr>
        <w:numPr>
          <w:ilvl w:val="0"/>
          <w:numId w:val="158"/>
        </w:numPr>
        <w:spacing w:after="200" w:line="276" w:lineRule="auto"/>
        <w:contextualSpacing/>
        <w:jc w:val="both"/>
        <w:rPr>
          <w:rFonts w:cstheme="minorHAnsi"/>
          <w:sz w:val="24"/>
          <w:szCs w:val="24"/>
          <w:lang w:val="it-IT"/>
        </w:rPr>
      </w:pPr>
      <w:r w:rsidRPr="00817185">
        <w:rPr>
          <w:rFonts w:cstheme="minorHAnsi"/>
          <w:sz w:val="24"/>
          <w:szCs w:val="24"/>
          <w:lang w:val="it-IT"/>
        </w:rPr>
        <w:t>Prin excepție de la a), procentul aferent intensității (rata de sprijin maxim) poate depăși valoarea de 65% şi fără a depăși 200.000 euro/proiect, după cum urmează:</w:t>
      </w:r>
    </w:p>
    <w:p w14:paraId="6BA766D8" w14:textId="77777777" w:rsidR="00E35136" w:rsidRPr="008E1A5A" w:rsidRDefault="00E35136" w:rsidP="00E35136">
      <w:pPr>
        <w:tabs>
          <w:tab w:val="left" w:pos="180"/>
          <w:tab w:val="left" w:pos="360"/>
        </w:tabs>
        <w:spacing w:before="120" w:after="120"/>
        <w:jc w:val="both"/>
        <w:rPr>
          <w:rFonts w:cstheme="minorHAnsi"/>
          <w:sz w:val="24"/>
          <w:szCs w:val="24"/>
          <w:lang w:val="it-IT"/>
        </w:rPr>
      </w:pPr>
      <w:r w:rsidRPr="00817185">
        <w:rPr>
          <w:rFonts w:cstheme="minorHAnsi"/>
          <w:lang w:val="it-IT"/>
        </w:rPr>
        <w:t>b</w:t>
      </w:r>
      <w:r w:rsidRPr="00880A57">
        <w:rPr>
          <w:rFonts w:cstheme="minorHAnsi"/>
          <w:sz w:val="24"/>
          <w:szCs w:val="24"/>
          <w:lang w:val="it-IT"/>
        </w:rPr>
        <w:t xml:space="preserve">.1) procentul aferent intensitatii poate ajunge până la </w:t>
      </w:r>
      <w:r w:rsidRPr="00880A57">
        <w:rPr>
          <w:rFonts w:cstheme="minorHAnsi"/>
          <w:b/>
          <w:sz w:val="24"/>
          <w:szCs w:val="24"/>
          <w:lang w:val="it-IT"/>
        </w:rPr>
        <w:t>maximum 80%</w:t>
      </w:r>
      <w:r w:rsidRPr="00880A57">
        <w:rPr>
          <w:rFonts w:cstheme="minorHAnsi"/>
          <w:sz w:val="24"/>
          <w:szCs w:val="24"/>
          <w:lang w:val="it-IT"/>
        </w:rPr>
        <w:t xml:space="preserve"> pentru următoarele tipuri </w:t>
      </w:r>
      <w:r w:rsidRPr="008E1A5A">
        <w:rPr>
          <w:rFonts w:cstheme="minorHAnsi"/>
          <w:sz w:val="24"/>
          <w:szCs w:val="24"/>
          <w:lang w:val="it-IT"/>
        </w:rPr>
        <w:t>de investiţii:</w:t>
      </w:r>
    </w:p>
    <w:p w14:paraId="102167BB" w14:textId="77777777" w:rsidR="00E35136" w:rsidRPr="00817185" w:rsidRDefault="00E35136" w:rsidP="00E35136">
      <w:pPr>
        <w:tabs>
          <w:tab w:val="left" w:pos="180"/>
          <w:tab w:val="left" w:pos="360"/>
        </w:tabs>
        <w:spacing w:before="120" w:after="120"/>
        <w:jc w:val="both"/>
        <w:rPr>
          <w:rFonts w:cstheme="minorHAnsi"/>
          <w:b/>
          <w:sz w:val="24"/>
          <w:szCs w:val="24"/>
          <w:lang w:val="it-IT"/>
        </w:rPr>
      </w:pPr>
      <w:r w:rsidRPr="008E1A5A">
        <w:rPr>
          <w:rFonts w:cstheme="minorHAnsi"/>
          <w:sz w:val="24"/>
          <w:szCs w:val="24"/>
          <w:lang w:val="it-IT"/>
        </w:rPr>
        <w:t xml:space="preserve">i) </w:t>
      </w:r>
      <w:r w:rsidRPr="00817185">
        <w:rPr>
          <w:rFonts w:cstheme="minorHAnsi"/>
          <w:b/>
          <w:sz w:val="24"/>
          <w:szCs w:val="24"/>
          <w:lang w:val="it-IT"/>
        </w:rPr>
        <w:t xml:space="preserve">Investiţii în activităţi economice care vizează protecţia mediului prin propunerea unor surse alternative de energie din surse regenerabile (energie durabilă) </w:t>
      </w:r>
    </w:p>
    <w:p w14:paraId="2F7D6F02" w14:textId="4E74CDFA" w:rsidR="00E35136" w:rsidRPr="008E1A5A" w:rsidRDefault="00E35136" w:rsidP="00E35136">
      <w:pPr>
        <w:tabs>
          <w:tab w:val="left" w:pos="180"/>
          <w:tab w:val="left" w:pos="360"/>
        </w:tabs>
        <w:spacing w:before="120" w:after="120"/>
        <w:jc w:val="both"/>
        <w:rPr>
          <w:rFonts w:cstheme="minorHAnsi"/>
          <w:sz w:val="24"/>
          <w:szCs w:val="24"/>
          <w:lang w:val="it-IT"/>
        </w:rPr>
      </w:pPr>
      <w:r w:rsidRPr="008E1A5A">
        <w:rPr>
          <w:rFonts w:cstheme="minorHAnsi"/>
          <w:sz w:val="24"/>
          <w:szCs w:val="24"/>
          <w:lang w:val="it-IT"/>
        </w:rPr>
        <w:t xml:space="preserve">ii) </w:t>
      </w:r>
      <w:r w:rsidRPr="00817185">
        <w:rPr>
          <w:rFonts w:cstheme="minorHAnsi"/>
          <w:b/>
          <w:sz w:val="24"/>
          <w:szCs w:val="24"/>
          <w:lang w:val="it-IT"/>
        </w:rPr>
        <w:t>Investiţii</w:t>
      </w:r>
      <w:r w:rsidRPr="00817185">
        <w:rPr>
          <w:rFonts w:cstheme="minorHAnsi"/>
          <w:sz w:val="24"/>
          <w:szCs w:val="24"/>
          <w:lang w:val="it-IT"/>
        </w:rPr>
        <w:t xml:space="preserve"> </w:t>
      </w:r>
      <w:r w:rsidRPr="00817185">
        <w:rPr>
          <w:rFonts w:cstheme="minorHAnsi"/>
          <w:b/>
          <w:sz w:val="24"/>
          <w:szCs w:val="24"/>
          <w:lang w:val="it-IT"/>
        </w:rPr>
        <w:t>in activitati economice care vizează protecţia mediului prin propunerea de măsuri pentru colectare selectivă a deşeurilor</w:t>
      </w:r>
      <w:r w:rsidRPr="00817185">
        <w:rPr>
          <w:rFonts w:cstheme="minorHAnsi"/>
          <w:sz w:val="24"/>
          <w:szCs w:val="24"/>
          <w:lang w:val="it-IT"/>
        </w:rPr>
        <w:t xml:space="preserve"> rezultate din activitatea economică existentă </w:t>
      </w:r>
    </w:p>
    <w:p w14:paraId="7A187777" w14:textId="77777777" w:rsidR="00E35136" w:rsidRPr="00817185" w:rsidRDefault="00E35136" w:rsidP="00E35136">
      <w:pPr>
        <w:tabs>
          <w:tab w:val="left" w:pos="180"/>
          <w:tab w:val="left" w:pos="360"/>
        </w:tabs>
        <w:spacing w:after="120"/>
        <w:jc w:val="both"/>
        <w:rPr>
          <w:rFonts w:cstheme="minorHAnsi"/>
          <w:sz w:val="24"/>
          <w:szCs w:val="24"/>
          <w:lang w:val="it-IT"/>
        </w:rPr>
      </w:pPr>
      <w:r w:rsidRPr="008E1A5A">
        <w:rPr>
          <w:rFonts w:cstheme="minorHAnsi"/>
          <w:sz w:val="24"/>
          <w:szCs w:val="24"/>
          <w:lang w:val="it-IT"/>
        </w:rPr>
        <w:t xml:space="preserve">iii) </w:t>
      </w:r>
      <w:r w:rsidRPr="00817185">
        <w:rPr>
          <w:rFonts w:cstheme="minorHAnsi"/>
          <w:b/>
          <w:sz w:val="24"/>
          <w:szCs w:val="24"/>
          <w:lang w:val="it-IT"/>
        </w:rPr>
        <w:t>Investiţii în activităţi noi  economice cu impact pozitiv asupra mediului</w:t>
      </w:r>
      <w:r w:rsidRPr="00817185">
        <w:rPr>
          <w:rFonts w:cstheme="minorHAnsi"/>
          <w:sz w:val="24"/>
          <w:szCs w:val="24"/>
          <w:lang w:val="it-IT"/>
        </w:rPr>
        <w:t xml:space="preserve"> –activităţile propuse spre finanţare se regăsesc marcate ca fiind „activități care au ca scop acțiuni de protecția mediului;” în Anexa 13-</w:t>
      </w:r>
      <w:r w:rsidRPr="00817185">
        <w:rPr>
          <w:rStyle w:val="Hyperlink"/>
          <w:rFonts w:cstheme="minorHAnsi"/>
          <w:sz w:val="24"/>
          <w:szCs w:val="24"/>
          <w:lang w:val="it-IT"/>
        </w:rPr>
        <w:t xml:space="preserve"> Lista codurilor CAEN aferente activităților neagricole eligibile la finanțare în cadrul intervenției DR 36.</w:t>
      </w:r>
      <w:r w:rsidRPr="00817185">
        <w:rPr>
          <w:rFonts w:cstheme="minorHAnsi"/>
          <w:sz w:val="24"/>
          <w:szCs w:val="24"/>
          <w:lang w:val="it-IT"/>
        </w:rPr>
        <w:t xml:space="preserve">   </w:t>
      </w:r>
      <w:r w:rsidRPr="00817185">
        <w:rPr>
          <w:rFonts w:cstheme="minorHAnsi"/>
          <w:b/>
          <w:bCs/>
          <w:i/>
          <w:sz w:val="24"/>
          <w:szCs w:val="24"/>
          <w:lang w:val="it-IT"/>
        </w:rPr>
        <w:t xml:space="preserve"> </w:t>
      </w:r>
    </w:p>
    <w:p w14:paraId="3D4777EF" w14:textId="77777777" w:rsidR="00E35136" w:rsidRPr="00880A57" w:rsidRDefault="00E35136" w:rsidP="00E35136">
      <w:pPr>
        <w:tabs>
          <w:tab w:val="left" w:pos="180"/>
          <w:tab w:val="left" w:pos="360"/>
        </w:tabs>
        <w:spacing w:before="120" w:after="120"/>
        <w:jc w:val="both"/>
        <w:rPr>
          <w:rFonts w:cstheme="minorHAnsi"/>
          <w:sz w:val="24"/>
          <w:szCs w:val="24"/>
          <w:lang w:val="it-IT"/>
        </w:rPr>
      </w:pPr>
      <w:r w:rsidRPr="00880A57">
        <w:rPr>
          <w:rFonts w:cstheme="minorHAnsi"/>
          <w:sz w:val="24"/>
          <w:szCs w:val="24"/>
          <w:lang w:val="it-IT"/>
        </w:rPr>
        <w:t xml:space="preserve">b.2) procentul aferent intensitatii  poate ajunge </w:t>
      </w:r>
      <w:r w:rsidRPr="00880A57">
        <w:rPr>
          <w:rFonts w:cstheme="minorHAnsi"/>
          <w:b/>
          <w:sz w:val="24"/>
          <w:szCs w:val="24"/>
          <w:lang w:val="it-IT"/>
        </w:rPr>
        <w:t xml:space="preserve">până la </w:t>
      </w:r>
      <w:r w:rsidRPr="00880A57">
        <w:rPr>
          <w:rFonts w:cstheme="minorHAnsi"/>
          <w:b/>
        </w:rPr>
        <w:t>100%</w:t>
      </w:r>
      <w:r w:rsidRPr="00880A57">
        <w:rPr>
          <w:rFonts w:cstheme="minorHAnsi"/>
          <w:sz w:val="24"/>
          <w:szCs w:val="24"/>
          <w:lang w:val="it-IT"/>
        </w:rPr>
        <w:t xml:space="preserve"> în următoarele cazuri:</w:t>
      </w:r>
    </w:p>
    <w:p w14:paraId="79D0DD7E" w14:textId="77777777" w:rsidR="00E35136" w:rsidRPr="00880A57" w:rsidRDefault="00E35136" w:rsidP="00E35136">
      <w:pPr>
        <w:numPr>
          <w:ilvl w:val="0"/>
          <w:numId w:val="157"/>
        </w:numPr>
        <w:tabs>
          <w:tab w:val="left" w:pos="180"/>
          <w:tab w:val="left" w:pos="360"/>
        </w:tabs>
        <w:spacing w:before="120" w:after="120" w:line="240" w:lineRule="auto"/>
        <w:ind w:left="0" w:firstLine="0"/>
        <w:jc w:val="both"/>
        <w:rPr>
          <w:rFonts w:cstheme="minorHAnsi"/>
          <w:sz w:val="24"/>
          <w:szCs w:val="24"/>
          <w:lang w:val="it-IT"/>
        </w:rPr>
      </w:pPr>
      <w:r w:rsidRPr="00880A57">
        <w:rPr>
          <w:rFonts w:cstheme="minorHAnsi"/>
          <w:sz w:val="24"/>
          <w:szCs w:val="24"/>
          <w:lang w:val="it-IT"/>
        </w:rPr>
        <w:t xml:space="preserve">investiții neproductive (care nu generează un avantaj economic) și proiecte ale grupurilor operaționale din cadrul PEI; </w:t>
      </w:r>
    </w:p>
    <w:p w14:paraId="5CCE2A86" w14:textId="77777777" w:rsidR="00E35136" w:rsidRPr="00880A57" w:rsidRDefault="00E35136" w:rsidP="00E35136">
      <w:pPr>
        <w:tabs>
          <w:tab w:val="left" w:pos="180"/>
          <w:tab w:val="left" w:pos="360"/>
        </w:tabs>
        <w:spacing w:before="120" w:after="120"/>
        <w:contextualSpacing/>
        <w:jc w:val="both"/>
        <w:rPr>
          <w:rFonts w:cstheme="minorHAnsi"/>
          <w:sz w:val="24"/>
          <w:szCs w:val="24"/>
          <w:lang w:val="it-IT"/>
        </w:rPr>
      </w:pPr>
    </w:p>
    <w:p w14:paraId="6C424B57" w14:textId="77777777" w:rsidR="00E35136" w:rsidRPr="00880A57" w:rsidRDefault="00E35136" w:rsidP="00E35136">
      <w:pPr>
        <w:numPr>
          <w:ilvl w:val="0"/>
          <w:numId w:val="157"/>
        </w:numPr>
        <w:tabs>
          <w:tab w:val="left" w:pos="0"/>
          <w:tab w:val="left" w:pos="284"/>
        </w:tabs>
        <w:spacing w:before="120" w:after="120" w:line="240" w:lineRule="auto"/>
        <w:ind w:left="0" w:firstLine="0"/>
        <w:jc w:val="both"/>
        <w:rPr>
          <w:rFonts w:cstheme="minorHAnsi"/>
          <w:sz w:val="24"/>
          <w:szCs w:val="24"/>
          <w:lang w:val="it-IT"/>
        </w:rPr>
      </w:pPr>
      <w:r w:rsidRPr="00880A57">
        <w:rPr>
          <w:rFonts w:cstheme="minorHAnsi"/>
          <w:sz w:val="24"/>
          <w:szCs w:val="24"/>
          <w:lang w:val="it-IT"/>
        </w:rPr>
        <w:t>împădurirea, crearea de sisteme agrosilvice și regenerarea acestora, consolidarea terenurilor în silvicultură și investițiile neproductive aferente unuia sau mai multora dintre obiectivele specifice prevăzute la articolul 6 alineatul (1) literele (d), (e) și (f) din R(UE) 2021/2115;</w:t>
      </w:r>
    </w:p>
    <w:p w14:paraId="465141B1" w14:textId="77777777" w:rsidR="00E35136" w:rsidRPr="00880A57" w:rsidRDefault="00E35136" w:rsidP="00E35136">
      <w:pPr>
        <w:numPr>
          <w:ilvl w:val="0"/>
          <w:numId w:val="157"/>
        </w:numPr>
        <w:tabs>
          <w:tab w:val="left" w:pos="180"/>
          <w:tab w:val="left" w:pos="360"/>
        </w:tabs>
        <w:spacing w:before="120" w:after="120" w:line="240" w:lineRule="auto"/>
        <w:ind w:left="0" w:firstLine="0"/>
        <w:jc w:val="both"/>
        <w:rPr>
          <w:rFonts w:cstheme="minorHAnsi"/>
          <w:sz w:val="24"/>
          <w:szCs w:val="24"/>
          <w:lang w:val="it-IT"/>
        </w:rPr>
      </w:pPr>
      <w:r w:rsidRPr="00880A57">
        <w:rPr>
          <w:rFonts w:cstheme="minorHAnsi"/>
          <w:sz w:val="24"/>
          <w:szCs w:val="24"/>
          <w:lang w:val="it-IT"/>
        </w:rPr>
        <w:t>investițiile neproductive menite să protejeze efectivele de animale și culturile de daune provocate de animale sălbatice;</w:t>
      </w:r>
    </w:p>
    <w:p w14:paraId="3651EB28" w14:textId="77777777" w:rsidR="00E35136" w:rsidRPr="00880A57" w:rsidRDefault="00E35136" w:rsidP="00E35136">
      <w:pPr>
        <w:numPr>
          <w:ilvl w:val="0"/>
          <w:numId w:val="157"/>
        </w:numPr>
        <w:tabs>
          <w:tab w:val="left" w:pos="142"/>
          <w:tab w:val="left" w:pos="180"/>
          <w:tab w:val="left" w:pos="284"/>
        </w:tabs>
        <w:spacing w:before="120" w:after="120" w:line="240" w:lineRule="auto"/>
        <w:ind w:left="0" w:firstLine="0"/>
        <w:jc w:val="both"/>
        <w:rPr>
          <w:rFonts w:cstheme="minorHAnsi"/>
          <w:sz w:val="24"/>
          <w:szCs w:val="24"/>
          <w:lang w:val="it-IT"/>
        </w:rPr>
      </w:pPr>
      <w:r w:rsidRPr="00880A57">
        <w:rPr>
          <w:rFonts w:cstheme="minorHAnsi"/>
          <w:sz w:val="24"/>
          <w:szCs w:val="24"/>
          <w:lang w:val="it-IT"/>
        </w:rPr>
        <w:t>investiții în servicii de bază în zonele rurale;</w:t>
      </w:r>
    </w:p>
    <w:p w14:paraId="7FB73EC9" w14:textId="77777777" w:rsidR="00E35136" w:rsidRPr="00880A57" w:rsidRDefault="00E35136" w:rsidP="00E35136">
      <w:pPr>
        <w:numPr>
          <w:ilvl w:val="0"/>
          <w:numId w:val="157"/>
        </w:numPr>
        <w:tabs>
          <w:tab w:val="left" w:pos="0"/>
          <w:tab w:val="left" w:pos="284"/>
        </w:tabs>
        <w:spacing w:before="120" w:after="120" w:line="240" w:lineRule="auto"/>
        <w:ind w:left="0" w:firstLine="0"/>
        <w:jc w:val="both"/>
        <w:rPr>
          <w:rFonts w:cstheme="minorHAnsi"/>
          <w:sz w:val="24"/>
          <w:szCs w:val="24"/>
          <w:lang w:val="it-IT"/>
        </w:rPr>
      </w:pPr>
      <w:r w:rsidRPr="00880A57">
        <w:rPr>
          <w:rFonts w:cstheme="minorHAnsi"/>
          <w:sz w:val="24"/>
          <w:szCs w:val="24"/>
          <w:lang w:val="it-IT"/>
        </w:rPr>
        <w:t>investiții în refacerea potențialului agricol sau forestier în urma unor dezastre naturale, a unor fenomene climatice nefavorabile sau a unor evenimente catastrofale și investiții în acțiuni preventive adecvate, precum și investiții în menținerea sănătății pădurilor.</w:t>
      </w:r>
    </w:p>
    <w:p w14:paraId="33F09C62" w14:textId="77777777" w:rsidR="00E35136" w:rsidRPr="00880A57" w:rsidRDefault="00E35136" w:rsidP="00E35136">
      <w:pPr>
        <w:tabs>
          <w:tab w:val="left" w:pos="0"/>
          <w:tab w:val="left" w:pos="284"/>
        </w:tabs>
        <w:spacing w:before="120" w:after="120" w:line="240" w:lineRule="auto"/>
        <w:jc w:val="both"/>
        <w:rPr>
          <w:rFonts w:cstheme="minorHAnsi"/>
          <w:sz w:val="24"/>
          <w:szCs w:val="24"/>
          <w:lang w:val="it-IT"/>
        </w:rPr>
      </w:pPr>
      <w:r w:rsidRPr="00880A57">
        <w:rPr>
          <w:rFonts w:cstheme="minorHAnsi"/>
          <w:sz w:val="24"/>
          <w:szCs w:val="24"/>
          <w:lang w:val="it-IT"/>
        </w:rPr>
        <w:t>Astfel, expertul verifică următoarele conditii:</w:t>
      </w:r>
    </w:p>
    <w:p w14:paraId="30AC1CB7" w14:textId="77777777" w:rsidR="00E35136" w:rsidRPr="00880A57" w:rsidRDefault="00E35136" w:rsidP="00E35136">
      <w:pPr>
        <w:numPr>
          <w:ilvl w:val="1"/>
          <w:numId w:val="15"/>
        </w:numPr>
        <w:tabs>
          <w:tab w:val="left" w:pos="0"/>
          <w:tab w:val="left" w:pos="284"/>
        </w:tabs>
        <w:spacing w:before="120" w:after="120" w:line="240" w:lineRule="auto"/>
        <w:contextualSpacing/>
        <w:jc w:val="both"/>
        <w:rPr>
          <w:rFonts w:cstheme="minorHAnsi"/>
          <w:sz w:val="24"/>
          <w:lang w:val="it-IT"/>
        </w:rPr>
      </w:pPr>
      <w:r w:rsidRPr="00880A57">
        <w:rPr>
          <w:rFonts w:cstheme="minorHAnsi"/>
          <w:sz w:val="24"/>
          <w:szCs w:val="24"/>
          <w:lang w:val="it-IT"/>
        </w:rPr>
        <w:t>dacă procentul aferent intensității prevăzut în Bugetul indicativ din cererea de finanțare a solicitantului și documentația aferentă este în</w:t>
      </w:r>
      <w:r w:rsidRPr="00880A57">
        <w:rPr>
          <w:rFonts w:cstheme="minorHAnsi"/>
          <w:sz w:val="24"/>
          <w:lang w:val="it-IT"/>
        </w:rPr>
        <w:t xml:space="preserve"> conformitate cu intensitatea sprijinului prevazută în documentația de lansare a interventiei GAL, respectiv cu intensitatea sprijinului din Fisa interventiei din SDL aprobata si Ghidul solicitantului aferent sesiunii lansare de GAL</w:t>
      </w:r>
    </w:p>
    <w:p w14:paraId="55D66C66" w14:textId="77777777" w:rsidR="00E35136" w:rsidRPr="00880A57" w:rsidRDefault="00E35136" w:rsidP="00E35136">
      <w:pPr>
        <w:tabs>
          <w:tab w:val="left" w:pos="0"/>
          <w:tab w:val="left" w:pos="284"/>
        </w:tabs>
        <w:spacing w:before="120" w:after="120" w:line="240" w:lineRule="auto"/>
        <w:ind w:left="720"/>
        <w:contextualSpacing/>
        <w:jc w:val="both"/>
        <w:rPr>
          <w:rFonts w:cstheme="minorHAnsi"/>
          <w:sz w:val="24"/>
          <w:szCs w:val="24"/>
          <w:lang w:val="it-IT"/>
        </w:rPr>
      </w:pPr>
      <w:r w:rsidRPr="00880A57">
        <w:rPr>
          <w:rFonts w:cstheme="minorHAnsi"/>
          <w:sz w:val="24"/>
          <w:szCs w:val="24"/>
          <w:lang w:val="it-IT"/>
        </w:rPr>
        <w:t>si</w:t>
      </w:r>
    </w:p>
    <w:p w14:paraId="1E096FAE" w14:textId="77777777" w:rsidR="00E35136" w:rsidRPr="00880A57" w:rsidRDefault="00E35136" w:rsidP="00E35136">
      <w:pPr>
        <w:tabs>
          <w:tab w:val="left" w:pos="0"/>
          <w:tab w:val="left" w:pos="284"/>
        </w:tabs>
        <w:spacing w:before="120" w:after="120" w:line="240" w:lineRule="auto"/>
        <w:jc w:val="both"/>
        <w:rPr>
          <w:rFonts w:cstheme="minorHAnsi"/>
          <w:sz w:val="24"/>
          <w:szCs w:val="24"/>
          <w:lang w:val="it-IT"/>
        </w:rPr>
      </w:pPr>
      <w:r w:rsidRPr="00880A57">
        <w:rPr>
          <w:rFonts w:cstheme="minorHAnsi"/>
          <w:sz w:val="24"/>
          <w:szCs w:val="24"/>
          <w:lang w:val="it-IT"/>
        </w:rPr>
        <w:t>-</w:t>
      </w:r>
      <w:r w:rsidRPr="00880A57">
        <w:rPr>
          <w:rFonts w:cstheme="minorHAnsi"/>
          <w:sz w:val="24"/>
          <w:szCs w:val="24"/>
          <w:lang w:val="it-IT"/>
        </w:rPr>
        <w:tab/>
        <w:t xml:space="preserve">daca procentul aferent intensității prevăzut în Bugetul indicativ din cererea de finanțare a solicitantului si documentatia aferenta respecta prevederile Ghidului de implementare -Intervenția DR 36 LEADER-Dezvoltarea locală plasată sub responsabilitatea comunității, respectiv maxim 65% cu exceptiile de mai sus, respectiv maxim 80% si maximum </w:t>
      </w:r>
      <w:r w:rsidRPr="00817185">
        <w:rPr>
          <w:rFonts w:cstheme="minorHAnsi"/>
          <w:b/>
          <w:lang w:val="it-IT"/>
        </w:rPr>
        <w:t>100%</w:t>
      </w:r>
      <w:r w:rsidRPr="00880A57">
        <w:rPr>
          <w:rFonts w:cstheme="minorHAnsi"/>
          <w:sz w:val="24"/>
          <w:szCs w:val="24"/>
          <w:lang w:val="it-IT"/>
        </w:rPr>
        <w:t xml:space="preserve"> pentru anumite tipuri de proiecte</w:t>
      </w:r>
    </w:p>
    <w:p w14:paraId="6B0E2BE4" w14:textId="77777777" w:rsidR="00E35136" w:rsidRPr="00817185" w:rsidRDefault="00E35136" w:rsidP="00E35136">
      <w:pPr>
        <w:spacing w:before="120" w:after="120" w:line="240" w:lineRule="auto"/>
        <w:jc w:val="both"/>
        <w:rPr>
          <w:rFonts w:cstheme="minorHAnsi"/>
          <w:sz w:val="24"/>
          <w:lang w:val="it-IT"/>
        </w:rPr>
      </w:pPr>
      <w:r w:rsidRPr="00817185">
        <w:rPr>
          <w:rFonts w:cstheme="minorHAnsi"/>
          <w:sz w:val="24"/>
          <w:szCs w:val="24"/>
          <w:lang w:val="it-IT"/>
        </w:rPr>
        <w:t xml:space="preserve">Expertul verifica daca intensitatea sprijinului prevazută in Bugetul indicativ din cererea de </w:t>
      </w:r>
      <w:r w:rsidRPr="00817185">
        <w:rPr>
          <w:rFonts w:cstheme="minorHAnsi"/>
          <w:sz w:val="24"/>
          <w:lang w:val="it-IT"/>
        </w:rPr>
        <w:t xml:space="preserve">finantare </w:t>
      </w:r>
      <w:r w:rsidRPr="00817185">
        <w:rPr>
          <w:rFonts w:cstheme="minorHAnsi"/>
          <w:sz w:val="24"/>
          <w:szCs w:val="24"/>
          <w:lang w:val="it-IT"/>
        </w:rPr>
        <w:t>a solicitantului si documentatia aferenta</w:t>
      </w:r>
      <w:r w:rsidRPr="00817185">
        <w:rPr>
          <w:rFonts w:cstheme="minorHAnsi"/>
          <w:sz w:val="24"/>
          <w:lang w:val="it-IT"/>
        </w:rPr>
        <w:t xml:space="preserve"> este </w:t>
      </w:r>
      <w:r w:rsidRPr="00817185">
        <w:rPr>
          <w:rFonts w:cstheme="minorHAnsi"/>
          <w:sz w:val="24"/>
          <w:szCs w:val="24"/>
          <w:lang w:val="it-IT"/>
        </w:rPr>
        <w:t>în</w:t>
      </w:r>
      <w:r w:rsidRPr="00817185">
        <w:rPr>
          <w:rFonts w:cstheme="minorHAnsi"/>
          <w:sz w:val="24"/>
          <w:lang w:val="it-IT"/>
        </w:rPr>
        <w:t xml:space="preserve"> conformitate cu intensitatea sprijinului </w:t>
      </w:r>
      <w:r w:rsidRPr="00817185">
        <w:rPr>
          <w:rFonts w:cstheme="minorHAnsi"/>
          <w:sz w:val="24"/>
          <w:szCs w:val="24"/>
          <w:lang w:val="it-IT"/>
        </w:rPr>
        <w:t xml:space="preserve">prevazută în documentația de lansare a interventiei GAL, respectiv cu </w:t>
      </w:r>
      <w:r w:rsidRPr="00817185">
        <w:rPr>
          <w:rFonts w:cstheme="minorHAnsi"/>
          <w:i/>
          <w:sz w:val="24"/>
          <w:szCs w:val="24"/>
          <w:u w:val="single"/>
          <w:lang w:val="it-IT"/>
        </w:rPr>
        <w:t xml:space="preserve">intensitatea sprijinului din </w:t>
      </w:r>
      <w:r w:rsidRPr="00817185">
        <w:rPr>
          <w:rFonts w:cstheme="minorHAnsi"/>
          <w:i/>
          <w:sz w:val="24"/>
          <w:u w:val="single"/>
          <w:lang w:val="it-IT"/>
        </w:rPr>
        <w:t>Fisa interventiei din SDL aprobata si Ghidul solicitantului</w:t>
      </w:r>
      <w:r w:rsidRPr="00817185">
        <w:rPr>
          <w:rFonts w:cstheme="minorHAnsi"/>
          <w:sz w:val="24"/>
          <w:lang w:val="it-IT"/>
        </w:rPr>
        <w:t xml:space="preserve"> </w:t>
      </w:r>
      <w:r w:rsidRPr="00817185">
        <w:rPr>
          <w:rFonts w:cstheme="minorHAnsi"/>
          <w:i/>
          <w:sz w:val="24"/>
          <w:u w:val="single"/>
          <w:lang w:val="it-IT"/>
        </w:rPr>
        <w:t>aferent sesiunii lansare de GAL</w:t>
      </w:r>
      <w:r w:rsidRPr="00817185">
        <w:rPr>
          <w:rFonts w:cstheme="minorHAnsi"/>
          <w:sz w:val="24"/>
          <w:szCs w:val="24"/>
          <w:lang w:val="it-IT"/>
        </w:rPr>
        <w:t xml:space="preserve">. </w:t>
      </w:r>
    </w:p>
    <w:p w14:paraId="19B6C730" w14:textId="77777777" w:rsidR="00E35136" w:rsidRPr="00817185" w:rsidRDefault="00E35136" w:rsidP="00E35136">
      <w:pPr>
        <w:spacing w:before="120" w:after="120" w:line="240" w:lineRule="auto"/>
        <w:jc w:val="both"/>
        <w:rPr>
          <w:rFonts w:cstheme="minorHAnsi"/>
          <w:sz w:val="24"/>
          <w:szCs w:val="24"/>
          <w:lang w:val="it-IT"/>
        </w:rPr>
      </w:pPr>
      <w:r w:rsidRPr="00817185">
        <w:rPr>
          <w:rFonts w:cstheme="minorHAnsi"/>
          <w:sz w:val="24"/>
          <w:szCs w:val="24"/>
          <w:lang w:val="it-IT"/>
        </w:rPr>
        <w:lastRenderedPageBreak/>
        <w:t xml:space="preserve">În cazul în care se constată ca intensitatea sprijinului din Bugetul indicativ din cererea de finanțare nu este în conformitate cu prevederile Fișei intervenției din SDL aprobata si Ghidului solicitantului aferent sesiunii lansare de GAL, cererea de finantare </w:t>
      </w:r>
      <w:r w:rsidRPr="00817185">
        <w:rPr>
          <w:rFonts w:cstheme="minorHAnsi"/>
          <w:b/>
          <w:sz w:val="24"/>
          <w:szCs w:val="24"/>
          <w:lang w:val="it-IT"/>
        </w:rPr>
        <w:t>se declara neeligibilă</w:t>
      </w:r>
      <w:r w:rsidRPr="00817185">
        <w:rPr>
          <w:rFonts w:cstheme="minorHAnsi"/>
          <w:sz w:val="24"/>
          <w:szCs w:val="24"/>
          <w:lang w:val="it-IT"/>
        </w:rPr>
        <w:t xml:space="preserve">. </w:t>
      </w:r>
    </w:p>
    <w:p w14:paraId="14042B92" w14:textId="77777777" w:rsidR="00E35136" w:rsidRPr="005F5888" w:rsidRDefault="00E35136" w:rsidP="00E35136">
      <w:pPr>
        <w:jc w:val="both"/>
        <w:rPr>
          <w:rFonts w:cstheme="minorHAnsi"/>
          <w:sz w:val="24"/>
          <w:szCs w:val="24"/>
        </w:rPr>
      </w:pPr>
      <w:proofErr w:type="spellStart"/>
      <w:r w:rsidRPr="005F5888">
        <w:rPr>
          <w:rFonts w:cstheme="minorHAnsi"/>
          <w:sz w:val="24"/>
          <w:szCs w:val="24"/>
        </w:rPr>
        <w:t>Expertul</w:t>
      </w:r>
      <w:proofErr w:type="spellEnd"/>
      <w:r w:rsidRPr="005F5888">
        <w:rPr>
          <w:rFonts w:cstheme="minorHAnsi"/>
          <w:sz w:val="24"/>
          <w:szCs w:val="24"/>
        </w:rPr>
        <w:t xml:space="preserve"> </w:t>
      </w:r>
      <w:proofErr w:type="spellStart"/>
      <w:r w:rsidRPr="005F5888">
        <w:rPr>
          <w:rFonts w:cstheme="minorHAnsi"/>
          <w:sz w:val="24"/>
          <w:szCs w:val="24"/>
        </w:rPr>
        <w:t>va</w:t>
      </w:r>
      <w:proofErr w:type="spellEnd"/>
      <w:r w:rsidRPr="005F5888">
        <w:rPr>
          <w:rFonts w:cstheme="minorHAnsi"/>
          <w:sz w:val="24"/>
          <w:szCs w:val="24"/>
        </w:rPr>
        <w:t xml:space="preserve"> </w:t>
      </w:r>
      <w:proofErr w:type="spellStart"/>
      <w:r w:rsidRPr="005F5888">
        <w:rPr>
          <w:rFonts w:cstheme="minorHAnsi"/>
          <w:sz w:val="24"/>
          <w:szCs w:val="24"/>
        </w:rPr>
        <w:t>verifica</w:t>
      </w:r>
      <w:proofErr w:type="spellEnd"/>
      <w:r w:rsidRPr="005F5888">
        <w:rPr>
          <w:rFonts w:cstheme="minorHAnsi"/>
          <w:sz w:val="24"/>
          <w:szCs w:val="24"/>
        </w:rPr>
        <w:t xml:space="preserve"> </w:t>
      </w:r>
      <w:proofErr w:type="spellStart"/>
      <w:proofErr w:type="gramStart"/>
      <w:r w:rsidRPr="005F5888">
        <w:rPr>
          <w:rFonts w:cstheme="minorHAnsi"/>
          <w:sz w:val="24"/>
          <w:szCs w:val="24"/>
        </w:rPr>
        <w:t>daca</w:t>
      </w:r>
      <w:proofErr w:type="spellEnd"/>
      <w:r w:rsidRPr="005F5888">
        <w:rPr>
          <w:rFonts w:cstheme="minorHAnsi"/>
          <w:sz w:val="24"/>
          <w:szCs w:val="24"/>
        </w:rPr>
        <w:t xml:space="preserve">  </w:t>
      </w:r>
      <w:proofErr w:type="spellStart"/>
      <w:r w:rsidRPr="005F5888">
        <w:rPr>
          <w:rFonts w:cstheme="minorHAnsi"/>
          <w:sz w:val="24"/>
          <w:szCs w:val="24"/>
        </w:rPr>
        <w:t>procentul</w:t>
      </w:r>
      <w:proofErr w:type="spellEnd"/>
      <w:proofErr w:type="gramEnd"/>
      <w:r w:rsidRPr="005F5888">
        <w:rPr>
          <w:rFonts w:cstheme="minorHAnsi"/>
          <w:sz w:val="24"/>
          <w:szCs w:val="24"/>
        </w:rPr>
        <w:t xml:space="preserve"> </w:t>
      </w:r>
      <w:proofErr w:type="spellStart"/>
      <w:r w:rsidRPr="005F5888">
        <w:rPr>
          <w:rFonts w:cstheme="minorHAnsi"/>
          <w:sz w:val="24"/>
          <w:szCs w:val="24"/>
        </w:rPr>
        <w:t>aferent</w:t>
      </w:r>
      <w:proofErr w:type="spellEnd"/>
      <w:r w:rsidRPr="005F5888">
        <w:rPr>
          <w:rFonts w:cstheme="minorHAnsi"/>
          <w:sz w:val="24"/>
          <w:szCs w:val="24"/>
        </w:rPr>
        <w:t xml:space="preserve"> </w:t>
      </w:r>
      <w:proofErr w:type="spellStart"/>
      <w:r w:rsidRPr="005F5888">
        <w:rPr>
          <w:rFonts w:cstheme="minorHAnsi"/>
          <w:sz w:val="24"/>
          <w:szCs w:val="24"/>
        </w:rPr>
        <w:t>intensității</w:t>
      </w:r>
      <w:proofErr w:type="spellEnd"/>
      <w:r w:rsidRPr="005F5888">
        <w:rPr>
          <w:rFonts w:cstheme="minorHAnsi"/>
          <w:sz w:val="24"/>
          <w:szCs w:val="24"/>
        </w:rPr>
        <w:t xml:space="preserve"> </w:t>
      </w:r>
      <w:proofErr w:type="spellStart"/>
      <w:r w:rsidRPr="005F5888">
        <w:rPr>
          <w:rFonts w:cstheme="minorHAnsi"/>
          <w:sz w:val="24"/>
          <w:szCs w:val="24"/>
        </w:rPr>
        <w:t>este</w:t>
      </w:r>
      <w:proofErr w:type="spellEnd"/>
      <w:r w:rsidRPr="005F5888">
        <w:rPr>
          <w:rFonts w:cstheme="minorHAnsi"/>
          <w:sz w:val="24"/>
          <w:szCs w:val="24"/>
        </w:rPr>
        <w:t xml:space="preserve"> </w:t>
      </w:r>
      <w:proofErr w:type="spellStart"/>
      <w:r w:rsidRPr="005F5888">
        <w:rPr>
          <w:rFonts w:cstheme="minorHAnsi"/>
          <w:sz w:val="24"/>
          <w:szCs w:val="24"/>
        </w:rPr>
        <w:t>corect</w:t>
      </w:r>
      <w:proofErr w:type="spellEnd"/>
      <w:r w:rsidRPr="005F5888">
        <w:rPr>
          <w:rFonts w:cstheme="minorHAnsi"/>
          <w:sz w:val="24"/>
          <w:szCs w:val="24"/>
        </w:rPr>
        <w:t xml:space="preserve"> </w:t>
      </w:r>
      <w:proofErr w:type="spellStart"/>
      <w:r w:rsidRPr="005F5888">
        <w:rPr>
          <w:rFonts w:cstheme="minorHAnsi"/>
          <w:sz w:val="24"/>
          <w:szCs w:val="24"/>
        </w:rPr>
        <w:t>prin</w:t>
      </w:r>
      <w:proofErr w:type="spellEnd"/>
      <w:r w:rsidRPr="005F5888">
        <w:rPr>
          <w:rFonts w:cstheme="minorHAnsi"/>
          <w:sz w:val="24"/>
          <w:szCs w:val="24"/>
        </w:rPr>
        <w:t xml:space="preserve"> </w:t>
      </w:r>
      <w:proofErr w:type="spellStart"/>
      <w:r w:rsidRPr="005F5888">
        <w:rPr>
          <w:rFonts w:cstheme="minorHAnsi"/>
          <w:sz w:val="24"/>
          <w:szCs w:val="24"/>
        </w:rPr>
        <w:t>analiza</w:t>
      </w:r>
      <w:proofErr w:type="spellEnd"/>
      <w:r w:rsidRPr="005F5888">
        <w:rPr>
          <w:rFonts w:cstheme="minorHAnsi"/>
          <w:sz w:val="24"/>
          <w:szCs w:val="24"/>
        </w:rPr>
        <w:t xml:space="preserve"> </w:t>
      </w:r>
      <w:proofErr w:type="spellStart"/>
      <w:r w:rsidRPr="005F5888">
        <w:rPr>
          <w:rFonts w:cstheme="minorHAnsi"/>
          <w:sz w:val="24"/>
          <w:szCs w:val="24"/>
        </w:rPr>
        <w:t>investițiilor</w:t>
      </w:r>
      <w:proofErr w:type="spellEnd"/>
      <w:r w:rsidRPr="005F5888">
        <w:rPr>
          <w:rFonts w:cstheme="minorHAnsi"/>
          <w:sz w:val="24"/>
          <w:szCs w:val="24"/>
        </w:rPr>
        <w:t xml:space="preserve"> /</w:t>
      </w:r>
      <w:proofErr w:type="spellStart"/>
      <w:r w:rsidRPr="005F5888">
        <w:rPr>
          <w:rFonts w:cstheme="minorHAnsi"/>
          <w:sz w:val="24"/>
          <w:szCs w:val="24"/>
        </w:rPr>
        <w:t>activităților</w:t>
      </w:r>
      <w:proofErr w:type="spellEnd"/>
      <w:r w:rsidRPr="005F5888">
        <w:rPr>
          <w:rFonts w:cstheme="minorHAnsi"/>
          <w:sz w:val="24"/>
          <w:szCs w:val="24"/>
        </w:rPr>
        <w:t xml:space="preserve"> </w:t>
      </w:r>
      <w:proofErr w:type="spellStart"/>
      <w:r w:rsidRPr="005F5888">
        <w:rPr>
          <w:rFonts w:cstheme="minorHAnsi"/>
          <w:sz w:val="24"/>
          <w:szCs w:val="24"/>
        </w:rPr>
        <w:t>propuse</w:t>
      </w:r>
      <w:proofErr w:type="spellEnd"/>
      <w:r w:rsidRPr="005F5888">
        <w:rPr>
          <w:rFonts w:cstheme="minorHAnsi"/>
          <w:sz w:val="24"/>
          <w:szCs w:val="24"/>
        </w:rPr>
        <w:t xml:space="preserve"> in CF/SF/MJ/DALI, </w:t>
      </w:r>
      <w:proofErr w:type="spellStart"/>
      <w:r w:rsidRPr="005F5888">
        <w:rPr>
          <w:rFonts w:cstheme="minorHAnsi"/>
          <w:sz w:val="24"/>
          <w:szCs w:val="24"/>
        </w:rPr>
        <w:t>respectiv</w:t>
      </w:r>
      <w:proofErr w:type="spellEnd"/>
      <w:r w:rsidRPr="005F5888">
        <w:rPr>
          <w:rFonts w:cstheme="minorHAnsi"/>
          <w:sz w:val="24"/>
          <w:szCs w:val="24"/>
        </w:rPr>
        <w:t xml:space="preserve"> </w:t>
      </w:r>
      <w:proofErr w:type="spellStart"/>
      <w:r w:rsidRPr="005F5888">
        <w:rPr>
          <w:rFonts w:cstheme="minorHAnsi"/>
          <w:sz w:val="24"/>
          <w:szCs w:val="24"/>
        </w:rPr>
        <w:t>analizează</w:t>
      </w:r>
      <w:proofErr w:type="spellEnd"/>
      <w:r w:rsidRPr="005F5888">
        <w:rPr>
          <w:rFonts w:cstheme="minorHAnsi"/>
          <w:sz w:val="24"/>
          <w:szCs w:val="24"/>
        </w:rPr>
        <w:t xml:space="preserve"> </w:t>
      </w:r>
      <w:proofErr w:type="spellStart"/>
      <w:r w:rsidRPr="005F5888">
        <w:rPr>
          <w:rFonts w:cstheme="minorHAnsi"/>
          <w:sz w:val="24"/>
          <w:szCs w:val="24"/>
        </w:rPr>
        <w:t>informațiile</w:t>
      </w:r>
      <w:proofErr w:type="spellEnd"/>
      <w:r w:rsidRPr="005F5888">
        <w:rPr>
          <w:rFonts w:cstheme="minorHAnsi"/>
          <w:sz w:val="24"/>
          <w:szCs w:val="24"/>
        </w:rPr>
        <w:t xml:space="preserve"> </w:t>
      </w:r>
      <w:proofErr w:type="spellStart"/>
      <w:r w:rsidRPr="005F5888">
        <w:rPr>
          <w:rFonts w:cstheme="minorHAnsi"/>
          <w:sz w:val="24"/>
          <w:szCs w:val="24"/>
        </w:rPr>
        <w:t>Fisa</w:t>
      </w:r>
      <w:proofErr w:type="spellEnd"/>
      <w:r w:rsidRPr="005F5888">
        <w:rPr>
          <w:rFonts w:cstheme="minorHAnsi"/>
          <w:sz w:val="24"/>
          <w:szCs w:val="24"/>
        </w:rPr>
        <w:t xml:space="preserve"> </w:t>
      </w:r>
      <w:proofErr w:type="spellStart"/>
      <w:r w:rsidRPr="005F5888">
        <w:rPr>
          <w:rFonts w:cstheme="minorHAnsi"/>
          <w:sz w:val="24"/>
          <w:szCs w:val="24"/>
        </w:rPr>
        <w:t>Intervenției</w:t>
      </w:r>
      <w:proofErr w:type="spellEnd"/>
      <w:r w:rsidRPr="005F5888">
        <w:rPr>
          <w:rFonts w:cstheme="minorHAnsi"/>
          <w:sz w:val="24"/>
          <w:szCs w:val="24"/>
        </w:rPr>
        <w:t xml:space="preserve"> din SDL </w:t>
      </w:r>
      <w:proofErr w:type="spellStart"/>
      <w:r w:rsidRPr="005F5888">
        <w:rPr>
          <w:rFonts w:cstheme="minorHAnsi"/>
          <w:sz w:val="24"/>
          <w:szCs w:val="24"/>
        </w:rPr>
        <w:t>aprobata</w:t>
      </w:r>
      <w:proofErr w:type="spellEnd"/>
      <w:r w:rsidRPr="005F5888">
        <w:rPr>
          <w:rFonts w:cstheme="minorHAnsi"/>
          <w:sz w:val="24"/>
          <w:szCs w:val="24"/>
        </w:rPr>
        <w:t xml:space="preserve"> </w:t>
      </w:r>
      <w:proofErr w:type="spellStart"/>
      <w:r w:rsidRPr="005F5888">
        <w:rPr>
          <w:rFonts w:cstheme="minorHAnsi"/>
          <w:sz w:val="24"/>
          <w:szCs w:val="24"/>
        </w:rPr>
        <w:t>si</w:t>
      </w:r>
      <w:proofErr w:type="spellEnd"/>
      <w:r w:rsidRPr="005F5888">
        <w:rPr>
          <w:rFonts w:cstheme="minorHAnsi"/>
          <w:sz w:val="24"/>
          <w:szCs w:val="24"/>
        </w:rPr>
        <w:t xml:space="preserve"> din </w:t>
      </w:r>
      <w:proofErr w:type="spellStart"/>
      <w:r w:rsidRPr="005F5888">
        <w:rPr>
          <w:rFonts w:cstheme="minorHAnsi"/>
          <w:sz w:val="24"/>
          <w:szCs w:val="24"/>
        </w:rPr>
        <w:t>Cererea</w:t>
      </w:r>
      <w:proofErr w:type="spellEnd"/>
      <w:r w:rsidRPr="005F5888">
        <w:rPr>
          <w:rFonts w:cstheme="minorHAnsi"/>
          <w:sz w:val="24"/>
          <w:szCs w:val="24"/>
        </w:rPr>
        <w:t xml:space="preserve"> de </w:t>
      </w:r>
      <w:proofErr w:type="spellStart"/>
      <w:r w:rsidRPr="005F5888">
        <w:rPr>
          <w:rFonts w:cstheme="minorHAnsi"/>
          <w:sz w:val="24"/>
          <w:szCs w:val="24"/>
        </w:rPr>
        <w:t>finantare</w:t>
      </w:r>
      <w:proofErr w:type="spellEnd"/>
      <w:r w:rsidRPr="005F5888">
        <w:rPr>
          <w:rFonts w:cstheme="minorHAnsi"/>
          <w:sz w:val="24"/>
          <w:szCs w:val="24"/>
        </w:rPr>
        <w:t xml:space="preserve">, </w:t>
      </w:r>
      <w:proofErr w:type="spellStart"/>
      <w:r w:rsidRPr="005F5888">
        <w:rPr>
          <w:rFonts w:cstheme="minorHAnsi"/>
          <w:sz w:val="24"/>
          <w:szCs w:val="24"/>
        </w:rPr>
        <w:t>Studiul</w:t>
      </w:r>
      <w:proofErr w:type="spellEnd"/>
      <w:r w:rsidRPr="005F5888">
        <w:rPr>
          <w:rFonts w:cstheme="minorHAnsi"/>
          <w:sz w:val="24"/>
          <w:szCs w:val="24"/>
        </w:rPr>
        <w:t xml:space="preserve"> de </w:t>
      </w:r>
      <w:proofErr w:type="spellStart"/>
      <w:r w:rsidRPr="005F5888">
        <w:rPr>
          <w:rFonts w:cstheme="minorHAnsi"/>
          <w:sz w:val="24"/>
          <w:szCs w:val="24"/>
        </w:rPr>
        <w:t>Fezabilitate</w:t>
      </w:r>
      <w:proofErr w:type="spellEnd"/>
      <w:r w:rsidRPr="005F5888">
        <w:rPr>
          <w:rFonts w:cstheme="minorHAnsi"/>
          <w:sz w:val="24"/>
          <w:szCs w:val="24"/>
        </w:rPr>
        <w:t>, MJ (</w:t>
      </w:r>
      <w:proofErr w:type="spellStart"/>
      <w:r w:rsidRPr="005F5888">
        <w:rPr>
          <w:rFonts w:cstheme="minorHAnsi"/>
          <w:sz w:val="24"/>
          <w:szCs w:val="24"/>
        </w:rPr>
        <w:t>dupa</w:t>
      </w:r>
      <w:proofErr w:type="spellEnd"/>
      <w:r w:rsidRPr="005F5888">
        <w:rPr>
          <w:rFonts w:cstheme="minorHAnsi"/>
          <w:sz w:val="24"/>
          <w:szCs w:val="24"/>
        </w:rPr>
        <w:t xml:space="preserve"> </w:t>
      </w:r>
      <w:proofErr w:type="spellStart"/>
      <w:r w:rsidRPr="005F5888">
        <w:rPr>
          <w:rFonts w:cstheme="minorHAnsi"/>
          <w:sz w:val="24"/>
          <w:szCs w:val="24"/>
        </w:rPr>
        <w:t>caz</w:t>
      </w:r>
      <w:proofErr w:type="spellEnd"/>
      <w:r w:rsidRPr="005F5888">
        <w:rPr>
          <w:rFonts w:cstheme="minorHAnsi"/>
          <w:sz w:val="24"/>
          <w:szCs w:val="24"/>
        </w:rPr>
        <w:t xml:space="preserve">) </w:t>
      </w:r>
      <w:proofErr w:type="spellStart"/>
      <w:r w:rsidRPr="005F5888">
        <w:rPr>
          <w:rFonts w:cstheme="minorHAnsi"/>
          <w:sz w:val="24"/>
          <w:szCs w:val="24"/>
        </w:rPr>
        <w:t>pentru</w:t>
      </w:r>
      <w:proofErr w:type="spellEnd"/>
      <w:r w:rsidRPr="005F5888">
        <w:rPr>
          <w:rFonts w:cstheme="minorHAnsi"/>
          <w:sz w:val="24"/>
          <w:szCs w:val="24"/>
        </w:rPr>
        <w:t xml:space="preserve"> a </w:t>
      </w:r>
      <w:proofErr w:type="spellStart"/>
      <w:r w:rsidRPr="005F5888">
        <w:rPr>
          <w:rFonts w:cstheme="minorHAnsi"/>
          <w:sz w:val="24"/>
          <w:szCs w:val="24"/>
        </w:rPr>
        <w:t>stabili</w:t>
      </w:r>
      <w:proofErr w:type="spellEnd"/>
      <w:r w:rsidRPr="005F5888">
        <w:rPr>
          <w:rFonts w:cstheme="minorHAnsi"/>
          <w:sz w:val="24"/>
          <w:szCs w:val="24"/>
        </w:rPr>
        <w:t xml:space="preserve"> </w:t>
      </w:r>
      <w:proofErr w:type="spellStart"/>
      <w:r w:rsidRPr="005F5888">
        <w:rPr>
          <w:rFonts w:cstheme="minorHAnsi"/>
          <w:sz w:val="24"/>
          <w:szCs w:val="24"/>
        </w:rPr>
        <w:t>în</w:t>
      </w:r>
      <w:proofErr w:type="spellEnd"/>
      <w:r w:rsidRPr="005F5888">
        <w:rPr>
          <w:rFonts w:cstheme="minorHAnsi"/>
          <w:sz w:val="24"/>
          <w:szCs w:val="24"/>
        </w:rPr>
        <w:t xml:space="preserve"> </w:t>
      </w:r>
      <w:proofErr w:type="spellStart"/>
      <w:r w:rsidRPr="005F5888">
        <w:rPr>
          <w:rFonts w:cstheme="minorHAnsi"/>
          <w:sz w:val="24"/>
          <w:szCs w:val="24"/>
        </w:rPr>
        <w:t>ce</w:t>
      </w:r>
      <w:proofErr w:type="spellEnd"/>
      <w:r w:rsidRPr="005F5888">
        <w:rPr>
          <w:rFonts w:cstheme="minorHAnsi"/>
          <w:sz w:val="24"/>
          <w:szCs w:val="24"/>
        </w:rPr>
        <w:t xml:space="preserve"> </w:t>
      </w:r>
      <w:proofErr w:type="spellStart"/>
      <w:r w:rsidRPr="005F5888">
        <w:rPr>
          <w:rFonts w:cstheme="minorHAnsi"/>
          <w:sz w:val="24"/>
          <w:szCs w:val="24"/>
        </w:rPr>
        <w:t>categorie</w:t>
      </w:r>
      <w:proofErr w:type="spellEnd"/>
      <w:r w:rsidRPr="005F5888">
        <w:rPr>
          <w:rFonts w:cstheme="minorHAnsi"/>
          <w:sz w:val="24"/>
          <w:szCs w:val="24"/>
        </w:rPr>
        <w:t xml:space="preserve"> se </w:t>
      </w:r>
      <w:proofErr w:type="spellStart"/>
      <w:r w:rsidRPr="005F5888">
        <w:rPr>
          <w:rFonts w:cstheme="minorHAnsi"/>
          <w:sz w:val="24"/>
          <w:szCs w:val="24"/>
        </w:rPr>
        <w:t>încadrează</w:t>
      </w:r>
      <w:proofErr w:type="spellEnd"/>
      <w:r w:rsidRPr="005F5888">
        <w:rPr>
          <w:rFonts w:cstheme="minorHAnsi"/>
          <w:sz w:val="24"/>
          <w:szCs w:val="24"/>
        </w:rPr>
        <w:t xml:space="preserve"> </w:t>
      </w:r>
      <w:proofErr w:type="spellStart"/>
      <w:r w:rsidRPr="005F5888">
        <w:rPr>
          <w:rFonts w:cstheme="minorHAnsi"/>
          <w:sz w:val="24"/>
          <w:szCs w:val="24"/>
        </w:rPr>
        <w:t>procentul</w:t>
      </w:r>
      <w:proofErr w:type="spellEnd"/>
      <w:r w:rsidRPr="005F5888">
        <w:rPr>
          <w:rFonts w:cstheme="minorHAnsi"/>
          <w:sz w:val="24"/>
          <w:szCs w:val="24"/>
        </w:rPr>
        <w:t xml:space="preserve"> </w:t>
      </w:r>
      <w:proofErr w:type="spellStart"/>
      <w:r w:rsidRPr="005F5888">
        <w:rPr>
          <w:rFonts w:cstheme="minorHAnsi"/>
          <w:sz w:val="24"/>
          <w:szCs w:val="24"/>
        </w:rPr>
        <w:t>aferent</w:t>
      </w:r>
      <w:proofErr w:type="spellEnd"/>
      <w:r w:rsidRPr="005F5888">
        <w:rPr>
          <w:rFonts w:cstheme="minorHAnsi"/>
          <w:sz w:val="24"/>
          <w:szCs w:val="24"/>
        </w:rPr>
        <w:t xml:space="preserve"> </w:t>
      </w:r>
      <w:proofErr w:type="spellStart"/>
      <w:r w:rsidRPr="005F5888">
        <w:rPr>
          <w:rFonts w:cstheme="minorHAnsi"/>
          <w:sz w:val="24"/>
          <w:szCs w:val="24"/>
        </w:rPr>
        <w:t>intensității</w:t>
      </w:r>
      <w:proofErr w:type="spellEnd"/>
      <w:r w:rsidRPr="005F5888">
        <w:rPr>
          <w:rFonts w:cstheme="minorHAnsi"/>
          <w:sz w:val="24"/>
          <w:szCs w:val="24"/>
        </w:rPr>
        <w:t xml:space="preserve"> </w:t>
      </w:r>
      <w:proofErr w:type="spellStart"/>
      <w:r w:rsidRPr="005F5888">
        <w:rPr>
          <w:rFonts w:cstheme="minorHAnsi"/>
          <w:sz w:val="24"/>
          <w:szCs w:val="24"/>
        </w:rPr>
        <w:t>în</w:t>
      </w:r>
      <w:proofErr w:type="spellEnd"/>
      <w:r w:rsidRPr="005F5888">
        <w:rPr>
          <w:rFonts w:cstheme="minorHAnsi"/>
          <w:sz w:val="24"/>
          <w:szCs w:val="24"/>
        </w:rPr>
        <w:t xml:space="preserve"> </w:t>
      </w:r>
      <w:proofErr w:type="spellStart"/>
      <w:r w:rsidRPr="005F5888">
        <w:rPr>
          <w:rFonts w:cstheme="minorHAnsi"/>
          <w:sz w:val="24"/>
          <w:szCs w:val="24"/>
        </w:rPr>
        <w:t>funcție</w:t>
      </w:r>
      <w:proofErr w:type="spellEnd"/>
      <w:r w:rsidRPr="005F5888">
        <w:rPr>
          <w:rFonts w:cstheme="minorHAnsi"/>
          <w:sz w:val="24"/>
          <w:szCs w:val="24"/>
        </w:rPr>
        <w:t xml:space="preserve"> de </w:t>
      </w:r>
      <w:proofErr w:type="spellStart"/>
      <w:r w:rsidRPr="005F5888">
        <w:rPr>
          <w:rFonts w:cstheme="minorHAnsi"/>
          <w:sz w:val="24"/>
          <w:szCs w:val="24"/>
        </w:rPr>
        <w:t>proiectul</w:t>
      </w:r>
      <w:proofErr w:type="spellEnd"/>
      <w:r w:rsidRPr="005F5888">
        <w:rPr>
          <w:rFonts w:cstheme="minorHAnsi"/>
          <w:sz w:val="24"/>
          <w:szCs w:val="24"/>
        </w:rPr>
        <w:t xml:space="preserve"> </w:t>
      </w:r>
      <w:proofErr w:type="spellStart"/>
      <w:r w:rsidRPr="005F5888">
        <w:rPr>
          <w:rFonts w:cstheme="minorHAnsi"/>
          <w:sz w:val="24"/>
          <w:szCs w:val="24"/>
        </w:rPr>
        <w:t>prezentat</w:t>
      </w:r>
      <w:proofErr w:type="spellEnd"/>
      <w:r w:rsidRPr="005F5888">
        <w:rPr>
          <w:rFonts w:cstheme="minorHAnsi"/>
          <w:sz w:val="24"/>
          <w:szCs w:val="24"/>
        </w:rPr>
        <w:t xml:space="preserve">, </w:t>
      </w:r>
      <w:proofErr w:type="spellStart"/>
      <w:r w:rsidRPr="005F5888">
        <w:rPr>
          <w:rFonts w:cstheme="minorHAnsi"/>
          <w:sz w:val="24"/>
          <w:szCs w:val="24"/>
        </w:rPr>
        <w:t>respectiv</w:t>
      </w:r>
      <w:proofErr w:type="spellEnd"/>
      <w:r w:rsidRPr="005F5888">
        <w:rPr>
          <w:rFonts w:cstheme="minorHAnsi"/>
          <w:sz w:val="24"/>
          <w:szCs w:val="24"/>
        </w:rPr>
        <w:t xml:space="preserve"> maximum 65%, maximum 80% </w:t>
      </w:r>
      <w:proofErr w:type="spellStart"/>
      <w:r w:rsidRPr="005F5888">
        <w:rPr>
          <w:rFonts w:cstheme="minorHAnsi"/>
          <w:sz w:val="24"/>
          <w:szCs w:val="24"/>
        </w:rPr>
        <w:t>sau</w:t>
      </w:r>
      <w:proofErr w:type="spellEnd"/>
      <w:r w:rsidRPr="005F5888">
        <w:rPr>
          <w:rFonts w:cstheme="minorHAnsi"/>
          <w:sz w:val="24"/>
          <w:szCs w:val="24"/>
        </w:rPr>
        <w:t xml:space="preserve"> maximum 100%.</w:t>
      </w:r>
    </w:p>
    <w:p w14:paraId="7F083D2D" w14:textId="77777777" w:rsidR="00E35136" w:rsidRPr="00817185" w:rsidRDefault="00E35136" w:rsidP="00E35136">
      <w:pPr>
        <w:tabs>
          <w:tab w:val="left" w:pos="180"/>
          <w:tab w:val="left" w:pos="360"/>
        </w:tabs>
        <w:spacing w:before="120" w:after="120" w:line="240" w:lineRule="auto"/>
        <w:jc w:val="both"/>
        <w:rPr>
          <w:rFonts w:cstheme="minorHAnsi"/>
          <w:sz w:val="24"/>
          <w:lang w:val="it-IT"/>
        </w:rPr>
      </w:pPr>
      <w:r w:rsidRPr="00817185">
        <w:rPr>
          <w:rFonts w:cstheme="minorHAnsi"/>
          <w:sz w:val="24"/>
          <w:szCs w:val="24"/>
          <w:u w:val="single"/>
          <w:lang w:val="it-IT"/>
        </w:rPr>
        <w:t xml:space="preserve">Pentru proiectele de investitii care se încadreaza la intensitate maxima de 65%, </w:t>
      </w:r>
      <w:r w:rsidRPr="00817185">
        <w:rPr>
          <w:rFonts w:eastAsia="Times New Roman" w:cstheme="minorHAnsi"/>
          <w:sz w:val="24"/>
          <w:szCs w:val="24"/>
          <w:lang w:val="it-IT"/>
        </w:rPr>
        <w:t>expertul verifică dacă procentul aferent intensității prevazut în Bugetul indicativ din cererea de finanțare a solicitantului și documentația aferentă</w:t>
      </w:r>
      <w:r w:rsidRPr="00817185">
        <w:rPr>
          <w:rFonts w:cstheme="minorHAnsi"/>
          <w:sz w:val="24"/>
          <w:lang w:val="it-IT"/>
        </w:rPr>
        <w:t xml:space="preserve"> este de </w:t>
      </w:r>
      <w:r w:rsidRPr="00817185">
        <w:rPr>
          <w:rFonts w:cstheme="minorHAnsi"/>
          <w:b/>
          <w:sz w:val="24"/>
          <w:lang w:val="it-IT"/>
        </w:rPr>
        <w:t>maximum 65%</w:t>
      </w:r>
      <w:r w:rsidRPr="00817185">
        <w:rPr>
          <w:rFonts w:cstheme="minorHAnsi"/>
          <w:sz w:val="24"/>
          <w:lang w:val="it-IT"/>
        </w:rPr>
        <w:t xml:space="preserve"> din totalul cheltuielilor eligibile, </w:t>
      </w:r>
      <w:r w:rsidRPr="00817185">
        <w:rPr>
          <w:rFonts w:cstheme="minorHAnsi"/>
          <w:sz w:val="24"/>
          <w:szCs w:val="24"/>
          <w:lang w:val="it-IT"/>
        </w:rPr>
        <w:t>în</w:t>
      </w:r>
      <w:r w:rsidRPr="00817185">
        <w:rPr>
          <w:rFonts w:cstheme="minorHAnsi"/>
          <w:sz w:val="24"/>
          <w:lang w:val="it-IT"/>
        </w:rPr>
        <w:t xml:space="preserve"> limita intensităţii prevăzute prin Fişa intervenţiei din SDL aprobat şi fără a depăși 200.000 euro/proiect</w:t>
      </w:r>
      <w:r w:rsidRPr="00817185">
        <w:rPr>
          <w:rFonts w:eastAsia="Times New Roman" w:cstheme="minorHAnsi"/>
          <w:sz w:val="24"/>
          <w:szCs w:val="24"/>
          <w:lang w:val="it-IT"/>
        </w:rPr>
        <w:t xml:space="preserve">. </w:t>
      </w:r>
    </w:p>
    <w:p w14:paraId="08D8A749" w14:textId="418A67A0" w:rsidR="00E35136" w:rsidRDefault="00E35136" w:rsidP="00E35136">
      <w:pPr>
        <w:autoSpaceDE w:val="0"/>
        <w:autoSpaceDN w:val="0"/>
        <w:adjustRightInd w:val="0"/>
        <w:spacing w:before="120" w:after="120" w:line="240" w:lineRule="auto"/>
        <w:contextualSpacing/>
        <w:jc w:val="both"/>
        <w:rPr>
          <w:rFonts w:eastAsia="Times New Roman" w:cstheme="minorHAnsi"/>
          <w:sz w:val="24"/>
          <w:szCs w:val="24"/>
        </w:rPr>
      </w:pPr>
      <w:r w:rsidRPr="00A908B6">
        <w:rPr>
          <w:rFonts w:cstheme="minorHAnsi"/>
          <w:b/>
          <w:color w:val="000000"/>
          <w:sz w:val="24"/>
          <w:szCs w:val="24"/>
          <w:lang w:val="pt-BR"/>
        </w:rPr>
        <w:t xml:space="preserve">În cazul proiectelor care pot beneficia de un </w:t>
      </w:r>
      <w:proofErr w:type="spellStart"/>
      <w:r w:rsidRPr="00880A57">
        <w:rPr>
          <w:rFonts w:eastAsia="Times New Roman" w:cstheme="minorHAnsi"/>
          <w:sz w:val="24"/>
          <w:szCs w:val="24"/>
        </w:rPr>
        <w:t>procent</w:t>
      </w:r>
      <w:proofErr w:type="spellEnd"/>
      <w:r w:rsidRPr="00880A57">
        <w:rPr>
          <w:rFonts w:eastAsia="Times New Roman" w:cstheme="minorHAnsi"/>
          <w:sz w:val="24"/>
          <w:szCs w:val="24"/>
        </w:rPr>
        <w:t xml:space="preserve"> </w:t>
      </w:r>
      <w:proofErr w:type="spellStart"/>
      <w:r w:rsidRPr="00880A57">
        <w:rPr>
          <w:rFonts w:eastAsia="Times New Roman" w:cstheme="minorHAnsi"/>
          <w:sz w:val="24"/>
          <w:szCs w:val="24"/>
        </w:rPr>
        <w:t>aferent</w:t>
      </w:r>
      <w:proofErr w:type="spellEnd"/>
      <w:r w:rsidRPr="00880A57">
        <w:rPr>
          <w:rFonts w:eastAsia="Times New Roman" w:cstheme="minorHAnsi"/>
          <w:sz w:val="24"/>
          <w:szCs w:val="24"/>
        </w:rPr>
        <w:t xml:space="preserve"> </w:t>
      </w:r>
      <w:proofErr w:type="spellStart"/>
      <w:r w:rsidRPr="00880A57">
        <w:rPr>
          <w:rFonts w:eastAsia="Times New Roman" w:cstheme="minorHAnsi"/>
          <w:sz w:val="24"/>
          <w:szCs w:val="24"/>
        </w:rPr>
        <w:t>intensității</w:t>
      </w:r>
      <w:proofErr w:type="spellEnd"/>
      <w:r w:rsidRPr="00880A57">
        <w:rPr>
          <w:rFonts w:eastAsia="Times New Roman" w:cstheme="minorHAnsi"/>
          <w:sz w:val="24"/>
          <w:szCs w:val="24"/>
        </w:rPr>
        <w:t xml:space="preserve"> de maxim 80% </w:t>
      </w:r>
      <w:proofErr w:type="spellStart"/>
      <w:r w:rsidRPr="00880A57">
        <w:rPr>
          <w:rFonts w:eastAsia="Times New Roman" w:cstheme="minorHAnsi"/>
          <w:sz w:val="24"/>
          <w:szCs w:val="24"/>
        </w:rPr>
        <w:t>expertul</w:t>
      </w:r>
      <w:proofErr w:type="spellEnd"/>
      <w:r w:rsidRPr="00880A57">
        <w:rPr>
          <w:rFonts w:eastAsia="Times New Roman" w:cstheme="minorHAnsi"/>
          <w:sz w:val="24"/>
          <w:szCs w:val="24"/>
        </w:rPr>
        <w:t xml:space="preserve"> </w:t>
      </w:r>
      <w:proofErr w:type="spellStart"/>
      <w:r w:rsidRPr="00880A57">
        <w:rPr>
          <w:rFonts w:eastAsia="Times New Roman" w:cstheme="minorHAnsi"/>
          <w:sz w:val="24"/>
          <w:szCs w:val="24"/>
        </w:rPr>
        <w:t>va</w:t>
      </w:r>
      <w:proofErr w:type="spellEnd"/>
      <w:r w:rsidRPr="00880A57">
        <w:rPr>
          <w:rFonts w:eastAsia="Times New Roman" w:cstheme="minorHAnsi"/>
          <w:sz w:val="24"/>
          <w:szCs w:val="24"/>
        </w:rPr>
        <w:t xml:space="preserve"> </w:t>
      </w:r>
      <w:proofErr w:type="spellStart"/>
      <w:r w:rsidRPr="00880A57">
        <w:rPr>
          <w:rFonts w:eastAsia="Times New Roman" w:cstheme="minorHAnsi"/>
          <w:sz w:val="24"/>
          <w:szCs w:val="24"/>
        </w:rPr>
        <w:t>verifica</w:t>
      </w:r>
      <w:proofErr w:type="spellEnd"/>
      <w:r w:rsidRPr="00880A57">
        <w:rPr>
          <w:rFonts w:eastAsia="Times New Roman" w:cstheme="minorHAnsi"/>
          <w:sz w:val="24"/>
          <w:szCs w:val="24"/>
        </w:rPr>
        <w:t xml:space="preserve"> </w:t>
      </w:r>
      <w:proofErr w:type="spellStart"/>
      <w:r w:rsidRPr="00880A57">
        <w:rPr>
          <w:rFonts w:eastAsia="Times New Roman" w:cstheme="minorHAnsi"/>
          <w:sz w:val="24"/>
          <w:szCs w:val="24"/>
        </w:rPr>
        <w:t>următoarele</w:t>
      </w:r>
      <w:proofErr w:type="spellEnd"/>
      <w:r w:rsidRPr="00880A57">
        <w:rPr>
          <w:rFonts w:eastAsia="Times New Roman" w:cstheme="minorHAnsi"/>
          <w:sz w:val="24"/>
          <w:szCs w:val="24"/>
        </w:rPr>
        <w:t xml:space="preserve"> </w:t>
      </w:r>
      <w:proofErr w:type="spellStart"/>
      <w:r w:rsidRPr="00880A57">
        <w:rPr>
          <w:rFonts w:eastAsia="Times New Roman" w:cstheme="minorHAnsi"/>
          <w:sz w:val="24"/>
          <w:szCs w:val="24"/>
        </w:rPr>
        <w:t>aspecte</w:t>
      </w:r>
      <w:proofErr w:type="spellEnd"/>
      <w:r w:rsidRPr="00880A57">
        <w:rPr>
          <w:rFonts w:eastAsia="Times New Roman" w:cstheme="minorHAnsi"/>
          <w:sz w:val="24"/>
          <w:szCs w:val="24"/>
        </w:rPr>
        <w:t>:</w:t>
      </w:r>
    </w:p>
    <w:p w14:paraId="7A9649D2" w14:textId="77777777" w:rsidR="00E35136" w:rsidRPr="00880A57" w:rsidRDefault="00E35136" w:rsidP="00E35136">
      <w:pPr>
        <w:autoSpaceDE w:val="0"/>
        <w:autoSpaceDN w:val="0"/>
        <w:adjustRightInd w:val="0"/>
        <w:spacing w:before="120" w:after="120" w:line="240" w:lineRule="auto"/>
        <w:contextualSpacing/>
        <w:jc w:val="both"/>
        <w:rPr>
          <w:rFonts w:eastAsia="Times New Roman" w:cstheme="minorHAnsi"/>
          <w:sz w:val="24"/>
          <w:szCs w:val="24"/>
        </w:rPr>
      </w:pPr>
    </w:p>
    <w:p w14:paraId="40714BB5" w14:textId="3A4BE6D7" w:rsidR="00E35136" w:rsidRPr="005F5888" w:rsidRDefault="00E35136" w:rsidP="00E35136">
      <w:pPr>
        <w:autoSpaceDE w:val="0"/>
        <w:autoSpaceDN w:val="0"/>
        <w:adjustRightInd w:val="0"/>
        <w:spacing w:before="120" w:after="120" w:line="240" w:lineRule="auto"/>
        <w:jc w:val="both"/>
        <w:rPr>
          <w:rFonts w:cstheme="minorHAnsi"/>
          <w:b/>
          <w:color w:val="000000"/>
          <w:sz w:val="24"/>
          <w:lang w:val="it-IT"/>
        </w:rPr>
      </w:pPr>
      <w:r w:rsidRPr="005F5888">
        <w:rPr>
          <w:rFonts w:cstheme="minorHAnsi"/>
          <w:color w:val="000000"/>
          <w:sz w:val="24"/>
          <w:lang w:val="it-IT"/>
        </w:rPr>
        <w:t>i)</w:t>
      </w:r>
      <w:r w:rsidRPr="005F5888">
        <w:rPr>
          <w:rFonts w:cstheme="minorHAnsi"/>
          <w:color w:val="000000"/>
          <w:sz w:val="24"/>
          <w:szCs w:val="24"/>
          <w:lang w:val="it-IT"/>
        </w:rPr>
        <w:t xml:space="preserve">pentru </w:t>
      </w:r>
      <w:r w:rsidRPr="005F5888">
        <w:rPr>
          <w:rFonts w:cstheme="minorHAnsi"/>
          <w:b/>
          <w:color w:val="000000"/>
          <w:sz w:val="24"/>
          <w:szCs w:val="24"/>
          <w:lang w:val="it-IT"/>
        </w:rPr>
        <w:t>proiectele care propun investiţii în</w:t>
      </w:r>
      <w:r w:rsidRPr="005F5888">
        <w:rPr>
          <w:rFonts w:cstheme="minorHAnsi"/>
          <w:b/>
          <w:color w:val="000000"/>
          <w:sz w:val="24"/>
          <w:lang w:val="it-IT"/>
        </w:rPr>
        <w:t xml:space="preserve"> </w:t>
      </w:r>
      <w:bookmarkStart w:id="6" w:name="_Hlk212472897"/>
      <w:r w:rsidRPr="005F5888">
        <w:rPr>
          <w:rFonts w:cstheme="minorHAnsi"/>
          <w:b/>
          <w:color w:val="000000"/>
          <w:sz w:val="24"/>
          <w:lang w:val="it-IT"/>
        </w:rPr>
        <w:t xml:space="preserve">activitati economice </w:t>
      </w:r>
      <w:bookmarkEnd w:id="6"/>
      <w:r w:rsidRPr="005F5888">
        <w:rPr>
          <w:rFonts w:cstheme="minorHAnsi"/>
          <w:b/>
          <w:color w:val="000000"/>
          <w:sz w:val="24"/>
          <w:lang w:val="it-IT"/>
        </w:rPr>
        <w:t xml:space="preserve">care vizează protecţia mediului prin propunerea unor surse alternative de energie din surse regenerabile (energie durabilă) -solară, eoliană, pompe de caldură, etc.)-care să deserveasca activitatea economică </w:t>
      </w:r>
      <w:r w:rsidRPr="005F5888">
        <w:rPr>
          <w:rFonts w:cstheme="minorHAnsi"/>
          <w:b/>
          <w:color w:val="000000"/>
          <w:sz w:val="24"/>
          <w:szCs w:val="24"/>
          <w:lang w:val="it-IT"/>
        </w:rPr>
        <w:t>existent</w:t>
      </w:r>
      <w:r w:rsidRPr="00817185">
        <w:rPr>
          <w:rFonts w:cstheme="minorHAnsi"/>
          <w:b/>
          <w:color w:val="000000"/>
          <w:sz w:val="24"/>
          <w:szCs w:val="24"/>
          <w:lang w:val="it-IT"/>
        </w:rPr>
        <w:t>ă</w:t>
      </w:r>
    </w:p>
    <w:p w14:paraId="55724089" w14:textId="0CE3A292" w:rsidR="00E35136" w:rsidRPr="005F5888" w:rsidRDefault="00E35136" w:rsidP="00E35136">
      <w:pPr>
        <w:autoSpaceDE w:val="0"/>
        <w:autoSpaceDN w:val="0"/>
        <w:adjustRightInd w:val="0"/>
        <w:spacing w:before="120" w:after="120" w:line="240" w:lineRule="auto"/>
        <w:contextualSpacing/>
        <w:jc w:val="both"/>
        <w:rPr>
          <w:rFonts w:cstheme="minorHAnsi"/>
          <w:color w:val="000000"/>
          <w:sz w:val="24"/>
          <w:szCs w:val="24"/>
          <w:lang w:val="it-IT"/>
        </w:rPr>
      </w:pPr>
      <w:r w:rsidRPr="005F5888">
        <w:rPr>
          <w:rFonts w:cstheme="minorHAnsi"/>
          <w:color w:val="000000"/>
          <w:sz w:val="24"/>
          <w:szCs w:val="24"/>
          <w:lang w:val="it-IT"/>
        </w:rPr>
        <w:t>Se verifică in Cererea de Finantare Studiul de Fezabilitate, Memoriul Justificativ (dupa caz) urmatoarele aspecte</w:t>
      </w:r>
    </w:p>
    <w:p w14:paraId="1B22A32F" w14:textId="77777777" w:rsidR="00E35136" w:rsidRPr="005F5888" w:rsidRDefault="00E35136" w:rsidP="00E35136">
      <w:pPr>
        <w:numPr>
          <w:ilvl w:val="1"/>
          <w:numId w:val="15"/>
        </w:numPr>
        <w:autoSpaceDE w:val="0"/>
        <w:autoSpaceDN w:val="0"/>
        <w:adjustRightInd w:val="0"/>
        <w:spacing w:before="120" w:after="120" w:line="240" w:lineRule="auto"/>
        <w:contextualSpacing/>
        <w:jc w:val="both"/>
        <w:rPr>
          <w:rFonts w:cstheme="minorHAnsi"/>
          <w:b/>
          <w:color w:val="000000"/>
          <w:sz w:val="24"/>
          <w:lang w:val="it-IT"/>
        </w:rPr>
      </w:pPr>
      <w:r w:rsidRPr="005F5888">
        <w:rPr>
          <w:rFonts w:cstheme="minorHAnsi"/>
          <w:color w:val="000000"/>
          <w:sz w:val="24"/>
          <w:lang w:val="it-IT"/>
        </w:rPr>
        <w:t xml:space="preserve">solicitantul </w:t>
      </w:r>
      <w:r w:rsidRPr="005F5888">
        <w:rPr>
          <w:rFonts w:cstheme="minorHAnsi"/>
          <w:color w:val="000000"/>
          <w:sz w:val="24"/>
          <w:szCs w:val="24"/>
          <w:lang w:val="it-IT"/>
        </w:rPr>
        <w:t>desfasoară</w:t>
      </w:r>
      <w:r w:rsidRPr="005F5888">
        <w:rPr>
          <w:rFonts w:cstheme="minorHAnsi"/>
          <w:color w:val="000000"/>
          <w:sz w:val="24"/>
          <w:lang w:val="it-IT"/>
        </w:rPr>
        <w:t xml:space="preserve"> o activitate </w:t>
      </w:r>
      <w:r w:rsidRPr="005F5888">
        <w:rPr>
          <w:rFonts w:cstheme="minorHAnsi"/>
          <w:color w:val="000000"/>
          <w:sz w:val="24"/>
          <w:szCs w:val="24"/>
          <w:lang w:val="it-IT"/>
        </w:rPr>
        <w:t xml:space="preserve">economică  de </w:t>
      </w:r>
      <w:r w:rsidRPr="00817185">
        <w:rPr>
          <w:rFonts w:cstheme="minorHAnsi"/>
          <w:sz w:val="24"/>
          <w:lang w:val="it-IT"/>
        </w:rPr>
        <w:t>producţie</w:t>
      </w:r>
      <w:r w:rsidRPr="00817185">
        <w:rPr>
          <w:rFonts w:cstheme="minorHAnsi"/>
          <w:sz w:val="24"/>
          <w:szCs w:val="24"/>
          <w:lang w:val="it-IT"/>
        </w:rPr>
        <w:t xml:space="preserve"> sau</w:t>
      </w:r>
      <w:r w:rsidRPr="00817185">
        <w:rPr>
          <w:rFonts w:cstheme="minorHAnsi"/>
          <w:sz w:val="24"/>
          <w:lang w:val="it-IT"/>
        </w:rPr>
        <w:t xml:space="preserve"> servicii</w:t>
      </w:r>
      <w:r w:rsidRPr="00817185">
        <w:rPr>
          <w:rFonts w:cstheme="minorHAnsi"/>
          <w:sz w:val="24"/>
          <w:szCs w:val="24"/>
          <w:lang w:val="it-IT"/>
        </w:rPr>
        <w:t xml:space="preserve"> (bilant, RECOM)</w:t>
      </w:r>
    </w:p>
    <w:p w14:paraId="1ADB0CA1" w14:textId="77777777" w:rsidR="00E35136" w:rsidRPr="005F5888" w:rsidRDefault="00E35136" w:rsidP="00E35136">
      <w:pPr>
        <w:numPr>
          <w:ilvl w:val="1"/>
          <w:numId w:val="15"/>
        </w:numPr>
        <w:autoSpaceDE w:val="0"/>
        <w:autoSpaceDN w:val="0"/>
        <w:adjustRightInd w:val="0"/>
        <w:spacing w:before="120" w:after="120" w:line="240" w:lineRule="auto"/>
        <w:contextualSpacing/>
        <w:jc w:val="both"/>
        <w:rPr>
          <w:rFonts w:cstheme="minorHAnsi"/>
          <w:b/>
          <w:color w:val="000000"/>
          <w:sz w:val="24"/>
          <w:lang w:val="it-IT"/>
        </w:rPr>
      </w:pPr>
      <w:r w:rsidRPr="00817185">
        <w:rPr>
          <w:rFonts w:cstheme="minorHAnsi"/>
          <w:sz w:val="24"/>
          <w:lang w:val="it-IT"/>
        </w:rPr>
        <w:t xml:space="preserve">capacitatea lunara de producţie energie regenerabilă propusa </w:t>
      </w:r>
      <w:r w:rsidRPr="00817185">
        <w:rPr>
          <w:rFonts w:cstheme="minorHAnsi"/>
          <w:sz w:val="24"/>
          <w:szCs w:val="24"/>
          <w:lang w:val="it-IT"/>
        </w:rPr>
        <w:t xml:space="preserve">prin proiect </w:t>
      </w:r>
      <w:r w:rsidRPr="00817185">
        <w:rPr>
          <w:rFonts w:cstheme="minorHAnsi"/>
          <w:sz w:val="24"/>
          <w:lang w:val="it-IT"/>
        </w:rPr>
        <w:t>nu depăşeşte consumul lunar maxim al solicitantului din ultimele 12 luni</w:t>
      </w:r>
      <w:r w:rsidRPr="00817185">
        <w:rPr>
          <w:rFonts w:cstheme="minorHAnsi"/>
          <w:sz w:val="24"/>
          <w:szCs w:val="24"/>
          <w:lang w:val="it-IT"/>
        </w:rPr>
        <w:t xml:space="preserve"> (CF/SF/MJ)</w:t>
      </w:r>
    </w:p>
    <w:p w14:paraId="60804C0F" w14:textId="77777777" w:rsidR="00E35136" w:rsidRPr="00880A57" w:rsidRDefault="00E35136" w:rsidP="00E35136">
      <w:pPr>
        <w:numPr>
          <w:ilvl w:val="1"/>
          <w:numId w:val="15"/>
        </w:numPr>
        <w:autoSpaceDE w:val="0"/>
        <w:autoSpaceDN w:val="0"/>
        <w:adjustRightInd w:val="0"/>
        <w:spacing w:before="120" w:after="120" w:line="240" w:lineRule="auto"/>
        <w:contextualSpacing/>
        <w:jc w:val="both"/>
        <w:rPr>
          <w:rFonts w:cstheme="minorHAnsi"/>
          <w:b/>
          <w:color w:val="000000"/>
          <w:sz w:val="24"/>
        </w:rPr>
      </w:pPr>
      <w:proofErr w:type="spellStart"/>
      <w:r w:rsidRPr="00880A57">
        <w:rPr>
          <w:rFonts w:cstheme="minorHAnsi"/>
          <w:sz w:val="24"/>
        </w:rPr>
        <w:t>toate</w:t>
      </w:r>
      <w:proofErr w:type="spellEnd"/>
      <w:r w:rsidRPr="00880A57">
        <w:rPr>
          <w:rFonts w:cstheme="minorHAnsi"/>
          <w:sz w:val="24"/>
        </w:rPr>
        <w:t xml:space="preserve"> </w:t>
      </w:r>
      <w:proofErr w:type="spellStart"/>
      <w:r w:rsidRPr="00880A57">
        <w:rPr>
          <w:rFonts w:cstheme="minorHAnsi"/>
          <w:sz w:val="24"/>
        </w:rPr>
        <w:t>investiţiile</w:t>
      </w:r>
      <w:proofErr w:type="spellEnd"/>
      <w:r w:rsidRPr="00880A57">
        <w:rPr>
          <w:rFonts w:cstheme="minorHAnsi"/>
          <w:sz w:val="24"/>
        </w:rPr>
        <w:t xml:space="preserve"> </w:t>
      </w:r>
      <w:proofErr w:type="spellStart"/>
      <w:r w:rsidRPr="00880A57">
        <w:rPr>
          <w:rFonts w:cstheme="minorHAnsi"/>
          <w:sz w:val="24"/>
        </w:rPr>
        <w:t>propuse</w:t>
      </w:r>
      <w:proofErr w:type="spellEnd"/>
      <w:r w:rsidRPr="00880A57">
        <w:rPr>
          <w:rFonts w:cstheme="minorHAnsi"/>
          <w:sz w:val="24"/>
        </w:rPr>
        <w:t xml:space="preserve"> </w:t>
      </w:r>
      <w:proofErr w:type="spellStart"/>
      <w:r w:rsidRPr="00880A57">
        <w:rPr>
          <w:rFonts w:cstheme="minorHAnsi"/>
          <w:sz w:val="24"/>
        </w:rPr>
        <w:t>prin</w:t>
      </w:r>
      <w:proofErr w:type="spellEnd"/>
      <w:r w:rsidRPr="00880A57">
        <w:rPr>
          <w:rFonts w:cstheme="minorHAnsi"/>
          <w:sz w:val="24"/>
        </w:rPr>
        <w:t xml:space="preserve"> </w:t>
      </w:r>
      <w:proofErr w:type="spellStart"/>
      <w:r w:rsidRPr="00880A57">
        <w:rPr>
          <w:rFonts w:cstheme="minorHAnsi"/>
          <w:sz w:val="24"/>
        </w:rPr>
        <w:t>proiect</w:t>
      </w:r>
      <w:proofErr w:type="spellEnd"/>
      <w:r w:rsidRPr="00880A57">
        <w:rPr>
          <w:rFonts w:cstheme="minorHAnsi"/>
          <w:sz w:val="24"/>
        </w:rPr>
        <w:t xml:space="preserve"> sunt legate </w:t>
      </w:r>
      <w:proofErr w:type="spellStart"/>
      <w:proofErr w:type="gramStart"/>
      <w:r w:rsidRPr="00880A57">
        <w:rPr>
          <w:rFonts w:cstheme="minorHAnsi"/>
          <w:sz w:val="24"/>
        </w:rPr>
        <w:t>numai</w:t>
      </w:r>
      <w:proofErr w:type="spellEnd"/>
      <w:r w:rsidRPr="00880A57">
        <w:rPr>
          <w:rFonts w:cstheme="minorHAnsi"/>
          <w:sz w:val="24"/>
        </w:rPr>
        <w:t xml:space="preserve">  de</w:t>
      </w:r>
      <w:proofErr w:type="gramEnd"/>
      <w:r w:rsidRPr="00880A57">
        <w:rPr>
          <w:rFonts w:cstheme="minorHAnsi"/>
          <w:sz w:val="24"/>
        </w:rPr>
        <w:t xml:space="preserve"> </w:t>
      </w:r>
      <w:proofErr w:type="spellStart"/>
      <w:r w:rsidRPr="00880A57">
        <w:rPr>
          <w:rFonts w:cstheme="minorHAnsi"/>
          <w:sz w:val="24"/>
        </w:rPr>
        <w:t>producerea</w:t>
      </w:r>
      <w:proofErr w:type="spellEnd"/>
      <w:r w:rsidRPr="00880A57">
        <w:rPr>
          <w:rFonts w:cstheme="minorHAnsi"/>
          <w:sz w:val="24"/>
        </w:rPr>
        <w:t xml:space="preserve"> de </w:t>
      </w:r>
      <w:proofErr w:type="spellStart"/>
      <w:r w:rsidRPr="00880A57">
        <w:rPr>
          <w:rFonts w:cstheme="minorHAnsi"/>
          <w:sz w:val="24"/>
        </w:rPr>
        <w:t>energie</w:t>
      </w:r>
      <w:proofErr w:type="spellEnd"/>
      <w:r w:rsidRPr="00880A57">
        <w:rPr>
          <w:rFonts w:cstheme="minorHAnsi"/>
          <w:sz w:val="24"/>
        </w:rPr>
        <w:t xml:space="preserve"> </w:t>
      </w:r>
      <w:proofErr w:type="spellStart"/>
      <w:r w:rsidRPr="00880A57">
        <w:rPr>
          <w:rFonts w:cstheme="minorHAnsi"/>
          <w:sz w:val="24"/>
        </w:rPr>
        <w:t>regenerabilă</w:t>
      </w:r>
      <w:proofErr w:type="spellEnd"/>
      <w:r w:rsidRPr="00880A57">
        <w:rPr>
          <w:rFonts w:cstheme="minorHAnsi"/>
          <w:sz w:val="24"/>
          <w:szCs w:val="24"/>
        </w:rPr>
        <w:t xml:space="preserve"> (CF/SF/MJ)</w:t>
      </w:r>
    </w:p>
    <w:p w14:paraId="544353B9" w14:textId="77777777" w:rsidR="00E35136" w:rsidRPr="005F5888" w:rsidRDefault="00E35136" w:rsidP="00E35136">
      <w:pPr>
        <w:autoSpaceDE w:val="0"/>
        <w:autoSpaceDN w:val="0"/>
        <w:adjustRightInd w:val="0"/>
        <w:spacing w:before="120" w:after="120" w:line="240" w:lineRule="auto"/>
        <w:contextualSpacing/>
        <w:jc w:val="both"/>
        <w:rPr>
          <w:rFonts w:cstheme="minorHAnsi"/>
          <w:b/>
          <w:color w:val="000000"/>
          <w:sz w:val="24"/>
          <w:lang w:val="it-IT"/>
        </w:rPr>
      </w:pPr>
    </w:p>
    <w:p w14:paraId="35EFC297" w14:textId="6510B1EE" w:rsidR="00E35136" w:rsidRPr="005F5888" w:rsidRDefault="00E35136" w:rsidP="00E35136">
      <w:pPr>
        <w:autoSpaceDE w:val="0"/>
        <w:autoSpaceDN w:val="0"/>
        <w:adjustRightInd w:val="0"/>
        <w:spacing w:before="120" w:after="120" w:line="240" w:lineRule="auto"/>
        <w:jc w:val="both"/>
        <w:rPr>
          <w:rFonts w:cstheme="minorHAnsi"/>
          <w:color w:val="000000"/>
          <w:sz w:val="24"/>
          <w:szCs w:val="24"/>
          <w:lang w:val="it-IT"/>
        </w:rPr>
      </w:pPr>
      <w:r w:rsidRPr="005F5888">
        <w:rPr>
          <w:rFonts w:cstheme="minorHAnsi"/>
          <w:color w:val="000000"/>
          <w:sz w:val="24"/>
          <w:lang w:val="it-IT"/>
        </w:rPr>
        <w:t xml:space="preserve">ii) </w:t>
      </w:r>
      <w:r w:rsidRPr="005F5888">
        <w:rPr>
          <w:rFonts w:cstheme="minorHAnsi"/>
          <w:color w:val="000000"/>
          <w:sz w:val="24"/>
          <w:szCs w:val="24"/>
          <w:lang w:val="it-IT"/>
        </w:rPr>
        <w:t xml:space="preserve">pentru </w:t>
      </w:r>
      <w:r w:rsidRPr="005F5888">
        <w:rPr>
          <w:rFonts w:cstheme="minorHAnsi"/>
          <w:b/>
          <w:color w:val="000000"/>
          <w:sz w:val="24"/>
          <w:szCs w:val="24"/>
          <w:lang w:val="it-IT"/>
        </w:rPr>
        <w:t>proiectele care propun investiţii</w:t>
      </w:r>
      <w:r w:rsidRPr="005F5888">
        <w:rPr>
          <w:rFonts w:cstheme="minorHAnsi"/>
          <w:b/>
          <w:color w:val="000000"/>
          <w:sz w:val="24"/>
          <w:lang w:val="it-IT"/>
        </w:rPr>
        <w:t xml:space="preserve"> in activitati economice care vizează protecţia mediului prin propunerea de măsuri pentru colectare selectivă a deşeurilor rezultate din activitatea economică </w:t>
      </w:r>
      <w:r w:rsidRPr="005F5888">
        <w:rPr>
          <w:rFonts w:cstheme="minorHAnsi"/>
          <w:b/>
          <w:color w:val="000000"/>
          <w:sz w:val="24"/>
          <w:szCs w:val="24"/>
          <w:lang w:val="it-IT"/>
        </w:rPr>
        <w:t>desfasurata</w:t>
      </w:r>
      <w:r w:rsidRPr="005F5888">
        <w:rPr>
          <w:rFonts w:cstheme="minorHAnsi"/>
          <w:color w:val="000000"/>
          <w:sz w:val="24"/>
          <w:szCs w:val="24"/>
          <w:lang w:val="it-IT"/>
        </w:rPr>
        <w:t xml:space="preserve"> </w:t>
      </w:r>
    </w:p>
    <w:p w14:paraId="4A08E14A" w14:textId="77777777" w:rsidR="00E35136" w:rsidRPr="005F5888" w:rsidRDefault="00E35136" w:rsidP="00E35136">
      <w:pPr>
        <w:autoSpaceDE w:val="0"/>
        <w:autoSpaceDN w:val="0"/>
        <w:adjustRightInd w:val="0"/>
        <w:spacing w:before="120" w:after="120" w:line="240" w:lineRule="auto"/>
        <w:contextualSpacing/>
        <w:jc w:val="both"/>
        <w:rPr>
          <w:rFonts w:cstheme="minorHAnsi"/>
          <w:color w:val="000000"/>
          <w:sz w:val="24"/>
          <w:lang w:val="it-IT"/>
        </w:rPr>
      </w:pPr>
      <w:r w:rsidRPr="005F5888">
        <w:rPr>
          <w:rFonts w:cstheme="minorHAnsi"/>
          <w:color w:val="000000"/>
          <w:sz w:val="24"/>
          <w:szCs w:val="24"/>
          <w:lang w:val="it-IT"/>
        </w:rPr>
        <w:t>Se verifica în Cererea de Finanțare Studiul de Fezabilitate, Memoriul Justificativ (după caz)</w:t>
      </w:r>
      <w:r w:rsidRPr="005F5888">
        <w:rPr>
          <w:rFonts w:cstheme="minorHAnsi"/>
          <w:color w:val="000000"/>
          <w:sz w:val="24"/>
          <w:lang w:val="it-IT"/>
        </w:rPr>
        <w:t xml:space="preserve"> următoarele </w:t>
      </w:r>
      <w:r w:rsidRPr="005F5888">
        <w:rPr>
          <w:rFonts w:cstheme="minorHAnsi"/>
          <w:color w:val="000000"/>
          <w:sz w:val="24"/>
          <w:szCs w:val="24"/>
          <w:lang w:val="it-IT"/>
        </w:rPr>
        <w:t>aspecte</w:t>
      </w:r>
    </w:p>
    <w:p w14:paraId="51B7A3D5" w14:textId="77777777" w:rsidR="00E35136" w:rsidRPr="005F5888" w:rsidRDefault="00E35136" w:rsidP="00E35136">
      <w:pPr>
        <w:autoSpaceDE w:val="0"/>
        <w:autoSpaceDN w:val="0"/>
        <w:adjustRightInd w:val="0"/>
        <w:spacing w:before="120" w:after="120" w:line="240" w:lineRule="auto"/>
        <w:jc w:val="both"/>
        <w:rPr>
          <w:rFonts w:cstheme="minorHAnsi"/>
          <w:color w:val="000000"/>
          <w:sz w:val="24"/>
          <w:lang w:val="it-IT"/>
        </w:rPr>
      </w:pPr>
      <w:r w:rsidRPr="005F5888">
        <w:rPr>
          <w:rFonts w:cstheme="minorHAnsi"/>
          <w:color w:val="000000"/>
          <w:sz w:val="24"/>
          <w:szCs w:val="24"/>
          <w:lang w:val="it-IT"/>
        </w:rPr>
        <w:t xml:space="preserve">- </w:t>
      </w:r>
      <w:r w:rsidRPr="005F5888">
        <w:rPr>
          <w:rFonts w:cstheme="minorHAnsi"/>
          <w:color w:val="000000"/>
          <w:sz w:val="24"/>
          <w:lang w:val="it-IT"/>
        </w:rPr>
        <w:t xml:space="preserve">solicitantul </w:t>
      </w:r>
      <w:r w:rsidRPr="005F5888">
        <w:rPr>
          <w:rFonts w:cstheme="minorHAnsi"/>
          <w:color w:val="000000"/>
          <w:sz w:val="24"/>
          <w:szCs w:val="24"/>
          <w:lang w:val="it-IT"/>
        </w:rPr>
        <w:t>desfasoară</w:t>
      </w:r>
      <w:r w:rsidRPr="005F5888">
        <w:rPr>
          <w:rFonts w:cstheme="minorHAnsi"/>
          <w:color w:val="000000"/>
          <w:sz w:val="24"/>
          <w:lang w:val="it-IT"/>
        </w:rPr>
        <w:t xml:space="preserve"> o activitate </w:t>
      </w:r>
      <w:r w:rsidRPr="005F5888">
        <w:rPr>
          <w:rFonts w:cstheme="minorHAnsi"/>
          <w:color w:val="000000"/>
          <w:sz w:val="24"/>
          <w:szCs w:val="24"/>
          <w:lang w:val="it-IT"/>
        </w:rPr>
        <w:t xml:space="preserve">economică  de </w:t>
      </w:r>
      <w:r w:rsidRPr="005F5888">
        <w:rPr>
          <w:rFonts w:cstheme="minorHAnsi"/>
          <w:color w:val="000000"/>
          <w:sz w:val="24"/>
          <w:lang w:val="it-IT"/>
        </w:rPr>
        <w:t>producţie</w:t>
      </w:r>
      <w:r w:rsidRPr="005F5888">
        <w:rPr>
          <w:rFonts w:cstheme="minorHAnsi"/>
          <w:color w:val="000000"/>
          <w:sz w:val="24"/>
          <w:szCs w:val="24"/>
          <w:lang w:val="it-IT"/>
        </w:rPr>
        <w:t xml:space="preserve"> sau</w:t>
      </w:r>
      <w:r w:rsidRPr="005F5888">
        <w:rPr>
          <w:rFonts w:cstheme="minorHAnsi"/>
          <w:color w:val="000000"/>
          <w:sz w:val="24"/>
          <w:lang w:val="it-IT"/>
        </w:rPr>
        <w:t xml:space="preserve"> servicii</w:t>
      </w:r>
      <w:r w:rsidRPr="005F5888">
        <w:rPr>
          <w:rFonts w:cstheme="minorHAnsi"/>
          <w:color w:val="000000"/>
          <w:sz w:val="24"/>
          <w:szCs w:val="24"/>
          <w:lang w:val="it-IT"/>
        </w:rPr>
        <w:t xml:space="preserve"> (bilant, RECOM)</w:t>
      </w:r>
    </w:p>
    <w:p w14:paraId="0D14F4F4" w14:textId="77777777" w:rsidR="00E35136" w:rsidRPr="005F5888" w:rsidRDefault="00E35136" w:rsidP="00E35136">
      <w:pPr>
        <w:autoSpaceDE w:val="0"/>
        <w:autoSpaceDN w:val="0"/>
        <w:adjustRightInd w:val="0"/>
        <w:spacing w:before="120" w:after="120" w:line="240" w:lineRule="auto"/>
        <w:jc w:val="both"/>
        <w:rPr>
          <w:rFonts w:cstheme="minorHAnsi"/>
          <w:color w:val="000000"/>
          <w:sz w:val="24"/>
          <w:lang w:val="it-IT"/>
        </w:rPr>
      </w:pPr>
      <w:r w:rsidRPr="005F5888">
        <w:rPr>
          <w:rFonts w:cstheme="minorHAnsi"/>
          <w:color w:val="000000"/>
          <w:sz w:val="24"/>
          <w:szCs w:val="24"/>
          <w:lang w:val="it-IT"/>
        </w:rPr>
        <w:t xml:space="preserve">- </w:t>
      </w:r>
      <w:r w:rsidRPr="005F5888">
        <w:rPr>
          <w:rFonts w:cstheme="minorHAnsi"/>
          <w:color w:val="000000"/>
          <w:sz w:val="24"/>
          <w:lang w:val="it-IT"/>
        </w:rPr>
        <w:t>toate investiţiile propuse prin proiect sunt legate de colectarea selectivă a deşeurilor rezultate din procesele de lucru</w:t>
      </w:r>
      <w:r w:rsidRPr="00817185">
        <w:rPr>
          <w:rFonts w:cstheme="minorHAnsi"/>
          <w:lang w:val="it-IT"/>
        </w:rPr>
        <w:t xml:space="preserve"> </w:t>
      </w:r>
      <w:r w:rsidRPr="005F5888">
        <w:rPr>
          <w:rFonts w:cstheme="minorHAnsi"/>
          <w:color w:val="000000"/>
          <w:sz w:val="24"/>
          <w:szCs w:val="24"/>
          <w:lang w:val="it-IT"/>
        </w:rPr>
        <w:t>(CF/SF/MJ/DALI)</w:t>
      </w:r>
    </w:p>
    <w:p w14:paraId="7805EE8F" w14:textId="77777777" w:rsidR="00E35136" w:rsidRPr="005F5888" w:rsidRDefault="00E35136" w:rsidP="00E35136">
      <w:pPr>
        <w:autoSpaceDE w:val="0"/>
        <w:autoSpaceDN w:val="0"/>
        <w:adjustRightInd w:val="0"/>
        <w:spacing w:before="120" w:after="120" w:line="240" w:lineRule="auto"/>
        <w:jc w:val="both"/>
        <w:rPr>
          <w:rFonts w:cstheme="minorHAnsi"/>
          <w:color w:val="000000"/>
          <w:sz w:val="24"/>
          <w:lang w:val="it-IT"/>
        </w:rPr>
      </w:pPr>
      <w:r w:rsidRPr="005F5888">
        <w:rPr>
          <w:rFonts w:cstheme="minorHAnsi"/>
          <w:color w:val="000000"/>
          <w:sz w:val="24"/>
          <w:szCs w:val="24"/>
          <w:lang w:val="it-IT"/>
        </w:rPr>
        <w:t xml:space="preserve">- </w:t>
      </w:r>
      <w:r w:rsidRPr="005F5888">
        <w:rPr>
          <w:rFonts w:cstheme="minorHAnsi"/>
          <w:color w:val="000000"/>
          <w:sz w:val="24"/>
          <w:lang w:val="it-IT"/>
        </w:rPr>
        <w:t>deşeurile colectate selectiv sunt predate unor centre de colectare/ unor operatori care le valorifică</w:t>
      </w:r>
      <w:r w:rsidRPr="00817185">
        <w:rPr>
          <w:rFonts w:cstheme="minorHAnsi"/>
          <w:lang w:val="it-IT"/>
        </w:rPr>
        <w:t xml:space="preserve"> (</w:t>
      </w:r>
      <w:r w:rsidRPr="005F5888">
        <w:rPr>
          <w:rFonts w:cstheme="minorHAnsi"/>
          <w:color w:val="000000"/>
          <w:sz w:val="24"/>
          <w:szCs w:val="24"/>
          <w:lang w:val="it-IT"/>
        </w:rPr>
        <w:t>CF/SF/MJ/DALI)</w:t>
      </w:r>
    </w:p>
    <w:p w14:paraId="169DCD73" w14:textId="4C86E9A7" w:rsidR="00E35136" w:rsidRPr="005F5888" w:rsidRDefault="00E35136" w:rsidP="00E35136">
      <w:pPr>
        <w:autoSpaceDE w:val="0"/>
        <w:autoSpaceDN w:val="0"/>
        <w:adjustRightInd w:val="0"/>
        <w:spacing w:before="120" w:after="120" w:line="240" w:lineRule="auto"/>
        <w:contextualSpacing/>
        <w:jc w:val="both"/>
        <w:rPr>
          <w:rFonts w:cstheme="minorHAnsi"/>
          <w:b/>
          <w:color w:val="000000"/>
          <w:sz w:val="24"/>
          <w:szCs w:val="24"/>
          <w:lang w:val="it-IT"/>
        </w:rPr>
      </w:pPr>
      <w:r w:rsidRPr="005F5888">
        <w:rPr>
          <w:rFonts w:cstheme="minorHAnsi"/>
          <w:color w:val="000000"/>
          <w:sz w:val="24"/>
          <w:lang w:val="it-IT"/>
        </w:rPr>
        <w:t xml:space="preserve">iii) </w:t>
      </w:r>
      <w:r w:rsidRPr="005F5888">
        <w:rPr>
          <w:rFonts w:cstheme="minorHAnsi"/>
          <w:color w:val="000000"/>
          <w:sz w:val="24"/>
          <w:szCs w:val="24"/>
          <w:lang w:val="it-IT"/>
        </w:rPr>
        <w:t xml:space="preserve">pentru </w:t>
      </w:r>
      <w:r w:rsidRPr="005F5888">
        <w:rPr>
          <w:rFonts w:cstheme="minorHAnsi"/>
          <w:b/>
          <w:color w:val="000000"/>
          <w:sz w:val="24"/>
          <w:szCs w:val="24"/>
          <w:lang w:val="it-IT"/>
        </w:rPr>
        <w:t>proiectele care propun investiţii</w:t>
      </w:r>
      <w:r w:rsidRPr="005F5888">
        <w:rPr>
          <w:rFonts w:cstheme="minorHAnsi"/>
          <w:b/>
          <w:color w:val="000000"/>
          <w:sz w:val="24"/>
          <w:lang w:val="it-IT"/>
        </w:rPr>
        <w:t xml:space="preserve"> in activităţi economice noi cu impact pozitiv asupra mediului</w:t>
      </w:r>
    </w:p>
    <w:p w14:paraId="3EDF8507" w14:textId="6EBE7E9C" w:rsidR="00E35136" w:rsidRPr="005F5888" w:rsidRDefault="00E35136" w:rsidP="00E35136">
      <w:pPr>
        <w:autoSpaceDE w:val="0"/>
        <w:autoSpaceDN w:val="0"/>
        <w:adjustRightInd w:val="0"/>
        <w:spacing w:before="120" w:after="120" w:line="240" w:lineRule="auto"/>
        <w:contextualSpacing/>
        <w:jc w:val="both"/>
        <w:rPr>
          <w:rFonts w:cstheme="minorHAnsi"/>
          <w:color w:val="000000"/>
          <w:sz w:val="24"/>
          <w:lang w:val="it-IT"/>
        </w:rPr>
      </w:pPr>
      <w:r w:rsidRPr="005F5888">
        <w:rPr>
          <w:rFonts w:cstheme="minorHAnsi"/>
          <w:color w:val="000000"/>
          <w:sz w:val="24"/>
          <w:szCs w:val="24"/>
          <w:lang w:val="it-IT"/>
        </w:rPr>
        <w:t xml:space="preserve">Se verifică </w:t>
      </w:r>
      <w:r w:rsidRPr="00817185">
        <w:rPr>
          <w:rFonts w:cstheme="minorHAnsi"/>
          <w:color w:val="000000"/>
          <w:sz w:val="24"/>
          <w:szCs w:val="24"/>
          <w:lang w:val="it-IT"/>
        </w:rPr>
        <w:t>î</w:t>
      </w:r>
      <w:r w:rsidRPr="005F5888">
        <w:rPr>
          <w:rFonts w:cstheme="minorHAnsi"/>
          <w:color w:val="000000"/>
          <w:sz w:val="24"/>
          <w:szCs w:val="24"/>
          <w:lang w:val="it-IT"/>
        </w:rPr>
        <w:t xml:space="preserve">n Cererea de Finantare Studiul de Fezabilitate, Memoriul Justificativ (dupa caz) dacă </w:t>
      </w:r>
      <w:r w:rsidRPr="005F5888">
        <w:rPr>
          <w:rFonts w:cstheme="minorHAnsi"/>
          <w:color w:val="000000"/>
          <w:sz w:val="24"/>
          <w:lang w:val="it-IT"/>
        </w:rPr>
        <w:t xml:space="preserve">activităţile propuse spre finanţare se regăsesc marcate ca fiind „activități </w:t>
      </w:r>
      <w:r w:rsidRPr="005F5888">
        <w:rPr>
          <w:rFonts w:cstheme="minorHAnsi"/>
          <w:color w:val="000000"/>
          <w:sz w:val="24"/>
          <w:szCs w:val="24"/>
          <w:lang w:val="it-IT"/>
        </w:rPr>
        <w:t>care au ca scop acțiuni de protecția</w:t>
      </w:r>
      <w:r w:rsidRPr="005F5888">
        <w:rPr>
          <w:rFonts w:cstheme="minorHAnsi"/>
          <w:color w:val="000000"/>
          <w:sz w:val="24"/>
          <w:lang w:val="it-IT"/>
        </w:rPr>
        <w:t xml:space="preserve"> mediului” în Anexa </w:t>
      </w:r>
      <w:r w:rsidRPr="005F5888">
        <w:rPr>
          <w:rFonts w:cstheme="minorHAnsi"/>
          <w:color w:val="000000"/>
          <w:sz w:val="24"/>
          <w:szCs w:val="24"/>
          <w:lang w:val="it-IT"/>
        </w:rPr>
        <w:t>13</w:t>
      </w:r>
      <w:r w:rsidRPr="005F5888">
        <w:rPr>
          <w:rFonts w:cstheme="minorHAnsi"/>
          <w:color w:val="000000"/>
          <w:sz w:val="24"/>
          <w:lang w:val="it-IT"/>
        </w:rPr>
        <w:t xml:space="preserve">- Lista codurilor CAEN </w:t>
      </w:r>
      <w:r w:rsidRPr="005F5888">
        <w:rPr>
          <w:rFonts w:cstheme="minorHAnsi"/>
          <w:color w:val="000000"/>
          <w:sz w:val="24"/>
          <w:szCs w:val="24"/>
          <w:lang w:val="it-IT"/>
        </w:rPr>
        <w:t>aferente activităților</w:t>
      </w:r>
      <w:r w:rsidRPr="005F5888">
        <w:rPr>
          <w:rFonts w:cstheme="minorHAnsi"/>
          <w:color w:val="000000"/>
          <w:sz w:val="24"/>
          <w:lang w:val="it-IT"/>
        </w:rPr>
        <w:t xml:space="preserve"> neagricole </w:t>
      </w:r>
      <w:r w:rsidRPr="005F5888">
        <w:rPr>
          <w:rFonts w:cstheme="minorHAnsi"/>
          <w:color w:val="000000"/>
          <w:sz w:val="24"/>
          <w:szCs w:val="24"/>
          <w:lang w:val="it-IT"/>
        </w:rPr>
        <w:t xml:space="preserve">eligibile la finanțare în cadrul intervenției DR 36.  </w:t>
      </w:r>
      <w:r w:rsidRPr="005F5888">
        <w:rPr>
          <w:rFonts w:cstheme="minorHAnsi"/>
          <w:color w:val="000000"/>
          <w:sz w:val="24"/>
          <w:lang w:val="it-IT"/>
        </w:rPr>
        <w:t xml:space="preserve"> </w:t>
      </w:r>
    </w:p>
    <w:p w14:paraId="1A533AED" w14:textId="77777777" w:rsidR="00E35136" w:rsidRPr="005F5888" w:rsidRDefault="00E35136" w:rsidP="00E35136">
      <w:pPr>
        <w:autoSpaceDE w:val="0"/>
        <w:autoSpaceDN w:val="0"/>
        <w:adjustRightInd w:val="0"/>
        <w:spacing w:before="120" w:after="120" w:line="240" w:lineRule="auto"/>
        <w:contextualSpacing/>
        <w:jc w:val="both"/>
        <w:rPr>
          <w:rFonts w:cstheme="minorHAnsi"/>
          <w:color w:val="000000"/>
          <w:sz w:val="24"/>
          <w:szCs w:val="24"/>
          <w:lang w:val="it-IT"/>
        </w:rPr>
      </w:pPr>
    </w:p>
    <w:p w14:paraId="06085ABC" w14:textId="77777777" w:rsidR="00E35136" w:rsidRPr="00A908B6" w:rsidRDefault="00E35136" w:rsidP="00E35136">
      <w:pPr>
        <w:autoSpaceDE w:val="0"/>
        <w:autoSpaceDN w:val="0"/>
        <w:adjustRightInd w:val="0"/>
        <w:spacing w:before="120" w:after="120" w:line="240" w:lineRule="auto"/>
        <w:contextualSpacing/>
        <w:jc w:val="both"/>
        <w:rPr>
          <w:rFonts w:cstheme="minorHAnsi"/>
          <w:color w:val="000000"/>
          <w:sz w:val="24"/>
          <w:szCs w:val="24"/>
          <w:lang w:val="pt-BR"/>
        </w:rPr>
      </w:pPr>
      <w:r w:rsidRPr="00A908B6">
        <w:rPr>
          <w:rFonts w:cstheme="minorHAnsi"/>
          <w:b/>
          <w:color w:val="000000"/>
          <w:sz w:val="24"/>
          <w:szCs w:val="24"/>
          <w:lang w:val="pt-BR"/>
        </w:rPr>
        <w:t xml:space="preserve">În cazul proiectelor care pot beneficia de un </w:t>
      </w:r>
      <w:proofErr w:type="spellStart"/>
      <w:r w:rsidRPr="00880A57">
        <w:rPr>
          <w:rFonts w:eastAsia="Times New Roman" w:cstheme="minorHAnsi"/>
          <w:sz w:val="24"/>
          <w:szCs w:val="24"/>
        </w:rPr>
        <w:t>procent</w:t>
      </w:r>
      <w:proofErr w:type="spellEnd"/>
      <w:r w:rsidRPr="00880A57">
        <w:rPr>
          <w:rFonts w:eastAsia="Times New Roman" w:cstheme="minorHAnsi"/>
          <w:sz w:val="24"/>
          <w:szCs w:val="24"/>
        </w:rPr>
        <w:t xml:space="preserve"> </w:t>
      </w:r>
      <w:proofErr w:type="spellStart"/>
      <w:r w:rsidRPr="00880A57">
        <w:rPr>
          <w:rFonts w:eastAsia="Times New Roman" w:cstheme="minorHAnsi"/>
          <w:sz w:val="24"/>
          <w:szCs w:val="24"/>
        </w:rPr>
        <w:t>aferent</w:t>
      </w:r>
      <w:proofErr w:type="spellEnd"/>
      <w:r w:rsidRPr="00880A57">
        <w:rPr>
          <w:rFonts w:eastAsia="Times New Roman" w:cstheme="minorHAnsi"/>
          <w:sz w:val="24"/>
          <w:szCs w:val="24"/>
        </w:rPr>
        <w:t xml:space="preserve"> </w:t>
      </w:r>
      <w:proofErr w:type="spellStart"/>
      <w:r w:rsidRPr="00880A57">
        <w:rPr>
          <w:rFonts w:eastAsia="Times New Roman" w:cstheme="minorHAnsi"/>
          <w:sz w:val="24"/>
          <w:szCs w:val="24"/>
        </w:rPr>
        <w:t>intensității</w:t>
      </w:r>
      <w:proofErr w:type="spellEnd"/>
      <w:r w:rsidRPr="00880A57">
        <w:rPr>
          <w:rFonts w:eastAsia="Times New Roman" w:cstheme="minorHAnsi"/>
          <w:sz w:val="24"/>
          <w:szCs w:val="24"/>
        </w:rPr>
        <w:t xml:space="preserve"> de maxim 100% </w:t>
      </w:r>
      <w:proofErr w:type="spellStart"/>
      <w:r w:rsidRPr="00880A57">
        <w:rPr>
          <w:rFonts w:eastAsia="Times New Roman" w:cstheme="minorHAnsi"/>
          <w:sz w:val="24"/>
          <w:szCs w:val="24"/>
        </w:rPr>
        <w:t>expertul</w:t>
      </w:r>
      <w:proofErr w:type="spellEnd"/>
      <w:r w:rsidRPr="00880A57">
        <w:rPr>
          <w:rFonts w:eastAsia="Times New Roman" w:cstheme="minorHAnsi"/>
          <w:sz w:val="24"/>
          <w:szCs w:val="24"/>
        </w:rPr>
        <w:t xml:space="preserve"> </w:t>
      </w:r>
    </w:p>
    <w:p w14:paraId="098DA076" w14:textId="77777777" w:rsidR="00E35136" w:rsidRPr="005F5888" w:rsidRDefault="00E35136" w:rsidP="00E35136">
      <w:pPr>
        <w:autoSpaceDE w:val="0"/>
        <w:autoSpaceDN w:val="0"/>
        <w:adjustRightInd w:val="0"/>
        <w:spacing w:before="120" w:after="120" w:line="240" w:lineRule="auto"/>
        <w:contextualSpacing/>
        <w:jc w:val="both"/>
        <w:rPr>
          <w:rFonts w:cstheme="minorHAnsi"/>
          <w:color w:val="000000"/>
          <w:sz w:val="24"/>
          <w:szCs w:val="24"/>
          <w:lang w:val="it-IT"/>
        </w:rPr>
      </w:pPr>
      <w:r w:rsidRPr="005F5888">
        <w:rPr>
          <w:rFonts w:cstheme="minorHAnsi"/>
          <w:color w:val="000000"/>
          <w:sz w:val="24"/>
          <w:szCs w:val="24"/>
          <w:lang w:val="it-IT"/>
        </w:rPr>
        <w:t>analizează informațiile din  Cererea de finantare, Studiul de Fezabilitate, MJ, DALI (dupa caz) pentru a stabili încadrarea proiectului intr-una din categoriile care permit aceasta intensitate, respectiv:</w:t>
      </w:r>
    </w:p>
    <w:p w14:paraId="19519142" w14:textId="77777777" w:rsidR="00E35136" w:rsidRPr="005F5888" w:rsidRDefault="00E35136" w:rsidP="00E35136">
      <w:pPr>
        <w:autoSpaceDE w:val="0"/>
        <w:autoSpaceDN w:val="0"/>
        <w:adjustRightInd w:val="0"/>
        <w:spacing w:before="120" w:after="120" w:line="240" w:lineRule="auto"/>
        <w:contextualSpacing/>
        <w:jc w:val="both"/>
        <w:rPr>
          <w:rFonts w:cstheme="minorHAnsi"/>
          <w:color w:val="000000"/>
          <w:sz w:val="24"/>
          <w:lang w:val="it-IT"/>
        </w:rPr>
      </w:pPr>
      <w:r w:rsidRPr="005F5888">
        <w:rPr>
          <w:rFonts w:cstheme="minorHAnsi"/>
          <w:color w:val="000000"/>
          <w:sz w:val="24"/>
          <w:szCs w:val="24"/>
          <w:lang w:val="it-IT"/>
        </w:rPr>
        <w:t>i)</w:t>
      </w:r>
      <w:r w:rsidRPr="005F5888">
        <w:rPr>
          <w:rFonts w:cstheme="minorHAnsi"/>
          <w:color w:val="000000"/>
          <w:sz w:val="24"/>
          <w:szCs w:val="24"/>
          <w:lang w:val="it-IT"/>
        </w:rPr>
        <w:tab/>
      </w:r>
      <w:r w:rsidRPr="005F5888">
        <w:rPr>
          <w:rFonts w:cstheme="minorHAnsi"/>
          <w:color w:val="000000"/>
          <w:sz w:val="24"/>
          <w:lang w:val="it-IT"/>
        </w:rPr>
        <w:t xml:space="preserve">investiții neproductive (care nu generează un avantaj economic) și proiecte ale grupurilor operaționale din cadrul PEI; </w:t>
      </w:r>
    </w:p>
    <w:p w14:paraId="693E41E7" w14:textId="77777777" w:rsidR="00E35136" w:rsidRPr="005F5888" w:rsidRDefault="00E35136" w:rsidP="00E35136">
      <w:pPr>
        <w:autoSpaceDE w:val="0"/>
        <w:autoSpaceDN w:val="0"/>
        <w:adjustRightInd w:val="0"/>
        <w:spacing w:before="120" w:after="120" w:line="240" w:lineRule="auto"/>
        <w:contextualSpacing/>
        <w:jc w:val="both"/>
        <w:rPr>
          <w:rFonts w:cstheme="minorHAnsi"/>
          <w:i/>
          <w:color w:val="000000"/>
          <w:sz w:val="24"/>
          <w:lang w:val="it-IT"/>
        </w:rPr>
      </w:pPr>
      <w:r w:rsidRPr="005F5888">
        <w:rPr>
          <w:rFonts w:cstheme="minorHAnsi"/>
          <w:color w:val="000000"/>
          <w:sz w:val="24"/>
          <w:lang w:val="it-IT"/>
        </w:rPr>
        <w:t xml:space="preserve">Atenţie! investițiile </w:t>
      </w:r>
      <w:r w:rsidRPr="005F5888">
        <w:rPr>
          <w:rFonts w:cstheme="minorHAnsi"/>
          <w:color w:val="000000"/>
          <w:sz w:val="24"/>
          <w:szCs w:val="24"/>
          <w:lang w:val="it-IT"/>
        </w:rPr>
        <w:t>solicitanţilor</w:t>
      </w:r>
      <w:r w:rsidRPr="005F5888">
        <w:rPr>
          <w:rFonts w:cstheme="minorHAnsi"/>
          <w:color w:val="000000"/>
          <w:sz w:val="24"/>
          <w:lang w:val="it-IT"/>
        </w:rPr>
        <w:t xml:space="preserve"> publici care nu generează avantaj economic, </w:t>
      </w:r>
      <w:r w:rsidRPr="005F5888">
        <w:rPr>
          <w:rFonts w:cstheme="minorHAnsi"/>
          <w:i/>
          <w:color w:val="000000"/>
          <w:sz w:val="24"/>
          <w:lang w:val="it-IT"/>
        </w:rPr>
        <w:t xml:space="preserve">inclusiv cele care vizează surse alternative de energie electrică </w:t>
      </w:r>
      <w:r w:rsidRPr="005F5888">
        <w:rPr>
          <w:rFonts w:cstheme="minorHAnsi"/>
          <w:i/>
          <w:color w:val="000000"/>
          <w:sz w:val="24"/>
          <w:szCs w:val="24"/>
          <w:lang w:val="it-IT"/>
        </w:rPr>
        <w:t>şi</w:t>
      </w:r>
      <w:r w:rsidRPr="005F5888">
        <w:rPr>
          <w:rFonts w:cstheme="minorHAnsi"/>
          <w:i/>
          <w:color w:val="000000"/>
          <w:sz w:val="24"/>
          <w:lang w:val="it-IT"/>
        </w:rPr>
        <w:t xml:space="preserve"> măsurile de colectare selectivă a deșeurilor se încadrează în această categorie.</w:t>
      </w:r>
    </w:p>
    <w:p w14:paraId="14732C36" w14:textId="77777777" w:rsidR="00E35136" w:rsidRPr="005F5888" w:rsidRDefault="00E35136" w:rsidP="00E35136">
      <w:pPr>
        <w:autoSpaceDE w:val="0"/>
        <w:autoSpaceDN w:val="0"/>
        <w:adjustRightInd w:val="0"/>
        <w:spacing w:before="120" w:after="120" w:line="240" w:lineRule="auto"/>
        <w:contextualSpacing/>
        <w:jc w:val="both"/>
        <w:rPr>
          <w:rFonts w:cstheme="minorHAnsi"/>
          <w:color w:val="000000"/>
          <w:sz w:val="24"/>
          <w:lang w:val="it-IT"/>
        </w:rPr>
      </w:pPr>
      <w:r w:rsidRPr="005F5888">
        <w:rPr>
          <w:rFonts w:cstheme="minorHAnsi"/>
          <w:color w:val="000000"/>
          <w:sz w:val="24"/>
          <w:szCs w:val="24"/>
          <w:lang w:val="it-IT"/>
        </w:rPr>
        <w:t>ii)</w:t>
      </w:r>
      <w:r w:rsidRPr="005F5888">
        <w:rPr>
          <w:rFonts w:cstheme="minorHAnsi"/>
          <w:color w:val="000000"/>
          <w:sz w:val="24"/>
          <w:szCs w:val="24"/>
          <w:lang w:val="it-IT"/>
        </w:rPr>
        <w:tab/>
      </w:r>
      <w:r w:rsidRPr="005F5888">
        <w:rPr>
          <w:rFonts w:cstheme="minorHAnsi"/>
          <w:color w:val="000000"/>
          <w:sz w:val="24"/>
          <w:lang w:val="it-IT"/>
        </w:rPr>
        <w:t>împădurirea, crearea de sisteme agrosilvice și regenerarea acestora, consolidarea terenurilor în silvicultură și investițiile neproductive aferente unuia sau mai multora dintre obiectivele specifice prevăzute la articolul 6 alineatul (1) literele (d), (e) și (f) din R(UE) 2021/2115</w:t>
      </w:r>
      <w:r w:rsidRPr="005F5888">
        <w:rPr>
          <w:rFonts w:cstheme="minorHAnsi"/>
          <w:color w:val="000000"/>
          <w:sz w:val="24"/>
          <w:szCs w:val="24"/>
          <w:lang w:val="it-IT"/>
        </w:rPr>
        <w:t>;</w:t>
      </w:r>
    </w:p>
    <w:p w14:paraId="2173DFAC" w14:textId="77777777" w:rsidR="00E35136" w:rsidRPr="005F5888" w:rsidRDefault="00E35136" w:rsidP="00E35136">
      <w:pPr>
        <w:autoSpaceDE w:val="0"/>
        <w:autoSpaceDN w:val="0"/>
        <w:adjustRightInd w:val="0"/>
        <w:spacing w:before="120" w:after="120" w:line="240" w:lineRule="auto"/>
        <w:contextualSpacing/>
        <w:jc w:val="both"/>
        <w:rPr>
          <w:rFonts w:cstheme="minorHAnsi"/>
          <w:color w:val="000000"/>
          <w:sz w:val="24"/>
          <w:lang w:val="it-IT"/>
        </w:rPr>
      </w:pPr>
      <w:r w:rsidRPr="005F5888">
        <w:rPr>
          <w:rFonts w:cstheme="minorHAnsi"/>
          <w:color w:val="000000"/>
          <w:sz w:val="24"/>
          <w:szCs w:val="24"/>
          <w:lang w:val="it-IT"/>
        </w:rPr>
        <w:t>iii)</w:t>
      </w:r>
      <w:r w:rsidRPr="005F5888">
        <w:rPr>
          <w:rFonts w:cstheme="minorHAnsi"/>
          <w:color w:val="000000"/>
          <w:sz w:val="24"/>
          <w:szCs w:val="24"/>
          <w:lang w:val="it-IT"/>
        </w:rPr>
        <w:tab/>
      </w:r>
      <w:r w:rsidRPr="005F5888">
        <w:rPr>
          <w:rFonts w:cstheme="minorHAnsi"/>
          <w:color w:val="000000"/>
          <w:sz w:val="24"/>
          <w:lang w:val="it-IT"/>
        </w:rPr>
        <w:t>investițiile neproductive menite să protejeze efectivele de animale și culturile de daune provocate de animale sălbatice;</w:t>
      </w:r>
    </w:p>
    <w:p w14:paraId="75588AF8" w14:textId="77777777" w:rsidR="00E35136" w:rsidRPr="005F5888" w:rsidRDefault="00E35136" w:rsidP="00E35136">
      <w:pPr>
        <w:autoSpaceDE w:val="0"/>
        <w:autoSpaceDN w:val="0"/>
        <w:adjustRightInd w:val="0"/>
        <w:spacing w:before="120" w:after="120" w:line="240" w:lineRule="auto"/>
        <w:contextualSpacing/>
        <w:jc w:val="both"/>
        <w:rPr>
          <w:rFonts w:cstheme="minorHAnsi"/>
          <w:color w:val="000000"/>
          <w:sz w:val="24"/>
          <w:lang w:val="it-IT"/>
        </w:rPr>
      </w:pPr>
      <w:r w:rsidRPr="005F5888">
        <w:rPr>
          <w:rFonts w:cstheme="minorHAnsi"/>
          <w:color w:val="000000"/>
          <w:sz w:val="24"/>
          <w:szCs w:val="24"/>
          <w:lang w:val="it-IT"/>
        </w:rPr>
        <w:lastRenderedPageBreak/>
        <w:t>iv)</w:t>
      </w:r>
      <w:r w:rsidRPr="005F5888">
        <w:rPr>
          <w:rFonts w:cstheme="minorHAnsi"/>
          <w:color w:val="000000"/>
          <w:sz w:val="24"/>
          <w:szCs w:val="24"/>
          <w:lang w:val="it-IT"/>
        </w:rPr>
        <w:tab/>
      </w:r>
      <w:r w:rsidRPr="005F5888">
        <w:rPr>
          <w:rFonts w:cstheme="minorHAnsi"/>
          <w:color w:val="000000"/>
          <w:sz w:val="24"/>
          <w:lang w:val="it-IT"/>
        </w:rPr>
        <w:t>investiții în servicii de bază în zonele rurale;</w:t>
      </w:r>
    </w:p>
    <w:p w14:paraId="60D842DA" w14:textId="77777777" w:rsidR="00E35136" w:rsidRDefault="00E35136" w:rsidP="00E35136">
      <w:pPr>
        <w:autoSpaceDE w:val="0"/>
        <w:autoSpaceDN w:val="0"/>
        <w:adjustRightInd w:val="0"/>
        <w:spacing w:before="120" w:after="120" w:line="240" w:lineRule="auto"/>
        <w:contextualSpacing/>
        <w:jc w:val="both"/>
        <w:rPr>
          <w:rFonts w:cstheme="minorHAnsi"/>
          <w:color w:val="000000"/>
          <w:sz w:val="24"/>
          <w:lang w:val="it-IT"/>
        </w:rPr>
      </w:pPr>
      <w:r w:rsidRPr="005F5888">
        <w:rPr>
          <w:rFonts w:cstheme="minorHAnsi"/>
          <w:color w:val="000000"/>
          <w:sz w:val="24"/>
          <w:szCs w:val="24"/>
          <w:lang w:val="it-IT"/>
        </w:rPr>
        <w:t>v)</w:t>
      </w:r>
      <w:r w:rsidRPr="005F5888">
        <w:rPr>
          <w:rFonts w:cstheme="minorHAnsi"/>
          <w:color w:val="000000"/>
          <w:sz w:val="24"/>
          <w:szCs w:val="24"/>
          <w:lang w:val="it-IT"/>
        </w:rPr>
        <w:tab/>
      </w:r>
      <w:r w:rsidRPr="005F5888">
        <w:rPr>
          <w:rFonts w:cstheme="minorHAnsi"/>
          <w:color w:val="000000"/>
          <w:sz w:val="24"/>
          <w:lang w:val="it-IT"/>
        </w:rPr>
        <w:t>investiții în refacerea potențialului agricol sau forestier în urma unor dezastre naturale, a unor fenomene climatice nefavorabile sau a unor evenimente catastrofale și investiții în acțiuni preventive adecvate, precum și investiții în menținerea sănătății pădurilor.</w:t>
      </w:r>
    </w:p>
    <w:p w14:paraId="6389A1A6" w14:textId="77777777" w:rsidR="00E35136" w:rsidRPr="005F5888" w:rsidRDefault="00E35136" w:rsidP="00E35136">
      <w:pPr>
        <w:autoSpaceDE w:val="0"/>
        <w:autoSpaceDN w:val="0"/>
        <w:adjustRightInd w:val="0"/>
        <w:spacing w:before="120" w:after="120" w:line="240" w:lineRule="auto"/>
        <w:contextualSpacing/>
        <w:jc w:val="both"/>
        <w:rPr>
          <w:rFonts w:cstheme="minorHAnsi"/>
          <w:color w:val="000000"/>
          <w:sz w:val="24"/>
          <w:lang w:val="it-IT"/>
        </w:rPr>
      </w:pPr>
    </w:p>
    <w:p w14:paraId="320B5232" w14:textId="77777777" w:rsidR="00E35136" w:rsidRPr="00817185" w:rsidRDefault="00E35136" w:rsidP="00817185">
      <w:pPr>
        <w:tabs>
          <w:tab w:val="left" w:pos="0"/>
          <w:tab w:val="left" w:pos="284"/>
        </w:tabs>
        <w:jc w:val="both"/>
        <w:rPr>
          <w:rFonts w:cstheme="minorHAnsi"/>
          <w:lang w:val="it-IT"/>
        </w:rPr>
      </w:pPr>
      <w:bookmarkStart w:id="7" w:name="_Hlk224549426"/>
      <w:r w:rsidRPr="00817185">
        <w:rPr>
          <w:rFonts w:cstheme="minorHAnsi"/>
          <w:b/>
          <w:bCs/>
          <w:lang w:val="it-IT"/>
        </w:rPr>
        <w:t xml:space="preserve">Expertul verifica daca investitiile propuse </w:t>
      </w:r>
      <w:r w:rsidRPr="00817185">
        <w:rPr>
          <w:rFonts w:cstheme="minorHAnsi"/>
          <w:lang w:val="it-IT"/>
        </w:rPr>
        <w:t xml:space="preserve"> sunt investitii realizate de beneficiari publici sau privati, pe terenuri agricole, forestiere sau alte suprafete rurale eligibile, care nu generează venituri, profit sau avantaje  economice directe  ori  indirecte  pentru  beneficiar, nu  conduc Ia creșterea  capacității  productive  și nu  sporesc valoarea  economică  a  activelor,  fiind destinate exclusiv atingerii  obiectivelor  de mediu, climă și  biodiversitate, precum protectia și  refacerea   ecosistemelor,   conservarea  peisajului,  protectia  solului,  a  apei și  a biodiversității, in conformitate cu Regulamentul (UE) 202112115(investitii neproductive). Aceste investitii pot viza, printre altele, investitiile in refacerea potentialului agricol sau forestier   (ex.:  perdele  forestiere)  în  urma  unor  dezastre  naturale,  a  unor  fenomene climatice  nefavorabile  sau a unor  evenimente  catastrofale, inclusiv  incendiu, furtuni, inundatii, dăunători și boli, investiții menite să protejeze efectivele de animale si culturile de daune provocate de animate săllbatice, precum și refacerea sau crearea elementelor de peisaj și a habitatelor naturale sau semi-naturale cu valoare ecologică ridicată, incluzand zonele umede, pajiștile permanente bogate in specii, gardurile vii, limitele traditionale ale   terenurilor  agricole,   benzile   de  vegetatie   de  protectie și  alte  elemente de infrastructură verde fără caracter productiv.</w:t>
      </w:r>
    </w:p>
    <w:p w14:paraId="775D096C" w14:textId="77777777" w:rsidR="00E35136" w:rsidRPr="00817185" w:rsidRDefault="00E35136" w:rsidP="00E35136">
      <w:pPr>
        <w:tabs>
          <w:tab w:val="left" w:pos="0"/>
          <w:tab w:val="left" w:pos="284"/>
        </w:tabs>
        <w:jc w:val="both"/>
        <w:rPr>
          <w:rFonts w:cstheme="minorHAnsi"/>
          <w:lang w:val="it-IT"/>
        </w:rPr>
      </w:pPr>
      <w:r w:rsidRPr="00817185">
        <w:rPr>
          <w:rFonts w:cstheme="minorHAnsi"/>
          <w:lang w:val="it-IT"/>
        </w:rPr>
        <w:tab/>
      </w:r>
      <w:r w:rsidRPr="00817185">
        <w:rPr>
          <w:rFonts w:cstheme="minorHAnsi"/>
          <w:lang w:val="it-IT"/>
        </w:rPr>
        <w:tab/>
        <w:t xml:space="preserve">Investitiile neproductive cu impact pozitiv asupra mediului (inclusiv investitiile destinate  beneficiarilor publici), indeplinesc </w:t>
      </w:r>
      <w:r w:rsidRPr="00817185">
        <w:rPr>
          <w:rFonts w:cstheme="minorHAnsi"/>
          <w:b/>
          <w:bCs/>
          <w:lang w:val="it-IT"/>
        </w:rPr>
        <w:t xml:space="preserve">cumulativ </w:t>
      </w:r>
      <w:r w:rsidRPr="00817185">
        <w:rPr>
          <w:rFonts w:cstheme="minorHAnsi"/>
          <w:lang w:val="it-IT"/>
        </w:rPr>
        <w:t>urmatoarele:</w:t>
      </w:r>
    </w:p>
    <w:p w14:paraId="473F7C74" w14:textId="77777777" w:rsidR="00E35136" w:rsidRPr="00C74A2B" w:rsidRDefault="00E35136" w:rsidP="00E35136">
      <w:pPr>
        <w:pStyle w:val="Listparagraf"/>
        <w:tabs>
          <w:tab w:val="left" w:pos="0"/>
          <w:tab w:val="left" w:pos="284"/>
        </w:tabs>
        <w:ind w:firstLine="414"/>
        <w:jc w:val="both"/>
        <w:rPr>
          <w:rFonts w:asciiTheme="minorHAnsi" w:hAnsiTheme="minorHAnsi" w:cstheme="minorHAnsi"/>
        </w:rPr>
      </w:pPr>
      <w:r w:rsidRPr="00C74A2B">
        <w:rPr>
          <w:rFonts w:asciiTheme="minorHAnsi" w:hAnsiTheme="minorHAnsi" w:cstheme="minorHAnsi"/>
        </w:rPr>
        <w:t xml:space="preserve">o </w:t>
      </w:r>
      <w:r w:rsidRPr="00C74A2B">
        <w:rPr>
          <w:rFonts w:asciiTheme="minorHAnsi" w:hAnsiTheme="minorHAnsi" w:cstheme="minorHAnsi"/>
        </w:rPr>
        <w:tab/>
        <w:t xml:space="preserve">se </w:t>
      </w:r>
      <w:r>
        <w:rPr>
          <w:rFonts w:asciiTheme="minorHAnsi" w:hAnsiTheme="minorHAnsi" w:cstheme="minorHAnsi"/>
        </w:rPr>
        <w:t>î</w:t>
      </w:r>
      <w:r w:rsidRPr="00C74A2B">
        <w:rPr>
          <w:rFonts w:asciiTheme="minorHAnsi" w:hAnsiTheme="minorHAnsi" w:cstheme="minorHAnsi"/>
        </w:rPr>
        <w:t>ncadreaz</w:t>
      </w:r>
      <w:r>
        <w:rPr>
          <w:rFonts w:asciiTheme="minorHAnsi" w:hAnsiTheme="minorHAnsi" w:cstheme="minorHAnsi"/>
        </w:rPr>
        <w:t>ă</w:t>
      </w:r>
      <w:r w:rsidRPr="00C74A2B">
        <w:rPr>
          <w:rFonts w:asciiTheme="minorHAnsi" w:hAnsiTheme="minorHAnsi" w:cstheme="minorHAnsi"/>
        </w:rPr>
        <w:t xml:space="preserve"> </w:t>
      </w:r>
      <w:r>
        <w:rPr>
          <w:rFonts w:asciiTheme="minorHAnsi" w:hAnsiTheme="minorHAnsi" w:cstheme="minorHAnsi"/>
        </w:rPr>
        <w:t>î</w:t>
      </w:r>
      <w:r w:rsidRPr="00C74A2B">
        <w:rPr>
          <w:rFonts w:asciiTheme="minorHAnsi" w:hAnsiTheme="minorHAnsi" w:cstheme="minorHAnsi"/>
        </w:rPr>
        <w:t xml:space="preserve">n </w:t>
      </w:r>
      <w:proofErr w:type="spellStart"/>
      <w:r w:rsidRPr="00C74A2B">
        <w:rPr>
          <w:rFonts w:asciiTheme="minorHAnsi" w:hAnsiTheme="minorHAnsi" w:cstheme="minorHAnsi"/>
        </w:rPr>
        <w:t>interventii</w:t>
      </w:r>
      <w:proofErr w:type="spellEnd"/>
      <w:r w:rsidRPr="00C74A2B">
        <w:rPr>
          <w:rFonts w:asciiTheme="minorHAnsi" w:hAnsiTheme="minorHAnsi" w:cstheme="minorHAnsi"/>
        </w:rPr>
        <w:t xml:space="preserve"> cu codificare L803 sau L804;</w:t>
      </w:r>
    </w:p>
    <w:p w14:paraId="699650AB" w14:textId="77777777" w:rsidR="00E35136" w:rsidRPr="00C74A2B" w:rsidRDefault="00E35136" w:rsidP="00E35136">
      <w:pPr>
        <w:pStyle w:val="Listparagraf"/>
        <w:tabs>
          <w:tab w:val="left" w:pos="0"/>
          <w:tab w:val="left" w:pos="284"/>
        </w:tabs>
        <w:ind w:firstLine="414"/>
        <w:jc w:val="both"/>
        <w:rPr>
          <w:rFonts w:asciiTheme="minorHAnsi" w:hAnsiTheme="minorHAnsi" w:cstheme="minorHAnsi"/>
        </w:rPr>
      </w:pPr>
      <w:r w:rsidRPr="00C74A2B">
        <w:rPr>
          <w:rFonts w:asciiTheme="minorHAnsi" w:hAnsiTheme="minorHAnsi" w:cstheme="minorHAnsi"/>
        </w:rPr>
        <w:t xml:space="preserve">o </w:t>
      </w:r>
      <w:r w:rsidRPr="00C74A2B">
        <w:rPr>
          <w:rFonts w:asciiTheme="minorHAnsi" w:hAnsiTheme="minorHAnsi" w:cstheme="minorHAnsi"/>
        </w:rPr>
        <w:tab/>
        <w:t xml:space="preserve">sunt </w:t>
      </w:r>
      <w:proofErr w:type="spellStart"/>
      <w:r w:rsidRPr="00C74A2B">
        <w:rPr>
          <w:rFonts w:asciiTheme="minorHAnsi" w:hAnsiTheme="minorHAnsi" w:cstheme="minorHAnsi"/>
        </w:rPr>
        <w:t>insotite</w:t>
      </w:r>
      <w:proofErr w:type="spellEnd"/>
      <w:r w:rsidRPr="00C74A2B">
        <w:rPr>
          <w:rFonts w:asciiTheme="minorHAnsi" w:hAnsiTheme="minorHAnsi" w:cstheme="minorHAnsi"/>
        </w:rPr>
        <w:t xml:space="preserve"> la depunere de Memoriu justificativ;</w:t>
      </w:r>
    </w:p>
    <w:p w14:paraId="46A1AADB" w14:textId="77777777" w:rsidR="00E35136" w:rsidRDefault="00E35136" w:rsidP="00E35136">
      <w:pPr>
        <w:pStyle w:val="Listparagraf"/>
        <w:tabs>
          <w:tab w:val="left" w:pos="0"/>
          <w:tab w:val="left" w:pos="284"/>
        </w:tabs>
        <w:ind w:left="0" w:firstLine="1134"/>
        <w:jc w:val="both"/>
        <w:rPr>
          <w:rFonts w:asciiTheme="minorHAnsi" w:hAnsiTheme="minorHAnsi" w:cstheme="minorHAnsi"/>
        </w:rPr>
      </w:pPr>
      <w:r w:rsidRPr="00C74A2B">
        <w:rPr>
          <w:rFonts w:asciiTheme="minorHAnsi" w:hAnsiTheme="minorHAnsi" w:cstheme="minorHAnsi"/>
        </w:rPr>
        <w:t xml:space="preserve">o </w:t>
      </w:r>
      <w:r w:rsidRPr="00C74A2B">
        <w:rPr>
          <w:rFonts w:asciiTheme="minorHAnsi" w:hAnsiTheme="minorHAnsi" w:cstheme="minorHAnsi"/>
        </w:rPr>
        <w:tab/>
        <w:t xml:space="preserve">Memoriul justificativ </w:t>
      </w:r>
      <w:proofErr w:type="spellStart"/>
      <w:r w:rsidRPr="00C74A2B">
        <w:rPr>
          <w:rFonts w:asciiTheme="minorHAnsi" w:hAnsiTheme="minorHAnsi" w:cstheme="minorHAnsi"/>
        </w:rPr>
        <w:t>evidentiaza</w:t>
      </w:r>
      <w:proofErr w:type="spellEnd"/>
      <w:r w:rsidRPr="00C74A2B">
        <w:rPr>
          <w:rFonts w:asciiTheme="minorHAnsi" w:hAnsiTheme="minorHAnsi" w:cstheme="minorHAnsi"/>
        </w:rPr>
        <w:t xml:space="preserve"> modul</w:t>
      </w:r>
      <w:r>
        <w:rPr>
          <w:rFonts w:asciiTheme="minorHAnsi" w:hAnsiTheme="minorHAnsi" w:cstheme="minorHAnsi"/>
        </w:rPr>
        <w:t xml:space="preserve"> î</w:t>
      </w:r>
      <w:r w:rsidRPr="00C74A2B">
        <w:rPr>
          <w:rFonts w:asciiTheme="minorHAnsi" w:hAnsiTheme="minorHAnsi" w:cstheme="minorHAnsi"/>
        </w:rPr>
        <w:t xml:space="preserve">n care </w:t>
      </w:r>
      <w:proofErr w:type="spellStart"/>
      <w:r w:rsidRPr="00C74A2B">
        <w:rPr>
          <w:rFonts w:asciiTheme="minorHAnsi" w:hAnsiTheme="minorHAnsi" w:cstheme="minorHAnsi"/>
        </w:rPr>
        <w:t>investitia</w:t>
      </w:r>
      <w:proofErr w:type="spellEnd"/>
      <w:r w:rsidRPr="00C74A2B">
        <w:rPr>
          <w:rFonts w:asciiTheme="minorHAnsi" w:hAnsiTheme="minorHAnsi" w:cstheme="minorHAnsi"/>
        </w:rPr>
        <w:t xml:space="preserve"> propusa contribuie pozitiv la </w:t>
      </w:r>
      <w:proofErr w:type="spellStart"/>
      <w:r w:rsidRPr="00C74A2B">
        <w:rPr>
          <w:rFonts w:asciiTheme="minorHAnsi" w:hAnsiTheme="minorHAnsi" w:cstheme="minorHAnsi"/>
        </w:rPr>
        <w:t>protectia</w:t>
      </w:r>
      <w:proofErr w:type="spellEnd"/>
      <w:r w:rsidRPr="00C74A2B">
        <w:rPr>
          <w:rFonts w:asciiTheme="minorHAnsi" w:hAnsiTheme="minorHAnsi" w:cstheme="minorHAnsi"/>
        </w:rPr>
        <w:t xml:space="preserve"> mediului, precum</w:t>
      </w:r>
      <w:r>
        <w:rPr>
          <w:rFonts w:asciiTheme="minorHAnsi" w:hAnsiTheme="minorHAnsi" w:cstheme="minorHAnsi"/>
        </w:rPr>
        <w:t xml:space="preserve"> </w:t>
      </w:r>
      <w:r w:rsidRPr="00C74A2B">
        <w:rPr>
          <w:rFonts w:asciiTheme="minorHAnsi" w:hAnsiTheme="minorHAnsi" w:cstheme="minorHAnsi"/>
        </w:rPr>
        <w:t xml:space="preserve">integrarea acesteia </w:t>
      </w:r>
      <w:r>
        <w:rPr>
          <w:rFonts w:asciiTheme="minorHAnsi" w:hAnsiTheme="minorHAnsi" w:cstheme="minorHAnsi"/>
        </w:rPr>
        <w:t>î</w:t>
      </w:r>
      <w:r w:rsidRPr="00C74A2B">
        <w:rPr>
          <w:rFonts w:asciiTheme="minorHAnsi" w:hAnsiTheme="minorHAnsi" w:cstheme="minorHAnsi"/>
        </w:rPr>
        <w:t>ntr-un cadru mai</w:t>
      </w:r>
      <w:r>
        <w:rPr>
          <w:rFonts w:asciiTheme="minorHAnsi" w:hAnsiTheme="minorHAnsi" w:cstheme="minorHAnsi"/>
        </w:rPr>
        <w:t xml:space="preserve"> </w:t>
      </w:r>
      <w:r w:rsidRPr="00C74A2B">
        <w:rPr>
          <w:rFonts w:asciiTheme="minorHAnsi" w:hAnsiTheme="minorHAnsi" w:cstheme="minorHAnsi"/>
        </w:rPr>
        <w:t xml:space="preserve">amplu de </w:t>
      </w:r>
      <w:proofErr w:type="spellStart"/>
      <w:r w:rsidRPr="00C74A2B">
        <w:rPr>
          <w:rFonts w:asciiTheme="minorHAnsi" w:hAnsiTheme="minorHAnsi" w:cstheme="minorHAnsi"/>
        </w:rPr>
        <w:t>investitii</w:t>
      </w:r>
      <w:proofErr w:type="spellEnd"/>
      <w:r w:rsidRPr="00C74A2B">
        <w:rPr>
          <w:rFonts w:asciiTheme="minorHAnsi" w:hAnsiTheme="minorHAnsi" w:cstheme="minorHAnsi"/>
        </w:rPr>
        <w:t xml:space="preserve"> de mediu, </w:t>
      </w:r>
      <w:r w:rsidRPr="00817185">
        <w:rPr>
          <w:rFonts w:asciiTheme="minorHAnsi" w:hAnsiTheme="minorHAnsi" w:cstheme="minorHAnsi"/>
        </w:rPr>
        <w:t>complementar, coerent</w:t>
      </w:r>
      <w:r w:rsidRPr="00C74A2B">
        <w:rPr>
          <w:rFonts w:asciiTheme="minorHAnsi" w:hAnsiTheme="minorHAnsi" w:cstheme="minorHAnsi"/>
        </w:rPr>
        <w:t xml:space="preserve"> cu alte </w:t>
      </w:r>
      <w:proofErr w:type="spellStart"/>
      <w:r w:rsidRPr="00C74A2B">
        <w:rPr>
          <w:rFonts w:asciiTheme="minorHAnsi" w:hAnsiTheme="minorHAnsi" w:cstheme="minorHAnsi"/>
        </w:rPr>
        <w:t>initiative</w:t>
      </w:r>
      <w:proofErr w:type="spellEnd"/>
      <w:r w:rsidRPr="00C74A2B">
        <w:rPr>
          <w:rFonts w:asciiTheme="minorHAnsi" w:hAnsiTheme="minorHAnsi" w:cstheme="minorHAnsi"/>
        </w:rPr>
        <w:t xml:space="preserve"> strategii de sustenabilitate  locale/</w:t>
      </w:r>
      <w:proofErr w:type="spellStart"/>
      <w:r w:rsidRPr="00C74A2B">
        <w:rPr>
          <w:rFonts w:asciiTheme="minorHAnsi" w:hAnsiTheme="minorHAnsi" w:cstheme="minorHAnsi"/>
        </w:rPr>
        <w:t>nationale</w:t>
      </w:r>
      <w:proofErr w:type="spellEnd"/>
      <w:r w:rsidRPr="00C74A2B">
        <w:rPr>
          <w:rFonts w:asciiTheme="minorHAnsi" w:hAnsiTheme="minorHAnsi" w:cstheme="minorHAnsi"/>
        </w:rPr>
        <w:t xml:space="preserve">  sau   propria   strategie  de sustenabilitate </w:t>
      </w:r>
      <w:proofErr w:type="spellStart"/>
      <w:r w:rsidRPr="00C74A2B">
        <w:rPr>
          <w:rFonts w:asciiTheme="minorHAnsi" w:hAnsiTheme="minorHAnsi" w:cstheme="minorHAnsi"/>
        </w:rPr>
        <w:t>prevazuta</w:t>
      </w:r>
      <w:proofErr w:type="spellEnd"/>
      <w:r w:rsidRPr="00C74A2B">
        <w:rPr>
          <w:rFonts w:asciiTheme="minorHAnsi" w:hAnsiTheme="minorHAnsi" w:cstheme="minorHAnsi"/>
        </w:rPr>
        <w:t xml:space="preserve"> in proiect</w:t>
      </w:r>
      <w:r>
        <w:rPr>
          <w:rFonts w:asciiTheme="minorHAnsi" w:hAnsiTheme="minorHAnsi" w:cstheme="minorHAnsi"/>
        </w:rPr>
        <w:t>.</w:t>
      </w:r>
    </w:p>
    <w:p w14:paraId="43245B44" w14:textId="77777777" w:rsidR="00E35136" w:rsidRDefault="00E35136" w:rsidP="00E35136">
      <w:pPr>
        <w:pStyle w:val="Listparagraf"/>
        <w:tabs>
          <w:tab w:val="left" w:pos="0"/>
          <w:tab w:val="left" w:pos="284"/>
        </w:tabs>
        <w:ind w:left="0" w:firstLine="1134"/>
        <w:jc w:val="both"/>
        <w:rPr>
          <w:rFonts w:asciiTheme="minorHAnsi" w:hAnsiTheme="minorHAnsi" w:cstheme="minorHAnsi"/>
        </w:rPr>
      </w:pPr>
      <w:r>
        <w:rPr>
          <w:rFonts w:asciiTheme="minorHAnsi" w:hAnsiTheme="minorHAnsi" w:cstheme="minorHAnsi"/>
        </w:rPr>
        <w:t xml:space="preserve">Expertul verifica </w:t>
      </w:r>
      <w:proofErr w:type="spellStart"/>
      <w:r>
        <w:rPr>
          <w:rFonts w:asciiTheme="minorHAnsi" w:hAnsiTheme="minorHAnsi" w:cstheme="minorHAnsi"/>
        </w:rPr>
        <w:t>indeplinirea</w:t>
      </w:r>
      <w:proofErr w:type="spellEnd"/>
      <w:r>
        <w:rPr>
          <w:rFonts w:asciiTheme="minorHAnsi" w:hAnsiTheme="minorHAnsi" w:cstheme="minorHAnsi"/>
        </w:rPr>
        <w:t xml:space="preserve"> cumulativa a </w:t>
      </w:r>
      <w:proofErr w:type="spellStart"/>
      <w:r>
        <w:rPr>
          <w:rFonts w:asciiTheme="minorHAnsi" w:hAnsiTheme="minorHAnsi" w:cstheme="minorHAnsi"/>
        </w:rPr>
        <w:t>conditiilor</w:t>
      </w:r>
      <w:proofErr w:type="spellEnd"/>
      <w:r>
        <w:rPr>
          <w:rFonts w:asciiTheme="minorHAnsi" w:hAnsiTheme="minorHAnsi" w:cstheme="minorHAnsi"/>
        </w:rPr>
        <w:t xml:space="preserve">. In cazul in care solicitantul nu a depus Memoriul justificativ privind </w:t>
      </w:r>
      <w:proofErr w:type="spellStart"/>
      <w:r>
        <w:rPr>
          <w:rFonts w:asciiTheme="minorHAnsi" w:hAnsiTheme="minorHAnsi" w:cstheme="minorHAnsi"/>
        </w:rPr>
        <w:t>contributia</w:t>
      </w:r>
      <w:proofErr w:type="spellEnd"/>
      <w:r>
        <w:rPr>
          <w:rFonts w:asciiTheme="minorHAnsi" w:hAnsiTheme="minorHAnsi" w:cstheme="minorHAnsi"/>
        </w:rPr>
        <w:t xml:space="preserve"> pozitiva la </w:t>
      </w:r>
      <w:proofErr w:type="spellStart"/>
      <w:r>
        <w:rPr>
          <w:rFonts w:asciiTheme="minorHAnsi" w:hAnsiTheme="minorHAnsi" w:cstheme="minorHAnsi"/>
        </w:rPr>
        <w:t>protectia</w:t>
      </w:r>
      <w:proofErr w:type="spellEnd"/>
      <w:r>
        <w:rPr>
          <w:rFonts w:asciiTheme="minorHAnsi" w:hAnsiTheme="minorHAnsi" w:cstheme="minorHAnsi"/>
        </w:rPr>
        <w:t xml:space="preserve"> mediului, acest document va fi solicitat prin </w:t>
      </w:r>
      <w:proofErr w:type="spellStart"/>
      <w:r>
        <w:rPr>
          <w:rFonts w:asciiTheme="minorHAnsi" w:hAnsiTheme="minorHAnsi" w:cstheme="minorHAnsi"/>
        </w:rPr>
        <w:t>informatii</w:t>
      </w:r>
      <w:proofErr w:type="spellEnd"/>
      <w:r>
        <w:rPr>
          <w:rFonts w:asciiTheme="minorHAnsi" w:hAnsiTheme="minorHAnsi" w:cstheme="minorHAnsi"/>
        </w:rPr>
        <w:t xml:space="preserve"> suplimentare. </w:t>
      </w:r>
    </w:p>
    <w:bookmarkEnd w:id="7"/>
    <w:p w14:paraId="64CE1305" w14:textId="77777777" w:rsidR="00E35136" w:rsidRPr="005F5888" w:rsidRDefault="00E35136" w:rsidP="00E35136">
      <w:pPr>
        <w:autoSpaceDE w:val="0"/>
        <w:autoSpaceDN w:val="0"/>
        <w:adjustRightInd w:val="0"/>
        <w:spacing w:before="120" w:after="120" w:line="240" w:lineRule="auto"/>
        <w:contextualSpacing/>
        <w:jc w:val="both"/>
        <w:rPr>
          <w:rFonts w:cstheme="minorHAnsi"/>
          <w:color w:val="000000"/>
          <w:sz w:val="24"/>
          <w:szCs w:val="24"/>
          <w:lang w:val="it-IT"/>
        </w:rPr>
      </w:pPr>
    </w:p>
    <w:p w14:paraId="50BCA66B" w14:textId="2EAC23E7" w:rsidR="00E35136" w:rsidRPr="005F5888" w:rsidRDefault="00E35136" w:rsidP="00E35136">
      <w:pPr>
        <w:autoSpaceDE w:val="0"/>
        <w:autoSpaceDN w:val="0"/>
        <w:adjustRightInd w:val="0"/>
        <w:spacing w:before="120" w:after="120" w:line="240" w:lineRule="auto"/>
        <w:contextualSpacing/>
        <w:jc w:val="both"/>
        <w:rPr>
          <w:rFonts w:cstheme="minorHAnsi"/>
          <w:color w:val="000000"/>
          <w:sz w:val="24"/>
          <w:szCs w:val="24"/>
          <w:lang w:val="it-IT"/>
        </w:rPr>
      </w:pPr>
      <w:r w:rsidRPr="005F5888">
        <w:rPr>
          <w:rFonts w:cstheme="minorHAnsi"/>
          <w:b/>
          <w:color w:val="000000"/>
          <w:sz w:val="24"/>
          <w:szCs w:val="24"/>
          <w:lang w:val="it-IT"/>
        </w:rPr>
        <w:t>Atentie!</w:t>
      </w:r>
      <w:r w:rsidRPr="005F5888">
        <w:rPr>
          <w:rFonts w:cstheme="minorHAnsi"/>
          <w:color w:val="000000"/>
          <w:sz w:val="24"/>
          <w:szCs w:val="24"/>
          <w:lang w:val="it-IT"/>
        </w:rPr>
        <w:t xml:space="preserve">    În cazul proiectelor care în Cererea de Finanțare sunt încadrate în categoria 9.4.3 </w:t>
      </w:r>
      <w:r w:rsidRPr="005F5888">
        <w:rPr>
          <w:rFonts w:cstheme="minorHAnsi"/>
          <w:i/>
          <w:color w:val="000000"/>
          <w:sz w:val="24"/>
          <w:szCs w:val="24"/>
          <w:lang w:val="it-IT"/>
        </w:rPr>
        <w:t>Pentru proiecte de dotări şi/sau cu echipamente fără montaj ( în cazul în care există cheltuieli eligibile și neeligibile numai pe liniile bugetare 4.4, 4.5, 4.6</w:t>
      </w:r>
      <w:r w:rsidR="00E9462A" w:rsidRPr="00817185">
        <w:rPr>
          <w:rFonts w:cstheme="minorHAnsi"/>
          <w:i/>
          <w:iCs/>
          <w:sz w:val="24"/>
          <w:szCs w:val="24"/>
          <w:lang w:val="it-IT"/>
        </w:rPr>
        <w:t>, 5.4, 3.6</w:t>
      </w:r>
      <w:r w:rsidRPr="005F5888">
        <w:rPr>
          <w:rFonts w:cstheme="minorHAnsi"/>
          <w:i/>
          <w:color w:val="000000"/>
          <w:sz w:val="24"/>
          <w:szCs w:val="24"/>
          <w:lang w:val="it-IT"/>
        </w:rPr>
        <w:t xml:space="preserve"> și 3.7.1</w:t>
      </w:r>
      <w:r w:rsidRPr="005F5888">
        <w:rPr>
          <w:rFonts w:cstheme="minorHAnsi"/>
          <w:color w:val="000000"/>
          <w:sz w:val="24"/>
          <w:szCs w:val="24"/>
          <w:lang w:val="it-IT"/>
        </w:rPr>
        <w:t xml:space="preserve">) informatiile necesare vor fi regasite în sectiunea A6- Descrierea proiectului a Cererii de finantare. </w:t>
      </w:r>
    </w:p>
    <w:p w14:paraId="70493D85" w14:textId="77777777" w:rsidR="00E35136" w:rsidRPr="005F5888" w:rsidRDefault="00E35136" w:rsidP="00E35136">
      <w:pPr>
        <w:autoSpaceDE w:val="0"/>
        <w:autoSpaceDN w:val="0"/>
        <w:adjustRightInd w:val="0"/>
        <w:spacing w:before="120" w:after="120" w:line="240" w:lineRule="auto"/>
        <w:contextualSpacing/>
        <w:jc w:val="both"/>
        <w:rPr>
          <w:rFonts w:cstheme="minorHAnsi"/>
          <w:i/>
          <w:color w:val="000000"/>
          <w:sz w:val="24"/>
          <w:szCs w:val="24"/>
          <w:lang w:val="it-IT"/>
        </w:rPr>
      </w:pPr>
    </w:p>
    <w:p w14:paraId="44CA11AD" w14:textId="77777777" w:rsidR="00E35136" w:rsidRPr="005F5888" w:rsidRDefault="00E35136" w:rsidP="00E35136">
      <w:pPr>
        <w:autoSpaceDE w:val="0"/>
        <w:autoSpaceDN w:val="0"/>
        <w:adjustRightInd w:val="0"/>
        <w:spacing w:before="120" w:after="120" w:line="240" w:lineRule="auto"/>
        <w:contextualSpacing/>
        <w:jc w:val="both"/>
        <w:rPr>
          <w:rFonts w:cstheme="minorHAnsi"/>
          <w:i/>
          <w:color w:val="000000"/>
          <w:sz w:val="24"/>
          <w:szCs w:val="24"/>
          <w:lang w:val="it-IT"/>
        </w:rPr>
      </w:pPr>
      <w:r w:rsidRPr="005F5888">
        <w:rPr>
          <w:rFonts w:cstheme="minorHAnsi"/>
          <w:color w:val="000000"/>
          <w:sz w:val="24"/>
          <w:szCs w:val="24"/>
          <w:lang w:val="it-IT"/>
        </w:rPr>
        <w:t xml:space="preserve">Pentru toate aspectele verificărilor expertii vor putea să solicite informații suplimentare pentru completarea informatiilor necesare clarificarii  intensitatii sprijinului, în conformitate cu prevederile </w:t>
      </w:r>
      <w:r w:rsidRPr="005F5888">
        <w:rPr>
          <w:rFonts w:cstheme="minorHAnsi"/>
          <w:i/>
          <w:color w:val="000000"/>
          <w:sz w:val="24"/>
          <w:szCs w:val="24"/>
          <w:lang w:val="it-IT"/>
        </w:rPr>
        <w:t>Manualului  de Procedură operațională pentru solicitarea de informații suplimentare în cadrul unui proiect cu finanțare din FEADR.</w:t>
      </w:r>
    </w:p>
    <w:p w14:paraId="1714E527" w14:textId="77777777" w:rsidR="00E35136" w:rsidRPr="005F5888" w:rsidRDefault="00E35136" w:rsidP="00E35136">
      <w:pPr>
        <w:autoSpaceDE w:val="0"/>
        <w:autoSpaceDN w:val="0"/>
        <w:adjustRightInd w:val="0"/>
        <w:spacing w:before="120" w:after="120" w:line="240" w:lineRule="auto"/>
        <w:contextualSpacing/>
        <w:jc w:val="both"/>
        <w:rPr>
          <w:rFonts w:cstheme="minorHAnsi"/>
          <w:i/>
          <w:color w:val="000000"/>
          <w:sz w:val="24"/>
          <w:szCs w:val="24"/>
          <w:lang w:val="it-IT"/>
        </w:rPr>
      </w:pPr>
    </w:p>
    <w:p w14:paraId="17A7D1B4" w14:textId="77777777" w:rsidR="00E35136" w:rsidRPr="005F5888" w:rsidRDefault="00E35136" w:rsidP="00E35136">
      <w:pPr>
        <w:autoSpaceDE w:val="0"/>
        <w:autoSpaceDN w:val="0"/>
        <w:adjustRightInd w:val="0"/>
        <w:spacing w:before="120" w:after="120" w:line="240" w:lineRule="auto"/>
        <w:contextualSpacing/>
        <w:jc w:val="both"/>
        <w:rPr>
          <w:rFonts w:cstheme="minorHAnsi"/>
          <w:i/>
          <w:color w:val="000000"/>
          <w:sz w:val="24"/>
          <w:szCs w:val="24"/>
          <w:lang w:val="it-IT"/>
        </w:rPr>
      </w:pPr>
      <w:r w:rsidRPr="005F5888">
        <w:rPr>
          <w:rFonts w:cstheme="minorHAnsi"/>
          <w:i/>
          <w:color w:val="000000"/>
          <w:sz w:val="24"/>
          <w:szCs w:val="24"/>
          <w:lang w:val="it-IT"/>
        </w:rPr>
        <w:t>Daca in urma verificarilor  expertul constata ca fiind corecta intensitatea solicitata</w:t>
      </w:r>
      <w:r w:rsidRPr="005F5888">
        <w:rPr>
          <w:rFonts w:cstheme="minorHAnsi"/>
          <w:i/>
          <w:color w:val="000000"/>
          <w:sz w:val="24"/>
          <w:lang w:val="it-IT"/>
        </w:rPr>
        <w:t xml:space="preserve"> prin </w:t>
      </w:r>
      <w:r w:rsidRPr="005F5888">
        <w:rPr>
          <w:rFonts w:cstheme="minorHAnsi"/>
          <w:i/>
          <w:color w:val="000000"/>
          <w:sz w:val="24"/>
          <w:szCs w:val="24"/>
          <w:lang w:val="it-IT"/>
        </w:rPr>
        <w:t xml:space="preserve">cererea de finantare va bifa DA. </w:t>
      </w:r>
    </w:p>
    <w:p w14:paraId="1C249346" w14:textId="77777777" w:rsidR="00E35136" w:rsidRPr="005F5888" w:rsidRDefault="00E35136" w:rsidP="00E35136">
      <w:pPr>
        <w:autoSpaceDE w:val="0"/>
        <w:autoSpaceDN w:val="0"/>
        <w:adjustRightInd w:val="0"/>
        <w:spacing w:before="120" w:after="120" w:line="240" w:lineRule="auto"/>
        <w:contextualSpacing/>
        <w:jc w:val="both"/>
        <w:rPr>
          <w:rFonts w:cstheme="minorHAnsi"/>
          <w:color w:val="000000"/>
          <w:sz w:val="24"/>
          <w:szCs w:val="24"/>
          <w:lang w:val="it-IT"/>
        </w:rPr>
        <w:sectPr w:rsidR="00E35136" w:rsidRPr="005F5888" w:rsidSect="00817185">
          <w:headerReference w:type="default" r:id="rId14"/>
          <w:headerReference w:type="first" r:id="rId15"/>
          <w:type w:val="continuous"/>
          <w:pgSz w:w="11909" w:h="21629" w:code="9"/>
          <w:pgMar w:top="2246" w:right="1411" w:bottom="1138" w:left="1138" w:header="576" w:footer="432" w:gutter="0"/>
          <w:cols w:space="720"/>
        </w:sectPr>
      </w:pPr>
      <w:r w:rsidRPr="005F5888">
        <w:rPr>
          <w:rFonts w:cstheme="minorHAnsi"/>
          <w:color w:val="000000"/>
          <w:sz w:val="24"/>
          <w:szCs w:val="24"/>
          <w:lang w:val="it-IT"/>
        </w:rPr>
        <w:t>In cazul in care se constata ca intensitatea sprijinului solicitata prin cererea de finantare nu este in conformitate cu prevederile Regulamentului 2115/2021 și prevederile Ghidului de implementare -Intervenția DR 36 LEADER-Dezvoltarea</w:t>
      </w:r>
      <w:r w:rsidRPr="005F5888">
        <w:rPr>
          <w:rFonts w:cstheme="minorHAnsi"/>
          <w:color w:val="000000"/>
          <w:sz w:val="24"/>
          <w:lang w:val="it-IT"/>
        </w:rPr>
        <w:t xml:space="preserve"> locală </w:t>
      </w:r>
      <w:r w:rsidRPr="005F5888">
        <w:rPr>
          <w:rFonts w:cstheme="minorHAnsi"/>
          <w:color w:val="000000"/>
          <w:sz w:val="24"/>
          <w:szCs w:val="24"/>
          <w:lang w:val="it-IT"/>
        </w:rPr>
        <w:t>plasată</w:t>
      </w:r>
      <w:r w:rsidRPr="005F5888">
        <w:rPr>
          <w:rFonts w:cstheme="minorHAnsi"/>
          <w:color w:val="000000"/>
          <w:sz w:val="24"/>
          <w:lang w:val="it-IT"/>
        </w:rPr>
        <w:t xml:space="preserve"> sub responsabilitatea comunității</w:t>
      </w:r>
      <w:r w:rsidRPr="005F5888">
        <w:rPr>
          <w:rFonts w:cstheme="minorHAnsi"/>
          <w:color w:val="000000"/>
          <w:sz w:val="24"/>
          <w:szCs w:val="24"/>
          <w:lang w:val="it-IT"/>
        </w:rPr>
        <w:t xml:space="preserve"> detaliate mai sus,  expertul bifeaza NU si cererea de finanțare se declară </w:t>
      </w:r>
      <w:r w:rsidRPr="005F5888">
        <w:rPr>
          <w:rFonts w:cstheme="minorHAnsi"/>
          <w:b/>
          <w:color w:val="000000"/>
          <w:sz w:val="24"/>
          <w:szCs w:val="24"/>
          <w:lang w:val="it-IT"/>
        </w:rPr>
        <w:t>neeligibilă</w:t>
      </w:r>
      <w:r w:rsidRPr="005F5888">
        <w:rPr>
          <w:rFonts w:cstheme="minorHAnsi"/>
          <w:color w:val="000000"/>
          <w:sz w:val="24"/>
          <w:szCs w:val="24"/>
          <w:lang w:val="it-IT"/>
        </w:rPr>
        <w:t>.</w:t>
      </w:r>
    </w:p>
    <w:p w14:paraId="4232B6B3" w14:textId="77777777" w:rsidR="00E35136" w:rsidRPr="00817185" w:rsidRDefault="00E35136" w:rsidP="00E35136">
      <w:pPr>
        <w:jc w:val="both"/>
        <w:rPr>
          <w:rFonts w:cstheme="minorHAnsi"/>
          <w:b/>
          <w:sz w:val="24"/>
          <w:szCs w:val="24"/>
          <w:lang w:val="it-IT"/>
        </w:rPr>
      </w:pPr>
    </w:p>
    <w:p w14:paraId="2E97DBCD" w14:textId="77777777" w:rsidR="00E35136" w:rsidRPr="00817185" w:rsidRDefault="00E35136" w:rsidP="00E35136">
      <w:pPr>
        <w:rPr>
          <w:rFonts w:cstheme="minorHAnsi"/>
          <w:b/>
          <w:sz w:val="24"/>
          <w:lang w:val="it-IT"/>
        </w:rPr>
      </w:pPr>
    </w:p>
    <w:p w14:paraId="12D81B19" w14:textId="77777777" w:rsidR="00E35136" w:rsidRPr="00817185" w:rsidRDefault="00E35136" w:rsidP="00E35136">
      <w:pPr>
        <w:rPr>
          <w:rFonts w:cstheme="minorHAnsi"/>
          <w:b/>
          <w:sz w:val="24"/>
          <w:lang w:val="it-IT"/>
        </w:rPr>
      </w:pPr>
      <w:r w:rsidRPr="00817185">
        <w:rPr>
          <w:rFonts w:cstheme="minorHAnsi"/>
          <w:b/>
          <w:sz w:val="24"/>
          <w:lang w:val="it-IT"/>
        </w:rPr>
        <w:t>S-a utilizat cursul de schimb              1 Euro = …………………..LEI   din data de:____/_____/__________</w:t>
      </w:r>
    </w:p>
    <w:p w14:paraId="07943679" w14:textId="77777777" w:rsidR="00E35136" w:rsidRPr="00817185" w:rsidRDefault="00E35136" w:rsidP="00E35136">
      <w:pPr>
        <w:spacing w:before="120" w:after="120"/>
        <w:jc w:val="both"/>
        <w:rPr>
          <w:rFonts w:cstheme="minorHAnsi"/>
          <w:b/>
          <w:sz w:val="24"/>
          <w:lang w:val="it-IT"/>
        </w:rPr>
      </w:pPr>
      <w:r w:rsidRPr="00817185">
        <w:rPr>
          <w:rFonts w:cstheme="minorHAnsi"/>
          <w:b/>
          <w:sz w:val="24"/>
          <w:lang w:val="it-IT"/>
        </w:rPr>
        <w:t>Prevederi privind elaborarea Devizului general</w:t>
      </w:r>
      <w:r w:rsidRPr="005F5888">
        <w:rPr>
          <w:rFonts w:cstheme="minorHAnsi"/>
          <w:b/>
          <w:sz w:val="24"/>
          <w:lang w:val="it-IT"/>
        </w:rPr>
        <w:t>:</w:t>
      </w:r>
    </w:p>
    <w:p w14:paraId="5BFA6FC3" w14:textId="77777777" w:rsidR="00E35136" w:rsidRPr="00817185" w:rsidRDefault="00E35136" w:rsidP="00E35136">
      <w:pPr>
        <w:spacing w:line="252" w:lineRule="auto"/>
        <w:jc w:val="both"/>
        <w:rPr>
          <w:rFonts w:cstheme="minorHAnsi"/>
          <w:sz w:val="24"/>
          <w:lang w:val="it-IT"/>
        </w:rPr>
      </w:pPr>
      <w:r w:rsidRPr="00817185">
        <w:rPr>
          <w:rFonts w:cstheme="minorHAnsi"/>
          <w:sz w:val="24"/>
          <w:lang w:val="it-IT"/>
        </w:rPr>
        <w:t xml:space="preserve">Având în vedere modificarea la HG 907/ 2016 și introducerea capitolului 7 </w:t>
      </w:r>
      <w:r w:rsidRPr="00817185">
        <w:rPr>
          <w:rFonts w:cstheme="minorHAnsi"/>
          <w:i/>
          <w:sz w:val="24"/>
          <w:lang w:val="it-IT"/>
        </w:rPr>
        <w:t>Cheltuieli aferente marjei de buget</w:t>
      </w:r>
      <w:r w:rsidRPr="00817185">
        <w:rPr>
          <w:rFonts w:cstheme="minorHAnsi"/>
          <w:sz w:val="24"/>
          <w:lang w:val="it-IT"/>
        </w:rPr>
        <w:t xml:space="preserve"> și pentru constituirea rezervei de implementare pentru ajustarea de preț este necesară detalierea destinației sumelor/ cheltuielilor care vor fi cuprinse în liniile bugetare 7.1 și 7.2.</w:t>
      </w:r>
    </w:p>
    <w:p w14:paraId="319E6156" w14:textId="77777777" w:rsidR="00E35136" w:rsidRPr="00817185" w:rsidRDefault="00E35136" w:rsidP="00E35136">
      <w:pPr>
        <w:spacing w:line="252" w:lineRule="auto"/>
        <w:jc w:val="both"/>
        <w:rPr>
          <w:rFonts w:cstheme="minorHAnsi"/>
          <w:sz w:val="24"/>
          <w:lang w:val="it-IT"/>
        </w:rPr>
      </w:pPr>
      <w:r w:rsidRPr="00817185">
        <w:rPr>
          <w:rFonts w:cstheme="minorHAnsi"/>
          <w:sz w:val="24"/>
          <w:lang w:val="it-IT"/>
        </w:rPr>
        <w:t>Cap 7.1 Cheltuieli aferente marjei de buget 25% din (1.2 + 1.3 + 1.4 + 2 + 3.1 + 3.2 +3.3 + 3.5 + 3.7 + 3.8 + 4 + 5.1.1)</w:t>
      </w:r>
    </w:p>
    <w:p w14:paraId="2408DD63" w14:textId="77777777" w:rsidR="00E35136" w:rsidRPr="00817185" w:rsidRDefault="00E35136" w:rsidP="00E35136">
      <w:pPr>
        <w:spacing w:line="252" w:lineRule="auto"/>
        <w:jc w:val="both"/>
        <w:rPr>
          <w:rFonts w:cstheme="minorHAnsi"/>
          <w:sz w:val="24"/>
          <w:lang w:val="it-IT"/>
        </w:rPr>
      </w:pPr>
      <w:r w:rsidRPr="00817185">
        <w:rPr>
          <w:rFonts w:cstheme="minorHAnsi"/>
          <w:sz w:val="24"/>
          <w:lang w:val="it-IT"/>
        </w:rPr>
        <w:t>Din HG 907/2016 - Art. 10 alin. (21):  </w:t>
      </w:r>
    </w:p>
    <w:p w14:paraId="0321DAD6" w14:textId="77777777" w:rsidR="00E35136" w:rsidRPr="00817185" w:rsidRDefault="00E35136" w:rsidP="00E35136">
      <w:pPr>
        <w:spacing w:line="252" w:lineRule="auto"/>
        <w:jc w:val="both"/>
        <w:rPr>
          <w:rFonts w:cstheme="minorHAnsi"/>
          <w:sz w:val="24"/>
          <w:lang w:val="it-IT"/>
        </w:rPr>
      </w:pPr>
      <w:r w:rsidRPr="00817185">
        <w:rPr>
          <w:rFonts w:cstheme="minorHAnsi"/>
          <w:sz w:val="24"/>
          <w:lang w:val="it-IT"/>
        </w:rPr>
        <w:t>În cadrul devizului general se vor cuprinde cheltuieli destinate acoperirii eventualelor diferenţe de costuri determinate de lucrările care pot apărea pe parcursul fazelor de proiectare şi asistenţei tehnice pe durata de execuţie, ca urmare a completării sau optimizării soluţiilor tehnice stabilite la fazele anterioare. Sumele cu această destinaţie constituie marja de buget şi pot fi utilizate potrivit prevederilor art. 12, până la finalizarea, elaborării/definitivării proiectului tehnic de execuţie şi a detaliilor de execuţie.</w:t>
      </w:r>
    </w:p>
    <w:p w14:paraId="44D4FC3D" w14:textId="77777777" w:rsidR="00E35136" w:rsidRPr="00880A57" w:rsidRDefault="00E35136" w:rsidP="00E35136">
      <w:pPr>
        <w:spacing w:line="252" w:lineRule="auto"/>
        <w:jc w:val="both"/>
        <w:rPr>
          <w:rFonts w:cstheme="minorHAnsi"/>
          <w:sz w:val="24"/>
        </w:rPr>
      </w:pPr>
      <w:r w:rsidRPr="00880A57">
        <w:rPr>
          <w:rFonts w:cstheme="minorHAnsi"/>
          <w:sz w:val="24"/>
          <w:u w:val="single"/>
        </w:rPr>
        <w:t>EXEMPLU:</w:t>
      </w:r>
      <w:r w:rsidRPr="00880A57">
        <w:rPr>
          <w:rFonts w:cstheme="minorHAnsi"/>
          <w:sz w:val="24"/>
        </w:rPr>
        <w:t xml:space="preserve">                                                                           DEVIZ GENERAL</w:t>
      </w:r>
    </w:p>
    <w:tbl>
      <w:tblPr>
        <w:tblW w:w="0" w:type="auto"/>
        <w:jc w:val="center"/>
        <w:tblCellMar>
          <w:left w:w="0" w:type="dxa"/>
          <w:right w:w="0" w:type="dxa"/>
        </w:tblCellMar>
        <w:tblLook w:val="04A0" w:firstRow="1" w:lastRow="0" w:firstColumn="1" w:lastColumn="0" w:noHBand="0" w:noVBand="1"/>
      </w:tblPr>
      <w:tblGrid>
        <w:gridCol w:w="541"/>
        <w:gridCol w:w="6553"/>
        <w:gridCol w:w="1160"/>
        <w:gridCol w:w="1086"/>
      </w:tblGrid>
      <w:tr w:rsidR="00E35136" w:rsidRPr="00880A57" w14:paraId="2369BBD6" w14:textId="77777777" w:rsidTr="002516D8">
        <w:trPr>
          <w:trHeight w:val="555"/>
          <w:jc w:val="center"/>
        </w:trPr>
        <w:tc>
          <w:tcPr>
            <w:tcW w:w="545" w:type="dxa"/>
            <w:tcBorders>
              <w:top w:val="single" w:sz="8" w:space="0" w:color="333333"/>
              <w:left w:val="single" w:sz="8" w:space="0" w:color="333333"/>
              <w:bottom w:val="single" w:sz="8" w:space="0" w:color="333333"/>
              <w:right w:val="single" w:sz="8" w:space="0" w:color="333333"/>
            </w:tcBorders>
            <w:tcMar>
              <w:top w:w="15" w:type="dxa"/>
              <w:left w:w="15" w:type="dxa"/>
              <w:bottom w:w="15" w:type="dxa"/>
              <w:right w:w="15" w:type="dxa"/>
            </w:tcMar>
            <w:hideMark/>
          </w:tcPr>
          <w:p w14:paraId="39DD885B" w14:textId="77777777" w:rsidR="00E35136" w:rsidRPr="00880A57" w:rsidRDefault="00E35136" w:rsidP="002516D8">
            <w:pPr>
              <w:jc w:val="center"/>
              <w:rPr>
                <w:rFonts w:cstheme="minorHAnsi"/>
                <w:color w:val="333333"/>
                <w:lang w:eastAsia="ro-RO"/>
              </w:rPr>
            </w:pPr>
            <w:r w:rsidRPr="00880A57">
              <w:rPr>
                <w:rFonts w:cstheme="minorHAnsi"/>
                <w:color w:val="333333"/>
                <w:lang w:eastAsia="ro-RO"/>
              </w:rPr>
              <w:t xml:space="preserve">Nr. </w:t>
            </w:r>
            <w:proofErr w:type="spellStart"/>
            <w:r w:rsidRPr="00880A57">
              <w:rPr>
                <w:rFonts w:cstheme="minorHAnsi"/>
                <w:color w:val="333333"/>
                <w:lang w:eastAsia="ro-RO"/>
              </w:rPr>
              <w:t>crt</w:t>
            </w:r>
            <w:proofErr w:type="spellEnd"/>
            <w:r w:rsidRPr="00880A57">
              <w:rPr>
                <w:rFonts w:cstheme="minorHAnsi"/>
                <w:color w:val="333333"/>
                <w:lang w:eastAsia="ro-RO"/>
              </w:rPr>
              <w:t>.</w:t>
            </w:r>
          </w:p>
        </w:tc>
        <w:tc>
          <w:tcPr>
            <w:tcW w:w="6647" w:type="dxa"/>
            <w:tcBorders>
              <w:top w:val="single" w:sz="8" w:space="0" w:color="333333"/>
              <w:left w:val="nil"/>
              <w:bottom w:val="single" w:sz="8" w:space="0" w:color="333333"/>
              <w:right w:val="single" w:sz="8" w:space="0" w:color="333333"/>
            </w:tcBorders>
            <w:tcMar>
              <w:top w:w="15" w:type="dxa"/>
              <w:left w:w="15" w:type="dxa"/>
              <w:bottom w:w="15" w:type="dxa"/>
              <w:right w:w="15" w:type="dxa"/>
            </w:tcMar>
            <w:hideMark/>
          </w:tcPr>
          <w:p w14:paraId="02C4CD86" w14:textId="77777777" w:rsidR="00E35136" w:rsidRPr="00817185" w:rsidRDefault="00E35136" w:rsidP="002516D8">
            <w:pPr>
              <w:jc w:val="both"/>
              <w:rPr>
                <w:rFonts w:cstheme="minorHAnsi"/>
                <w:color w:val="333333"/>
                <w:lang w:val="it-IT" w:eastAsia="ro-RO"/>
              </w:rPr>
            </w:pPr>
            <w:r w:rsidRPr="00817185">
              <w:rPr>
                <w:rFonts w:cstheme="minorHAnsi"/>
                <w:color w:val="333333"/>
                <w:lang w:val="it-IT" w:eastAsia="ro-RO"/>
              </w:rPr>
              <w:t>Denumirea capitolelor şi a subcapitolelor de cheltuieli</w:t>
            </w:r>
          </w:p>
        </w:tc>
        <w:tc>
          <w:tcPr>
            <w:tcW w:w="1170" w:type="dxa"/>
            <w:tcBorders>
              <w:top w:val="single" w:sz="8" w:space="0" w:color="333333"/>
              <w:left w:val="nil"/>
              <w:bottom w:val="single" w:sz="8" w:space="0" w:color="333333"/>
              <w:right w:val="single" w:sz="8" w:space="0" w:color="auto"/>
            </w:tcBorders>
            <w:tcMar>
              <w:top w:w="15" w:type="dxa"/>
              <w:left w:w="15" w:type="dxa"/>
              <w:bottom w:w="15" w:type="dxa"/>
              <w:right w:w="15" w:type="dxa"/>
            </w:tcMar>
            <w:hideMark/>
          </w:tcPr>
          <w:p w14:paraId="530D4593" w14:textId="77777777" w:rsidR="00E35136" w:rsidRPr="00880A57" w:rsidRDefault="00E35136" w:rsidP="002516D8">
            <w:pPr>
              <w:jc w:val="center"/>
              <w:rPr>
                <w:rFonts w:cstheme="minorHAnsi"/>
                <w:color w:val="333333"/>
                <w:lang w:eastAsia="ro-RO"/>
              </w:rPr>
            </w:pPr>
            <w:proofErr w:type="spellStart"/>
            <w:r w:rsidRPr="00880A57">
              <w:rPr>
                <w:rFonts w:cstheme="minorHAnsi"/>
                <w:color w:val="333333"/>
                <w:lang w:eastAsia="ro-RO"/>
              </w:rPr>
              <w:t>Valoare</w:t>
            </w:r>
            <w:proofErr w:type="spellEnd"/>
            <w:r w:rsidRPr="00880A57">
              <w:rPr>
                <w:rFonts w:cstheme="minorHAnsi"/>
                <w:color w:val="333333"/>
                <w:lang w:eastAsia="ro-RO"/>
              </w:rPr>
              <w:br/>
            </w:r>
            <w:proofErr w:type="spellStart"/>
            <w:r w:rsidRPr="00880A57">
              <w:rPr>
                <w:rFonts w:cstheme="minorHAnsi"/>
                <w:lang w:eastAsia="ro-RO"/>
              </w:rPr>
              <w:t>faza</w:t>
            </w:r>
            <w:proofErr w:type="spellEnd"/>
            <w:r w:rsidRPr="00880A57">
              <w:rPr>
                <w:rFonts w:cstheme="minorHAnsi"/>
                <w:lang w:eastAsia="ro-RO"/>
              </w:rPr>
              <w:t xml:space="preserve"> SF/DALI</w:t>
            </w:r>
          </w:p>
        </w:tc>
        <w:tc>
          <w:tcPr>
            <w:tcW w:w="1094" w:type="dxa"/>
            <w:tcBorders>
              <w:top w:val="single" w:sz="8" w:space="0" w:color="333333"/>
              <w:left w:val="nil"/>
              <w:bottom w:val="single" w:sz="8" w:space="0" w:color="333333"/>
              <w:right w:val="single" w:sz="8" w:space="0" w:color="333333"/>
            </w:tcBorders>
            <w:tcMar>
              <w:top w:w="15" w:type="dxa"/>
              <w:left w:w="15" w:type="dxa"/>
              <w:bottom w:w="15" w:type="dxa"/>
              <w:right w:w="15" w:type="dxa"/>
            </w:tcMar>
            <w:hideMark/>
          </w:tcPr>
          <w:p w14:paraId="3F330593" w14:textId="77777777" w:rsidR="00E35136" w:rsidRPr="00880A57" w:rsidRDefault="00E35136" w:rsidP="002516D8">
            <w:pPr>
              <w:jc w:val="center"/>
              <w:rPr>
                <w:rFonts w:cstheme="minorHAnsi"/>
                <w:color w:val="333333"/>
                <w:lang w:eastAsia="ro-RO"/>
              </w:rPr>
            </w:pPr>
            <w:proofErr w:type="spellStart"/>
            <w:r w:rsidRPr="00880A57">
              <w:rPr>
                <w:rFonts w:cstheme="minorHAnsi"/>
                <w:color w:val="333333"/>
                <w:lang w:eastAsia="ro-RO"/>
              </w:rPr>
              <w:t>Valoare</w:t>
            </w:r>
            <w:proofErr w:type="spellEnd"/>
            <w:r w:rsidRPr="00880A57">
              <w:rPr>
                <w:rFonts w:cstheme="minorHAnsi"/>
                <w:color w:val="333333"/>
                <w:lang w:eastAsia="ro-RO"/>
              </w:rPr>
              <w:br/>
            </w:r>
            <w:proofErr w:type="spellStart"/>
            <w:r w:rsidRPr="00880A57">
              <w:rPr>
                <w:rFonts w:cstheme="minorHAnsi"/>
                <w:lang w:eastAsia="ro-RO"/>
              </w:rPr>
              <w:t>faza</w:t>
            </w:r>
            <w:proofErr w:type="spellEnd"/>
            <w:r w:rsidRPr="00880A57">
              <w:rPr>
                <w:rFonts w:cstheme="minorHAnsi"/>
                <w:lang w:eastAsia="ro-RO"/>
              </w:rPr>
              <w:t xml:space="preserve"> PTH</w:t>
            </w:r>
          </w:p>
        </w:tc>
      </w:tr>
      <w:tr w:rsidR="00E35136" w:rsidRPr="00880A57" w14:paraId="5C610B6E" w14:textId="77777777" w:rsidTr="002516D8">
        <w:trPr>
          <w:trHeight w:val="366"/>
          <w:jc w:val="center"/>
        </w:trPr>
        <w:tc>
          <w:tcPr>
            <w:tcW w:w="545" w:type="dxa"/>
            <w:tcBorders>
              <w:top w:val="nil"/>
              <w:left w:val="single" w:sz="8" w:space="0" w:color="333333"/>
              <w:bottom w:val="single" w:sz="8" w:space="0" w:color="333333"/>
              <w:right w:val="single" w:sz="8" w:space="0" w:color="333333"/>
            </w:tcBorders>
            <w:tcMar>
              <w:top w:w="15" w:type="dxa"/>
              <w:left w:w="15" w:type="dxa"/>
              <w:bottom w:w="15" w:type="dxa"/>
              <w:right w:w="15" w:type="dxa"/>
            </w:tcMar>
            <w:hideMark/>
          </w:tcPr>
          <w:p w14:paraId="2A57B5A5" w14:textId="77777777" w:rsidR="00E35136" w:rsidRPr="00880A57" w:rsidRDefault="00E35136" w:rsidP="002516D8">
            <w:pPr>
              <w:jc w:val="center"/>
              <w:rPr>
                <w:rFonts w:cstheme="minorHAnsi"/>
                <w:color w:val="333333"/>
                <w:lang w:eastAsia="ro-RO"/>
              </w:rPr>
            </w:pPr>
            <w:r w:rsidRPr="00880A57">
              <w:rPr>
                <w:rFonts w:cstheme="minorHAnsi"/>
                <w:color w:val="333333"/>
                <w:lang w:eastAsia="ro-RO"/>
              </w:rPr>
              <w:t>1</w:t>
            </w:r>
          </w:p>
        </w:tc>
        <w:tc>
          <w:tcPr>
            <w:tcW w:w="6647" w:type="dxa"/>
            <w:tcBorders>
              <w:top w:val="nil"/>
              <w:left w:val="nil"/>
              <w:bottom w:val="single" w:sz="8" w:space="0" w:color="333333"/>
              <w:right w:val="single" w:sz="8" w:space="0" w:color="333333"/>
            </w:tcBorders>
            <w:tcMar>
              <w:top w:w="15" w:type="dxa"/>
              <w:left w:w="15" w:type="dxa"/>
              <w:bottom w:w="15" w:type="dxa"/>
              <w:right w:w="15" w:type="dxa"/>
            </w:tcMar>
            <w:hideMark/>
          </w:tcPr>
          <w:p w14:paraId="01E03790" w14:textId="77777777" w:rsidR="00E35136" w:rsidRPr="00817185" w:rsidRDefault="00E35136" w:rsidP="002516D8">
            <w:pPr>
              <w:jc w:val="both"/>
              <w:rPr>
                <w:rFonts w:cstheme="minorHAnsi"/>
                <w:color w:val="333333"/>
                <w:lang w:val="it-IT" w:eastAsia="ro-RO"/>
              </w:rPr>
            </w:pPr>
            <w:r w:rsidRPr="00817185">
              <w:rPr>
                <w:rFonts w:cstheme="minorHAnsi"/>
                <w:color w:val="333333"/>
                <w:lang w:val="it-IT" w:eastAsia="ro-RO"/>
              </w:rPr>
              <w:t>CAPITOLUL 1   Cheltuieli pentru obţinerea şi amenajarea terenului</w:t>
            </w:r>
          </w:p>
        </w:tc>
        <w:tc>
          <w:tcPr>
            <w:tcW w:w="1170" w:type="dxa"/>
            <w:tcBorders>
              <w:top w:val="nil"/>
              <w:left w:val="nil"/>
              <w:bottom w:val="single" w:sz="8" w:space="0" w:color="333333"/>
              <w:right w:val="single" w:sz="8" w:space="0" w:color="auto"/>
            </w:tcBorders>
            <w:tcMar>
              <w:top w:w="15" w:type="dxa"/>
              <w:left w:w="15" w:type="dxa"/>
              <w:bottom w:w="15" w:type="dxa"/>
              <w:right w:w="15" w:type="dxa"/>
            </w:tcMar>
            <w:hideMark/>
          </w:tcPr>
          <w:p w14:paraId="11C040C5" w14:textId="77777777" w:rsidR="00E35136" w:rsidRPr="00880A57" w:rsidRDefault="00E35136" w:rsidP="002516D8">
            <w:pPr>
              <w:jc w:val="center"/>
              <w:rPr>
                <w:rFonts w:cstheme="minorHAnsi"/>
                <w:color w:val="333333"/>
                <w:lang w:eastAsia="ro-RO"/>
              </w:rPr>
            </w:pPr>
            <w:r w:rsidRPr="00880A57">
              <w:rPr>
                <w:rFonts w:cstheme="minorHAnsi"/>
                <w:color w:val="333333"/>
                <w:lang w:eastAsia="ro-RO"/>
              </w:rPr>
              <w:t>5</w:t>
            </w:r>
          </w:p>
        </w:tc>
        <w:tc>
          <w:tcPr>
            <w:tcW w:w="1094" w:type="dxa"/>
            <w:tcBorders>
              <w:top w:val="nil"/>
              <w:left w:val="nil"/>
              <w:bottom w:val="single" w:sz="8" w:space="0" w:color="333333"/>
              <w:right w:val="single" w:sz="8" w:space="0" w:color="auto"/>
            </w:tcBorders>
            <w:tcMar>
              <w:top w:w="15" w:type="dxa"/>
              <w:left w:w="15" w:type="dxa"/>
              <w:bottom w:w="15" w:type="dxa"/>
              <w:right w:w="15" w:type="dxa"/>
            </w:tcMar>
            <w:hideMark/>
          </w:tcPr>
          <w:p w14:paraId="1781748D" w14:textId="77777777" w:rsidR="00E35136" w:rsidRPr="00880A57" w:rsidRDefault="00E35136" w:rsidP="002516D8">
            <w:pPr>
              <w:jc w:val="center"/>
              <w:rPr>
                <w:rFonts w:cstheme="minorHAnsi"/>
                <w:color w:val="333333"/>
                <w:lang w:eastAsia="ro-RO"/>
              </w:rPr>
            </w:pPr>
            <w:r w:rsidRPr="00880A57">
              <w:rPr>
                <w:rFonts w:cstheme="minorHAnsi"/>
                <w:color w:val="333333"/>
                <w:lang w:eastAsia="ro-RO"/>
              </w:rPr>
              <w:t>5</w:t>
            </w:r>
          </w:p>
        </w:tc>
      </w:tr>
      <w:tr w:rsidR="00E35136" w:rsidRPr="00880A57" w14:paraId="4A4CFD67" w14:textId="77777777" w:rsidTr="002516D8">
        <w:trPr>
          <w:trHeight w:val="555"/>
          <w:jc w:val="center"/>
        </w:trPr>
        <w:tc>
          <w:tcPr>
            <w:tcW w:w="545" w:type="dxa"/>
            <w:tcBorders>
              <w:top w:val="nil"/>
              <w:left w:val="single" w:sz="8" w:space="0" w:color="333333"/>
              <w:bottom w:val="single" w:sz="8" w:space="0" w:color="333333"/>
              <w:right w:val="single" w:sz="8" w:space="0" w:color="333333"/>
            </w:tcBorders>
            <w:tcMar>
              <w:top w:w="15" w:type="dxa"/>
              <w:left w:w="15" w:type="dxa"/>
              <w:bottom w:w="15" w:type="dxa"/>
              <w:right w:w="15" w:type="dxa"/>
            </w:tcMar>
            <w:hideMark/>
          </w:tcPr>
          <w:p w14:paraId="12005C5F" w14:textId="77777777" w:rsidR="00E35136" w:rsidRPr="00880A57" w:rsidRDefault="00E35136" w:rsidP="002516D8">
            <w:pPr>
              <w:jc w:val="center"/>
              <w:rPr>
                <w:rFonts w:cstheme="minorHAnsi"/>
                <w:color w:val="333333"/>
                <w:lang w:eastAsia="ro-RO"/>
              </w:rPr>
            </w:pPr>
            <w:r w:rsidRPr="00880A57">
              <w:rPr>
                <w:rFonts w:cstheme="minorHAnsi"/>
                <w:color w:val="333333"/>
                <w:lang w:eastAsia="ro-RO"/>
              </w:rPr>
              <w:t>2</w:t>
            </w:r>
          </w:p>
        </w:tc>
        <w:tc>
          <w:tcPr>
            <w:tcW w:w="6647" w:type="dxa"/>
            <w:tcBorders>
              <w:top w:val="nil"/>
              <w:left w:val="nil"/>
              <w:bottom w:val="single" w:sz="8" w:space="0" w:color="333333"/>
              <w:right w:val="single" w:sz="8" w:space="0" w:color="333333"/>
            </w:tcBorders>
            <w:tcMar>
              <w:top w:w="15" w:type="dxa"/>
              <w:left w:w="15" w:type="dxa"/>
              <w:bottom w:w="15" w:type="dxa"/>
              <w:right w:w="15" w:type="dxa"/>
            </w:tcMar>
            <w:hideMark/>
          </w:tcPr>
          <w:p w14:paraId="32E46115" w14:textId="77777777" w:rsidR="00E35136" w:rsidRPr="00817185" w:rsidRDefault="00E35136" w:rsidP="002516D8">
            <w:pPr>
              <w:jc w:val="both"/>
              <w:rPr>
                <w:rFonts w:cstheme="minorHAnsi"/>
                <w:color w:val="333333"/>
                <w:lang w:val="it-IT" w:eastAsia="ro-RO"/>
              </w:rPr>
            </w:pPr>
            <w:r w:rsidRPr="00817185">
              <w:rPr>
                <w:rFonts w:cstheme="minorHAnsi"/>
                <w:color w:val="333333"/>
                <w:lang w:val="it-IT" w:eastAsia="ro-RO"/>
              </w:rPr>
              <w:t>CAPITOLUL 2  Cheltuieli pentru asigurarea utilităţilor necesare obiectivului de investiţii</w:t>
            </w:r>
          </w:p>
        </w:tc>
        <w:tc>
          <w:tcPr>
            <w:tcW w:w="1170" w:type="dxa"/>
            <w:tcBorders>
              <w:top w:val="nil"/>
              <w:left w:val="nil"/>
              <w:bottom w:val="single" w:sz="8" w:space="0" w:color="333333"/>
              <w:right w:val="single" w:sz="8" w:space="0" w:color="auto"/>
            </w:tcBorders>
            <w:tcMar>
              <w:top w:w="15" w:type="dxa"/>
              <w:left w:w="15" w:type="dxa"/>
              <w:bottom w:w="15" w:type="dxa"/>
              <w:right w:w="15" w:type="dxa"/>
            </w:tcMar>
            <w:hideMark/>
          </w:tcPr>
          <w:p w14:paraId="7E6D41C9" w14:textId="77777777" w:rsidR="00E35136" w:rsidRPr="00880A57" w:rsidRDefault="00E35136" w:rsidP="002516D8">
            <w:pPr>
              <w:jc w:val="center"/>
              <w:rPr>
                <w:rFonts w:cstheme="minorHAnsi"/>
                <w:color w:val="333333"/>
                <w:lang w:eastAsia="ro-RO"/>
              </w:rPr>
            </w:pPr>
            <w:r w:rsidRPr="00880A57">
              <w:rPr>
                <w:rFonts w:cstheme="minorHAnsi"/>
                <w:color w:val="333333"/>
                <w:lang w:eastAsia="ro-RO"/>
              </w:rPr>
              <w:t>5</w:t>
            </w:r>
          </w:p>
        </w:tc>
        <w:tc>
          <w:tcPr>
            <w:tcW w:w="1094" w:type="dxa"/>
            <w:tcBorders>
              <w:top w:val="nil"/>
              <w:left w:val="nil"/>
              <w:bottom w:val="single" w:sz="8" w:space="0" w:color="333333"/>
              <w:right w:val="single" w:sz="8" w:space="0" w:color="auto"/>
            </w:tcBorders>
            <w:tcMar>
              <w:top w:w="15" w:type="dxa"/>
              <w:left w:w="15" w:type="dxa"/>
              <w:bottom w:w="15" w:type="dxa"/>
              <w:right w:w="15" w:type="dxa"/>
            </w:tcMar>
            <w:hideMark/>
          </w:tcPr>
          <w:p w14:paraId="4081B015" w14:textId="77777777" w:rsidR="00E35136" w:rsidRPr="00880A57" w:rsidRDefault="00E35136" w:rsidP="002516D8">
            <w:pPr>
              <w:jc w:val="center"/>
              <w:rPr>
                <w:rFonts w:cstheme="minorHAnsi"/>
                <w:color w:val="333333"/>
                <w:lang w:eastAsia="ro-RO"/>
              </w:rPr>
            </w:pPr>
            <w:r w:rsidRPr="00880A57">
              <w:rPr>
                <w:rFonts w:cstheme="minorHAnsi"/>
                <w:color w:val="333333"/>
                <w:lang w:eastAsia="ro-RO"/>
              </w:rPr>
              <w:t>5</w:t>
            </w:r>
          </w:p>
        </w:tc>
      </w:tr>
      <w:tr w:rsidR="00E35136" w:rsidRPr="00880A57" w14:paraId="7C4E63B1" w14:textId="77777777" w:rsidTr="002516D8">
        <w:trPr>
          <w:trHeight w:val="555"/>
          <w:jc w:val="center"/>
        </w:trPr>
        <w:tc>
          <w:tcPr>
            <w:tcW w:w="545" w:type="dxa"/>
            <w:tcBorders>
              <w:top w:val="nil"/>
              <w:left w:val="single" w:sz="8" w:space="0" w:color="333333"/>
              <w:bottom w:val="single" w:sz="8" w:space="0" w:color="333333"/>
              <w:right w:val="single" w:sz="8" w:space="0" w:color="333333"/>
            </w:tcBorders>
            <w:tcMar>
              <w:top w:w="15" w:type="dxa"/>
              <w:left w:w="15" w:type="dxa"/>
              <w:bottom w:w="15" w:type="dxa"/>
              <w:right w:w="15" w:type="dxa"/>
            </w:tcMar>
            <w:hideMark/>
          </w:tcPr>
          <w:p w14:paraId="06A24837" w14:textId="77777777" w:rsidR="00E35136" w:rsidRPr="00880A57" w:rsidRDefault="00E35136" w:rsidP="002516D8">
            <w:pPr>
              <w:jc w:val="center"/>
              <w:rPr>
                <w:rFonts w:cstheme="minorHAnsi"/>
                <w:color w:val="333333"/>
                <w:lang w:eastAsia="ro-RO"/>
              </w:rPr>
            </w:pPr>
            <w:r w:rsidRPr="00880A57">
              <w:rPr>
                <w:rFonts w:cstheme="minorHAnsi"/>
                <w:color w:val="333333"/>
                <w:lang w:eastAsia="ro-RO"/>
              </w:rPr>
              <w:t>3</w:t>
            </w:r>
          </w:p>
        </w:tc>
        <w:tc>
          <w:tcPr>
            <w:tcW w:w="6647" w:type="dxa"/>
            <w:tcBorders>
              <w:top w:val="nil"/>
              <w:left w:val="nil"/>
              <w:bottom w:val="single" w:sz="8" w:space="0" w:color="333333"/>
              <w:right w:val="single" w:sz="8" w:space="0" w:color="333333"/>
            </w:tcBorders>
            <w:tcMar>
              <w:top w:w="15" w:type="dxa"/>
              <w:left w:w="15" w:type="dxa"/>
              <w:bottom w:w="15" w:type="dxa"/>
              <w:right w:w="15" w:type="dxa"/>
            </w:tcMar>
            <w:hideMark/>
          </w:tcPr>
          <w:p w14:paraId="1AB919C2" w14:textId="77777777" w:rsidR="00E35136" w:rsidRPr="00817185" w:rsidRDefault="00E35136" w:rsidP="002516D8">
            <w:pPr>
              <w:jc w:val="both"/>
              <w:rPr>
                <w:rFonts w:cstheme="minorHAnsi"/>
                <w:color w:val="333333"/>
                <w:lang w:val="it-IT" w:eastAsia="ro-RO"/>
              </w:rPr>
            </w:pPr>
            <w:r w:rsidRPr="00817185">
              <w:rPr>
                <w:rFonts w:cstheme="minorHAnsi"/>
                <w:color w:val="333333"/>
                <w:lang w:val="it-IT" w:eastAsia="ro-RO"/>
              </w:rPr>
              <w:t>CAPITOLUL 3 Cheltuieli pentru proiectare şi asistenţă tehnică</w:t>
            </w:r>
          </w:p>
        </w:tc>
        <w:tc>
          <w:tcPr>
            <w:tcW w:w="1170" w:type="dxa"/>
            <w:tcBorders>
              <w:top w:val="nil"/>
              <w:left w:val="nil"/>
              <w:bottom w:val="single" w:sz="8" w:space="0" w:color="333333"/>
              <w:right w:val="single" w:sz="8" w:space="0" w:color="auto"/>
            </w:tcBorders>
            <w:tcMar>
              <w:top w:w="15" w:type="dxa"/>
              <w:left w:w="15" w:type="dxa"/>
              <w:bottom w:w="15" w:type="dxa"/>
              <w:right w:w="15" w:type="dxa"/>
            </w:tcMar>
            <w:hideMark/>
          </w:tcPr>
          <w:p w14:paraId="4A1DEEA8" w14:textId="77777777" w:rsidR="00E35136" w:rsidRPr="00880A57" w:rsidRDefault="00E35136" w:rsidP="002516D8">
            <w:pPr>
              <w:jc w:val="center"/>
              <w:rPr>
                <w:rFonts w:cstheme="minorHAnsi"/>
                <w:color w:val="333333"/>
                <w:lang w:eastAsia="ro-RO"/>
              </w:rPr>
            </w:pPr>
            <w:r w:rsidRPr="00880A57">
              <w:rPr>
                <w:rFonts w:cstheme="minorHAnsi"/>
                <w:color w:val="333333"/>
                <w:lang w:eastAsia="ro-RO"/>
              </w:rPr>
              <w:t>10</w:t>
            </w:r>
          </w:p>
        </w:tc>
        <w:tc>
          <w:tcPr>
            <w:tcW w:w="1094" w:type="dxa"/>
            <w:tcBorders>
              <w:top w:val="nil"/>
              <w:left w:val="nil"/>
              <w:bottom w:val="single" w:sz="8" w:space="0" w:color="333333"/>
              <w:right w:val="single" w:sz="8" w:space="0" w:color="auto"/>
            </w:tcBorders>
            <w:tcMar>
              <w:top w:w="15" w:type="dxa"/>
              <w:left w:w="15" w:type="dxa"/>
              <w:bottom w:w="15" w:type="dxa"/>
              <w:right w:w="15" w:type="dxa"/>
            </w:tcMar>
            <w:hideMark/>
          </w:tcPr>
          <w:p w14:paraId="7959924C" w14:textId="77777777" w:rsidR="00E35136" w:rsidRPr="00880A57" w:rsidRDefault="00E35136" w:rsidP="002516D8">
            <w:pPr>
              <w:jc w:val="center"/>
              <w:rPr>
                <w:rFonts w:cstheme="minorHAnsi"/>
                <w:color w:val="333333"/>
                <w:lang w:eastAsia="ro-RO"/>
              </w:rPr>
            </w:pPr>
            <w:r w:rsidRPr="00880A57">
              <w:rPr>
                <w:rFonts w:cstheme="minorHAnsi"/>
                <w:color w:val="333333"/>
                <w:lang w:eastAsia="ro-RO"/>
              </w:rPr>
              <w:t>10</w:t>
            </w:r>
          </w:p>
        </w:tc>
      </w:tr>
      <w:tr w:rsidR="00E35136" w:rsidRPr="00880A57" w14:paraId="535B6666" w14:textId="77777777" w:rsidTr="002516D8">
        <w:trPr>
          <w:trHeight w:val="555"/>
          <w:jc w:val="center"/>
        </w:trPr>
        <w:tc>
          <w:tcPr>
            <w:tcW w:w="545" w:type="dxa"/>
            <w:tcBorders>
              <w:top w:val="nil"/>
              <w:left w:val="single" w:sz="8" w:space="0" w:color="333333"/>
              <w:bottom w:val="single" w:sz="8" w:space="0" w:color="333333"/>
              <w:right w:val="single" w:sz="8" w:space="0" w:color="333333"/>
            </w:tcBorders>
            <w:tcMar>
              <w:top w:w="15" w:type="dxa"/>
              <w:left w:w="15" w:type="dxa"/>
              <w:bottom w:w="15" w:type="dxa"/>
              <w:right w:w="15" w:type="dxa"/>
            </w:tcMar>
            <w:hideMark/>
          </w:tcPr>
          <w:p w14:paraId="665387B1" w14:textId="77777777" w:rsidR="00E35136" w:rsidRPr="00880A57" w:rsidRDefault="00E35136" w:rsidP="002516D8">
            <w:pPr>
              <w:jc w:val="center"/>
              <w:rPr>
                <w:rFonts w:cstheme="minorHAnsi"/>
                <w:color w:val="333333"/>
                <w:lang w:eastAsia="ro-RO"/>
              </w:rPr>
            </w:pPr>
            <w:r w:rsidRPr="00880A57">
              <w:rPr>
                <w:rFonts w:cstheme="minorHAnsi"/>
                <w:color w:val="333333"/>
                <w:lang w:eastAsia="ro-RO"/>
              </w:rPr>
              <w:t>4</w:t>
            </w:r>
          </w:p>
        </w:tc>
        <w:tc>
          <w:tcPr>
            <w:tcW w:w="6647" w:type="dxa"/>
            <w:tcBorders>
              <w:top w:val="nil"/>
              <w:left w:val="nil"/>
              <w:bottom w:val="single" w:sz="8" w:space="0" w:color="333333"/>
              <w:right w:val="single" w:sz="8" w:space="0" w:color="333333"/>
            </w:tcBorders>
            <w:tcMar>
              <w:top w:w="15" w:type="dxa"/>
              <w:left w:w="15" w:type="dxa"/>
              <w:bottom w:w="15" w:type="dxa"/>
              <w:right w:w="15" w:type="dxa"/>
            </w:tcMar>
            <w:hideMark/>
          </w:tcPr>
          <w:p w14:paraId="2D897E06" w14:textId="77777777" w:rsidR="00E35136" w:rsidRPr="00817185" w:rsidRDefault="00E35136" w:rsidP="002516D8">
            <w:pPr>
              <w:jc w:val="both"/>
              <w:rPr>
                <w:rFonts w:cstheme="minorHAnsi"/>
                <w:color w:val="333333"/>
                <w:lang w:val="it-IT" w:eastAsia="ro-RO"/>
              </w:rPr>
            </w:pPr>
            <w:r w:rsidRPr="00817185">
              <w:rPr>
                <w:rFonts w:cstheme="minorHAnsi"/>
                <w:color w:val="333333"/>
                <w:lang w:val="it-IT" w:eastAsia="ro-RO"/>
              </w:rPr>
              <w:t>CAPITOLUL 4  Cheltuieli pentru investiţia de bază</w:t>
            </w:r>
          </w:p>
        </w:tc>
        <w:tc>
          <w:tcPr>
            <w:tcW w:w="1170" w:type="dxa"/>
            <w:tcBorders>
              <w:top w:val="nil"/>
              <w:left w:val="nil"/>
              <w:bottom w:val="single" w:sz="8" w:space="0" w:color="333333"/>
              <w:right w:val="single" w:sz="8" w:space="0" w:color="auto"/>
            </w:tcBorders>
            <w:tcMar>
              <w:top w:w="15" w:type="dxa"/>
              <w:left w:w="15" w:type="dxa"/>
              <w:bottom w:w="15" w:type="dxa"/>
              <w:right w:w="15" w:type="dxa"/>
            </w:tcMar>
            <w:hideMark/>
          </w:tcPr>
          <w:p w14:paraId="0EB4752A" w14:textId="77777777" w:rsidR="00E35136" w:rsidRPr="00880A57" w:rsidRDefault="00E35136" w:rsidP="002516D8">
            <w:pPr>
              <w:jc w:val="center"/>
              <w:rPr>
                <w:rFonts w:cstheme="minorHAnsi"/>
                <w:b/>
                <w:bCs/>
                <w:color w:val="333333"/>
                <w:lang w:eastAsia="ro-RO"/>
              </w:rPr>
            </w:pPr>
            <w:r w:rsidRPr="00880A57">
              <w:rPr>
                <w:rFonts w:cstheme="minorHAnsi"/>
                <w:b/>
                <w:bCs/>
                <w:color w:val="333333"/>
                <w:lang w:eastAsia="ro-RO"/>
              </w:rPr>
              <w:t>100</w:t>
            </w:r>
          </w:p>
        </w:tc>
        <w:tc>
          <w:tcPr>
            <w:tcW w:w="1094" w:type="dxa"/>
            <w:tcBorders>
              <w:top w:val="nil"/>
              <w:left w:val="nil"/>
              <w:bottom w:val="single" w:sz="8" w:space="0" w:color="333333"/>
              <w:right w:val="single" w:sz="8" w:space="0" w:color="auto"/>
            </w:tcBorders>
            <w:tcMar>
              <w:top w:w="15" w:type="dxa"/>
              <w:left w:w="15" w:type="dxa"/>
              <w:bottom w:w="15" w:type="dxa"/>
              <w:right w:w="15" w:type="dxa"/>
            </w:tcMar>
            <w:hideMark/>
          </w:tcPr>
          <w:p w14:paraId="3BFF7C96" w14:textId="77777777" w:rsidR="00E35136" w:rsidRPr="00880A57" w:rsidRDefault="00E35136" w:rsidP="002516D8">
            <w:pPr>
              <w:jc w:val="center"/>
              <w:rPr>
                <w:rFonts w:cstheme="minorHAnsi"/>
                <w:b/>
                <w:bCs/>
                <w:color w:val="333333"/>
                <w:lang w:eastAsia="ro-RO"/>
              </w:rPr>
            </w:pPr>
            <w:r w:rsidRPr="00880A57">
              <w:rPr>
                <w:rFonts w:cstheme="minorHAnsi"/>
                <w:b/>
                <w:bCs/>
                <w:color w:val="333333"/>
                <w:lang w:eastAsia="ro-RO"/>
              </w:rPr>
              <w:t>120</w:t>
            </w:r>
          </w:p>
        </w:tc>
      </w:tr>
      <w:tr w:rsidR="00E35136" w:rsidRPr="00880A57" w14:paraId="77608EE5" w14:textId="77777777" w:rsidTr="002516D8">
        <w:trPr>
          <w:trHeight w:val="402"/>
          <w:jc w:val="center"/>
        </w:trPr>
        <w:tc>
          <w:tcPr>
            <w:tcW w:w="545" w:type="dxa"/>
            <w:tcBorders>
              <w:top w:val="nil"/>
              <w:left w:val="single" w:sz="8" w:space="0" w:color="333333"/>
              <w:bottom w:val="single" w:sz="8" w:space="0" w:color="333333"/>
              <w:right w:val="single" w:sz="8" w:space="0" w:color="333333"/>
            </w:tcBorders>
            <w:tcMar>
              <w:top w:w="15" w:type="dxa"/>
              <w:left w:w="15" w:type="dxa"/>
              <w:bottom w:w="15" w:type="dxa"/>
              <w:right w:w="15" w:type="dxa"/>
            </w:tcMar>
            <w:hideMark/>
          </w:tcPr>
          <w:p w14:paraId="74744413" w14:textId="77777777" w:rsidR="00E35136" w:rsidRPr="00880A57" w:rsidRDefault="00E35136" w:rsidP="002516D8">
            <w:pPr>
              <w:jc w:val="center"/>
              <w:rPr>
                <w:rFonts w:cstheme="minorHAnsi"/>
                <w:color w:val="333333"/>
                <w:lang w:eastAsia="ro-RO"/>
              </w:rPr>
            </w:pPr>
            <w:r w:rsidRPr="00880A57">
              <w:rPr>
                <w:rFonts w:cstheme="minorHAnsi"/>
                <w:color w:val="333333"/>
                <w:lang w:eastAsia="ro-RO"/>
              </w:rPr>
              <w:t>5</w:t>
            </w:r>
          </w:p>
        </w:tc>
        <w:tc>
          <w:tcPr>
            <w:tcW w:w="6647" w:type="dxa"/>
            <w:tcBorders>
              <w:top w:val="nil"/>
              <w:left w:val="nil"/>
              <w:bottom w:val="single" w:sz="8" w:space="0" w:color="333333"/>
              <w:right w:val="single" w:sz="8" w:space="0" w:color="333333"/>
            </w:tcBorders>
            <w:tcMar>
              <w:top w:w="15" w:type="dxa"/>
              <w:left w:w="15" w:type="dxa"/>
              <w:bottom w:w="15" w:type="dxa"/>
              <w:right w:w="15" w:type="dxa"/>
            </w:tcMar>
            <w:hideMark/>
          </w:tcPr>
          <w:p w14:paraId="2B6471C2" w14:textId="77777777" w:rsidR="00E35136" w:rsidRPr="00880A57" w:rsidRDefault="00E35136" w:rsidP="002516D8">
            <w:pPr>
              <w:jc w:val="both"/>
              <w:rPr>
                <w:rFonts w:cstheme="minorHAnsi"/>
                <w:color w:val="333333"/>
                <w:lang w:eastAsia="ro-RO"/>
              </w:rPr>
            </w:pPr>
            <w:r w:rsidRPr="00880A57">
              <w:rPr>
                <w:rFonts w:cstheme="minorHAnsi"/>
                <w:color w:val="333333"/>
                <w:lang w:eastAsia="ro-RO"/>
              </w:rPr>
              <w:t xml:space="preserve">CAPITOLUL </w:t>
            </w:r>
            <w:proofErr w:type="gramStart"/>
            <w:r w:rsidRPr="00880A57">
              <w:rPr>
                <w:rFonts w:cstheme="minorHAnsi"/>
                <w:color w:val="333333"/>
                <w:lang w:eastAsia="ro-RO"/>
              </w:rPr>
              <w:t>5  Alte</w:t>
            </w:r>
            <w:proofErr w:type="gramEnd"/>
            <w:r w:rsidRPr="00880A57">
              <w:rPr>
                <w:rFonts w:cstheme="minorHAnsi"/>
                <w:color w:val="333333"/>
                <w:lang w:eastAsia="ro-RO"/>
              </w:rPr>
              <w:t xml:space="preserve"> </w:t>
            </w:r>
            <w:proofErr w:type="spellStart"/>
            <w:r w:rsidRPr="00880A57">
              <w:rPr>
                <w:rFonts w:cstheme="minorHAnsi"/>
                <w:color w:val="333333"/>
                <w:lang w:eastAsia="ro-RO"/>
              </w:rPr>
              <w:t>cheltuieli</w:t>
            </w:r>
            <w:proofErr w:type="spellEnd"/>
          </w:p>
        </w:tc>
        <w:tc>
          <w:tcPr>
            <w:tcW w:w="1170" w:type="dxa"/>
            <w:tcBorders>
              <w:top w:val="nil"/>
              <w:left w:val="nil"/>
              <w:bottom w:val="single" w:sz="8" w:space="0" w:color="333333"/>
              <w:right w:val="single" w:sz="8" w:space="0" w:color="auto"/>
            </w:tcBorders>
            <w:tcMar>
              <w:top w:w="15" w:type="dxa"/>
              <w:left w:w="15" w:type="dxa"/>
              <w:bottom w:w="15" w:type="dxa"/>
              <w:right w:w="15" w:type="dxa"/>
            </w:tcMar>
            <w:hideMark/>
          </w:tcPr>
          <w:p w14:paraId="476CE5D6" w14:textId="77777777" w:rsidR="00E35136" w:rsidRPr="00880A57" w:rsidRDefault="00E35136" w:rsidP="002516D8">
            <w:pPr>
              <w:jc w:val="center"/>
              <w:rPr>
                <w:rFonts w:cstheme="minorHAnsi"/>
                <w:color w:val="333333"/>
                <w:lang w:eastAsia="ro-RO"/>
              </w:rPr>
            </w:pPr>
            <w:r w:rsidRPr="00880A57">
              <w:rPr>
                <w:rFonts w:cstheme="minorHAnsi"/>
                <w:color w:val="333333"/>
                <w:lang w:eastAsia="ro-RO"/>
              </w:rPr>
              <w:t>0</w:t>
            </w:r>
          </w:p>
        </w:tc>
        <w:tc>
          <w:tcPr>
            <w:tcW w:w="1094" w:type="dxa"/>
            <w:tcBorders>
              <w:top w:val="nil"/>
              <w:left w:val="nil"/>
              <w:bottom w:val="single" w:sz="8" w:space="0" w:color="333333"/>
              <w:right w:val="single" w:sz="8" w:space="0" w:color="auto"/>
            </w:tcBorders>
            <w:tcMar>
              <w:top w:w="15" w:type="dxa"/>
              <w:left w:w="15" w:type="dxa"/>
              <w:bottom w:w="15" w:type="dxa"/>
              <w:right w:w="15" w:type="dxa"/>
            </w:tcMar>
            <w:hideMark/>
          </w:tcPr>
          <w:p w14:paraId="37BA0BB9" w14:textId="77777777" w:rsidR="00E35136" w:rsidRPr="00880A57" w:rsidRDefault="00E35136" w:rsidP="002516D8">
            <w:pPr>
              <w:jc w:val="center"/>
              <w:rPr>
                <w:rFonts w:cstheme="minorHAnsi"/>
                <w:color w:val="333333"/>
                <w:lang w:eastAsia="ro-RO"/>
              </w:rPr>
            </w:pPr>
            <w:r w:rsidRPr="00880A57">
              <w:rPr>
                <w:rFonts w:cstheme="minorHAnsi"/>
                <w:color w:val="333333"/>
                <w:lang w:eastAsia="ro-RO"/>
              </w:rPr>
              <w:t>0</w:t>
            </w:r>
          </w:p>
        </w:tc>
      </w:tr>
      <w:tr w:rsidR="00E35136" w:rsidRPr="00880A57" w14:paraId="3C6ABFCA" w14:textId="77777777" w:rsidTr="002516D8">
        <w:trPr>
          <w:trHeight w:val="402"/>
          <w:jc w:val="center"/>
        </w:trPr>
        <w:tc>
          <w:tcPr>
            <w:tcW w:w="545" w:type="dxa"/>
            <w:tcBorders>
              <w:top w:val="nil"/>
              <w:left w:val="single" w:sz="8" w:space="0" w:color="333333"/>
              <w:bottom w:val="single" w:sz="8" w:space="0" w:color="333333"/>
              <w:right w:val="single" w:sz="8" w:space="0" w:color="333333"/>
            </w:tcBorders>
            <w:tcMar>
              <w:top w:w="15" w:type="dxa"/>
              <w:left w:w="15" w:type="dxa"/>
              <w:bottom w:w="15" w:type="dxa"/>
              <w:right w:w="15" w:type="dxa"/>
            </w:tcMar>
            <w:hideMark/>
          </w:tcPr>
          <w:p w14:paraId="4E56ED76" w14:textId="77777777" w:rsidR="00E35136" w:rsidRPr="00880A57" w:rsidRDefault="00E35136" w:rsidP="002516D8">
            <w:pPr>
              <w:jc w:val="center"/>
              <w:rPr>
                <w:rFonts w:cstheme="minorHAnsi"/>
                <w:color w:val="333333"/>
                <w:lang w:eastAsia="ro-RO"/>
              </w:rPr>
            </w:pPr>
            <w:r w:rsidRPr="00880A57">
              <w:rPr>
                <w:rFonts w:cstheme="minorHAnsi"/>
                <w:color w:val="333333"/>
                <w:lang w:eastAsia="ro-RO"/>
              </w:rPr>
              <w:t>6</w:t>
            </w:r>
          </w:p>
        </w:tc>
        <w:tc>
          <w:tcPr>
            <w:tcW w:w="6647" w:type="dxa"/>
            <w:tcBorders>
              <w:top w:val="nil"/>
              <w:left w:val="nil"/>
              <w:bottom w:val="single" w:sz="8" w:space="0" w:color="333333"/>
              <w:right w:val="single" w:sz="8" w:space="0" w:color="333333"/>
            </w:tcBorders>
            <w:tcMar>
              <w:top w:w="15" w:type="dxa"/>
              <w:left w:w="15" w:type="dxa"/>
              <w:bottom w:w="15" w:type="dxa"/>
              <w:right w:w="15" w:type="dxa"/>
            </w:tcMar>
            <w:hideMark/>
          </w:tcPr>
          <w:p w14:paraId="77E0B4E2" w14:textId="77777777" w:rsidR="00E35136" w:rsidRPr="00817185" w:rsidRDefault="00E35136" w:rsidP="002516D8">
            <w:pPr>
              <w:jc w:val="both"/>
              <w:rPr>
                <w:rFonts w:cstheme="minorHAnsi"/>
                <w:color w:val="333333"/>
                <w:lang w:val="it-IT" w:eastAsia="ro-RO"/>
              </w:rPr>
            </w:pPr>
            <w:r w:rsidRPr="00817185">
              <w:rPr>
                <w:rFonts w:cstheme="minorHAnsi"/>
                <w:color w:val="333333"/>
                <w:lang w:val="it-IT" w:eastAsia="ro-RO"/>
              </w:rPr>
              <w:t>CAPITOLUL 6  Cheltuieli pentru probe tehnologice şi teste</w:t>
            </w:r>
          </w:p>
        </w:tc>
        <w:tc>
          <w:tcPr>
            <w:tcW w:w="1170" w:type="dxa"/>
            <w:tcBorders>
              <w:top w:val="nil"/>
              <w:left w:val="nil"/>
              <w:bottom w:val="single" w:sz="8" w:space="0" w:color="333333"/>
              <w:right w:val="single" w:sz="8" w:space="0" w:color="auto"/>
            </w:tcBorders>
            <w:tcMar>
              <w:top w:w="15" w:type="dxa"/>
              <w:left w:w="15" w:type="dxa"/>
              <w:bottom w:w="15" w:type="dxa"/>
              <w:right w:w="15" w:type="dxa"/>
            </w:tcMar>
            <w:hideMark/>
          </w:tcPr>
          <w:p w14:paraId="02884D53" w14:textId="77777777" w:rsidR="00E35136" w:rsidRPr="00880A57" w:rsidRDefault="00E35136" w:rsidP="002516D8">
            <w:pPr>
              <w:jc w:val="center"/>
              <w:rPr>
                <w:rFonts w:cstheme="minorHAnsi"/>
                <w:color w:val="333333"/>
                <w:lang w:eastAsia="ro-RO"/>
              </w:rPr>
            </w:pPr>
            <w:r w:rsidRPr="00880A57">
              <w:rPr>
                <w:rFonts w:cstheme="minorHAnsi"/>
                <w:color w:val="333333"/>
                <w:lang w:eastAsia="ro-RO"/>
              </w:rPr>
              <w:t>0</w:t>
            </w:r>
          </w:p>
        </w:tc>
        <w:tc>
          <w:tcPr>
            <w:tcW w:w="1094" w:type="dxa"/>
            <w:tcBorders>
              <w:top w:val="nil"/>
              <w:left w:val="nil"/>
              <w:bottom w:val="single" w:sz="8" w:space="0" w:color="333333"/>
              <w:right w:val="single" w:sz="8" w:space="0" w:color="auto"/>
            </w:tcBorders>
            <w:tcMar>
              <w:top w:w="15" w:type="dxa"/>
              <w:left w:w="15" w:type="dxa"/>
              <w:bottom w:w="15" w:type="dxa"/>
              <w:right w:w="15" w:type="dxa"/>
            </w:tcMar>
            <w:hideMark/>
          </w:tcPr>
          <w:p w14:paraId="420B0926" w14:textId="77777777" w:rsidR="00E35136" w:rsidRPr="00880A57" w:rsidRDefault="00E35136" w:rsidP="002516D8">
            <w:pPr>
              <w:jc w:val="center"/>
              <w:rPr>
                <w:rFonts w:cstheme="minorHAnsi"/>
                <w:color w:val="333333"/>
                <w:lang w:eastAsia="ro-RO"/>
              </w:rPr>
            </w:pPr>
            <w:r w:rsidRPr="00880A57">
              <w:rPr>
                <w:rFonts w:cstheme="minorHAnsi"/>
                <w:color w:val="333333"/>
                <w:lang w:eastAsia="ro-RO"/>
              </w:rPr>
              <w:t>0</w:t>
            </w:r>
          </w:p>
        </w:tc>
      </w:tr>
      <w:tr w:rsidR="00E35136" w:rsidRPr="00880A57" w14:paraId="439FC217" w14:textId="77777777" w:rsidTr="002516D8">
        <w:trPr>
          <w:trHeight w:val="402"/>
          <w:jc w:val="center"/>
        </w:trPr>
        <w:tc>
          <w:tcPr>
            <w:tcW w:w="545" w:type="dxa"/>
            <w:tcBorders>
              <w:top w:val="nil"/>
              <w:left w:val="single" w:sz="8" w:space="0" w:color="333333"/>
              <w:bottom w:val="single" w:sz="8" w:space="0" w:color="333333"/>
              <w:right w:val="single" w:sz="8" w:space="0" w:color="333333"/>
            </w:tcBorders>
            <w:tcMar>
              <w:top w:w="15" w:type="dxa"/>
              <w:left w:w="15" w:type="dxa"/>
              <w:bottom w:w="15" w:type="dxa"/>
              <w:right w:w="15" w:type="dxa"/>
            </w:tcMar>
            <w:hideMark/>
          </w:tcPr>
          <w:p w14:paraId="664C6FB6" w14:textId="77777777" w:rsidR="00E35136" w:rsidRPr="00880A57" w:rsidRDefault="00E35136" w:rsidP="002516D8">
            <w:pPr>
              <w:jc w:val="center"/>
              <w:rPr>
                <w:rFonts w:cstheme="minorHAnsi"/>
                <w:color w:val="333333"/>
                <w:lang w:eastAsia="ro-RO"/>
              </w:rPr>
            </w:pPr>
            <w:r w:rsidRPr="00880A57">
              <w:rPr>
                <w:rFonts w:cstheme="minorHAnsi"/>
                <w:color w:val="333333"/>
                <w:lang w:eastAsia="ro-RO"/>
              </w:rPr>
              <w:t>7</w:t>
            </w:r>
          </w:p>
        </w:tc>
        <w:tc>
          <w:tcPr>
            <w:tcW w:w="6647" w:type="dxa"/>
            <w:tcBorders>
              <w:top w:val="nil"/>
              <w:left w:val="nil"/>
              <w:bottom w:val="single" w:sz="8" w:space="0" w:color="333333"/>
              <w:right w:val="single" w:sz="8" w:space="0" w:color="333333"/>
            </w:tcBorders>
            <w:tcMar>
              <w:top w:w="15" w:type="dxa"/>
              <w:left w:w="15" w:type="dxa"/>
              <w:bottom w:w="15" w:type="dxa"/>
              <w:right w:w="15" w:type="dxa"/>
            </w:tcMar>
            <w:hideMark/>
          </w:tcPr>
          <w:p w14:paraId="1D669653" w14:textId="77777777" w:rsidR="00E35136" w:rsidRPr="00817185" w:rsidRDefault="00E35136" w:rsidP="002516D8">
            <w:pPr>
              <w:jc w:val="both"/>
              <w:rPr>
                <w:rFonts w:cstheme="minorHAnsi"/>
                <w:color w:val="333333"/>
                <w:lang w:val="it-IT" w:eastAsia="ro-RO"/>
              </w:rPr>
            </w:pPr>
            <w:r w:rsidRPr="00817185">
              <w:rPr>
                <w:rFonts w:cstheme="minorHAnsi"/>
                <w:color w:val="333333"/>
                <w:lang w:val="it-IT" w:eastAsia="ro-RO"/>
              </w:rPr>
              <w:t>CAPITOLUL 7 Cheltuieli aferente marjei de buget şi pentru constituirea rezervei de implementare pentru ajustarea de preţ</w:t>
            </w:r>
          </w:p>
        </w:tc>
        <w:tc>
          <w:tcPr>
            <w:tcW w:w="1170" w:type="dxa"/>
            <w:tcBorders>
              <w:top w:val="nil"/>
              <w:left w:val="nil"/>
              <w:bottom w:val="single" w:sz="8" w:space="0" w:color="333333"/>
              <w:right w:val="single" w:sz="8" w:space="0" w:color="auto"/>
            </w:tcBorders>
            <w:tcMar>
              <w:top w:w="15" w:type="dxa"/>
              <w:left w:w="15" w:type="dxa"/>
              <w:bottom w:w="15" w:type="dxa"/>
              <w:right w:w="15" w:type="dxa"/>
            </w:tcMar>
            <w:hideMark/>
          </w:tcPr>
          <w:p w14:paraId="03A1B5A3" w14:textId="77777777" w:rsidR="00E35136" w:rsidRPr="00880A57" w:rsidRDefault="00E35136" w:rsidP="002516D8">
            <w:pPr>
              <w:jc w:val="center"/>
              <w:rPr>
                <w:rFonts w:cstheme="minorHAnsi"/>
                <w:b/>
                <w:bCs/>
                <w:color w:val="333333"/>
                <w:lang w:eastAsia="ro-RO"/>
              </w:rPr>
            </w:pPr>
            <w:r w:rsidRPr="00880A57">
              <w:rPr>
                <w:rFonts w:cstheme="minorHAnsi"/>
                <w:b/>
                <w:bCs/>
                <w:color w:val="333333"/>
                <w:lang w:eastAsia="ro-RO"/>
              </w:rPr>
              <w:t>30</w:t>
            </w:r>
          </w:p>
        </w:tc>
        <w:tc>
          <w:tcPr>
            <w:tcW w:w="1094" w:type="dxa"/>
            <w:tcBorders>
              <w:top w:val="nil"/>
              <w:left w:val="nil"/>
              <w:bottom w:val="single" w:sz="8" w:space="0" w:color="333333"/>
              <w:right w:val="single" w:sz="8" w:space="0" w:color="auto"/>
            </w:tcBorders>
            <w:tcMar>
              <w:top w:w="15" w:type="dxa"/>
              <w:left w:w="15" w:type="dxa"/>
              <w:bottom w:w="15" w:type="dxa"/>
              <w:right w:w="15" w:type="dxa"/>
            </w:tcMar>
            <w:hideMark/>
          </w:tcPr>
          <w:p w14:paraId="6DC1ECA1" w14:textId="77777777" w:rsidR="00E35136" w:rsidRPr="00880A57" w:rsidRDefault="00E35136" w:rsidP="002516D8">
            <w:pPr>
              <w:jc w:val="center"/>
              <w:rPr>
                <w:rFonts w:cstheme="minorHAnsi"/>
                <w:b/>
                <w:bCs/>
                <w:color w:val="333333"/>
                <w:lang w:eastAsia="ro-RO"/>
              </w:rPr>
            </w:pPr>
            <w:r w:rsidRPr="00880A57">
              <w:rPr>
                <w:rFonts w:cstheme="minorHAnsi"/>
                <w:b/>
                <w:bCs/>
                <w:color w:val="333333"/>
                <w:lang w:eastAsia="ro-RO"/>
              </w:rPr>
              <w:t>10</w:t>
            </w:r>
          </w:p>
        </w:tc>
      </w:tr>
      <w:tr w:rsidR="00E35136" w:rsidRPr="00880A57" w14:paraId="69EC7914" w14:textId="77777777" w:rsidTr="002516D8">
        <w:trPr>
          <w:trHeight w:val="402"/>
          <w:jc w:val="center"/>
        </w:trPr>
        <w:tc>
          <w:tcPr>
            <w:tcW w:w="545" w:type="dxa"/>
            <w:tcBorders>
              <w:top w:val="nil"/>
              <w:left w:val="single" w:sz="8" w:space="0" w:color="333333"/>
              <w:bottom w:val="single" w:sz="8" w:space="0" w:color="333333"/>
              <w:right w:val="single" w:sz="8" w:space="0" w:color="333333"/>
            </w:tcBorders>
            <w:tcMar>
              <w:top w:w="15" w:type="dxa"/>
              <w:left w:w="15" w:type="dxa"/>
              <w:bottom w:w="15" w:type="dxa"/>
              <w:right w:w="15" w:type="dxa"/>
            </w:tcMar>
            <w:hideMark/>
          </w:tcPr>
          <w:p w14:paraId="62E5D1E2" w14:textId="77777777" w:rsidR="00E35136" w:rsidRPr="00880A57" w:rsidRDefault="00E35136" w:rsidP="002516D8">
            <w:pPr>
              <w:jc w:val="center"/>
              <w:rPr>
                <w:rFonts w:cstheme="minorHAnsi"/>
                <w:color w:val="333333"/>
                <w:lang w:eastAsia="ro-RO"/>
              </w:rPr>
            </w:pPr>
            <w:r w:rsidRPr="00880A57">
              <w:rPr>
                <w:rFonts w:cstheme="minorHAnsi"/>
                <w:color w:val="333333"/>
                <w:lang w:eastAsia="ro-RO"/>
              </w:rPr>
              <w:lastRenderedPageBreak/>
              <w:t>7.1.</w:t>
            </w:r>
          </w:p>
        </w:tc>
        <w:tc>
          <w:tcPr>
            <w:tcW w:w="6647" w:type="dxa"/>
            <w:tcBorders>
              <w:top w:val="nil"/>
              <w:left w:val="nil"/>
              <w:bottom w:val="single" w:sz="8" w:space="0" w:color="333333"/>
              <w:right w:val="single" w:sz="8" w:space="0" w:color="333333"/>
            </w:tcBorders>
            <w:tcMar>
              <w:top w:w="15" w:type="dxa"/>
              <w:left w:w="15" w:type="dxa"/>
              <w:bottom w:w="15" w:type="dxa"/>
              <w:right w:w="15" w:type="dxa"/>
            </w:tcMar>
            <w:hideMark/>
          </w:tcPr>
          <w:p w14:paraId="25B1A9AA" w14:textId="77777777" w:rsidR="00E35136" w:rsidRPr="00817185" w:rsidRDefault="00E35136" w:rsidP="002516D8">
            <w:pPr>
              <w:jc w:val="both"/>
              <w:rPr>
                <w:rFonts w:cstheme="minorHAnsi"/>
                <w:color w:val="333333"/>
                <w:lang w:val="it-IT" w:eastAsia="ro-RO"/>
              </w:rPr>
            </w:pPr>
            <w:r w:rsidRPr="00817185">
              <w:rPr>
                <w:rFonts w:cstheme="minorHAnsi"/>
                <w:color w:val="333333"/>
                <w:lang w:val="it-IT" w:eastAsia="ro-RO"/>
              </w:rPr>
              <w:t>Cheltuieli aferente marjei de buget 25% din (1.2 + 1.3 + 1.4 + 2 + 3.1 + 3.2 +3.3 + 3.5 + 3.7 + 3.8 + 4 + 5.1.1)</w:t>
            </w:r>
          </w:p>
        </w:tc>
        <w:tc>
          <w:tcPr>
            <w:tcW w:w="1170" w:type="dxa"/>
            <w:tcBorders>
              <w:top w:val="nil"/>
              <w:left w:val="nil"/>
              <w:bottom w:val="single" w:sz="8" w:space="0" w:color="333333"/>
              <w:right w:val="single" w:sz="8" w:space="0" w:color="auto"/>
            </w:tcBorders>
            <w:tcMar>
              <w:top w:w="15" w:type="dxa"/>
              <w:left w:w="15" w:type="dxa"/>
              <w:bottom w:w="15" w:type="dxa"/>
              <w:right w:w="15" w:type="dxa"/>
            </w:tcMar>
            <w:hideMark/>
          </w:tcPr>
          <w:p w14:paraId="2BC69B14" w14:textId="77777777" w:rsidR="00E35136" w:rsidRPr="00880A57" w:rsidRDefault="00E35136" w:rsidP="002516D8">
            <w:pPr>
              <w:jc w:val="center"/>
              <w:rPr>
                <w:rFonts w:cstheme="minorHAnsi"/>
                <w:color w:val="333333"/>
                <w:lang w:eastAsia="ro-RO"/>
              </w:rPr>
            </w:pPr>
            <w:r w:rsidRPr="00880A57">
              <w:rPr>
                <w:rFonts w:cstheme="minorHAnsi"/>
                <w:color w:val="333333"/>
                <w:lang w:eastAsia="ro-RO"/>
              </w:rPr>
              <w:t>25</w:t>
            </w:r>
          </w:p>
        </w:tc>
        <w:tc>
          <w:tcPr>
            <w:tcW w:w="1094" w:type="dxa"/>
            <w:tcBorders>
              <w:top w:val="nil"/>
              <w:left w:val="nil"/>
              <w:bottom w:val="single" w:sz="8" w:space="0" w:color="333333"/>
              <w:right w:val="single" w:sz="8" w:space="0" w:color="auto"/>
            </w:tcBorders>
            <w:tcMar>
              <w:top w:w="15" w:type="dxa"/>
              <w:left w:w="15" w:type="dxa"/>
              <w:bottom w:w="15" w:type="dxa"/>
              <w:right w:w="15" w:type="dxa"/>
            </w:tcMar>
            <w:hideMark/>
          </w:tcPr>
          <w:p w14:paraId="7D380A34" w14:textId="77777777" w:rsidR="00E35136" w:rsidRPr="00880A57" w:rsidRDefault="00E35136" w:rsidP="002516D8">
            <w:pPr>
              <w:jc w:val="center"/>
              <w:rPr>
                <w:rFonts w:cstheme="minorHAnsi"/>
                <w:color w:val="333333"/>
                <w:lang w:eastAsia="ro-RO"/>
              </w:rPr>
            </w:pPr>
            <w:r w:rsidRPr="00880A57">
              <w:rPr>
                <w:rFonts w:cstheme="minorHAnsi"/>
                <w:color w:val="333333"/>
                <w:lang w:eastAsia="ro-RO"/>
              </w:rPr>
              <w:t>5</w:t>
            </w:r>
          </w:p>
        </w:tc>
      </w:tr>
      <w:tr w:rsidR="00E35136" w:rsidRPr="00880A57" w14:paraId="12353CA0" w14:textId="77777777" w:rsidTr="002516D8">
        <w:trPr>
          <w:trHeight w:val="402"/>
          <w:jc w:val="center"/>
        </w:trPr>
        <w:tc>
          <w:tcPr>
            <w:tcW w:w="545" w:type="dxa"/>
            <w:tcBorders>
              <w:top w:val="nil"/>
              <w:left w:val="single" w:sz="8" w:space="0" w:color="333333"/>
              <w:bottom w:val="single" w:sz="8" w:space="0" w:color="333333"/>
              <w:right w:val="single" w:sz="8" w:space="0" w:color="333333"/>
            </w:tcBorders>
            <w:tcMar>
              <w:top w:w="15" w:type="dxa"/>
              <w:left w:w="15" w:type="dxa"/>
              <w:bottom w:w="15" w:type="dxa"/>
              <w:right w:w="15" w:type="dxa"/>
            </w:tcMar>
            <w:hideMark/>
          </w:tcPr>
          <w:p w14:paraId="2FEDEEC6" w14:textId="77777777" w:rsidR="00E35136" w:rsidRPr="00880A57" w:rsidRDefault="00E35136" w:rsidP="002516D8">
            <w:pPr>
              <w:jc w:val="center"/>
              <w:rPr>
                <w:rFonts w:cstheme="minorHAnsi"/>
                <w:color w:val="333333"/>
                <w:lang w:eastAsia="ro-RO"/>
              </w:rPr>
            </w:pPr>
            <w:r w:rsidRPr="00880A57">
              <w:rPr>
                <w:rFonts w:cstheme="minorHAnsi"/>
                <w:color w:val="333333"/>
                <w:lang w:eastAsia="ro-RO"/>
              </w:rPr>
              <w:t>7.2.</w:t>
            </w:r>
          </w:p>
        </w:tc>
        <w:tc>
          <w:tcPr>
            <w:tcW w:w="6647" w:type="dxa"/>
            <w:tcBorders>
              <w:top w:val="nil"/>
              <w:left w:val="nil"/>
              <w:bottom w:val="single" w:sz="8" w:space="0" w:color="333333"/>
              <w:right w:val="single" w:sz="8" w:space="0" w:color="333333"/>
            </w:tcBorders>
            <w:tcMar>
              <w:top w:w="15" w:type="dxa"/>
              <w:left w:w="15" w:type="dxa"/>
              <w:bottom w:w="15" w:type="dxa"/>
              <w:right w:w="15" w:type="dxa"/>
            </w:tcMar>
            <w:hideMark/>
          </w:tcPr>
          <w:p w14:paraId="55EDFB18" w14:textId="77777777" w:rsidR="00E35136" w:rsidRPr="00817185" w:rsidRDefault="00E35136" w:rsidP="002516D8">
            <w:pPr>
              <w:jc w:val="both"/>
              <w:rPr>
                <w:rFonts w:cstheme="minorHAnsi"/>
                <w:color w:val="333333"/>
                <w:lang w:val="it-IT" w:eastAsia="ro-RO"/>
              </w:rPr>
            </w:pPr>
            <w:r w:rsidRPr="00817185">
              <w:rPr>
                <w:rFonts w:cstheme="minorHAnsi"/>
                <w:color w:val="333333"/>
                <w:lang w:val="it-IT" w:eastAsia="ro-RO"/>
              </w:rPr>
              <w:t>Cheltuieli pentru constituirea rezervei de implementare pentru ajustarea de preţ</w:t>
            </w:r>
          </w:p>
        </w:tc>
        <w:tc>
          <w:tcPr>
            <w:tcW w:w="1170" w:type="dxa"/>
            <w:tcBorders>
              <w:top w:val="nil"/>
              <w:left w:val="nil"/>
              <w:bottom w:val="single" w:sz="8" w:space="0" w:color="333333"/>
              <w:right w:val="single" w:sz="8" w:space="0" w:color="auto"/>
            </w:tcBorders>
            <w:tcMar>
              <w:top w:w="15" w:type="dxa"/>
              <w:left w:w="15" w:type="dxa"/>
              <w:bottom w:w="15" w:type="dxa"/>
              <w:right w:w="15" w:type="dxa"/>
            </w:tcMar>
            <w:hideMark/>
          </w:tcPr>
          <w:p w14:paraId="25C6A767" w14:textId="77777777" w:rsidR="00E35136" w:rsidRPr="00880A57" w:rsidRDefault="00E35136" w:rsidP="002516D8">
            <w:pPr>
              <w:jc w:val="center"/>
              <w:rPr>
                <w:rFonts w:cstheme="minorHAnsi"/>
                <w:color w:val="333333"/>
                <w:lang w:eastAsia="ro-RO"/>
              </w:rPr>
            </w:pPr>
            <w:r w:rsidRPr="00880A57">
              <w:rPr>
                <w:rFonts w:cstheme="minorHAnsi"/>
                <w:color w:val="333333"/>
                <w:lang w:eastAsia="ro-RO"/>
              </w:rPr>
              <w:t>5</w:t>
            </w:r>
          </w:p>
        </w:tc>
        <w:tc>
          <w:tcPr>
            <w:tcW w:w="1094" w:type="dxa"/>
            <w:tcBorders>
              <w:top w:val="nil"/>
              <w:left w:val="nil"/>
              <w:bottom w:val="single" w:sz="8" w:space="0" w:color="333333"/>
              <w:right w:val="single" w:sz="8" w:space="0" w:color="auto"/>
            </w:tcBorders>
            <w:tcMar>
              <w:top w:w="15" w:type="dxa"/>
              <w:left w:w="15" w:type="dxa"/>
              <w:bottom w:w="15" w:type="dxa"/>
              <w:right w:w="15" w:type="dxa"/>
            </w:tcMar>
            <w:hideMark/>
          </w:tcPr>
          <w:p w14:paraId="5110F288" w14:textId="77777777" w:rsidR="00E35136" w:rsidRPr="00880A57" w:rsidRDefault="00E35136" w:rsidP="002516D8">
            <w:pPr>
              <w:jc w:val="center"/>
              <w:rPr>
                <w:rFonts w:cstheme="minorHAnsi"/>
                <w:color w:val="333333"/>
                <w:lang w:eastAsia="ro-RO"/>
              </w:rPr>
            </w:pPr>
            <w:r w:rsidRPr="00880A57">
              <w:rPr>
                <w:rFonts w:cstheme="minorHAnsi"/>
                <w:color w:val="333333"/>
                <w:lang w:eastAsia="ro-RO"/>
              </w:rPr>
              <w:t>5</w:t>
            </w:r>
          </w:p>
        </w:tc>
      </w:tr>
      <w:tr w:rsidR="00E35136" w:rsidRPr="00880A57" w14:paraId="4C5D3F23" w14:textId="77777777" w:rsidTr="002516D8">
        <w:trPr>
          <w:trHeight w:val="30"/>
          <w:jc w:val="center"/>
        </w:trPr>
        <w:tc>
          <w:tcPr>
            <w:tcW w:w="545" w:type="dxa"/>
            <w:tcBorders>
              <w:top w:val="nil"/>
              <w:left w:val="single" w:sz="8" w:space="0" w:color="333333"/>
              <w:bottom w:val="single" w:sz="8" w:space="0" w:color="333333"/>
              <w:right w:val="single" w:sz="8" w:space="0" w:color="333333"/>
            </w:tcBorders>
            <w:tcMar>
              <w:top w:w="15" w:type="dxa"/>
              <w:left w:w="15" w:type="dxa"/>
              <w:bottom w:w="15" w:type="dxa"/>
              <w:right w:w="15" w:type="dxa"/>
            </w:tcMar>
          </w:tcPr>
          <w:p w14:paraId="1F638B36" w14:textId="77777777" w:rsidR="00E35136" w:rsidRPr="00880A57" w:rsidRDefault="00E35136" w:rsidP="002516D8">
            <w:pPr>
              <w:jc w:val="center"/>
              <w:rPr>
                <w:rFonts w:cstheme="minorHAnsi"/>
                <w:color w:val="333333"/>
                <w:lang w:eastAsia="ro-RO"/>
              </w:rPr>
            </w:pPr>
          </w:p>
        </w:tc>
        <w:tc>
          <w:tcPr>
            <w:tcW w:w="6647" w:type="dxa"/>
            <w:tcBorders>
              <w:top w:val="nil"/>
              <w:left w:val="nil"/>
              <w:bottom w:val="single" w:sz="8" w:space="0" w:color="333333"/>
              <w:right w:val="single" w:sz="8" w:space="0" w:color="333333"/>
            </w:tcBorders>
            <w:tcMar>
              <w:top w:w="15" w:type="dxa"/>
              <w:left w:w="15" w:type="dxa"/>
              <w:bottom w:w="15" w:type="dxa"/>
              <w:right w:w="15" w:type="dxa"/>
            </w:tcMar>
            <w:hideMark/>
          </w:tcPr>
          <w:p w14:paraId="48E05C3A" w14:textId="77777777" w:rsidR="00E35136" w:rsidRPr="00880A57" w:rsidRDefault="00E35136" w:rsidP="002516D8">
            <w:pPr>
              <w:jc w:val="both"/>
              <w:rPr>
                <w:rFonts w:cstheme="minorHAnsi"/>
                <w:color w:val="333333"/>
                <w:lang w:eastAsia="ro-RO"/>
              </w:rPr>
            </w:pPr>
            <w:r w:rsidRPr="00880A57">
              <w:rPr>
                <w:rFonts w:cstheme="minorHAnsi"/>
                <w:color w:val="333333"/>
                <w:lang w:eastAsia="ro-RO"/>
              </w:rPr>
              <w:t>                                   TOTAL GENERAL</w:t>
            </w:r>
          </w:p>
        </w:tc>
        <w:tc>
          <w:tcPr>
            <w:tcW w:w="1170" w:type="dxa"/>
            <w:tcBorders>
              <w:top w:val="nil"/>
              <w:left w:val="nil"/>
              <w:bottom w:val="single" w:sz="8" w:space="0" w:color="333333"/>
              <w:right w:val="single" w:sz="8" w:space="0" w:color="auto"/>
            </w:tcBorders>
            <w:tcMar>
              <w:top w:w="15" w:type="dxa"/>
              <w:left w:w="15" w:type="dxa"/>
              <w:bottom w:w="15" w:type="dxa"/>
              <w:right w:w="15" w:type="dxa"/>
            </w:tcMar>
            <w:hideMark/>
          </w:tcPr>
          <w:p w14:paraId="623EED18" w14:textId="77777777" w:rsidR="00E35136" w:rsidRPr="00880A57" w:rsidRDefault="00E35136" w:rsidP="002516D8">
            <w:pPr>
              <w:jc w:val="center"/>
              <w:rPr>
                <w:rFonts w:cstheme="minorHAnsi"/>
                <w:b/>
                <w:bCs/>
                <w:color w:val="333333"/>
                <w:lang w:eastAsia="ro-RO"/>
              </w:rPr>
            </w:pPr>
            <w:r w:rsidRPr="00880A57">
              <w:rPr>
                <w:rFonts w:cstheme="minorHAnsi"/>
                <w:b/>
                <w:bCs/>
                <w:color w:val="333333"/>
                <w:lang w:eastAsia="ro-RO"/>
              </w:rPr>
              <w:t>150</w:t>
            </w:r>
          </w:p>
        </w:tc>
        <w:tc>
          <w:tcPr>
            <w:tcW w:w="1094" w:type="dxa"/>
            <w:tcBorders>
              <w:top w:val="nil"/>
              <w:left w:val="nil"/>
              <w:bottom w:val="single" w:sz="8" w:space="0" w:color="333333"/>
              <w:right w:val="single" w:sz="8" w:space="0" w:color="auto"/>
            </w:tcBorders>
            <w:tcMar>
              <w:top w:w="15" w:type="dxa"/>
              <w:left w:w="15" w:type="dxa"/>
              <w:bottom w:w="15" w:type="dxa"/>
              <w:right w:w="15" w:type="dxa"/>
            </w:tcMar>
            <w:hideMark/>
          </w:tcPr>
          <w:p w14:paraId="231A8B43" w14:textId="77777777" w:rsidR="00E35136" w:rsidRPr="00880A57" w:rsidRDefault="00E35136" w:rsidP="002516D8">
            <w:pPr>
              <w:jc w:val="center"/>
              <w:rPr>
                <w:rFonts w:cstheme="minorHAnsi"/>
                <w:b/>
                <w:bCs/>
                <w:color w:val="333333"/>
                <w:lang w:eastAsia="ro-RO"/>
              </w:rPr>
            </w:pPr>
            <w:r w:rsidRPr="00880A57">
              <w:rPr>
                <w:rFonts w:cstheme="minorHAnsi"/>
                <w:b/>
                <w:bCs/>
                <w:color w:val="333333"/>
                <w:lang w:eastAsia="ro-RO"/>
              </w:rPr>
              <w:t>150</w:t>
            </w:r>
          </w:p>
        </w:tc>
      </w:tr>
    </w:tbl>
    <w:p w14:paraId="304C0B97" w14:textId="77777777" w:rsidR="00E35136" w:rsidRPr="00817185" w:rsidRDefault="00E35136" w:rsidP="00E35136">
      <w:pPr>
        <w:spacing w:line="252" w:lineRule="auto"/>
        <w:jc w:val="both"/>
        <w:rPr>
          <w:rFonts w:cstheme="minorHAnsi"/>
          <w:lang w:val="it-IT"/>
        </w:rPr>
      </w:pPr>
      <w:r w:rsidRPr="00817185">
        <w:rPr>
          <w:rFonts w:cstheme="minorHAnsi"/>
          <w:lang w:val="it-IT"/>
        </w:rPr>
        <w:t>La Faza PT componenta tehnologică a soluţiei tehnice poate fi definitivată ori adaptată tehnologiilor adecvate aplicabile pentru realizarea obiectivului de investiţii, în condiţiile respectării indicatorilor tehnico-economici aprobaţi şi a autorizaţiei de construire (art.12(1)).</w:t>
      </w:r>
    </w:p>
    <w:p w14:paraId="70656C94" w14:textId="77777777" w:rsidR="00E35136" w:rsidRPr="00817185" w:rsidRDefault="00E35136" w:rsidP="00E35136">
      <w:pPr>
        <w:spacing w:line="252" w:lineRule="auto"/>
        <w:jc w:val="both"/>
        <w:rPr>
          <w:rFonts w:cstheme="minorHAnsi"/>
          <w:lang w:val="it-IT"/>
        </w:rPr>
      </w:pPr>
      <w:r w:rsidRPr="00817185">
        <w:rPr>
          <w:rFonts w:cstheme="minorHAnsi"/>
          <w:lang w:val="it-IT"/>
        </w:rPr>
        <w:t>EXEMPLU: În cazul de față, după întocmirea proiectului tehnic, ca urmare a optimizării  soluţiilor tehnice stabilite la faza SF /DALI și adaptării la tehnologiile aplicabile pentru realizarea obiectivului, o parte (20 unități) din suma de la cap. 7.1 aferente marjei de buget a fost transferată la cap 4. Cheltuieli pentru investiţia de bază, noua structură a devizului general fiind în coloana faza PT.</w:t>
      </w:r>
    </w:p>
    <w:p w14:paraId="7E0369F7" w14:textId="77777777" w:rsidR="00E35136" w:rsidRPr="00817185" w:rsidRDefault="00E35136" w:rsidP="00E35136">
      <w:pPr>
        <w:spacing w:line="252" w:lineRule="auto"/>
        <w:jc w:val="both"/>
        <w:rPr>
          <w:rFonts w:cstheme="minorHAnsi"/>
          <w:lang w:val="it-IT"/>
        </w:rPr>
      </w:pPr>
      <w:proofErr w:type="spellStart"/>
      <w:r w:rsidRPr="00880A57">
        <w:rPr>
          <w:rFonts w:cstheme="minorHAnsi"/>
        </w:rPr>
        <w:t>În</w:t>
      </w:r>
      <w:proofErr w:type="spellEnd"/>
      <w:r w:rsidRPr="00880A57">
        <w:rPr>
          <w:rFonts w:cstheme="minorHAnsi"/>
        </w:rPr>
        <w:t xml:space="preserve"> </w:t>
      </w:r>
      <w:proofErr w:type="spellStart"/>
      <w:r w:rsidRPr="00880A57">
        <w:rPr>
          <w:rFonts w:cstheme="minorHAnsi"/>
        </w:rPr>
        <w:t>exemplul</w:t>
      </w:r>
      <w:proofErr w:type="spellEnd"/>
      <w:r w:rsidRPr="00880A57">
        <w:rPr>
          <w:rFonts w:cstheme="minorHAnsi"/>
        </w:rPr>
        <w:t xml:space="preserve"> </w:t>
      </w:r>
      <w:proofErr w:type="spellStart"/>
      <w:r w:rsidRPr="00880A57">
        <w:rPr>
          <w:rFonts w:cstheme="minorHAnsi"/>
        </w:rPr>
        <w:t>dat</w:t>
      </w:r>
      <w:proofErr w:type="spellEnd"/>
      <w:r w:rsidRPr="00880A57">
        <w:rPr>
          <w:rFonts w:cstheme="minorHAnsi"/>
        </w:rPr>
        <w:t xml:space="preserve">, </w:t>
      </w:r>
      <w:proofErr w:type="spellStart"/>
      <w:r w:rsidRPr="00880A57">
        <w:rPr>
          <w:rFonts w:cstheme="minorHAnsi"/>
        </w:rPr>
        <w:t>suma</w:t>
      </w:r>
      <w:proofErr w:type="spellEnd"/>
      <w:r w:rsidRPr="00880A57">
        <w:rPr>
          <w:rFonts w:cstheme="minorHAnsi"/>
        </w:rPr>
        <w:t xml:space="preserve"> </w:t>
      </w:r>
      <w:proofErr w:type="spellStart"/>
      <w:r w:rsidRPr="00880A57">
        <w:rPr>
          <w:rFonts w:cstheme="minorHAnsi"/>
        </w:rPr>
        <w:t>rămasă</w:t>
      </w:r>
      <w:proofErr w:type="spellEnd"/>
      <w:r w:rsidRPr="00880A57">
        <w:rPr>
          <w:rFonts w:cstheme="minorHAnsi"/>
        </w:rPr>
        <w:t xml:space="preserve"> la cap 7.1 (5 </w:t>
      </w:r>
      <w:proofErr w:type="spellStart"/>
      <w:r w:rsidRPr="00880A57">
        <w:rPr>
          <w:rFonts w:cstheme="minorHAnsi"/>
        </w:rPr>
        <w:t>unități</w:t>
      </w:r>
      <w:proofErr w:type="spellEnd"/>
      <w:r w:rsidRPr="00880A57">
        <w:rPr>
          <w:rFonts w:cstheme="minorHAnsi"/>
        </w:rPr>
        <w:t xml:space="preserve">) </w:t>
      </w:r>
      <w:proofErr w:type="spellStart"/>
      <w:r w:rsidRPr="00880A57">
        <w:rPr>
          <w:rFonts w:cstheme="minorHAnsi"/>
        </w:rPr>
        <w:t>aferente</w:t>
      </w:r>
      <w:proofErr w:type="spellEnd"/>
      <w:r w:rsidRPr="00880A57">
        <w:rPr>
          <w:rFonts w:cstheme="minorHAnsi"/>
        </w:rPr>
        <w:t xml:space="preserve"> </w:t>
      </w:r>
      <w:proofErr w:type="spellStart"/>
      <w:r w:rsidRPr="00880A57">
        <w:rPr>
          <w:rFonts w:cstheme="minorHAnsi"/>
        </w:rPr>
        <w:t>marjei</w:t>
      </w:r>
      <w:proofErr w:type="spellEnd"/>
      <w:r w:rsidRPr="00880A57">
        <w:rPr>
          <w:rFonts w:cstheme="minorHAnsi"/>
        </w:rPr>
        <w:t xml:space="preserve"> de </w:t>
      </w:r>
      <w:proofErr w:type="spellStart"/>
      <w:r w:rsidRPr="00880A57">
        <w:rPr>
          <w:rFonts w:cstheme="minorHAnsi"/>
        </w:rPr>
        <w:t>buget</w:t>
      </w:r>
      <w:proofErr w:type="spellEnd"/>
      <w:r w:rsidRPr="00880A57">
        <w:rPr>
          <w:rFonts w:cstheme="minorHAnsi"/>
        </w:rPr>
        <w:t xml:space="preserve"> </w:t>
      </w:r>
      <w:proofErr w:type="spellStart"/>
      <w:r w:rsidRPr="00880A57">
        <w:rPr>
          <w:rFonts w:cstheme="minorHAnsi"/>
        </w:rPr>
        <w:t>este</w:t>
      </w:r>
      <w:proofErr w:type="spellEnd"/>
      <w:r w:rsidRPr="00880A57">
        <w:rPr>
          <w:rFonts w:cstheme="minorHAnsi"/>
        </w:rPr>
        <w:t xml:space="preserve"> </w:t>
      </w:r>
      <w:proofErr w:type="spellStart"/>
      <w:r w:rsidRPr="00880A57">
        <w:rPr>
          <w:rFonts w:cstheme="minorHAnsi"/>
        </w:rPr>
        <w:t>destinată</w:t>
      </w:r>
      <w:proofErr w:type="spellEnd"/>
      <w:r w:rsidRPr="00880A57">
        <w:rPr>
          <w:rFonts w:cstheme="minorHAnsi"/>
        </w:rPr>
        <w:t xml:space="preserve"> </w:t>
      </w:r>
      <w:proofErr w:type="spellStart"/>
      <w:r w:rsidRPr="00880A57">
        <w:rPr>
          <w:rFonts w:cstheme="minorHAnsi"/>
        </w:rPr>
        <w:t>acoperirii</w:t>
      </w:r>
      <w:proofErr w:type="spellEnd"/>
      <w:r w:rsidRPr="00880A57">
        <w:rPr>
          <w:rFonts w:cstheme="minorHAnsi"/>
        </w:rPr>
        <w:t xml:space="preserve"> </w:t>
      </w:r>
      <w:proofErr w:type="spellStart"/>
      <w:r w:rsidRPr="00880A57">
        <w:rPr>
          <w:rFonts w:cstheme="minorHAnsi"/>
        </w:rPr>
        <w:t>în</w:t>
      </w:r>
      <w:proofErr w:type="spellEnd"/>
      <w:r w:rsidRPr="00880A57">
        <w:rPr>
          <w:rFonts w:cstheme="minorHAnsi"/>
        </w:rPr>
        <w:t xml:space="preserve"> </w:t>
      </w:r>
      <w:proofErr w:type="spellStart"/>
      <w:r w:rsidRPr="00880A57">
        <w:rPr>
          <w:rFonts w:cstheme="minorHAnsi"/>
        </w:rPr>
        <w:t>timpul</w:t>
      </w:r>
      <w:proofErr w:type="spellEnd"/>
      <w:r w:rsidRPr="00880A57">
        <w:rPr>
          <w:rFonts w:cstheme="minorHAnsi"/>
        </w:rPr>
        <w:t xml:space="preserve"> </w:t>
      </w:r>
      <w:proofErr w:type="spellStart"/>
      <w:r w:rsidRPr="00880A57">
        <w:rPr>
          <w:rFonts w:cstheme="minorHAnsi"/>
        </w:rPr>
        <w:t>execuției</w:t>
      </w:r>
      <w:proofErr w:type="spellEnd"/>
      <w:r w:rsidRPr="00880A57">
        <w:rPr>
          <w:rFonts w:cstheme="minorHAnsi"/>
        </w:rPr>
        <w:t xml:space="preserve"> </w:t>
      </w:r>
      <w:proofErr w:type="gramStart"/>
      <w:r w:rsidRPr="00880A57">
        <w:rPr>
          <w:rFonts w:cstheme="minorHAnsi"/>
        </w:rPr>
        <w:t>a</w:t>
      </w:r>
      <w:proofErr w:type="gramEnd"/>
      <w:r w:rsidRPr="00880A57">
        <w:rPr>
          <w:rFonts w:cstheme="minorHAnsi"/>
        </w:rPr>
        <w:t xml:space="preserve"> </w:t>
      </w:r>
      <w:proofErr w:type="spellStart"/>
      <w:r w:rsidRPr="00880A57">
        <w:rPr>
          <w:rFonts w:cstheme="minorHAnsi"/>
        </w:rPr>
        <w:t>eventualelor</w:t>
      </w:r>
      <w:proofErr w:type="spellEnd"/>
      <w:r w:rsidRPr="00880A57">
        <w:rPr>
          <w:rFonts w:cstheme="minorHAnsi"/>
        </w:rPr>
        <w:t xml:space="preserve"> </w:t>
      </w:r>
      <w:proofErr w:type="spellStart"/>
      <w:r w:rsidRPr="00880A57">
        <w:rPr>
          <w:rFonts w:cstheme="minorHAnsi"/>
        </w:rPr>
        <w:t>modificări</w:t>
      </w:r>
      <w:proofErr w:type="spellEnd"/>
      <w:r w:rsidRPr="00880A57">
        <w:rPr>
          <w:rFonts w:cstheme="minorHAnsi"/>
        </w:rPr>
        <w:t xml:space="preserve"> ale </w:t>
      </w:r>
      <w:proofErr w:type="spellStart"/>
      <w:r w:rsidRPr="00880A57">
        <w:rPr>
          <w:rFonts w:cstheme="minorHAnsi"/>
        </w:rPr>
        <w:t>detaliilor</w:t>
      </w:r>
      <w:proofErr w:type="spellEnd"/>
      <w:r w:rsidRPr="00880A57">
        <w:rPr>
          <w:rFonts w:cstheme="minorHAnsi"/>
        </w:rPr>
        <w:t xml:space="preserve"> de </w:t>
      </w:r>
      <w:proofErr w:type="spellStart"/>
      <w:r w:rsidRPr="00880A57">
        <w:rPr>
          <w:rFonts w:cstheme="minorHAnsi"/>
        </w:rPr>
        <w:t>execuție</w:t>
      </w:r>
      <w:proofErr w:type="spellEnd"/>
      <w:r w:rsidRPr="00880A57">
        <w:rPr>
          <w:rFonts w:cstheme="minorHAnsi"/>
        </w:rPr>
        <w:t xml:space="preserve"> de </w:t>
      </w:r>
      <w:proofErr w:type="spellStart"/>
      <w:r w:rsidRPr="00880A57">
        <w:rPr>
          <w:rFonts w:cstheme="minorHAnsi"/>
        </w:rPr>
        <w:t>către</w:t>
      </w:r>
      <w:proofErr w:type="spellEnd"/>
      <w:r w:rsidRPr="00880A57">
        <w:rPr>
          <w:rFonts w:cstheme="minorHAnsi"/>
        </w:rPr>
        <w:t xml:space="preserve"> </w:t>
      </w:r>
      <w:proofErr w:type="spellStart"/>
      <w:r w:rsidRPr="00880A57">
        <w:rPr>
          <w:rFonts w:cstheme="minorHAnsi"/>
        </w:rPr>
        <w:t>proiectant</w:t>
      </w:r>
      <w:proofErr w:type="spellEnd"/>
      <w:r w:rsidRPr="00880A57">
        <w:rPr>
          <w:rFonts w:cstheme="minorHAnsi"/>
        </w:rPr>
        <w:t xml:space="preserve"> pe </w:t>
      </w:r>
      <w:proofErr w:type="spellStart"/>
      <w:r w:rsidRPr="00880A57">
        <w:rPr>
          <w:rFonts w:cstheme="minorHAnsi"/>
        </w:rPr>
        <w:t>perioada</w:t>
      </w:r>
      <w:proofErr w:type="spellEnd"/>
      <w:r w:rsidRPr="00880A57">
        <w:rPr>
          <w:rFonts w:cstheme="minorHAnsi"/>
        </w:rPr>
        <w:t xml:space="preserve"> </w:t>
      </w:r>
      <w:proofErr w:type="spellStart"/>
      <w:r w:rsidRPr="00880A57">
        <w:rPr>
          <w:rFonts w:cstheme="minorHAnsi"/>
        </w:rPr>
        <w:t>cât</w:t>
      </w:r>
      <w:proofErr w:type="spellEnd"/>
      <w:r w:rsidRPr="00880A57">
        <w:rPr>
          <w:rFonts w:cstheme="minorHAnsi"/>
        </w:rPr>
        <w:t xml:space="preserve"> </w:t>
      </w:r>
      <w:proofErr w:type="spellStart"/>
      <w:r w:rsidRPr="00880A57">
        <w:rPr>
          <w:rFonts w:cstheme="minorHAnsi"/>
        </w:rPr>
        <w:t>asigură</w:t>
      </w:r>
      <w:proofErr w:type="spellEnd"/>
      <w:r w:rsidRPr="00880A57">
        <w:rPr>
          <w:rFonts w:cstheme="minorHAnsi"/>
        </w:rPr>
        <w:t xml:space="preserve"> </w:t>
      </w:r>
      <w:proofErr w:type="spellStart"/>
      <w:r w:rsidRPr="00880A57">
        <w:rPr>
          <w:rFonts w:cstheme="minorHAnsi"/>
        </w:rPr>
        <w:t>asistența</w:t>
      </w:r>
      <w:proofErr w:type="spellEnd"/>
      <w:r w:rsidRPr="00880A57">
        <w:rPr>
          <w:rFonts w:cstheme="minorHAnsi"/>
        </w:rPr>
        <w:t xml:space="preserve"> </w:t>
      </w:r>
      <w:proofErr w:type="spellStart"/>
      <w:r w:rsidRPr="00880A57">
        <w:rPr>
          <w:rFonts w:cstheme="minorHAnsi"/>
        </w:rPr>
        <w:t>tehnică</w:t>
      </w:r>
      <w:proofErr w:type="spellEnd"/>
      <w:r w:rsidRPr="00880A57">
        <w:rPr>
          <w:rFonts w:cstheme="minorHAnsi"/>
        </w:rPr>
        <w:t xml:space="preserve"> de </w:t>
      </w:r>
      <w:proofErr w:type="spellStart"/>
      <w:r w:rsidRPr="00880A57">
        <w:rPr>
          <w:rFonts w:cstheme="minorHAnsi"/>
        </w:rPr>
        <w:t>specialitate</w:t>
      </w:r>
      <w:proofErr w:type="spellEnd"/>
      <w:r w:rsidRPr="00880A57">
        <w:rPr>
          <w:rFonts w:cstheme="minorHAnsi"/>
        </w:rPr>
        <w:t xml:space="preserve"> ((art. 12 </w:t>
      </w:r>
      <w:proofErr w:type="spellStart"/>
      <w:r w:rsidRPr="00880A57">
        <w:rPr>
          <w:rFonts w:cstheme="minorHAnsi"/>
        </w:rPr>
        <w:t>alin</w:t>
      </w:r>
      <w:proofErr w:type="spellEnd"/>
      <w:r w:rsidRPr="00880A57">
        <w:rPr>
          <w:rFonts w:cstheme="minorHAnsi"/>
        </w:rPr>
        <w:t xml:space="preserve">. </w:t>
      </w:r>
      <w:r w:rsidRPr="00817185">
        <w:rPr>
          <w:rFonts w:cstheme="minorHAnsi"/>
          <w:lang w:val="it-IT"/>
        </w:rPr>
        <w:t>(6):... anumite detalii de execuţie se pot elabora/definitiva, în funcţie de complexitatea proiectului şi de natura lucrărilor de</w:t>
      </w:r>
      <w:r w:rsidRPr="00817185">
        <w:rPr>
          <w:rFonts w:cstheme="minorHAnsi"/>
          <w:i/>
          <w:iCs/>
          <w:lang w:val="it-IT"/>
        </w:rPr>
        <w:t xml:space="preserve"> intervenţii, precum şi în cazul obiectivelor de investiţii a căror funcţionare implică procese tehnologice specifice, pe parcursul execuţiei lucrărilor la obiectivul de investiţie</w:t>
      </w:r>
      <w:r w:rsidRPr="00817185">
        <w:rPr>
          <w:rFonts w:cstheme="minorHAnsi"/>
          <w:lang w:val="it-IT"/>
        </w:rPr>
        <w:t xml:space="preserve">). </w:t>
      </w:r>
    </w:p>
    <w:p w14:paraId="640520D7" w14:textId="77777777" w:rsidR="00E35136" w:rsidRPr="00817185" w:rsidRDefault="00E35136" w:rsidP="00E35136">
      <w:pPr>
        <w:spacing w:line="252" w:lineRule="auto"/>
        <w:jc w:val="both"/>
        <w:rPr>
          <w:rFonts w:cstheme="minorHAnsi"/>
          <w:lang w:val="it-IT"/>
        </w:rPr>
      </w:pPr>
      <w:r w:rsidRPr="00817185">
        <w:rPr>
          <w:rFonts w:cstheme="minorHAnsi"/>
          <w:lang w:val="it-IT"/>
        </w:rPr>
        <w:t>Nu este obligatoriu ca în urma întocmirii proiectului tehnic să mai rămână vreo sumă la cap. 7.1, ea putând fi transferată integral la cap.4, în funcție de soluțiile stabilite la faza PT.</w:t>
      </w:r>
    </w:p>
    <w:p w14:paraId="33C9B88A" w14:textId="77777777" w:rsidR="00E35136" w:rsidRPr="00817185" w:rsidRDefault="00E35136" w:rsidP="00E35136">
      <w:pPr>
        <w:spacing w:line="252" w:lineRule="auto"/>
        <w:jc w:val="both"/>
        <w:rPr>
          <w:rFonts w:cstheme="minorHAnsi"/>
          <w:lang w:val="it-IT"/>
        </w:rPr>
      </w:pPr>
      <w:r w:rsidRPr="00817185">
        <w:rPr>
          <w:rFonts w:cstheme="minorHAnsi"/>
          <w:lang w:val="it-IT"/>
        </w:rPr>
        <w:t>Deoarece valoarea maximă a devizului nu se măreste, nu este necesară aprobarea noilor indicatori tehnico-economici (art 7 alin. (6)) de către beneficiar, dar odată cu înaintarea spre avizare a proiectului tehnic către AFIR,  se va înainta și propunerea de modificare a bugetului indicativ al proiectului prin act adițional, conform noii structuri a bugetului.</w:t>
      </w:r>
    </w:p>
    <w:p w14:paraId="5CB95734" w14:textId="4AF2543A" w:rsidR="00E35136" w:rsidRPr="00817185" w:rsidRDefault="00E35136" w:rsidP="00E35136">
      <w:pPr>
        <w:spacing w:after="120"/>
        <w:jc w:val="both"/>
        <w:rPr>
          <w:rFonts w:cstheme="minorHAnsi"/>
          <w:lang w:val="it-IT"/>
        </w:rPr>
      </w:pPr>
      <w:bookmarkStart w:id="8" w:name="_Hlk224552473"/>
      <w:r w:rsidRPr="00817185">
        <w:rPr>
          <w:rFonts w:cstheme="minorHAnsi"/>
          <w:lang w:val="it-IT"/>
        </w:rPr>
        <w:t xml:space="preserve">Suma aferenta </w:t>
      </w:r>
      <w:r w:rsidRPr="00817185">
        <w:rPr>
          <w:rFonts w:cstheme="minorHAnsi"/>
          <w:bCs/>
          <w:i/>
          <w:lang w:val="it-IT"/>
        </w:rPr>
        <w:t>Cap 7.2 Cheltuieli pentru constituirea rezervei de implementare</w:t>
      </w:r>
      <w:r w:rsidRPr="00817185">
        <w:rPr>
          <w:rFonts w:cstheme="minorHAnsi"/>
          <w:lang w:val="it-IT"/>
        </w:rPr>
        <w:t xml:space="preserve"> este destinată pentru ajustarea preţului contractului de lucrări, conform clauzelor de ajustare fi incluse în documentația de atribuire și în contractul de lucrări/bunuri. </w:t>
      </w:r>
    </w:p>
    <w:p w14:paraId="4D535442" w14:textId="77777777" w:rsidR="00E35136" w:rsidRPr="00817185" w:rsidRDefault="00E35136" w:rsidP="00E35136">
      <w:pPr>
        <w:spacing w:after="120"/>
        <w:jc w:val="both"/>
        <w:rPr>
          <w:rFonts w:cstheme="minorHAnsi"/>
          <w:lang w:val="it-IT"/>
        </w:rPr>
      </w:pPr>
      <w:r w:rsidRPr="00817185">
        <w:rPr>
          <w:rFonts w:cstheme="minorHAnsi"/>
          <w:lang w:val="it-IT"/>
        </w:rPr>
        <w:t>Dacă sumele nu sunt utilizate pentru ajustarea prețurilor, beneficiarii pot face actualizări ale capitolelor corespunzătoare din devizul general, prin transferarea valorilor necesare din cadrul cap. 7.2 pentru implementarea unor optimizări în legătură cu obiectul contractului.</w:t>
      </w:r>
      <w:bookmarkEnd w:id="8"/>
    </w:p>
    <w:p w14:paraId="3D20FBBE" w14:textId="77777777" w:rsidR="00E35136" w:rsidRPr="00817185" w:rsidRDefault="00E35136" w:rsidP="00E35136">
      <w:pPr>
        <w:spacing w:line="252" w:lineRule="auto"/>
        <w:contextualSpacing/>
        <w:jc w:val="both"/>
        <w:rPr>
          <w:rFonts w:cstheme="minorHAnsi"/>
          <w:lang w:val="it-IT"/>
        </w:rPr>
      </w:pPr>
      <w:r w:rsidRPr="00817185">
        <w:rPr>
          <w:rFonts w:cstheme="minorHAnsi"/>
          <w:lang w:val="it-IT"/>
        </w:rPr>
        <w:t>- La achizițiile publice: Autoritatea contractantă este obligată să includă clauze de ajustare/ revizuire a preţului, în conformitate cu prevederile alin. (3), pentru contractele de servicii sau furnizare care se derulează pe o perioadă ce depăşeşte 24 de luni şi pentru contractele de lucrări care se derulează pe o perioadă ce depăşeşte 6 luni (art. Art. 222²  alin. (9) din Legea 98/2016).</w:t>
      </w:r>
    </w:p>
    <w:p w14:paraId="356669D0" w14:textId="77777777" w:rsidR="00E35136" w:rsidRPr="00817185" w:rsidRDefault="00E35136" w:rsidP="00E35136">
      <w:pPr>
        <w:spacing w:before="120" w:after="120" w:line="240" w:lineRule="auto"/>
        <w:jc w:val="both"/>
        <w:rPr>
          <w:rFonts w:cstheme="minorHAnsi"/>
          <w:lang w:val="it-IT"/>
        </w:rPr>
      </w:pPr>
      <w:r w:rsidRPr="00817185">
        <w:rPr>
          <w:rFonts w:cstheme="minorHAnsi"/>
          <w:lang w:val="it-IT"/>
        </w:rPr>
        <w:t>- La achiziții privați: Beneficiarul are dreptul să includă clauze de ajustare/ revizuire a preţului, pentru contractele care se derulează pe o perioadă ce depăşeşte 6 luni (Instructiuni de achizitii pentru beneficiarii privati ai PS 2023– 2027).</w:t>
      </w:r>
    </w:p>
    <w:p w14:paraId="34F61679" w14:textId="77777777" w:rsidR="00E35136" w:rsidRPr="00817185" w:rsidRDefault="00E35136" w:rsidP="00E35136">
      <w:pPr>
        <w:spacing w:after="120"/>
        <w:jc w:val="both"/>
        <w:rPr>
          <w:rFonts w:cstheme="minorHAnsi"/>
          <w:lang w:val="it-IT"/>
        </w:rPr>
      </w:pPr>
      <w:bookmarkStart w:id="9" w:name="_Hlk224552511"/>
      <w:r w:rsidRPr="00817185">
        <w:rPr>
          <w:rFonts w:cstheme="minorHAnsi"/>
          <w:lang w:val="it-IT"/>
        </w:rPr>
        <w:lastRenderedPageBreak/>
        <w:t>Economiile rezultate în urma finalizării procedurilor de achiziţii se pot redistribui la orice capitol/subcapitol din devizul general în funcție de necesități, pentru implementarea unor optimizări în legătură cu obiectul contractului.</w:t>
      </w:r>
      <w:bookmarkEnd w:id="9"/>
    </w:p>
    <w:p w14:paraId="5FC8E57D" w14:textId="77777777" w:rsidR="00E35136" w:rsidRPr="00817185" w:rsidRDefault="00E35136" w:rsidP="00E35136">
      <w:pPr>
        <w:spacing w:before="120" w:after="120" w:line="240" w:lineRule="auto"/>
        <w:jc w:val="both"/>
        <w:rPr>
          <w:rFonts w:cstheme="minorHAnsi"/>
          <w:lang w:val="it-IT"/>
        </w:rPr>
      </w:pPr>
      <w:r w:rsidRPr="00817185">
        <w:rPr>
          <w:rFonts w:cstheme="minorHAnsi"/>
          <w:lang w:val="it-IT"/>
        </w:rPr>
        <w:t>Pe parcursul execuţiei obiectivului de investiţii, devizul general se poate revizui prin grija beneficiarului investiţiei/ investitorului, prin compensarea cheltuielilor între capitolele/ subcapitolele de cheltuieli care intră în componenţa lucrărilor de construcţii-montaj din devizul general, cu încadrarea în valoarea totală de finanţare.</w:t>
      </w:r>
    </w:p>
    <w:p w14:paraId="3918DBD4" w14:textId="77777777" w:rsidR="00E35136" w:rsidRPr="00817185" w:rsidRDefault="00E35136" w:rsidP="00E35136">
      <w:pPr>
        <w:spacing w:before="120" w:after="120" w:line="240" w:lineRule="auto"/>
        <w:jc w:val="both"/>
        <w:rPr>
          <w:rFonts w:cstheme="minorHAnsi"/>
          <w:lang w:val="it-IT"/>
        </w:rPr>
      </w:pPr>
      <w:r w:rsidRPr="00817185">
        <w:rPr>
          <w:rFonts w:cstheme="minorHAnsi"/>
          <w:lang w:val="it-IT"/>
        </w:rPr>
        <w:t>În limita indicatorilor tehnico-economici prevăzuţi în documentaţiile tehnico-economice aprobate potrivit dispoziţiilor art. 7 alin. (7) şi art. 9 alin. (4), diferenţele de sume rezultate la capitolele/ subcapitolele din devizul general întocmit la faza studiu de fezabilitate sau documentaţie de avizare a lucrărilor de intervenţii şi capitolele/subcapitolele din devizul general rezultat în urma finalizării procedurilor de achiziţii se pot utiliza pentru majorarea sumelor prevăzute la orice capitol/subcapitol din devizul general, cu respectarea prevederilor din legislaţia în domeniul achiziţiilor publice*.</w:t>
      </w:r>
    </w:p>
    <w:p w14:paraId="09B631AE" w14:textId="77777777" w:rsidR="00E35136" w:rsidRPr="00817185" w:rsidRDefault="00E35136" w:rsidP="00E35136">
      <w:pPr>
        <w:spacing w:before="120" w:after="120" w:line="240" w:lineRule="auto"/>
        <w:jc w:val="both"/>
        <w:rPr>
          <w:rFonts w:cstheme="minorHAnsi"/>
          <w:lang w:val="it-IT"/>
        </w:rPr>
      </w:pPr>
      <w:r w:rsidRPr="00817185">
        <w:rPr>
          <w:rFonts w:cstheme="minorHAnsi"/>
          <w:lang w:val="it-IT"/>
        </w:rPr>
        <w:t>*prevederea a fost adaptată si pt beneficiarii privați (vezi cap. 4.7 MODIFICAREA CONTRACTELOR DE ACHIZIȚII punctul 2 din Instructiunile de achizitii pentru beneficiarii privati ai PS 2023– 2027).</w:t>
      </w:r>
    </w:p>
    <w:p w14:paraId="2D9C95A3" w14:textId="77777777" w:rsidR="00E35136" w:rsidRPr="00817185" w:rsidRDefault="00E35136" w:rsidP="00E35136">
      <w:pPr>
        <w:spacing w:before="120" w:after="120" w:line="240" w:lineRule="auto"/>
        <w:jc w:val="both"/>
        <w:rPr>
          <w:rFonts w:cstheme="minorHAnsi"/>
          <w:lang w:val="it-IT"/>
        </w:rPr>
      </w:pPr>
      <w:r w:rsidRPr="00817185">
        <w:rPr>
          <w:rFonts w:cstheme="minorHAnsi"/>
          <w:lang w:val="it-IT"/>
        </w:rPr>
        <w:t xml:space="preserve">NOTĂ: Stabilirea/ aprobarea bugetelor proiectelor cu referire la CAP. 7 și cu precădere la cap 7.2 - Cheltuieli pentru constituirea rezervei de implementare trebuie să se facă încă de la faza de evaluare/selectare sau cel mai târziu la faza de contractare (pentru beneficiarii publici), unde conform art. 222² alin. (9) din Legea 98/2016 beneficiarii sunt obligați să includă clauze de ajustare/revizuire a preţului contractului pentru contractele de lucrări care se derulează pe o perioadă ce depăşeşte 6 luni (proiectele cu construcții montaj de obicei depășesc această durată). Pentru acest tip de proiecte înainte de lansarea achiziției de lucrări este obligatorie alocarea unei sume la cap 7.2 destinată rezervei de implementare, pentru acoperirea ajustării preţului contractului pe perioada execuției lucrărilor. </w:t>
      </w:r>
    </w:p>
    <w:p w14:paraId="6B25553F" w14:textId="77777777" w:rsidR="00E35136" w:rsidRPr="00880A57" w:rsidRDefault="00E35136" w:rsidP="00E35136">
      <w:pPr>
        <w:spacing w:before="120" w:after="120" w:line="240" w:lineRule="auto"/>
        <w:jc w:val="both"/>
        <w:rPr>
          <w:rFonts w:cstheme="minorHAnsi"/>
        </w:rPr>
      </w:pPr>
      <w:r w:rsidRPr="00817185">
        <w:rPr>
          <w:rFonts w:cstheme="minorHAnsi"/>
          <w:lang w:val="it-IT"/>
        </w:rPr>
        <w:t xml:space="preserve">Nu se acceptă includerea de cheltuieli (eligibile și/sau neeligibile) în subcapitolul 4.1 </w:t>
      </w:r>
      <w:r w:rsidRPr="00817185">
        <w:rPr>
          <w:rFonts w:cstheme="minorHAnsi"/>
          <w:i/>
          <w:lang w:val="it-IT"/>
        </w:rPr>
        <w:t>Construcţii şi instalaţii</w:t>
      </w:r>
      <w:r w:rsidRPr="00817185">
        <w:rPr>
          <w:rFonts w:cstheme="minorHAnsi"/>
          <w:lang w:val="it-IT"/>
        </w:rPr>
        <w:t xml:space="preserve"> fără detalierea în devizele pe obiect a lucrărilor corespunzătoare spaţiilor / instalaţiilor ce se vor executa. </w:t>
      </w:r>
      <w:proofErr w:type="spellStart"/>
      <w:r w:rsidRPr="00880A57">
        <w:rPr>
          <w:rFonts w:cstheme="minorHAnsi"/>
        </w:rPr>
        <w:t>Pentru</w:t>
      </w:r>
      <w:proofErr w:type="spellEnd"/>
      <w:r w:rsidRPr="00880A57">
        <w:rPr>
          <w:rFonts w:cstheme="minorHAnsi"/>
        </w:rPr>
        <w:t xml:space="preserve"> </w:t>
      </w:r>
      <w:proofErr w:type="spellStart"/>
      <w:r w:rsidRPr="00880A57">
        <w:rPr>
          <w:rFonts w:cstheme="minorHAnsi"/>
        </w:rPr>
        <w:t>restul</w:t>
      </w:r>
      <w:proofErr w:type="spellEnd"/>
      <w:r w:rsidRPr="00880A57">
        <w:rPr>
          <w:rFonts w:cstheme="minorHAnsi"/>
        </w:rPr>
        <w:t xml:space="preserve"> </w:t>
      </w:r>
      <w:proofErr w:type="spellStart"/>
      <w:r w:rsidRPr="00880A57">
        <w:rPr>
          <w:rFonts w:cstheme="minorHAnsi"/>
        </w:rPr>
        <w:t>subcapitolelor</w:t>
      </w:r>
      <w:proofErr w:type="spellEnd"/>
      <w:r w:rsidRPr="00880A57">
        <w:rPr>
          <w:rFonts w:cstheme="minorHAnsi"/>
        </w:rPr>
        <w:t xml:space="preserve"> din </w:t>
      </w:r>
      <w:proofErr w:type="spellStart"/>
      <w:r w:rsidRPr="00880A57">
        <w:rPr>
          <w:rFonts w:cstheme="minorHAnsi"/>
        </w:rPr>
        <w:t>cadrul</w:t>
      </w:r>
      <w:proofErr w:type="spellEnd"/>
      <w:r w:rsidRPr="00880A57">
        <w:rPr>
          <w:rFonts w:cstheme="minorHAnsi"/>
        </w:rPr>
        <w:t xml:space="preserve"> </w:t>
      </w:r>
      <w:proofErr w:type="spellStart"/>
      <w:r w:rsidRPr="00880A57">
        <w:rPr>
          <w:rFonts w:cstheme="minorHAnsi"/>
        </w:rPr>
        <w:t>capitolului</w:t>
      </w:r>
      <w:proofErr w:type="spellEnd"/>
      <w:r w:rsidRPr="00880A57">
        <w:rPr>
          <w:rFonts w:cstheme="minorHAnsi"/>
        </w:rPr>
        <w:t xml:space="preserve"> 4, se </w:t>
      </w:r>
      <w:proofErr w:type="spellStart"/>
      <w:r w:rsidRPr="00880A57">
        <w:rPr>
          <w:rFonts w:cstheme="minorHAnsi"/>
        </w:rPr>
        <w:t>vor</w:t>
      </w:r>
      <w:proofErr w:type="spellEnd"/>
      <w:r w:rsidRPr="00880A57">
        <w:rPr>
          <w:rFonts w:cstheme="minorHAnsi"/>
        </w:rPr>
        <w:t xml:space="preserve"> </w:t>
      </w:r>
      <w:proofErr w:type="spellStart"/>
      <w:r w:rsidRPr="00880A57">
        <w:rPr>
          <w:rFonts w:cstheme="minorHAnsi"/>
        </w:rPr>
        <w:t>preciza</w:t>
      </w:r>
      <w:proofErr w:type="spellEnd"/>
      <w:r w:rsidRPr="00880A57">
        <w:rPr>
          <w:rFonts w:cstheme="minorHAnsi"/>
        </w:rPr>
        <w:t xml:space="preserve"> care sunt </w:t>
      </w:r>
      <w:proofErr w:type="spellStart"/>
      <w:r w:rsidRPr="00880A57">
        <w:rPr>
          <w:rFonts w:cstheme="minorHAnsi"/>
        </w:rPr>
        <w:t>echipamentele</w:t>
      </w:r>
      <w:proofErr w:type="spellEnd"/>
      <w:r w:rsidRPr="00880A57">
        <w:rPr>
          <w:rFonts w:cstheme="minorHAnsi"/>
        </w:rPr>
        <w:t xml:space="preserve">, </w:t>
      </w:r>
      <w:proofErr w:type="spellStart"/>
      <w:r w:rsidRPr="00880A57">
        <w:rPr>
          <w:rFonts w:cstheme="minorHAnsi"/>
        </w:rPr>
        <w:t>utilajele</w:t>
      </w:r>
      <w:proofErr w:type="spellEnd"/>
      <w:r w:rsidRPr="00880A57">
        <w:rPr>
          <w:rFonts w:cstheme="minorHAnsi"/>
        </w:rPr>
        <w:t xml:space="preserve"> / </w:t>
      </w:r>
      <w:proofErr w:type="spellStart"/>
      <w:r w:rsidRPr="00880A57">
        <w:rPr>
          <w:rFonts w:cstheme="minorHAnsi"/>
        </w:rPr>
        <w:t>montajul</w:t>
      </w:r>
      <w:proofErr w:type="spellEnd"/>
      <w:r w:rsidRPr="00880A57">
        <w:rPr>
          <w:rFonts w:cstheme="minorHAnsi"/>
        </w:rPr>
        <w:t xml:space="preserve"> care sunt </w:t>
      </w:r>
      <w:proofErr w:type="spellStart"/>
      <w:r w:rsidRPr="00880A57">
        <w:rPr>
          <w:rFonts w:cstheme="minorHAnsi"/>
        </w:rPr>
        <w:t>neeligibile</w:t>
      </w:r>
      <w:proofErr w:type="spellEnd"/>
      <w:r w:rsidRPr="00880A57">
        <w:rPr>
          <w:rFonts w:cstheme="minorHAnsi"/>
        </w:rPr>
        <w:t>.</w:t>
      </w:r>
    </w:p>
    <w:p w14:paraId="12443339" w14:textId="77777777" w:rsidR="00E35136" w:rsidRPr="00880A57" w:rsidRDefault="00E35136" w:rsidP="00E35136">
      <w:pPr>
        <w:spacing w:before="120" w:after="120" w:line="240" w:lineRule="auto"/>
        <w:jc w:val="both"/>
        <w:rPr>
          <w:rFonts w:cstheme="minorHAnsi"/>
          <w:sz w:val="24"/>
        </w:rPr>
      </w:pPr>
    </w:p>
    <w:p w14:paraId="5D6DC362" w14:textId="77777777" w:rsidR="00E35136" w:rsidRPr="00817185" w:rsidRDefault="00E35136" w:rsidP="00E35136">
      <w:pPr>
        <w:spacing w:before="120" w:after="120" w:line="240" w:lineRule="auto"/>
        <w:jc w:val="both"/>
        <w:rPr>
          <w:rFonts w:cstheme="minorHAnsi"/>
          <w:sz w:val="24"/>
          <w:lang w:val="it-IT"/>
        </w:rPr>
      </w:pPr>
      <w:r w:rsidRPr="00817185">
        <w:rPr>
          <w:rFonts w:cstheme="minorHAnsi"/>
          <w:sz w:val="24"/>
          <w:lang w:val="it-IT"/>
        </w:rPr>
        <w:t>Verificarea constă în asigurarea că toate costurile de investiţii propuse pentru finanţare sunt eligibile</w:t>
      </w:r>
      <w:r w:rsidRPr="00817185">
        <w:rPr>
          <w:rFonts w:cstheme="minorHAnsi"/>
          <w:sz w:val="24"/>
          <w:szCs w:val="24"/>
          <w:lang w:val="it-IT"/>
        </w:rPr>
        <w:t xml:space="preserve">, </w:t>
      </w:r>
      <w:r w:rsidRPr="00817185">
        <w:rPr>
          <w:rFonts w:cstheme="minorHAnsi"/>
          <w:sz w:val="24"/>
          <w:lang w:val="it-IT"/>
        </w:rPr>
        <w:t xml:space="preserve"> calculele sunt corecte şi Bugetul indicativ este structurat pe capitole şi subcapitole</w:t>
      </w:r>
      <w:r w:rsidRPr="00817185">
        <w:rPr>
          <w:rFonts w:cstheme="minorHAnsi"/>
          <w:sz w:val="24"/>
          <w:szCs w:val="24"/>
          <w:lang w:val="it-IT"/>
        </w:rPr>
        <w:t xml:space="preserve"> in conformitate cu prevederile legale. </w:t>
      </w:r>
    </w:p>
    <w:tbl>
      <w:tblPr>
        <w:tblStyle w:val="Tabelgril"/>
        <w:tblW w:w="0" w:type="auto"/>
        <w:tblLook w:val="04A0" w:firstRow="1" w:lastRow="0" w:firstColumn="1" w:lastColumn="0" w:noHBand="0" w:noVBand="1"/>
      </w:tblPr>
      <w:tblGrid>
        <w:gridCol w:w="9350"/>
      </w:tblGrid>
      <w:tr w:rsidR="00E35136" w:rsidRPr="00D0087B" w14:paraId="17940237" w14:textId="77777777" w:rsidTr="002516D8">
        <w:tc>
          <w:tcPr>
            <w:tcW w:w="9563" w:type="dxa"/>
          </w:tcPr>
          <w:p w14:paraId="56ED70D9" w14:textId="77777777" w:rsidR="00E35136" w:rsidRPr="00817185" w:rsidRDefault="00E35136" w:rsidP="002516D8">
            <w:pPr>
              <w:spacing w:before="120" w:after="120"/>
              <w:jc w:val="both"/>
              <w:rPr>
                <w:rFonts w:asciiTheme="minorHAnsi" w:hAnsiTheme="minorHAnsi" w:cstheme="minorHAnsi"/>
                <w:b/>
                <w:sz w:val="24"/>
                <w:lang w:val="it-IT"/>
              </w:rPr>
            </w:pPr>
            <w:r w:rsidRPr="00880A57">
              <w:rPr>
                <w:rFonts w:asciiTheme="minorHAnsi" w:hAnsiTheme="minorHAnsi" w:cstheme="minorHAnsi"/>
                <w:b/>
                <w:color w:val="000000"/>
                <w:sz w:val="24"/>
                <w:lang w:val="pt-BR"/>
              </w:rPr>
              <w:t xml:space="preserve">DOCUMENTE </w:t>
            </w:r>
          </w:p>
          <w:p w14:paraId="6E0F2466" w14:textId="77777777" w:rsidR="00E35136" w:rsidRPr="00817185" w:rsidRDefault="00E35136" w:rsidP="002516D8">
            <w:pPr>
              <w:spacing w:before="120" w:after="120"/>
              <w:jc w:val="both"/>
              <w:rPr>
                <w:rFonts w:asciiTheme="minorHAnsi" w:hAnsiTheme="minorHAnsi" w:cstheme="minorHAnsi"/>
                <w:sz w:val="24"/>
                <w:lang w:val="it-IT"/>
              </w:rPr>
            </w:pPr>
            <w:r w:rsidRPr="00817185">
              <w:rPr>
                <w:rFonts w:cstheme="minorHAnsi"/>
                <w:sz w:val="24"/>
                <w:lang w:val="it-IT"/>
              </w:rPr>
              <w:t>Studiul de fezabilitate/ Memoriu Justificativ/ DALI</w:t>
            </w:r>
          </w:p>
          <w:p w14:paraId="55F448A7" w14:textId="77777777" w:rsidR="00E35136" w:rsidRPr="00817185" w:rsidRDefault="00E35136" w:rsidP="002516D8">
            <w:pPr>
              <w:spacing w:before="120" w:after="120"/>
              <w:jc w:val="both"/>
              <w:rPr>
                <w:rFonts w:asciiTheme="minorHAnsi" w:hAnsiTheme="minorHAnsi" w:cstheme="minorHAnsi"/>
                <w:sz w:val="24"/>
                <w:lang w:val="it-IT"/>
              </w:rPr>
            </w:pPr>
            <w:r w:rsidRPr="00817185">
              <w:rPr>
                <w:rFonts w:cstheme="minorHAnsi"/>
                <w:sz w:val="24"/>
                <w:lang w:val="it-IT"/>
              </w:rPr>
              <w:t>Bugetul indicativ din Cererea de finantare</w:t>
            </w:r>
          </w:p>
        </w:tc>
      </w:tr>
      <w:tr w:rsidR="00E35136" w:rsidRPr="00D0087B" w14:paraId="152B6179" w14:textId="77777777" w:rsidTr="002516D8">
        <w:tc>
          <w:tcPr>
            <w:tcW w:w="9563" w:type="dxa"/>
          </w:tcPr>
          <w:p w14:paraId="2425BFC4" w14:textId="77777777" w:rsidR="00E35136" w:rsidRPr="00880A57" w:rsidRDefault="00E35136" w:rsidP="002516D8">
            <w:pPr>
              <w:spacing w:before="120" w:after="120"/>
              <w:jc w:val="both"/>
              <w:rPr>
                <w:rFonts w:asciiTheme="minorHAnsi" w:hAnsiTheme="minorHAnsi" w:cstheme="minorHAnsi"/>
                <w:b/>
                <w:sz w:val="24"/>
                <w:lang w:val="pt-BR"/>
              </w:rPr>
            </w:pPr>
            <w:r w:rsidRPr="00880A57">
              <w:rPr>
                <w:rFonts w:asciiTheme="minorHAnsi" w:hAnsiTheme="minorHAnsi" w:cstheme="minorHAnsi"/>
                <w:b/>
                <w:sz w:val="24"/>
                <w:lang w:val="pt-BR"/>
              </w:rPr>
              <w:t>PUNCTE DE VERIFICAT IN DOCUMENTE</w:t>
            </w:r>
          </w:p>
          <w:p w14:paraId="573A7621" w14:textId="77777777" w:rsidR="00E35136" w:rsidRPr="00880A57" w:rsidRDefault="00E35136" w:rsidP="002516D8">
            <w:pPr>
              <w:spacing w:before="120" w:after="120"/>
              <w:jc w:val="both"/>
              <w:rPr>
                <w:rFonts w:asciiTheme="minorHAnsi" w:hAnsiTheme="minorHAnsi" w:cstheme="minorHAnsi"/>
                <w:b/>
                <w:sz w:val="24"/>
                <w:lang w:val="pt-BR"/>
              </w:rPr>
            </w:pPr>
            <w:r w:rsidRPr="00880A57">
              <w:rPr>
                <w:rFonts w:asciiTheme="minorHAnsi" w:hAnsiTheme="minorHAnsi" w:cstheme="minorHAnsi"/>
                <w:sz w:val="24"/>
                <w:lang w:val="it-IT"/>
              </w:rPr>
              <w:t>Se verifica Bugetul indicativ prin corelarea informaţiilor mentionate de solicitant in liniile bugetare cu prevederile fişei intervenţiei din SDL</w:t>
            </w:r>
          </w:p>
          <w:p w14:paraId="78D2A51B" w14:textId="77777777" w:rsidR="00E35136" w:rsidRPr="00880A57" w:rsidRDefault="00E35136" w:rsidP="002516D8">
            <w:pPr>
              <w:spacing w:before="120" w:after="120"/>
              <w:jc w:val="both"/>
              <w:rPr>
                <w:rFonts w:asciiTheme="minorHAnsi" w:hAnsiTheme="minorHAnsi" w:cstheme="minorHAnsi"/>
                <w:sz w:val="24"/>
                <w:lang w:val="it-IT"/>
              </w:rPr>
            </w:pPr>
            <w:r w:rsidRPr="00880A57">
              <w:rPr>
                <w:rFonts w:asciiTheme="minorHAnsi" w:hAnsiTheme="minorHAnsi" w:cstheme="minorHAnsi"/>
                <w:sz w:val="24"/>
                <w:lang w:val="it-IT"/>
              </w:rPr>
              <w:lastRenderedPageBreak/>
              <w:t xml:space="preserve">Se va verifica dacă tipurile de cheltuieli şi sumele înscrise sunt corecte şi corespund devizului general al investiţiei. </w:t>
            </w:r>
          </w:p>
          <w:p w14:paraId="4414E3D6" w14:textId="77777777" w:rsidR="00E35136" w:rsidRPr="00880A57" w:rsidRDefault="00E35136" w:rsidP="002516D8">
            <w:pPr>
              <w:spacing w:before="120" w:after="120"/>
              <w:jc w:val="both"/>
              <w:rPr>
                <w:rFonts w:asciiTheme="minorHAnsi" w:hAnsiTheme="minorHAnsi" w:cstheme="minorHAnsi"/>
                <w:sz w:val="24"/>
                <w:lang w:val="it-IT"/>
              </w:rPr>
            </w:pPr>
            <w:r w:rsidRPr="00880A57">
              <w:rPr>
                <w:rFonts w:asciiTheme="minorHAnsi" w:hAnsiTheme="minorHAnsi" w:cstheme="minorHAnsi"/>
                <w:sz w:val="24"/>
                <w:lang w:val="it-IT"/>
              </w:rPr>
              <w:t>Bugetul indicativ se verifica astfel:</w:t>
            </w:r>
          </w:p>
          <w:p w14:paraId="7075594A" w14:textId="77777777" w:rsidR="00E35136" w:rsidRPr="00880A57" w:rsidRDefault="00E35136" w:rsidP="002516D8">
            <w:pPr>
              <w:spacing w:before="120" w:after="120"/>
              <w:jc w:val="both"/>
              <w:rPr>
                <w:rFonts w:asciiTheme="minorHAnsi" w:hAnsiTheme="minorHAnsi" w:cstheme="minorHAnsi"/>
                <w:sz w:val="24"/>
                <w:lang w:val="it-IT"/>
              </w:rPr>
            </w:pPr>
            <w:r w:rsidRPr="00880A57">
              <w:rPr>
                <w:rFonts w:asciiTheme="minorHAnsi" w:hAnsiTheme="minorHAnsi" w:cstheme="minorHAnsi"/>
                <w:sz w:val="24"/>
                <w:lang w:val="it-IT"/>
              </w:rPr>
              <w:t>-   valoarea eligibilă pentru fiecare capitol să fie egală cu valoarea eligibilă din devize;</w:t>
            </w:r>
          </w:p>
          <w:p w14:paraId="60EF4FD6" w14:textId="77777777" w:rsidR="00E35136" w:rsidRPr="00880A57" w:rsidRDefault="00E35136" w:rsidP="002516D8">
            <w:pPr>
              <w:numPr>
                <w:ilvl w:val="1"/>
                <w:numId w:val="10"/>
              </w:numPr>
              <w:tabs>
                <w:tab w:val="num" w:pos="33"/>
                <w:tab w:val="left" w:pos="175"/>
              </w:tabs>
              <w:spacing w:before="120" w:after="120"/>
              <w:ind w:left="0" w:firstLine="0"/>
              <w:jc w:val="both"/>
              <w:rPr>
                <w:rFonts w:asciiTheme="minorHAnsi" w:hAnsiTheme="minorHAnsi" w:cstheme="minorHAnsi"/>
                <w:sz w:val="24"/>
                <w:lang w:val="it-IT"/>
              </w:rPr>
            </w:pPr>
            <w:r w:rsidRPr="00880A57">
              <w:rPr>
                <w:rFonts w:asciiTheme="minorHAnsi" w:hAnsiTheme="minorHAnsi" w:cstheme="minorHAnsi"/>
                <w:sz w:val="24"/>
                <w:lang w:val="it-IT"/>
              </w:rPr>
              <w:t>valoarea pentru fiecare capitol sa fie egala cu valoarea din devizul general, fara TVA;</w:t>
            </w:r>
          </w:p>
          <w:p w14:paraId="57D6AA92" w14:textId="77777777" w:rsidR="00E35136" w:rsidRPr="00817185" w:rsidRDefault="00E35136" w:rsidP="002516D8">
            <w:pPr>
              <w:numPr>
                <w:ilvl w:val="1"/>
                <w:numId w:val="10"/>
              </w:numPr>
              <w:tabs>
                <w:tab w:val="num" w:pos="0"/>
                <w:tab w:val="left" w:pos="175"/>
              </w:tabs>
              <w:spacing w:before="120" w:after="120"/>
              <w:ind w:left="0" w:firstLine="0"/>
              <w:jc w:val="both"/>
              <w:rPr>
                <w:rFonts w:asciiTheme="minorHAnsi" w:hAnsiTheme="minorHAnsi" w:cstheme="minorHAnsi"/>
                <w:sz w:val="24"/>
                <w:lang w:val="it-IT"/>
              </w:rPr>
            </w:pPr>
            <w:r w:rsidRPr="00817185">
              <w:rPr>
                <w:rFonts w:cstheme="minorHAnsi"/>
                <w:sz w:val="24"/>
                <w:lang w:val="it-IT"/>
              </w:rPr>
              <w:t>in bugetul indicativ valoarea TVA este egala cu valoarea TVA din devizul general.</w:t>
            </w:r>
          </w:p>
          <w:p w14:paraId="615A771B" w14:textId="77777777" w:rsidR="00E35136" w:rsidRPr="00817185" w:rsidRDefault="00E35136" w:rsidP="00817185">
            <w:pPr>
              <w:tabs>
                <w:tab w:val="left" w:pos="175"/>
                <w:tab w:val="num" w:pos="720"/>
              </w:tabs>
              <w:spacing w:before="120" w:after="120"/>
              <w:jc w:val="both"/>
              <w:rPr>
                <w:rFonts w:asciiTheme="minorHAnsi" w:hAnsiTheme="minorHAnsi" w:cstheme="minorHAnsi"/>
                <w:sz w:val="24"/>
                <w:lang w:val="it-IT"/>
              </w:rPr>
            </w:pPr>
            <w:r w:rsidRPr="00817185">
              <w:rPr>
                <w:rFonts w:cstheme="minorHAnsi"/>
                <w:sz w:val="24"/>
                <w:lang w:val="it-IT"/>
              </w:rPr>
              <w:t>Verificarea bugetului indicativ, inclusiv a cheltuielilor eligibile/neeligibile, se va face cu încadrarea în (fără a depăși) valoarea totală eligibilă a proiectului, respectiv valoarea eligibilă nerambursabilă selectate de către GAL prin Raportul de selectie/Raportul de selectie suplimentar.</w:t>
            </w:r>
          </w:p>
          <w:p w14:paraId="66983F5E" w14:textId="77777777" w:rsidR="00E35136" w:rsidRPr="00880A57" w:rsidRDefault="00E35136" w:rsidP="002516D8">
            <w:pPr>
              <w:spacing w:before="120" w:after="120"/>
              <w:jc w:val="both"/>
              <w:rPr>
                <w:rFonts w:asciiTheme="minorHAnsi" w:hAnsiTheme="minorHAnsi" w:cstheme="minorHAnsi"/>
                <w:sz w:val="24"/>
                <w:lang w:val="pt-BR"/>
              </w:rPr>
            </w:pPr>
            <w:r w:rsidRPr="00880A57">
              <w:rPr>
                <w:rFonts w:asciiTheme="minorHAnsi" w:hAnsiTheme="minorHAnsi" w:cstheme="minorHAnsi"/>
                <w:sz w:val="24"/>
                <w:lang w:val="pt-BR"/>
              </w:rPr>
              <w:t>Cheile de verificare sunt urmatoarele și sunt aplicabile Bugetului Indicativ Totalizator:</w:t>
            </w:r>
          </w:p>
          <w:p w14:paraId="79C3DCF3" w14:textId="77777777" w:rsidR="00E35136" w:rsidRPr="00817185" w:rsidRDefault="00E35136" w:rsidP="002516D8">
            <w:pPr>
              <w:pStyle w:val="Default"/>
              <w:spacing w:after="120"/>
              <w:jc w:val="both"/>
              <w:rPr>
                <w:rFonts w:asciiTheme="minorHAnsi" w:hAnsiTheme="minorHAnsi" w:cstheme="minorHAnsi"/>
                <w:sz w:val="22"/>
                <w:szCs w:val="22"/>
                <w:lang w:val="it-IT"/>
              </w:rPr>
            </w:pPr>
            <w:r w:rsidRPr="00880A57">
              <w:rPr>
                <w:rFonts w:asciiTheme="minorHAnsi" w:hAnsiTheme="minorHAnsi" w:cstheme="minorHAnsi"/>
                <w:lang w:val="it-IT"/>
              </w:rPr>
              <w:t xml:space="preserve">- </w:t>
            </w:r>
            <w:r w:rsidRPr="00817185">
              <w:rPr>
                <w:rFonts w:asciiTheme="minorHAnsi" w:hAnsiTheme="minorHAnsi" w:cstheme="minorHAnsi"/>
                <w:sz w:val="22"/>
                <w:szCs w:val="22"/>
                <w:lang w:val="it-IT"/>
              </w:rPr>
              <w:t>Valoarea cheltuielilor eligibile de la Capitolul 3 din bugetul indicativ trebuie sa se încadreze în următoarele limite:</w:t>
            </w:r>
            <w:r w:rsidRPr="00817185">
              <w:rPr>
                <w:rFonts w:asciiTheme="minorHAnsi" w:hAnsiTheme="minorHAnsi" w:cstheme="minorHAnsi"/>
                <w:sz w:val="22"/>
                <w:szCs w:val="22"/>
                <w:highlight w:val="cyan"/>
                <w:lang w:val="it-IT"/>
              </w:rPr>
              <w:t xml:space="preserve"> </w:t>
            </w:r>
          </w:p>
          <w:p w14:paraId="6A005461" w14:textId="77777777" w:rsidR="00E35136" w:rsidRPr="008903C0" w:rsidRDefault="00E35136" w:rsidP="002516D8">
            <w:pPr>
              <w:pStyle w:val="Default"/>
              <w:numPr>
                <w:ilvl w:val="0"/>
                <w:numId w:val="188"/>
              </w:numPr>
              <w:tabs>
                <w:tab w:val="left" w:pos="1134"/>
              </w:tabs>
              <w:spacing w:after="120"/>
              <w:jc w:val="both"/>
              <w:rPr>
                <w:rFonts w:asciiTheme="minorHAnsi" w:hAnsiTheme="minorHAnsi" w:cstheme="minorHAnsi"/>
                <w:sz w:val="22"/>
                <w:szCs w:val="22"/>
              </w:rPr>
            </w:pPr>
            <w:proofErr w:type="gramStart"/>
            <w:r w:rsidRPr="008903C0">
              <w:rPr>
                <w:rFonts w:asciiTheme="minorHAnsi" w:hAnsiTheme="minorHAnsi" w:cstheme="minorHAnsi"/>
                <w:sz w:val="22"/>
                <w:szCs w:val="22"/>
              </w:rPr>
              <w:t>maximum  10%  din</w:t>
            </w:r>
            <w:proofErr w:type="gramEnd"/>
            <w:r w:rsidRPr="008903C0">
              <w:rPr>
                <w:rFonts w:asciiTheme="minorHAnsi" w:hAnsiTheme="minorHAnsi" w:cstheme="minorHAnsi"/>
                <w:sz w:val="22"/>
                <w:szCs w:val="22"/>
              </w:rPr>
              <w:t xml:space="preserve">  </w:t>
            </w:r>
            <w:proofErr w:type="spellStart"/>
            <w:r w:rsidRPr="008903C0">
              <w:rPr>
                <w:rFonts w:asciiTheme="minorHAnsi" w:hAnsiTheme="minorHAnsi" w:cstheme="minorHAnsi"/>
                <w:sz w:val="22"/>
                <w:szCs w:val="22"/>
              </w:rPr>
              <w:t>totalul</w:t>
            </w:r>
            <w:proofErr w:type="spellEnd"/>
            <w:r w:rsidRPr="008903C0">
              <w:rPr>
                <w:rFonts w:asciiTheme="minorHAnsi" w:hAnsiTheme="minorHAnsi" w:cstheme="minorHAnsi"/>
                <w:sz w:val="22"/>
                <w:szCs w:val="22"/>
              </w:rPr>
              <w:t xml:space="preserve"> </w:t>
            </w:r>
            <w:proofErr w:type="spellStart"/>
            <w:r w:rsidRPr="008903C0">
              <w:rPr>
                <w:rFonts w:asciiTheme="minorHAnsi" w:hAnsiTheme="minorHAnsi" w:cstheme="minorHAnsi"/>
                <w:sz w:val="22"/>
                <w:szCs w:val="22"/>
              </w:rPr>
              <w:t>cheltuielilor</w:t>
            </w:r>
            <w:proofErr w:type="spellEnd"/>
            <w:r w:rsidRPr="008903C0">
              <w:rPr>
                <w:rFonts w:asciiTheme="minorHAnsi" w:hAnsiTheme="minorHAnsi" w:cstheme="minorHAnsi"/>
                <w:sz w:val="22"/>
                <w:szCs w:val="22"/>
              </w:rPr>
              <w:t xml:space="preserve"> </w:t>
            </w:r>
            <w:proofErr w:type="spellStart"/>
            <w:proofErr w:type="gramStart"/>
            <w:r w:rsidRPr="008903C0">
              <w:rPr>
                <w:rFonts w:asciiTheme="minorHAnsi" w:hAnsiTheme="minorHAnsi" w:cstheme="minorHAnsi"/>
                <w:sz w:val="22"/>
                <w:szCs w:val="22"/>
              </w:rPr>
              <w:t>eligibile</w:t>
            </w:r>
            <w:proofErr w:type="spellEnd"/>
            <w:r w:rsidRPr="008903C0">
              <w:rPr>
                <w:rFonts w:asciiTheme="minorHAnsi" w:hAnsiTheme="minorHAnsi" w:cstheme="minorHAnsi"/>
                <w:sz w:val="22"/>
                <w:szCs w:val="22"/>
              </w:rPr>
              <w:t xml:space="preserve">  </w:t>
            </w:r>
            <w:proofErr w:type="spellStart"/>
            <w:r w:rsidRPr="008903C0">
              <w:rPr>
                <w:rFonts w:asciiTheme="minorHAnsi" w:hAnsiTheme="minorHAnsi" w:cstheme="minorHAnsi"/>
                <w:sz w:val="22"/>
                <w:szCs w:val="22"/>
              </w:rPr>
              <w:t>pentru</w:t>
            </w:r>
            <w:proofErr w:type="spellEnd"/>
            <w:proofErr w:type="gramEnd"/>
            <w:r w:rsidRPr="008903C0">
              <w:rPr>
                <w:rFonts w:asciiTheme="minorHAnsi" w:hAnsiTheme="minorHAnsi" w:cstheme="minorHAnsi"/>
                <w:sz w:val="22"/>
                <w:szCs w:val="22"/>
              </w:rPr>
              <w:t xml:space="preserve">  </w:t>
            </w:r>
            <w:proofErr w:type="spellStart"/>
            <w:proofErr w:type="gramStart"/>
            <w:r w:rsidRPr="008903C0">
              <w:rPr>
                <w:rFonts w:asciiTheme="minorHAnsi" w:hAnsiTheme="minorHAnsi" w:cstheme="minorHAnsi"/>
                <w:sz w:val="22"/>
                <w:szCs w:val="22"/>
              </w:rPr>
              <w:t>proiectele</w:t>
            </w:r>
            <w:proofErr w:type="spellEnd"/>
            <w:r w:rsidRPr="008903C0">
              <w:rPr>
                <w:rFonts w:asciiTheme="minorHAnsi" w:hAnsiTheme="minorHAnsi" w:cstheme="minorHAnsi"/>
                <w:sz w:val="22"/>
                <w:szCs w:val="22"/>
              </w:rPr>
              <w:t xml:space="preserve">  care</w:t>
            </w:r>
            <w:proofErr w:type="gramEnd"/>
            <w:r w:rsidRPr="008903C0">
              <w:rPr>
                <w:rFonts w:asciiTheme="minorHAnsi" w:hAnsiTheme="minorHAnsi" w:cstheme="minorHAnsi"/>
                <w:sz w:val="22"/>
                <w:szCs w:val="22"/>
              </w:rPr>
              <w:t xml:space="preserve">  </w:t>
            </w:r>
            <w:proofErr w:type="spellStart"/>
            <w:r w:rsidRPr="008903C0">
              <w:rPr>
                <w:rFonts w:asciiTheme="minorHAnsi" w:hAnsiTheme="minorHAnsi" w:cstheme="minorHAnsi"/>
                <w:sz w:val="22"/>
                <w:szCs w:val="22"/>
              </w:rPr>
              <w:t>prev</w:t>
            </w:r>
            <w:r>
              <w:rPr>
                <w:rFonts w:asciiTheme="minorHAnsi" w:hAnsiTheme="minorHAnsi" w:cstheme="minorHAnsi"/>
                <w:sz w:val="22"/>
                <w:szCs w:val="22"/>
              </w:rPr>
              <w:t>ă</w:t>
            </w:r>
            <w:r w:rsidRPr="008903C0">
              <w:rPr>
                <w:rFonts w:asciiTheme="minorHAnsi" w:hAnsiTheme="minorHAnsi" w:cstheme="minorHAnsi"/>
                <w:sz w:val="22"/>
                <w:szCs w:val="22"/>
              </w:rPr>
              <w:t>d</w:t>
            </w:r>
            <w:proofErr w:type="spellEnd"/>
            <w:r w:rsidRPr="008903C0">
              <w:rPr>
                <w:rFonts w:asciiTheme="minorHAnsi" w:hAnsiTheme="minorHAnsi" w:cstheme="minorHAnsi"/>
                <w:sz w:val="22"/>
                <w:szCs w:val="22"/>
              </w:rPr>
              <w:t xml:space="preserve"> </w:t>
            </w:r>
            <w:proofErr w:type="spellStart"/>
            <w:r w:rsidRPr="008903C0">
              <w:rPr>
                <w:rFonts w:asciiTheme="minorHAnsi" w:hAnsiTheme="minorHAnsi" w:cstheme="minorHAnsi"/>
                <w:sz w:val="22"/>
                <w:szCs w:val="22"/>
              </w:rPr>
              <w:t>constructii-montaj</w:t>
            </w:r>
            <w:proofErr w:type="spellEnd"/>
            <w:r>
              <w:rPr>
                <w:rFonts w:asciiTheme="minorHAnsi" w:hAnsiTheme="minorHAnsi" w:cstheme="minorHAnsi"/>
                <w:sz w:val="22"/>
                <w:szCs w:val="22"/>
              </w:rPr>
              <w:t xml:space="preserve"> </w:t>
            </w:r>
            <w:proofErr w:type="spellStart"/>
            <w:r>
              <w:rPr>
                <w:rFonts w:asciiTheme="minorHAnsi" w:hAnsiTheme="minorHAnsi" w:cstheme="minorHAnsi"/>
                <w:sz w:val="22"/>
                <w:szCs w:val="22"/>
              </w:rPr>
              <w:t>și</w:t>
            </w:r>
            <w:proofErr w:type="spellEnd"/>
            <w:r>
              <w:rPr>
                <w:rFonts w:asciiTheme="minorHAnsi" w:hAnsiTheme="minorHAnsi" w:cstheme="minorHAnsi"/>
                <w:sz w:val="22"/>
                <w:szCs w:val="22"/>
              </w:rPr>
              <w:t xml:space="preserve"> </w:t>
            </w:r>
            <w:proofErr w:type="spellStart"/>
            <w:r w:rsidRPr="003F774A">
              <w:rPr>
                <w:rFonts w:asciiTheme="minorHAnsi" w:hAnsiTheme="minorHAnsi" w:cstheme="minorHAnsi"/>
                <w:sz w:val="22"/>
                <w:szCs w:val="22"/>
              </w:rPr>
              <w:t>necesită</w:t>
            </w:r>
            <w:proofErr w:type="spellEnd"/>
            <w:r w:rsidRPr="003F774A">
              <w:rPr>
                <w:rFonts w:asciiTheme="minorHAnsi" w:hAnsiTheme="minorHAnsi" w:cstheme="minorHAnsi"/>
                <w:sz w:val="22"/>
                <w:szCs w:val="22"/>
              </w:rPr>
              <w:t xml:space="preserve"> </w:t>
            </w:r>
            <w:proofErr w:type="spellStart"/>
            <w:r w:rsidRPr="003F774A">
              <w:rPr>
                <w:rFonts w:asciiTheme="minorHAnsi" w:hAnsiTheme="minorHAnsi" w:cstheme="minorHAnsi"/>
                <w:sz w:val="22"/>
                <w:szCs w:val="22"/>
              </w:rPr>
              <w:t>obținerea</w:t>
            </w:r>
            <w:proofErr w:type="spellEnd"/>
            <w:r w:rsidRPr="003F774A">
              <w:rPr>
                <w:rFonts w:asciiTheme="minorHAnsi" w:hAnsiTheme="minorHAnsi" w:cstheme="minorHAnsi"/>
                <w:sz w:val="22"/>
                <w:szCs w:val="22"/>
              </w:rPr>
              <w:t xml:space="preserve"> </w:t>
            </w:r>
            <w:proofErr w:type="spellStart"/>
            <w:r w:rsidRPr="003F774A">
              <w:rPr>
                <w:rFonts w:asciiTheme="minorHAnsi" w:hAnsiTheme="minorHAnsi" w:cstheme="minorHAnsi"/>
                <w:sz w:val="22"/>
                <w:szCs w:val="22"/>
              </w:rPr>
              <w:t>autorizației</w:t>
            </w:r>
            <w:proofErr w:type="spellEnd"/>
            <w:r w:rsidRPr="003F774A">
              <w:rPr>
                <w:rFonts w:asciiTheme="minorHAnsi" w:hAnsiTheme="minorHAnsi" w:cstheme="minorHAnsi"/>
                <w:sz w:val="22"/>
                <w:szCs w:val="22"/>
              </w:rPr>
              <w:t xml:space="preserve"> de </w:t>
            </w:r>
            <w:proofErr w:type="spellStart"/>
            <w:r w:rsidRPr="003F774A">
              <w:rPr>
                <w:rFonts w:asciiTheme="minorHAnsi" w:hAnsiTheme="minorHAnsi" w:cstheme="minorHAnsi"/>
                <w:sz w:val="22"/>
                <w:szCs w:val="22"/>
              </w:rPr>
              <w:t>construire</w:t>
            </w:r>
            <w:proofErr w:type="spellEnd"/>
            <w:r w:rsidRPr="008903C0">
              <w:rPr>
                <w:rFonts w:asciiTheme="minorHAnsi" w:hAnsiTheme="minorHAnsi" w:cstheme="minorHAnsi"/>
                <w:sz w:val="22"/>
                <w:szCs w:val="22"/>
              </w:rPr>
              <w:t>;</w:t>
            </w:r>
          </w:p>
          <w:p w14:paraId="29B2020E" w14:textId="77777777" w:rsidR="00E35136" w:rsidRPr="008903C0" w:rsidRDefault="00E35136" w:rsidP="002516D8">
            <w:pPr>
              <w:pStyle w:val="Default"/>
              <w:numPr>
                <w:ilvl w:val="0"/>
                <w:numId w:val="188"/>
              </w:numPr>
              <w:spacing w:after="120"/>
              <w:jc w:val="both"/>
              <w:rPr>
                <w:rFonts w:asciiTheme="minorHAnsi" w:hAnsiTheme="minorHAnsi" w:cstheme="minorHAnsi"/>
                <w:sz w:val="22"/>
                <w:szCs w:val="22"/>
              </w:rPr>
            </w:pPr>
            <w:r w:rsidRPr="008903C0">
              <w:rPr>
                <w:rFonts w:asciiTheme="minorHAnsi" w:hAnsiTheme="minorHAnsi" w:cstheme="minorHAnsi"/>
                <w:sz w:val="22"/>
                <w:szCs w:val="22"/>
              </w:rPr>
              <w:t xml:space="preserve">maximum 5% </w:t>
            </w:r>
            <w:proofErr w:type="spellStart"/>
            <w:r w:rsidRPr="008903C0">
              <w:rPr>
                <w:rFonts w:asciiTheme="minorHAnsi" w:hAnsiTheme="minorHAnsi" w:cstheme="minorHAnsi"/>
                <w:sz w:val="22"/>
                <w:szCs w:val="22"/>
              </w:rPr>
              <w:t>pentru</w:t>
            </w:r>
            <w:proofErr w:type="spellEnd"/>
            <w:r w:rsidRPr="008903C0">
              <w:rPr>
                <w:rFonts w:asciiTheme="minorHAnsi" w:hAnsiTheme="minorHAnsi" w:cstheme="minorHAnsi"/>
                <w:sz w:val="22"/>
                <w:szCs w:val="22"/>
              </w:rPr>
              <w:t xml:space="preserve"> </w:t>
            </w:r>
            <w:proofErr w:type="spellStart"/>
            <w:r w:rsidRPr="008903C0">
              <w:rPr>
                <w:rFonts w:asciiTheme="minorHAnsi" w:hAnsiTheme="minorHAnsi" w:cstheme="minorHAnsi"/>
                <w:sz w:val="22"/>
                <w:szCs w:val="22"/>
              </w:rPr>
              <w:t>proiectele</w:t>
            </w:r>
            <w:proofErr w:type="spellEnd"/>
            <w:r w:rsidRPr="008903C0">
              <w:rPr>
                <w:rFonts w:asciiTheme="minorHAnsi" w:hAnsiTheme="minorHAnsi" w:cstheme="minorHAnsi"/>
                <w:sz w:val="22"/>
                <w:szCs w:val="22"/>
              </w:rPr>
              <w:t xml:space="preserve"> care </w:t>
            </w:r>
            <w:proofErr w:type="spellStart"/>
            <w:r w:rsidRPr="008903C0">
              <w:rPr>
                <w:rFonts w:asciiTheme="minorHAnsi" w:hAnsiTheme="minorHAnsi" w:cstheme="minorHAnsi"/>
                <w:sz w:val="22"/>
                <w:szCs w:val="22"/>
              </w:rPr>
              <w:t>prevad</w:t>
            </w:r>
            <w:proofErr w:type="spellEnd"/>
            <w:r w:rsidRPr="008903C0">
              <w:rPr>
                <w:rFonts w:asciiTheme="minorHAnsi" w:hAnsiTheme="minorHAnsi" w:cstheme="minorHAnsi"/>
                <w:sz w:val="22"/>
                <w:szCs w:val="22"/>
              </w:rPr>
              <w:t xml:space="preserve"> </w:t>
            </w:r>
            <w:proofErr w:type="spellStart"/>
            <w:r w:rsidRPr="008903C0">
              <w:rPr>
                <w:rFonts w:asciiTheme="minorHAnsi" w:hAnsiTheme="minorHAnsi" w:cstheme="minorHAnsi"/>
                <w:sz w:val="22"/>
                <w:szCs w:val="22"/>
              </w:rPr>
              <w:t>investitii</w:t>
            </w:r>
            <w:proofErr w:type="spellEnd"/>
            <w:r w:rsidRPr="008903C0">
              <w:rPr>
                <w:rFonts w:asciiTheme="minorHAnsi" w:hAnsiTheme="minorHAnsi" w:cstheme="minorHAnsi"/>
                <w:sz w:val="22"/>
                <w:szCs w:val="22"/>
              </w:rPr>
              <w:t xml:space="preserve"> </w:t>
            </w:r>
            <w:proofErr w:type="spellStart"/>
            <w:r w:rsidRPr="008903C0">
              <w:rPr>
                <w:rFonts w:asciiTheme="minorHAnsi" w:hAnsiTheme="minorHAnsi" w:cstheme="minorHAnsi"/>
                <w:sz w:val="22"/>
                <w:szCs w:val="22"/>
              </w:rPr>
              <w:t>neproductive</w:t>
            </w:r>
            <w:proofErr w:type="spellEnd"/>
            <w:r w:rsidRPr="008903C0">
              <w:rPr>
                <w:rFonts w:asciiTheme="minorHAnsi" w:hAnsiTheme="minorHAnsi" w:cstheme="minorHAnsi"/>
                <w:sz w:val="22"/>
                <w:szCs w:val="22"/>
              </w:rPr>
              <w:t xml:space="preserve"> cu impact </w:t>
            </w:r>
            <w:proofErr w:type="spellStart"/>
            <w:r w:rsidRPr="008903C0">
              <w:rPr>
                <w:rFonts w:asciiTheme="minorHAnsi" w:hAnsiTheme="minorHAnsi" w:cstheme="minorHAnsi"/>
                <w:sz w:val="22"/>
                <w:szCs w:val="22"/>
              </w:rPr>
              <w:t>pozitiv</w:t>
            </w:r>
            <w:proofErr w:type="spellEnd"/>
            <w:r w:rsidRPr="008903C0">
              <w:rPr>
                <w:rFonts w:asciiTheme="minorHAnsi" w:hAnsiTheme="minorHAnsi" w:cstheme="minorHAnsi"/>
                <w:sz w:val="22"/>
                <w:szCs w:val="22"/>
              </w:rPr>
              <w:t xml:space="preserve"> </w:t>
            </w:r>
            <w:proofErr w:type="spellStart"/>
            <w:r w:rsidRPr="008903C0">
              <w:rPr>
                <w:rFonts w:asciiTheme="minorHAnsi" w:hAnsiTheme="minorHAnsi" w:cstheme="minorHAnsi"/>
                <w:sz w:val="22"/>
                <w:szCs w:val="22"/>
              </w:rPr>
              <w:t>asupra</w:t>
            </w:r>
            <w:proofErr w:type="spellEnd"/>
            <w:r w:rsidRPr="008903C0">
              <w:rPr>
                <w:rFonts w:asciiTheme="minorHAnsi" w:hAnsiTheme="minorHAnsi" w:cstheme="minorHAnsi"/>
                <w:sz w:val="22"/>
                <w:szCs w:val="22"/>
              </w:rPr>
              <w:t xml:space="preserve"> </w:t>
            </w:r>
            <w:proofErr w:type="spellStart"/>
            <w:r w:rsidRPr="008903C0">
              <w:rPr>
                <w:rFonts w:asciiTheme="minorHAnsi" w:hAnsiTheme="minorHAnsi" w:cstheme="minorHAnsi"/>
                <w:sz w:val="22"/>
                <w:szCs w:val="22"/>
              </w:rPr>
              <w:t>mediului</w:t>
            </w:r>
            <w:proofErr w:type="spellEnd"/>
            <w:r w:rsidRPr="008903C0">
              <w:rPr>
                <w:rFonts w:asciiTheme="minorHAnsi" w:hAnsiTheme="minorHAnsi" w:cstheme="minorHAnsi"/>
                <w:sz w:val="22"/>
                <w:szCs w:val="22"/>
              </w:rPr>
              <w:t xml:space="preserve"> (</w:t>
            </w:r>
            <w:proofErr w:type="spellStart"/>
            <w:r w:rsidRPr="008903C0">
              <w:rPr>
                <w:rFonts w:asciiTheme="minorHAnsi" w:hAnsiTheme="minorHAnsi" w:cstheme="minorHAnsi"/>
                <w:sz w:val="22"/>
                <w:szCs w:val="22"/>
              </w:rPr>
              <w:t>inclusiv</w:t>
            </w:r>
            <w:proofErr w:type="spellEnd"/>
            <w:r w:rsidRPr="008903C0">
              <w:rPr>
                <w:rFonts w:asciiTheme="minorHAnsi" w:hAnsiTheme="minorHAnsi" w:cstheme="minorHAnsi"/>
                <w:sz w:val="22"/>
                <w:szCs w:val="22"/>
              </w:rPr>
              <w:t xml:space="preserve"> </w:t>
            </w:r>
            <w:proofErr w:type="spellStart"/>
            <w:r w:rsidRPr="008903C0">
              <w:rPr>
                <w:rFonts w:asciiTheme="minorHAnsi" w:hAnsiTheme="minorHAnsi" w:cstheme="minorHAnsi"/>
                <w:sz w:val="22"/>
                <w:szCs w:val="22"/>
              </w:rPr>
              <w:t>investitii</w:t>
            </w:r>
            <w:proofErr w:type="spellEnd"/>
            <w:r w:rsidRPr="008903C0">
              <w:rPr>
                <w:rFonts w:asciiTheme="minorHAnsi" w:hAnsiTheme="minorHAnsi" w:cstheme="minorHAnsi"/>
                <w:sz w:val="22"/>
                <w:szCs w:val="22"/>
              </w:rPr>
              <w:t xml:space="preserve"> destinate </w:t>
            </w:r>
            <w:proofErr w:type="spellStart"/>
            <w:r w:rsidRPr="008903C0">
              <w:rPr>
                <w:rFonts w:asciiTheme="minorHAnsi" w:hAnsiTheme="minorHAnsi" w:cstheme="minorHAnsi"/>
                <w:sz w:val="22"/>
                <w:szCs w:val="22"/>
              </w:rPr>
              <w:t>beneficiarilor</w:t>
            </w:r>
            <w:proofErr w:type="spellEnd"/>
            <w:r w:rsidRPr="008903C0">
              <w:rPr>
                <w:rFonts w:asciiTheme="minorHAnsi" w:hAnsiTheme="minorHAnsi" w:cstheme="minorHAnsi"/>
                <w:sz w:val="22"/>
                <w:szCs w:val="22"/>
              </w:rPr>
              <w:t xml:space="preserve"> </w:t>
            </w:r>
            <w:proofErr w:type="spellStart"/>
            <w:r w:rsidRPr="008903C0">
              <w:rPr>
                <w:rFonts w:asciiTheme="minorHAnsi" w:hAnsiTheme="minorHAnsi" w:cstheme="minorHAnsi"/>
                <w:sz w:val="22"/>
                <w:szCs w:val="22"/>
              </w:rPr>
              <w:t>publici</w:t>
            </w:r>
            <w:proofErr w:type="spellEnd"/>
            <w:r w:rsidRPr="008903C0">
              <w:rPr>
                <w:rFonts w:asciiTheme="minorHAnsi" w:hAnsiTheme="minorHAnsi" w:cstheme="minorHAnsi"/>
                <w:sz w:val="22"/>
                <w:szCs w:val="22"/>
              </w:rPr>
              <w:t xml:space="preserve">), care </w:t>
            </w:r>
            <w:proofErr w:type="spellStart"/>
            <w:r w:rsidRPr="008903C0">
              <w:rPr>
                <w:rFonts w:asciiTheme="minorHAnsi" w:hAnsiTheme="minorHAnsi" w:cstheme="minorHAnsi"/>
                <w:sz w:val="22"/>
                <w:szCs w:val="22"/>
              </w:rPr>
              <w:t>indeplinesc</w:t>
            </w:r>
            <w:proofErr w:type="spellEnd"/>
            <w:r w:rsidRPr="008903C0">
              <w:rPr>
                <w:rFonts w:asciiTheme="minorHAnsi" w:hAnsiTheme="minorHAnsi" w:cstheme="minorHAnsi"/>
                <w:sz w:val="22"/>
                <w:szCs w:val="22"/>
              </w:rPr>
              <w:t xml:space="preserve"> </w:t>
            </w:r>
            <w:proofErr w:type="spellStart"/>
            <w:r w:rsidRPr="008903C0">
              <w:rPr>
                <w:rFonts w:asciiTheme="minorHAnsi" w:hAnsiTheme="minorHAnsi" w:cstheme="minorHAnsi"/>
                <w:sz w:val="22"/>
                <w:szCs w:val="22"/>
              </w:rPr>
              <w:t>cumulativ</w:t>
            </w:r>
            <w:proofErr w:type="spellEnd"/>
            <w:r w:rsidRPr="008903C0">
              <w:rPr>
                <w:rFonts w:asciiTheme="minorHAnsi" w:hAnsiTheme="minorHAnsi" w:cstheme="minorHAnsi"/>
                <w:sz w:val="22"/>
                <w:szCs w:val="22"/>
              </w:rPr>
              <w:t xml:space="preserve"> </w:t>
            </w:r>
            <w:proofErr w:type="spellStart"/>
            <w:r w:rsidRPr="008903C0">
              <w:rPr>
                <w:rFonts w:asciiTheme="minorHAnsi" w:hAnsiTheme="minorHAnsi" w:cstheme="minorHAnsi"/>
                <w:sz w:val="22"/>
                <w:szCs w:val="22"/>
              </w:rPr>
              <w:t>urmatoarele</w:t>
            </w:r>
            <w:proofErr w:type="spellEnd"/>
            <w:r w:rsidRPr="008903C0">
              <w:rPr>
                <w:rFonts w:asciiTheme="minorHAnsi" w:hAnsiTheme="minorHAnsi" w:cstheme="minorHAnsi"/>
                <w:sz w:val="22"/>
                <w:szCs w:val="22"/>
              </w:rPr>
              <w:t>:</w:t>
            </w:r>
          </w:p>
          <w:p w14:paraId="2D058D62" w14:textId="77777777" w:rsidR="00E35136" w:rsidRPr="00817185" w:rsidRDefault="00E35136" w:rsidP="002516D8">
            <w:pPr>
              <w:pStyle w:val="Default"/>
              <w:spacing w:after="120"/>
              <w:ind w:firstLine="1701"/>
              <w:jc w:val="both"/>
              <w:rPr>
                <w:rFonts w:asciiTheme="minorHAnsi" w:hAnsiTheme="minorHAnsi" w:cstheme="minorHAnsi"/>
                <w:sz w:val="22"/>
                <w:szCs w:val="22"/>
                <w:lang w:val="it-IT"/>
              </w:rPr>
            </w:pPr>
            <w:r w:rsidRPr="00817185">
              <w:rPr>
                <w:rFonts w:asciiTheme="minorHAnsi" w:hAnsiTheme="minorHAnsi" w:cstheme="minorHAnsi"/>
                <w:sz w:val="22"/>
                <w:szCs w:val="22"/>
                <w:lang w:val="it-IT"/>
              </w:rPr>
              <w:t xml:space="preserve">o </w:t>
            </w:r>
            <w:r w:rsidRPr="00817185">
              <w:rPr>
                <w:rFonts w:asciiTheme="minorHAnsi" w:hAnsiTheme="minorHAnsi" w:cstheme="minorHAnsi"/>
                <w:sz w:val="22"/>
                <w:szCs w:val="22"/>
                <w:lang w:val="it-IT"/>
              </w:rPr>
              <w:tab/>
              <w:t>se incadreaza in interventii cu codificare L803 sau L804;</w:t>
            </w:r>
          </w:p>
          <w:p w14:paraId="490DA837" w14:textId="77777777" w:rsidR="00E35136" w:rsidRPr="00817185" w:rsidRDefault="00E35136" w:rsidP="002516D8">
            <w:pPr>
              <w:pStyle w:val="Default"/>
              <w:spacing w:after="120"/>
              <w:ind w:firstLine="1701"/>
              <w:jc w:val="both"/>
              <w:rPr>
                <w:rFonts w:asciiTheme="minorHAnsi" w:hAnsiTheme="minorHAnsi" w:cstheme="minorHAnsi"/>
                <w:sz w:val="22"/>
                <w:szCs w:val="22"/>
                <w:lang w:val="it-IT"/>
              </w:rPr>
            </w:pPr>
            <w:r w:rsidRPr="00817185">
              <w:rPr>
                <w:rFonts w:asciiTheme="minorHAnsi" w:hAnsiTheme="minorHAnsi" w:cstheme="minorHAnsi"/>
                <w:sz w:val="22"/>
                <w:szCs w:val="22"/>
                <w:lang w:val="it-IT"/>
              </w:rPr>
              <w:t xml:space="preserve">o </w:t>
            </w:r>
            <w:r w:rsidRPr="00817185">
              <w:rPr>
                <w:rFonts w:asciiTheme="minorHAnsi" w:hAnsiTheme="minorHAnsi" w:cstheme="minorHAnsi"/>
                <w:sz w:val="22"/>
                <w:szCs w:val="22"/>
                <w:lang w:val="it-IT"/>
              </w:rPr>
              <w:tab/>
              <w:t>sunt insotite la depunere de Memoriu justificativ;</w:t>
            </w:r>
          </w:p>
          <w:p w14:paraId="2BFB27FD" w14:textId="77777777" w:rsidR="00E35136" w:rsidRPr="00817185" w:rsidRDefault="00E35136" w:rsidP="002516D8">
            <w:pPr>
              <w:pStyle w:val="Default"/>
              <w:spacing w:after="120"/>
              <w:ind w:left="709" w:firstLine="992"/>
              <w:jc w:val="both"/>
              <w:rPr>
                <w:rFonts w:asciiTheme="minorHAnsi" w:hAnsiTheme="minorHAnsi" w:cstheme="minorHAnsi"/>
                <w:sz w:val="22"/>
                <w:szCs w:val="22"/>
                <w:lang w:val="it-IT"/>
              </w:rPr>
            </w:pPr>
            <w:r w:rsidRPr="00817185">
              <w:rPr>
                <w:rFonts w:asciiTheme="minorHAnsi" w:hAnsiTheme="minorHAnsi" w:cstheme="minorHAnsi"/>
                <w:sz w:val="22"/>
                <w:szCs w:val="22"/>
                <w:lang w:val="it-IT"/>
              </w:rPr>
              <w:t xml:space="preserve">o </w:t>
            </w:r>
            <w:r w:rsidRPr="00817185">
              <w:rPr>
                <w:rFonts w:asciiTheme="minorHAnsi" w:hAnsiTheme="minorHAnsi" w:cstheme="minorHAnsi"/>
                <w:sz w:val="22"/>
                <w:szCs w:val="22"/>
                <w:lang w:val="it-IT"/>
              </w:rPr>
              <w:tab/>
              <w:t>Memoriul justificativ evidentiaza modul în care investitia propusa contribuie pozitiv la protectia mediului, precum integrarea acesteia într-un cadru mai amplu de investitii de mediu, complementar coerent cu alte initiative și strategii  de  sustenabilitate  locale/nationale  sau   propria   strategie  de sustenabilitate prevazuta in proiect;</w:t>
            </w:r>
          </w:p>
          <w:p w14:paraId="5D39DEDD" w14:textId="77777777" w:rsidR="00E35136" w:rsidRPr="00817185" w:rsidRDefault="00E35136" w:rsidP="002516D8">
            <w:pPr>
              <w:pStyle w:val="Default"/>
              <w:numPr>
                <w:ilvl w:val="0"/>
                <w:numId w:val="189"/>
              </w:numPr>
              <w:spacing w:after="120"/>
              <w:jc w:val="both"/>
              <w:rPr>
                <w:rFonts w:asciiTheme="minorHAnsi" w:hAnsiTheme="minorHAnsi" w:cstheme="minorHAnsi"/>
                <w:sz w:val="22"/>
                <w:szCs w:val="22"/>
                <w:lang w:val="it-IT"/>
              </w:rPr>
            </w:pPr>
            <w:r w:rsidRPr="00817185">
              <w:rPr>
                <w:rFonts w:asciiTheme="minorHAnsi" w:hAnsiTheme="minorHAnsi" w:cstheme="minorHAnsi"/>
                <w:sz w:val="22"/>
                <w:szCs w:val="22"/>
                <w:lang w:val="it-IT"/>
              </w:rPr>
              <w:t>maximum  3% pentru investitiile in achizitii, altele decat cele de mai sus.</w:t>
            </w:r>
          </w:p>
          <w:p w14:paraId="1027A8D8" w14:textId="7AF34F21" w:rsidR="00E35136" w:rsidRPr="00817185" w:rsidRDefault="00E35136" w:rsidP="002516D8">
            <w:pPr>
              <w:tabs>
                <w:tab w:val="left" w:pos="0"/>
                <w:tab w:val="left" w:pos="284"/>
              </w:tabs>
              <w:jc w:val="both"/>
              <w:rPr>
                <w:rFonts w:asciiTheme="minorHAnsi" w:hAnsiTheme="minorHAnsi" w:cstheme="minorHAnsi"/>
                <w:sz w:val="24"/>
                <w:szCs w:val="24"/>
                <w:lang w:val="it-IT"/>
              </w:rPr>
            </w:pPr>
            <w:r w:rsidRPr="00817185">
              <w:rPr>
                <w:rFonts w:cstheme="minorHAnsi"/>
                <w:sz w:val="24"/>
                <w:szCs w:val="24"/>
                <w:lang w:val="it-IT"/>
              </w:rPr>
              <w:t>În cazul proiectelor care, conform Cererii de finanțare, se încadrează la punctele 9.4.1 – „Pentru proiecte cu construcții-montaj (pot include dotări și echipamente fără montaj) care necesită Autorizație de construire” sau 9.4.3 – „Pentru proiecte de dotări și/sau echipamente fără montaj (în situația în care există cheltuieli eligibile și neeligibile doar pe liniile bugetare 4.4, 4.5, 4.6</w:t>
            </w:r>
            <w:r w:rsidR="00E9462A" w:rsidRPr="00817185">
              <w:rPr>
                <w:rFonts w:cstheme="minorHAnsi"/>
                <w:sz w:val="24"/>
                <w:szCs w:val="24"/>
                <w:lang w:val="it-IT"/>
              </w:rPr>
              <w:t>, 5.4, 3.6</w:t>
            </w:r>
            <w:r w:rsidRPr="00817185">
              <w:rPr>
                <w:rFonts w:cstheme="minorHAnsi"/>
                <w:sz w:val="24"/>
                <w:szCs w:val="24"/>
                <w:lang w:val="it-IT"/>
              </w:rPr>
              <w:t xml:space="preserve"> și 3.7.1)”, este obligatorie depunerea unui Memoriu justificativ (în conformitate cu prevederile menționate anterior), în cazul în care se dorește încadrarea proiectului în categoria „investiție neproductivă”.</w:t>
            </w:r>
          </w:p>
          <w:p w14:paraId="5C8510CD" w14:textId="77777777" w:rsidR="00E35136" w:rsidRPr="00817185" w:rsidRDefault="00E35136" w:rsidP="00817185">
            <w:pPr>
              <w:tabs>
                <w:tab w:val="left" w:pos="0"/>
                <w:tab w:val="left" w:pos="284"/>
              </w:tabs>
              <w:jc w:val="both"/>
              <w:rPr>
                <w:rFonts w:asciiTheme="minorHAnsi" w:hAnsiTheme="minorHAnsi" w:cstheme="minorHAnsi"/>
                <w:lang w:val="it-IT"/>
              </w:rPr>
            </w:pPr>
            <w:r w:rsidRPr="00817185">
              <w:rPr>
                <w:rFonts w:asciiTheme="minorHAnsi" w:eastAsiaTheme="minorHAnsi" w:hAnsiTheme="minorHAnsi" w:cstheme="minorHAnsi"/>
                <w:sz w:val="24"/>
                <w:szCs w:val="24"/>
                <w:lang w:val="it-IT"/>
              </w:rPr>
              <w:t>Pentru investițiile neproductive, solicitanții nu vor depune anexele pentru verificarea viabilității economice (Anexa 10.2 – Anexa B/Anexa 10.3 - Anexa C la Ghidul de implementare).</w:t>
            </w:r>
          </w:p>
          <w:p w14:paraId="0809EE51" w14:textId="77777777" w:rsidR="00E35136" w:rsidRPr="00E9462A" w:rsidRDefault="00E35136" w:rsidP="002516D8">
            <w:pPr>
              <w:tabs>
                <w:tab w:val="num" w:pos="0"/>
              </w:tabs>
              <w:spacing w:before="120" w:after="120"/>
              <w:jc w:val="both"/>
              <w:rPr>
                <w:rFonts w:asciiTheme="minorHAnsi" w:hAnsiTheme="minorHAnsi" w:cstheme="minorHAnsi"/>
                <w:sz w:val="24"/>
                <w:szCs w:val="24"/>
                <w:lang w:val="it-IT"/>
              </w:rPr>
            </w:pPr>
            <w:r w:rsidRPr="00E9462A">
              <w:rPr>
                <w:rFonts w:asciiTheme="minorHAnsi" w:hAnsiTheme="minorHAnsi" w:cstheme="minorHAnsi"/>
                <w:sz w:val="24"/>
                <w:szCs w:val="24"/>
                <w:lang w:val="it-IT"/>
              </w:rPr>
              <w:t>Cheltuieli diverse şi neprevăzute (Pct.5.3)  trebuie sa fie:</w:t>
            </w:r>
          </w:p>
          <w:p w14:paraId="00084AE2" w14:textId="77777777" w:rsidR="00E35136" w:rsidRPr="005F5888" w:rsidRDefault="00E35136" w:rsidP="002516D8">
            <w:pPr>
              <w:tabs>
                <w:tab w:val="num" w:pos="0"/>
              </w:tabs>
              <w:spacing w:before="120" w:after="120"/>
              <w:jc w:val="both"/>
              <w:rPr>
                <w:rFonts w:asciiTheme="minorHAnsi" w:hAnsiTheme="minorHAnsi" w:cstheme="minorHAnsi"/>
                <w:sz w:val="24"/>
              </w:rPr>
            </w:pPr>
            <w:r w:rsidRPr="00880A57">
              <w:rPr>
                <w:rFonts w:asciiTheme="minorHAnsi" w:hAnsiTheme="minorHAnsi" w:cstheme="minorHAnsi"/>
                <w:sz w:val="24"/>
                <w:lang w:val="it-IT"/>
              </w:rPr>
              <w:lastRenderedPageBreak/>
              <w:t xml:space="preserve">max. 10% din subtotal cheltuieli eligibile (subcap. </w:t>
            </w:r>
            <w:r w:rsidRPr="005F5888">
              <w:rPr>
                <w:rFonts w:asciiTheme="minorHAnsi" w:hAnsiTheme="minorHAnsi" w:cstheme="minorHAnsi"/>
                <w:sz w:val="24"/>
              </w:rPr>
              <w:t>1.2 +subcap.1.3+ subcap.1.4+ Cap.2 + Cap.3.5 +Cap. 3.8</w:t>
            </w:r>
            <w:proofErr w:type="gramStart"/>
            <w:r w:rsidRPr="005F5888">
              <w:rPr>
                <w:rFonts w:asciiTheme="minorHAnsi" w:hAnsiTheme="minorHAnsi" w:cstheme="minorHAnsi"/>
                <w:sz w:val="24"/>
              </w:rPr>
              <w:t>+  Cap.</w:t>
            </w:r>
            <w:proofErr w:type="gramEnd"/>
            <w:r w:rsidRPr="005F5888">
              <w:rPr>
                <w:rFonts w:asciiTheme="minorHAnsi" w:hAnsiTheme="minorHAnsi" w:cstheme="minorHAnsi"/>
                <w:sz w:val="24"/>
              </w:rPr>
              <w:t xml:space="preserve">4A) </w:t>
            </w:r>
          </w:p>
          <w:p w14:paraId="592D6F15" w14:textId="77777777" w:rsidR="00E35136" w:rsidRPr="00880A57" w:rsidRDefault="00E35136" w:rsidP="002516D8">
            <w:pPr>
              <w:spacing w:before="120" w:after="120"/>
              <w:jc w:val="both"/>
              <w:rPr>
                <w:rFonts w:asciiTheme="minorHAnsi" w:hAnsiTheme="minorHAnsi" w:cstheme="minorHAnsi"/>
                <w:sz w:val="24"/>
                <w:lang w:val="it-IT"/>
              </w:rPr>
            </w:pPr>
            <w:r w:rsidRPr="00880A57">
              <w:rPr>
                <w:rFonts w:asciiTheme="minorHAnsi" w:hAnsiTheme="minorHAnsi" w:cstheme="minorHAnsi"/>
                <w:sz w:val="24"/>
                <w:lang w:val="it-IT"/>
              </w:rPr>
              <w:t>Se verifică corelarea datelor prezentate in Devizul general cu cele prezentate în Cererea de finanțare/  Studiul de fezabilitate/ MJ/ DALI.</w:t>
            </w:r>
          </w:p>
          <w:p w14:paraId="3F0B4E33" w14:textId="77777777" w:rsidR="00E35136" w:rsidRPr="00880A57" w:rsidRDefault="00E35136" w:rsidP="002516D8">
            <w:pPr>
              <w:spacing w:before="120" w:after="120"/>
              <w:jc w:val="both"/>
              <w:rPr>
                <w:rFonts w:asciiTheme="minorHAnsi" w:hAnsiTheme="minorHAnsi" w:cstheme="minorHAnsi"/>
                <w:sz w:val="24"/>
                <w:lang w:val="it-IT"/>
              </w:rPr>
            </w:pPr>
            <w:r w:rsidRPr="00880A57">
              <w:rPr>
                <w:rFonts w:asciiTheme="minorHAnsi" w:hAnsiTheme="minorHAnsi" w:cstheme="minorHAnsi"/>
                <w:sz w:val="24"/>
                <w:lang w:val="it-IT"/>
              </w:rPr>
              <w:t xml:space="preserve">Se verifică dacă utilităţile şi racordurile la utilităţi depăşesc limita de proprietate. In acest caz cheltuielile cu utilităţile ce depăşesc limita de proprietate sunt neeligibile.      </w:t>
            </w:r>
          </w:p>
          <w:p w14:paraId="2FC3CC47" w14:textId="77777777" w:rsidR="00E35136" w:rsidRPr="00880A57" w:rsidRDefault="00E35136" w:rsidP="002516D8">
            <w:pPr>
              <w:spacing w:before="120" w:after="120"/>
              <w:jc w:val="both"/>
              <w:rPr>
                <w:rFonts w:asciiTheme="minorHAnsi" w:hAnsiTheme="minorHAnsi" w:cstheme="minorHAnsi"/>
                <w:sz w:val="24"/>
                <w:lang w:val="it-IT"/>
              </w:rPr>
            </w:pPr>
            <w:r w:rsidRPr="00880A57">
              <w:rPr>
                <w:rFonts w:asciiTheme="minorHAnsi" w:hAnsiTheme="minorHAnsi" w:cstheme="minorHAnsi"/>
                <w:sz w:val="24"/>
                <w:lang w:val="it-IT"/>
              </w:rPr>
              <w:t>Se va verifica dacă tipurile de cheltuieli şi sumele înscrise sunt corecte şi corespund devizului general al investiţiei.</w:t>
            </w:r>
          </w:p>
          <w:p w14:paraId="058079CB" w14:textId="77777777" w:rsidR="00E35136" w:rsidRPr="00880A57" w:rsidRDefault="00E35136" w:rsidP="002516D8">
            <w:pPr>
              <w:spacing w:before="120" w:after="120"/>
              <w:jc w:val="both"/>
              <w:rPr>
                <w:rFonts w:asciiTheme="minorHAnsi" w:hAnsiTheme="minorHAnsi" w:cstheme="minorHAnsi"/>
                <w:sz w:val="24"/>
                <w:lang w:val="it-IT"/>
              </w:rPr>
            </w:pPr>
            <w:r w:rsidRPr="00817185">
              <w:rPr>
                <w:rFonts w:cstheme="minorHAnsi"/>
                <w:sz w:val="24"/>
                <w:lang w:val="it-IT"/>
              </w:rPr>
              <w:t xml:space="preserve">Se </w:t>
            </w:r>
            <w:r w:rsidRPr="00817185">
              <w:rPr>
                <w:rFonts w:cstheme="minorHAnsi"/>
                <w:sz w:val="24"/>
                <w:szCs w:val="24"/>
                <w:lang w:val="it-IT"/>
              </w:rPr>
              <w:t>verifică dacă</w:t>
            </w:r>
            <w:r w:rsidRPr="00817185">
              <w:rPr>
                <w:rFonts w:cstheme="minorHAnsi"/>
                <w:sz w:val="24"/>
                <w:lang w:val="it-IT"/>
              </w:rPr>
              <w:t xml:space="preserve"> utilajele si echipamentele din bugetul indicativ sunt justificate pentru activitatile propuse prin proiect.</w:t>
            </w:r>
            <w:r w:rsidRPr="00880A57">
              <w:rPr>
                <w:rFonts w:asciiTheme="minorHAnsi" w:hAnsiTheme="minorHAnsi" w:cstheme="minorHAnsi"/>
                <w:sz w:val="24"/>
                <w:lang w:val="it-IT"/>
              </w:rPr>
              <w:t xml:space="preserve"> Daca </w:t>
            </w:r>
            <w:r w:rsidRPr="00880A57">
              <w:rPr>
                <w:rFonts w:asciiTheme="minorHAnsi" w:hAnsiTheme="minorHAnsi" w:cstheme="minorHAnsi"/>
                <w:sz w:val="24"/>
                <w:szCs w:val="24"/>
                <w:lang w:val="it-IT"/>
              </w:rPr>
              <w:t>î</w:t>
            </w:r>
            <w:r w:rsidRPr="00880A57">
              <w:rPr>
                <w:rFonts w:asciiTheme="minorHAnsi" w:hAnsiTheme="minorHAnsi" w:cstheme="minorHAnsi"/>
                <w:sz w:val="24"/>
                <w:lang w:val="it-IT"/>
              </w:rPr>
              <w:t xml:space="preserve">n urma verificarii o parte din investitiile propuse nu corespund </w:t>
            </w:r>
            <w:r w:rsidRPr="00880A57">
              <w:rPr>
                <w:rFonts w:asciiTheme="minorHAnsi" w:hAnsiTheme="minorHAnsi" w:cstheme="minorHAnsi"/>
                <w:sz w:val="24"/>
                <w:szCs w:val="24"/>
                <w:lang w:val="it-IT"/>
              </w:rPr>
              <w:t>activității</w:t>
            </w:r>
            <w:r w:rsidRPr="00880A57">
              <w:rPr>
                <w:rFonts w:asciiTheme="minorHAnsi" w:hAnsiTheme="minorHAnsi" w:cstheme="minorHAnsi"/>
                <w:sz w:val="24"/>
                <w:lang w:val="it-IT"/>
              </w:rPr>
              <w:t xml:space="preserve"> prezentate </w:t>
            </w:r>
            <w:r w:rsidRPr="00880A57">
              <w:rPr>
                <w:rFonts w:asciiTheme="minorHAnsi" w:hAnsiTheme="minorHAnsi" w:cstheme="minorHAnsi"/>
                <w:sz w:val="24"/>
                <w:szCs w:val="24"/>
                <w:lang w:val="it-IT"/>
              </w:rPr>
              <w:t>în cererea de finantare/</w:t>
            </w:r>
            <w:r w:rsidRPr="00880A57">
              <w:rPr>
                <w:rFonts w:asciiTheme="minorHAnsi" w:hAnsiTheme="minorHAnsi" w:cstheme="minorHAnsi"/>
                <w:sz w:val="24"/>
                <w:lang w:val="it-IT"/>
              </w:rPr>
              <w:t xml:space="preserve">studiul de fezabilitate/ MJ/ DALI, aceste cheltuieli vor fi trecute </w:t>
            </w:r>
            <w:r w:rsidRPr="00880A57">
              <w:rPr>
                <w:rFonts w:asciiTheme="minorHAnsi" w:hAnsiTheme="minorHAnsi" w:cstheme="minorHAnsi"/>
                <w:sz w:val="24"/>
                <w:szCs w:val="24"/>
                <w:lang w:val="it-IT"/>
              </w:rPr>
              <w:t>î</w:t>
            </w:r>
            <w:r w:rsidRPr="00880A57">
              <w:rPr>
                <w:rFonts w:asciiTheme="minorHAnsi" w:hAnsiTheme="minorHAnsi" w:cstheme="minorHAnsi"/>
                <w:sz w:val="24"/>
                <w:lang w:val="it-IT"/>
              </w:rPr>
              <w:t>n categoria cheltuielilor neeligibile.</w:t>
            </w:r>
          </w:p>
          <w:p w14:paraId="2CCD047D" w14:textId="77777777" w:rsidR="00E35136" w:rsidRPr="00817185" w:rsidRDefault="00E35136" w:rsidP="002516D8">
            <w:pPr>
              <w:spacing w:before="120" w:after="120"/>
              <w:jc w:val="both"/>
              <w:rPr>
                <w:rFonts w:asciiTheme="minorHAnsi" w:hAnsiTheme="minorHAnsi" w:cstheme="minorHAnsi"/>
                <w:sz w:val="24"/>
                <w:lang w:val="it-IT"/>
              </w:rPr>
            </w:pPr>
            <w:r w:rsidRPr="00817185">
              <w:rPr>
                <w:rFonts w:cstheme="minorHAnsi"/>
                <w:sz w:val="24"/>
                <w:szCs w:val="24"/>
                <w:lang w:val="it-IT"/>
              </w:rPr>
              <w:t>Dacă</w:t>
            </w:r>
            <w:r w:rsidRPr="00817185">
              <w:rPr>
                <w:rFonts w:cstheme="minorHAnsi"/>
                <w:sz w:val="24"/>
                <w:lang w:val="it-IT"/>
              </w:rPr>
              <w:t xml:space="preserve"> aceste costuri se </w:t>
            </w:r>
            <w:r w:rsidRPr="00817185">
              <w:rPr>
                <w:rFonts w:cstheme="minorHAnsi"/>
                <w:sz w:val="24"/>
                <w:szCs w:val="24"/>
                <w:lang w:val="it-IT"/>
              </w:rPr>
              <w:t>încadreaza î</w:t>
            </w:r>
            <w:r w:rsidRPr="00817185">
              <w:rPr>
                <w:rFonts w:cstheme="minorHAnsi"/>
                <w:sz w:val="24"/>
                <w:lang w:val="it-IT"/>
              </w:rPr>
              <w:t xml:space="preserve">n procentele specificate mai sus, expertul bifează DA </w:t>
            </w:r>
            <w:r w:rsidRPr="00817185">
              <w:rPr>
                <w:rFonts w:cstheme="minorHAnsi"/>
                <w:sz w:val="24"/>
                <w:szCs w:val="24"/>
                <w:lang w:val="it-IT"/>
              </w:rPr>
              <w:t>î</w:t>
            </w:r>
            <w:r w:rsidRPr="00817185">
              <w:rPr>
                <w:rFonts w:cstheme="minorHAnsi"/>
                <w:sz w:val="24"/>
                <w:lang w:val="it-IT"/>
              </w:rPr>
              <w:t xml:space="preserve">n caseta corespunzatoare, </w:t>
            </w:r>
            <w:r w:rsidRPr="00817185">
              <w:rPr>
                <w:rFonts w:cstheme="minorHAnsi"/>
                <w:sz w:val="24"/>
                <w:szCs w:val="24"/>
                <w:lang w:val="it-IT"/>
              </w:rPr>
              <w:t>î</w:t>
            </w:r>
            <w:r w:rsidRPr="00817185">
              <w:rPr>
                <w:rFonts w:cstheme="minorHAnsi"/>
                <w:sz w:val="24"/>
                <w:lang w:val="it-IT"/>
              </w:rPr>
              <w:t xml:space="preserve">n caz contrar solicita corectarea bugetului indicativ prin formularul de solicitare informații suplimentare. </w:t>
            </w:r>
          </w:p>
          <w:p w14:paraId="5031FB89" w14:textId="77777777" w:rsidR="00E35136" w:rsidRPr="00817185" w:rsidRDefault="00E35136" w:rsidP="002516D8">
            <w:pPr>
              <w:spacing w:before="120" w:after="120"/>
              <w:jc w:val="both"/>
              <w:rPr>
                <w:rFonts w:asciiTheme="minorHAnsi" w:hAnsiTheme="minorHAnsi" w:cstheme="minorHAnsi"/>
                <w:sz w:val="24"/>
                <w:lang w:val="it-IT"/>
              </w:rPr>
            </w:pPr>
            <w:r w:rsidRPr="00817185">
              <w:rPr>
                <w:rFonts w:cstheme="minorHAnsi"/>
                <w:sz w:val="24"/>
                <w:lang w:val="it-IT"/>
              </w:rPr>
              <w:t>Prin transmiterea formularului de solicitare informații suplimentare de catre solicitant cu bugetul corectat, expertul completeaza bugetul din fisa E1.</w:t>
            </w:r>
            <w:r w:rsidRPr="00817185">
              <w:rPr>
                <w:rFonts w:cstheme="minorHAnsi"/>
                <w:sz w:val="24"/>
                <w:szCs w:val="24"/>
                <w:lang w:val="it-IT"/>
              </w:rPr>
              <w:t>2L</w:t>
            </w:r>
            <w:r w:rsidRPr="00817185">
              <w:rPr>
                <w:rFonts w:cstheme="minorHAnsi"/>
                <w:sz w:val="24"/>
                <w:lang w:val="it-IT"/>
              </w:rPr>
              <w:t xml:space="preserve"> si bifeaza DA cu diferente si îşi motivează poziţia în linia prevăzută în acest scop la rubrica Observatii.</w:t>
            </w:r>
          </w:p>
          <w:p w14:paraId="288BA597" w14:textId="77777777" w:rsidR="00E35136" w:rsidRPr="00817185" w:rsidRDefault="00E35136" w:rsidP="002516D8">
            <w:pPr>
              <w:spacing w:before="120" w:after="120"/>
              <w:jc w:val="both"/>
              <w:rPr>
                <w:rFonts w:asciiTheme="minorHAnsi" w:hAnsiTheme="minorHAnsi" w:cstheme="minorHAnsi"/>
                <w:sz w:val="24"/>
                <w:lang w:val="it-IT"/>
              </w:rPr>
            </w:pPr>
            <w:r w:rsidRPr="00817185">
              <w:rPr>
                <w:rFonts w:cstheme="minorHAnsi"/>
                <w:sz w:val="24"/>
                <w:lang w:val="it-IT"/>
              </w:rPr>
              <w:t xml:space="preserve">În cazul în care nu se efectuează corectura de catre solicitant, expertul bifeaza NU și îşi motivează poziţia în linia prevăzută în acest scop la rubrica Observatii. </w:t>
            </w:r>
          </w:p>
          <w:p w14:paraId="105C5E23" w14:textId="77777777" w:rsidR="00E35136" w:rsidRPr="00817185" w:rsidRDefault="00E35136" w:rsidP="002516D8">
            <w:pPr>
              <w:spacing w:before="120" w:after="120"/>
              <w:jc w:val="both"/>
              <w:rPr>
                <w:rFonts w:asciiTheme="minorHAnsi" w:hAnsiTheme="minorHAnsi" w:cstheme="minorHAnsi"/>
                <w:sz w:val="24"/>
                <w:lang w:val="it-IT"/>
              </w:rPr>
            </w:pPr>
            <w:r w:rsidRPr="00817185">
              <w:rPr>
                <w:rFonts w:cstheme="minorHAnsi"/>
                <w:sz w:val="24"/>
                <w:lang w:val="it-IT"/>
              </w:rPr>
              <w:t>Cererea de finanţare este declarată eligibilă prin bifarea casutei corespunzatoare DA/DA cu diferente.</w:t>
            </w:r>
          </w:p>
          <w:p w14:paraId="429414BE" w14:textId="77777777" w:rsidR="00E35136" w:rsidRPr="00817185" w:rsidRDefault="00E35136" w:rsidP="002516D8">
            <w:pPr>
              <w:spacing w:before="120" w:after="120"/>
              <w:rPr>
                <w:rFonts w:asciiTheme="minorHAnsi" w:hAnsiTheme="minorHAnsi" w:cstheme="minorHAnsi"/>
                <w:sz w:val="24"/>
                <w:lang w:val="it-IT"/>
              </w:rPr>
            </w:pPr>
            <w:r w:rsidRPr="00817185">
              <w:rPr>
                <w:rFonts w:cstheme="minorHAnsi"/>
                <w:sz w:val="24"/>
                <w:lang w:val="it-IT"/>
              </w:rPr>
              <w:t>Netransmiterea formularului de răspuns la solicitarea de informații suplimentare a AFIR/CRFIR de către solicitant în timpul procedural atrage după sine neeligibilitatea proiectului.</w:t>
            </w:r>
          </w:p>
          <w:p w14:paraId="45ECA76C" w14:textId="77777777" w:rsidR="00E35136" w:rsidRPr="00880A57" w:rsidRDefault="00E35136" w:rsidP="002516D8">
            <w:pPr>
              <w:spacing w:before="120" w:after="120"/>
              <w:jc w:val="both"/>
              <w:rPr>
                <w:rFonts w:asciiTheme="minorHAnsi" w:hAnsiTheme="minorHAnsi" w:cstheme="minorHAnsi"/>
                <w:sz w:val="24"/>
                <w:lang w:val="it-IT"/>
              </w:rPr>
            </w:pPr>
            <w:r w:rsidRPr="00817185">
              <w:rPr>
                <w:rFonts w:cstheme="minorHAnsi"/>
                <w:sz w:val="24"/>
                <w:lang w:val="it-IT"/>
              </w:rPr>
              <w:t>Cererea de finanţare este declarată eligibilă prin bifarea căsuței corespunzătoare DA/DA cu diferențe</w:t>
            </w:r>
          </w:p>
          <w:p w14:paraId="22DFB161" w14:textId="77777777" w:rsidR="00E35136" w:rsidRPr="00880A57" w:rsidRDefault="00E35136" w:rsidP="002516D8">
            <w:pPr>
              <w:spacing w:before="120" w:after="120"/>
              <w:jc w:val="both"/>
              <w:rPr>
                <w:rFonts w:asciiTheme="minorHAnsi" w:hAnsiTheme="minorHAnsi" w:cstheme="minorHAnsi"/>
                <w:sz w:val="24"/>
                <w:lang w:val="it-IT"/>
              </w:rPr>
            </w:pPr>
            <w:r w:rsidRPr="00880A57">
              <w:rPr>
                <w:rFonts w:asciiTheme="minorHAnsi" w:hAnsiTheme="minorHAnsi" w:cstheme="minorHAnsi"/>
                <w:sz w:val="24"/>
                <w:lang w:val="it-IT"/>
              </w:rPr>
              <w:t>Se verifică corelarea datelor prezentate in Devizul general cu cele prezentate în Studiul de fezabilitate.</w:t>
            </w:r>
          </w:p>
          <w:p w14:paraId="7AA4933A" w14:textId="77777777" w:rsidR="00E35136" w:rsidRPr="00817185" w:rsidRDefault="00E35136" w:rsidP="002516D8">
            <w:pPr>
              <w:spacing w:before="120" w:after="120"/>
              <w:jc w:val="both"/>
              <w:rPr>
                <w:rFonts w:asciiTheme="minorHAnsi" w:hAnsiTheme="minorHAnsi" w:cstheme="minorHAnsi"/>
                <w:sz w:val="24"/>
                <w:lang w:val="it-IT"/>
              </w:rPr>
            </w:pPr>
            <w:r w:rsidRPr="00817185">
              <w:rPr>
                <w:rFonts w:cstheme="minorHAnsi"/>
                <w:sz w:val="24"/>
                <w:lang w:val="it-IT"/>
              </w:rPr>
              <w:t xml:space="preserve">În cadrul unui proiect, cheltuielile pot fi eligibile și neeligibile. Finanțarea va fi acordată doar pentru rambursarea cheltuielilor eligibile, cu o intensitate a sprijinului stabilită în conformitate cu </w:t>
            </w:r>
            <w:r w:rsidRPr="00817185">
              <w:rPr>
                <w:rFonts w:eastAsia="Times New Roman" w:cstheme="minorHAnsi"/>
                <w:sz w:val="24"/>
                <w:szCs w:val="24"/>
                <w:lang w:val="it-IT"/>
              </w:rPr>
              <w:t>Ghidul solicitantului GAL si Fișa</w:t>
            </w:r>
            <w:r w:rsidRPr="00817185">
              <w:rPr>
                <w:rFonts w:cstheme="minorHAnsi"/>
                <w:sz w:val="24"/>
                <w:lang w:val="it-IT"/>
              </w:rPr>
              <w:t xml:space="preserve"> intervenției din SDL aprobată de către AM PS, în limita valorii maxime a sprijinului din Regulamentul (UE) nr. 2021/2115, pentru tipul de proiect. </w:t>
            </w:r>
          </w:p>
          <w:p w14:paraId="16B112BB" w14:textId="77777777" w:rsidR="00E35136" w:rsidRPr="00817185" w:rsidRDefault="00E35136" w:rsidP="002516D8">
            <w:pPr>
              <w:spacing w:before="120" w:after="120"/>
              <w:rPr>
                <w:rFonts w:asciiTheme="minorHAnsi" w:hAnsiTheme="minorHAnsi" w:cstheme="minorHAnsi"/>
                <w:sz w:val="24"/>
                <w:lang w:val="it-IT"/>
              </w:rPr>
            </w:pPr>
            <w:r w:rsidRPr="00817185">
              <w:rPr>
                <w:rFonts w:cstheme="minorHAnsi"/>
                <w:b/>
                <w:sz w:val="24"/>
                <w:lang w:val="it-IT"/>
              </w:rPr>
              <w:t>Dispoziţii privind eligibilitatea cheltuielilor:</w:t>
            </w:r>
          </w:p>
          <w:p w14:paraId="222850C0" w14:textId="77777777" w:rsidR="00E35136" w:rsidRPr="00817185" w:rsidRDefault="00E35136" w:rsidP="002516D8">
            <w:pPr>
              <w:spacing w:before="120" w:after="120"/>
              <w:rPr>
                <w:rFonts w:asciiTheme="minorHAnsi" w:hAnsiTheme="minorHAnsi" w:cstheme="minorHAnsi"/>
                <w:sz w:val="24"/>
                <w:lang w:val="it-IT"/>
              </w:rPr>
            </w:pPr>
            <w:r w:rsidRPr="00817185">
              <w:rPr>
                <w:rFonts w:cstheme="minorHAnsi"/>
                <w:b/>
                <w:sz w:val="24"/>
                <w:lang w:val="it-IT"/>
              </w:rPr>
              <w:t xml:space="preserve">Cheltuieli eligibile generale </w:t>
            </w:r>
            <w:r w:rsidRPr="00817185">
              <w:rPr>
                <w:rFonts w:cstheme="minorHAnsi"/>
                <w:sz w:val="24"/>
                <w:lang w:val="it-IT"/>
              </w:rPr>
              <w:t>vor respecta prevederile din:</w:t>
            </w:r>
          </w:p>
          <w:p w14:paraId="7FAE8DCB" w14:textId="77777777" w:rsidR="00E35136" w:rsidRPr="00817185" w:rsidRDefault="00E35136" w:rsidP="002516D8">
            <w:pPr>
              <w:numPr>
                <w:ilvl w:val="0"/>
                <w:numId w:val="17"/>
              </w:numPr>
              <w:autoSpaceDE w:val="0"/>
              <w:autoSpaceDN w:val="0"/>
              <w:adjustRightInd w:val="0"/>
              <w:spacing w:before="120" w:after="120"/>
              <w:contextualSpacing/>
              <w:jc w:val="both"/>
              <w:rPr>
                <w:rFonts w:asciiTheme="minorHAnsi" w:hAnsiTheme="minorHAnsi" w:cstheme="minorHAnsi"/>
                <w:sz w:val="24"/>
                <w:lang w:val="it-IT"/>
              </w:rPr>
            </w:pPr>
            <w:r w:rsidRPr="00817185">
              <w:rPr>
                <w:rFonts w:cstheme="minorHAnsi"/>
                <w:sz w:val="24"/>
                <w:lang w:val="it-IT"/>
              </w:rPr>
              <w:lastRenderedPageBreak/>
              <w:t xml:space="preserve">Cap. 4.7.3 </w:t>
            </w:r>
            <w:r w:rsidRPr="00817185">
              <w:rPr>
                <w:rFonts w:cstheme="minorHAnsi"/>
                <w:i/>
                <w:sz w:val="24"/>
                <w:lang w:val="it-IT"/>
              </w:rPr>
              <w:t>Elemente comune suplimentare pentru intervențiile sectoriale pentru intervențiile de dezvoltare rurală sau comune atât pentru intervențiile sectoriale</w:t>
            </w:r>
            <w:r w:rsidRPr="00817185">
              <w:rPr>
                <w:rFonts w:cstheme="minorHAnsi"/>
                <w:sz w:val="24"/>
                <w:lang w:val="it-IT"/>
              </w:rPr>
              <w:t>, cât și pentru cele de dezvoltare rurală din PS 2023-2027 – Cheltuieli eligibile generale aferente proiectelor finanțate din FEADR;</w:t>
            </w:r>
          </w:p>
          <w:p w14:paraId="66829FDA" w14:textId="77777777" w:rsidR="00E35136" w:rsidRPr="00880A57" w:rsidRDefault="00E35136" w:rsidP="002516D8">
            <w:pPr>
              <w:numPr>
                <w:ilvl w:val="0"/>
                <w:numId w:val="17"/>
              </w:numPr>
              <w:spacing w:before="120" w:after="120"/>
              <w:ind w:left="714" w:hanging="357"/>
              <w:jc w:val="both"/>
              <w:rPr>
                <w:rFonts w:asciiTheme="minorHAnsi" w:hAnsiTheme="minorHAnsi" w:cstheme="minorHAnsi"/>
                <w:sz w:val="24"/>
              </w:rPr>
            </w:pPr>
            <w:proofErr w:type="spellStart"/>
            <w:r w:rsidRPr="00880A57">
              <w:rPr>
                <w:rFonts w:asciiTheme="minorHAnsi" w:hAnsiTheme="minorHAnsi" w:cstheme="minorHAnsi"/>
                <w:sz w:val="24"/>
              </w:rPr>
              <w:t>Hotărârea</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Guvernului</w:t>
            </w:r>
            <w:proofErr w:type="spellEnd"/>
            <w:r w:rsidRPr="00880A57">
              <w:rPr>
                <w:rFonts w:asciiTheme="minorHAnsi" w:hAnsiTheme="minorHAnsi" w:cstheme="minorHAnsi"/>
                <w:sz w:val="24"/>
              </w:rPr>
              <w:t xml:space="preserve"> nr. 1570/2022 - Art. 2 </w:t>
            </w:r>
            <w:proofErr w:type="spellStart"/>
            <w:r w:rsidRPr="00880A57">
              <w:rPr>
                <w:rFonts w:asciiTheme="minorHAnsi" w:hAnsiTheme="minorHAnsi" w:cstheme="minorHAnsi"/>
                <w:sz w:val="24"/>
              </w:rPr>
              <w:t>punctul</w:t>
            </w:r>
            <w:proofErr w:type="spellEnd"/>
            <w:r w:rsidRPr="00880A57">
              <w:rPr>
                <w:rFonts w:asciiTheme="minorHAnsi" w:hAnsiTheme="minorHAnsi" w:cstheme="minorHAnsi"/>
                <w:sz w:val="24"/>
              </w:rPr>
              <w:t xml:space="preserve"> f), g), Art.18;  </w:t>
            </w:r>
          </w:p>
          <w:p w14:paraId="3C3B58D2" w14:textId="77777777" w:rsidR="00E35136" w:rsidRPr="00817185" w:rsidRDefault="00E35136" w:rsidP="002516D8">
            <w:pPr>
              <w:numPr>
                <w:ilvl w:val="0"/>
                <w:numId w:val="17"/>
              </w:numPr>
              <w:jc w:val="both"/>
              <w:rPr>
                <w:rFonts w:asciiTheme="minorHAnsi" w:hAnsiTheme="minorHAnsi" w:cstheme="minorHAnsi"/>
                <w:sz w:val="24"/>
                <w:lang w:val="it-IT"/>
              </w:rPr>
            </w:pPr>
            <w:r w:rsidRPr="00817185">
              <w:rPr>
                <w:rFonts w:cstheme="minorHAnsi"/>
                <w:sz w:val="24"/>
                <w:lang w:val="it-IT"/>
              </w:rPr>
              <w:t>Schema de ajutor de minimis - "LEADER - Dezvoltarea locală plasată sub responsabilitatea comunității", care se aprobă prin ordin al ministrului agriculturii și dezvoltării rurale;</w:t>
            </w:r>
          </w:p>
          <w:p w14:paraId="4BCB35F9" w14:textId="77777777" w:rsidR="00E35136" w:rsidRPr="00880A57" w:rsidRDefault="00E35136" w:rsidP="002516D8">
            <w:pPr>
              <w:numPr>
                <w:ilvl w:val="0"/>
                <w:numId w:val="17"/>
              </w:numPr>
              <w:autoSpaceDE w:val="0"/>
              <w:autoSpaceDN w:val="0"/>
              <w:adjustRightInd w:val="0"/>
              <w:spacing w:before="120" w:after="120"/>
              <w:contextualSpacing/>
              <w:jc w:val="both"/>
              <w:rPr>
                <w:rFonts w:asciiTheme="minorHAnsi" w:hAnsiTheme="minorHAnsi" w:cstheme="minorHAnsi"/>
                <w:sz w:val="24"/>
              </w:rPr>
            </w:pPr>
            <w:proofErr w:type="spellStart"/>
            <w:r w:rsidRPr="00880A57">
              <w:rPr>
                <w:rFonts w:asciiTheme="minorHAnsi" w:hAnsiTheme="minorHAnsi" w:cstheme="minorHAnsi"/>
                <w:sz w:val="24"/>
              </w:rPr>
              <w:t>Regulamentul</w:t>
            </w:r>
            <w:proofErr w:type="spellEnd"/>
            <w:r w:rsidRPr="00880A57">
              <w:rPr>
                <w:rFonts w:asciiTheme="minorHAnsi" w:hAnsiTheme="minorHAnsi" w:cstheme="minorHAnsi"/>
                <w:sz w:val="24"/>
              </w:rPr>
              <w:t xml:space="preserve"> (UE) 2021/2115 - Art. 86 - </w:t>
            </w:r>
            <w:proofErr w:type="spellStart"/>
            <w:r w:rsidRPr="00880A57">
              <w:rPr>
                <w:rFonts w:asciiTheme="minorHAnsi" w:hAnsiTheme="minorHAnsi" w:cstheme="minorHAnsi"/>
                <w:sz w:val="24"/>
              </w:rPr>
              <w:t>Eligibilitatea</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cheltuielilor</w:t>
            </w:r>
            <w:proofErr w:type="spellEnd"/>
          </w:p>
          <w:p w14:paraId="4DE26873" w14:textId="77777777" w:rsidR="00E35136" w:rsidRPr="00817185" w:rsidRDefault="00E35136" w:rsidP="002516D8">
            <w:pPr>
              <w:autoSpaceDE w:val="0"/>
              <w:autoSpaceDN w:val="0"/>
              <w:adjustRightInd w:val="0"/>
              <w:spacing w:before="120" w:after="120"/>
              <w:jc w:val="both"/>
              <w:rPr>
                <w:rFonts w:asciiTheme="minorHAnsi" w:hAnsiTheme="minorHAnsi" w:cstheme="minorHAnsi"/>
                <w:color w:val="000000"/>
                <w:sz w:val="24"/>
                <w:lang w:val="it-IT"/>
              </w:rPr>
            </w:pPr>
            <w:r w:rsidRPr="00817185">
              <w:rPr>
                <w:rFonts w:cstheme="minorHAnsi"/>
                <w:i/>
                <w:color w:val="000000"/>
                <w:sz w:val="24"/>
                <w:lang w:val="it-IT"/>
              </w:rPr>
              <w:t>Cap.4.7.3 - Elemente comune suplimentare pentru intervențiile sectoriale pentru intervențiile de dezvoltare rurală sau comune atât pentru intervențiile sectoriale, cât și pentru cele de dezvoltare rurală din PS PAC 2023-2027,</w:t>
            </w:r>
            <w:r w:rsidRPr="00817185">
              <w:rPr>
                <w:rFonts w:cstheme="minorHAnsi"/>
                <w:color w:val="000000"/>
                <w:sz w:val="24"/>
                <w:lang w:val="it-IT"/>
              </w:rPr>
              <w:t xml:space="preserve"> menţtionează următoarele </w:t>
            </w:r>
            <w:r w:rsidRPr="00817185">
              <w:rPr>
                <w:rFonts w:eastAsia="Times New Roman" w:cstheme="minorHAnsi"/>
                <w:color w:val="000000"/>
                <w:sz w:val="24"/>
                <w:szCs w:val="24"/>
                <w:lang w:val="it-IT"/>
              </w:rPr>
              <w:t>c</w:t>
            </w:r>
            <w:r w:rsidRPr="00817185">
              <w:rPr>
                <w:rFonts w:cstheme="minorHAnsi"/>
                <w:color w:val="000000"/>
                <w:sz w:val="24"/>
                <w:lang w:val="it-IT"/>
              </w:rPr>
              <w:t>heltuieli eligibile generale aferente proiectelor finanțate din FEADR:</w:t>
            </w:r>
          </w:p>
          <w:p w14:paraId="01CDD933" w14:textId="77777777" w:rsidR="00E35136" w:rsidRPr="00817185" w:rsidRDefault="00E35136" w:rsidP="002516D8">
            <w:pPr>
              <w:numPr>
                <w:ilvl w:val="0"/>
                <w:numId w:val="51"/>
              </w:numPr>
              <w:autoSpaceDE w:val="0"/>
              <w:autoSpaceDN w:val="0"/>
              <w:adjustRightInd w:val="0"/>
              <w:spacing w:before="120" w:after="120"/>
              <w:jc w:val="both"/>
              <w:rPr>
                <w:rFonts w:asciiTheme="minorHAnsi" w:hAnsiTheme="minorHAnsi" w:cstheme="minorHAnsi"/>
                <w:color w:val="000000"/>
                <w:sz w:val="24"/>
                <w:lang w:val="it-IT"/>
              </w:rPr>
            </w:pPr>
            <w:r w:rsidRPr="00817185">
              <w:rPr>
                <w:rFonts w:cstheme="minorHAnsi"/>
                <w:color w:val="000000"/>
                <w:sz w:val="24"/>
                <w:lang w:val="it-IT"/>
              </w:rPr>
              <w:t xml:space="preserve">Costurile generale ocazionate de cheltuielile cu construcția sau renovarea de bunuri imobile precum onorariile pentru arhitecți, ingineri și consultanți, onorariile pentru consiliere privind durabilitatea economică și de mediu, pentru obținerea avizelor și autorizațiilor necesare, inclusiv studiile de fezabilitate. </w:t>
            </w:r>
          </w:p>
          <w:p w14:paraId="51122FB3" w14:textId="77777777" w:rsidR="00E35136" w:rsidRPr="005F5888" w:rsidRDefault="00E35136" w:rsidP="002516D8">
            <w:pPr>
              <w:numPr>
                <w:ilvl w:val="0"/>
                <w:numId w:val="51"/>
              </w:numPr>
              <w:autoSpaceDE w:val="0"/>
              <w:autoSpaceDN w:val="0"/>
              <w:adjustRightInd w:val="0"/>
              <w:spacing w:before="120" w:after="120"/>
              <w:jc w:val="both"/>
              <w:rPr>
                <w:rFonts w:asciiTheme="minorHAnsi" w:hAnsiTheme="minorHAnsi" w:cstheme="minorHAnsi"/>
                <w:color w:val="000000"/>
                <w:sz w:val="24"/>
                <w:lang w:val="it-IT"/>
              </w:rPr>
            </w:pPr>
            <w:r w:rsidRPr="005F5888">
              <w:rPr>
                <w:rFonts w:asciiTheme="minorHAnsi" w:hAnsiTheme="minorHAnsi" w:cstheme="minorHAnsi"/>
                <w:color w:val="000000"/>
                <w:sz w:val="24"/>
                <w:lang w:val="it-IT"/>
              </w:rPr>
              <w:t xml:space="preserve">Cheltuieli cu achiziționarea sau dezvoltarea de software și achiziționarea de brevete, licențe, drepturi de autor, mărci, etc. </w:t>
            </w:r>
          </w:p>
          <w:p w14:paraId="41BCCC62" w14:textId="77777777" w:rsidR="00E35136" w:rsidRPr="005F5888" w:rsidRDefault="00E35136" w:rsidP="002516D8">
            <w:pPr>
              <w:numPr>
                <w:ilvl w:val="0"/>
                <w:numId w:val="51"/>
              </w:numPr>
              <w:autoSpaceDE w:val="0"/>
              <w:autoSpaceDN w:val="0"/>
              <w:adjustRightInd w:val="0"/>
              <w:spacing w:before="120" w:after="120"/>
              <w:jc w:val="both"/>
              <w:rPr>
                <w:rFonts w:asciiTheme="minorHAnsi" w:hAnsiTheme="minorHAnsi" w:cstheme="minorHAnsi"/>
                <w:color w:val="000000"/>
                <w:sz w:val="24"/>
                <w:lang w:val="it-IT"/>
              </w:rPr>
            </w:pPr>
            <w:r w:rsidRPr="005F5888">
              <w:rPr>
                <w:rFonts w:asciiTheme="minorHAnsi" w:hAnsiTheme="minorHAnsi" w:cstheme="minorHAnsi"/>
                <w:color w:val="000000"/>
                <w:sz w:val="24"/>
                <w:lang w:val="it-IT"/>
              </w:rPr>
              <w:t>Cheltuielile generate ca urmare a impunerii de noi cerințe ale UE, fermierilor, în vederea conformării respectivelor cerințe, pe o perioadă de maximum 24 de luni de la data la care acestea au devenit obligatorii pentru exploatație în acord cu Art 73  alin.(5) din R(UE) 2115/2021.</w:t>
            </w:r>
          </w:p>
          <w:p w14:paraId="02F99ABB" w14:textId="77777777" w:rsidR="00E35136" w:rsidRPr="00880A57" w:rsidRDefault="00E35136" w:rsidP="002516D8">
            <w:pPr>
              <w:jc w:val="both"/>
              <w:rPr>
                <w:rFonts w:asciiTheme="minorHAnsi" w:hAnsiTheme="minorHAnsi" w:cstheme="minorHAnsi"/>
                <w:b/>
                <w:sz w:val="24"/>
                <w:lang w:val="it-IT"/>
              </w:rPr>
            </w:pPr>
            <w:r w:rsidRPr="00817185">
              <w:rPr>
                <w:rFonts w:cstheme="minorHAnsi"/>
                <w:sz w:val="24"/>
                <w:lang w:val="it-IT"/>
              </w:rPr>
              <w:t>Cheltuielile eligibile specifice fiecărei intervenții vor respecta prevederile fișei intervenției din SDL aprobată de către AM PS. Tipurile de cheltuieli eligibile se vor raporta la tipurile de investiții eligibile aferente  intervenției.</w:t>
            </w:r>
          </w:p>
          <w:p w14:paraId="3CB1A437" w14:textId="77777777" w:rsidR="00E35136" w:rsidRPr="00880A57" w:rsidRDefault="00E35136" w:rsidP="002516D8">
            <w:pPr>
              <w:jc w:val="both"/>
              <w:rPr>
                <w:rFonts w:asciiTheme="minorHAnsi" w:hAnsiTheme="minorHAnsi" w:cstheme="minorHAnsi"/>
                <w:b/>
                <w:sz w:val="24"/>
                <w:lang w:val="it-IT"/>
              </w:rPr>
            </w:pPr>
            <w:r w:rsidRPr="00880A57">
              <w:rPr>
                <w:rFonts w:asciiTheme="minorHAnsi" w:hAnsiTheme="minorHAnsi" w:cstheme="minorHAnsi"/>
                <w:b/>
                <w:sz w:val="24"/>
                <w:lang w:val="it-IT"/>
              </w:rPr>
              <w:t xml:space="preserve">Expertul va analiza </w:t>
            </w:r>
            <w:r w:rsidRPr="00880A57">
              <w:rPr>
                <w:rFonts w:asciiTheme="minorHAnsi" w:hAnsiTheme="minorHAnsi" w:cstheme="minorHAnsi"/>
                <w:b/>
                <w:sz w:val="24"/>
                <w:szCs w:val="24"/>
                <w:lang w:val="it-IT"/>
              </w:rPr>
              <w:t xml:space="preserve">cheltuielile propuse prin proiect si </w:t>
            </w:r>
            <w:r w:rsidRPr="00880A57">
              <w:rPr>
                <w:rFonts w:asciiTheme="minorHAnsi" w:hAnsiTheme="minorHAnsi" w:cstheme="minorHAnsi"/>
                <w:b/>
                <w:sz w:val="24"/>
                <w:lang w:val="it-IT"/>
              </w:rPr>
              <w:t xml:space="preserve">in raport cu excluderile stabilite prin </w:t>
            </w:r>
            <w:r w:rsidRPr="00880A57">
              <w:rPr>
                <w:rFonts w:asciiTheme="minorHAnsi" w:hAnsiTheme="minorHAnsi" w:cstheme="minorHAnsi"/>
                <w:b/>
                <w:sz w:val="24"/>
                <w:szCs w:val="24"/>
                <w:lang w:val="it-IT"/>
              </w:rPr>
              <w:t>cheltuielile neeligibile</w:t>
            </w:r>
            <w:r w:rsidRPr="00880A57">
              <w:rPr>
                <w:rFonts w:asciiTheme="minorHAnsi" w:hAnsiTheme="minorHAnsi" w:cstheme="minorHAnsi"/>
                <w:b/>
                <w:sz w:val="24"/>
                <w:lang w:val="it-IT"/>
              </w:rPr>
              <w:t>.</w:t>
            </w:r>
          </w:p>
          <w:p w14:paraId="05F5B93D" w14:textId="77777777" w:rsidR="00E35136" w:rsidRPr="00817185" w:rsidRDefault="00E35136" w:rsidP="002516D8">
            <w:pPr>
              <w:spacing w:before="120" w:after="120"/>
              <w:jc w:val="both"/>
              <w:rPr>
                <w:rFonts w:asciiTheme="minorHAnsi" w:hAnsiTheme="minorHAnsi" w:cstheme="minorHAnsi"/>
                <w:sz w:val="24"/>
                <w:lang w:val="it-IT"/>
              </w:rPr>
            </w:pPr>
            <w:r w:rsidRPr="005F5888">
              <w:rPr>
                <w:rFonts w:asciiTheme="minorHAnsi" w:hAnsiTheme="minorHAnsi" w:cstheme="minorHAnsi"/>
                <w:b/>
                <w:sz w:val="24"/>
                <w:lang w:val="it-IT"/>
              </w:rPr>
              <w:t>Cheltuielile neeligibile</w:t>
            </w:r>
            <w:r w:rsidRPr="005F5888">
              <w:rPr>
                <w:rFonts w:asciiTheme="minorHAnsi" w:hAnsiTheme="minorHAnsi" w:cstheme="minorHAnsi"/>
                <w:sz w:val="24"/>
                <w:lang w:val="it-IT"/>
              </w:rPr>
              <w:t xml:space="preserve"> vor fi suportate integral de către beneficiarul finanțării.</w:t>
            </w:r>
          </w:p>
          <w:p w14:paraId="3ED008D1" w14:textId="77777777" w:rsidR="00E35136" w:rsidRPr="00880A57" w:rsidRDefault="00E35136" w:rsidP="002516D8">
            <w:pPr>
              <w:tabs>
                <w:tab w:val="left" w:pos="180"/>
                <w:tab w:val="left" w:pos="360"/>
              </w:tabs>
              <w:spacing w:before="120" w:after="120"/>
              <w:jc w:val="both"/>
              <w:rPr>
                <w:rFonts w:asciiTheme="minorHAnsi" w:hAnsiTheme="minorHAnsi" w:cstheme="minorHAnsi"/>
                <w:sz w:val="24"/>
              </w:rPr>
            </w:pPr>
            <w:proofErr w:type="spellStart"/>
            <w:r w:rsidRPr="00880A57">
              <w:rPr>
                <w:rFonts w:asciiTheme="minorHAnsi" w:hAnsiTheme="minorHAnsi" w:cstheme="minorHAnsi"/>
                <w:sz w:val="24"/>
              </w:rPr>
              <w:t>Cheltuielile</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neeligibile</w:t>
            </w:r>
            <w:proofErr w:type="spellEnd"/>
            <w:r w:rsidRPr="00880A57">
              <w:rPr>
                <w:rFonts w:asciiTheme="minorHAnsi" w:hAnsiTheme="minorHAnsi" w:cstheme="minorHAnsi"/>
                <w:sz w:val="24"/>
              </w:rPr>
              <w:t xml:space="preserve"> sunt:</w:t>
            </w:r>
          </w:p>
          <w:p w14:paraId="4DEF017B" w14:textId="77777777" w:rsidR="00E35136" w:rsidRPr="00817185" w:rsidRDefault="00E35136" w:rsidP="002516D8">
            <w:pPr>
              <w:numPr>
                <w:ilvl w:val="3"/>
                <w:numId w:val="47"/>
              </w:numPr>
              <w:autoSpaceDE w:val="0"/>
              <w:autoSpaceDN w:val="0"/>
              <w:adjustRightInd w:val="0"/>
              <w:spacing w:before="60" w:after="60"/>
              <w:ind w:left="426" w:hanging="426"/>
              <w:jc w:val="both"/>
              <w:rPr>
                <w:rFonts w:asciiTheme="minorHAnsi" w:hAnsiTheme="minorHAnsi" w:cstheme="minorHAnsi"/>
                <w:color w:val="000000"/>
                <w:sz w:val="24"/>
                <w:lang w:val="it-IT"/>
              </w:rPr>
            </w:pPr>
            <w:r w:rsidRPr="00817185">
              <w:rPr>
                <w:rFonts w:cstheme="minorHAnsi"/>
                <w:color w:val="000000"/>
                <w:sz w:val="24"/>
                <w:lang w:val="it-IT"/>
              </w:rPr>
              <w:t xml:space="preserve">achiziţia de drepturi de producţie agricolă; </w:t>
            </w:r>
          </w:p>
          <w:p w14:paraId="6518B76E" w14:textId="77777777" w:rsidR="00E35136" w:rsidRPr="00817185" w:rsidRDefault="00E35136" w:rsidP="002516D8">
            <w:pPr>
              <w:numPr>
                <w:ilvl w:val="3"/>
                <w:numId w:val="47"/>
              </w:numPr>
              <w:autoSpaceDE w:val="0"/>
              <w:autoSpaceDN w:val="0"/>
              <w:adjustRightInd w:val="0"/>
              <w:spacing w:before="60" w:after="60"/>
              <w:ind w:left="426" w:hanging="426"/>
              <w:jc w:val="both"/>
              <w:rPr>
                <w:rFonts w:asciiTheme="minorHAnsi" w:hAnsiTheme="minorHAnsi" w:cstheme="minorHAnsi"/>
                <w:color w:val="000000"/>
                <w:sz w:val="24"/>
                <w:lang w:val="it-IT"/>
              </w:rPr>
            </w:pPr>
            <w:r w:rsidRPr="00817185">
              <w:rPr>
                <w:rFonts w:cstheme="minorHAnsi"/>
                <w:color w:val="000000"/>
                <w:sz w:val="24"/>
                <w:lang w:val="it-IT"/>
              </w:rPr>
              <w:t xml:space="preserve">achiziţia de drepturi la plată; </w:t>
            </w:r>
          </w:p>
          <w:p w14:paraId="0041D872" w14:textId="77777777" w:rsidR="00E35136" w:rsidRPr="005F5888" w:rsidRDefault="00E35136" w:rsidP="002516D8">
            <w:pPr>
              <w:numPr>
                <w:ilvl w:val="3"/>
                <w:numId w:val="47"/>
              </w:numPr>
              <w:autoSpaceDE w:val="0"/>
              <w:autoSpaceDN w:val="0"/>
              <w:adjustRightInd w:val="0"/>
              <w:spacing w:before="60" w:after="60"/>
              <w:ind w:left="426" w:hanging="426"/>
              <w:jc w:val="both"/>
              <w:rPr>
                <w:rFonts w:asciiTheme="minorHAnsi" w:hAnsiTheme="minorHAnsi" w:cstheme="minorHAnsi"/>
                <w:color w:val="000000"/>
                <w:sz w:val="24"/>
                <w:lang w:val="it-IT"/>
              </w:rPr>
            </w:pPr>
            <w:r w:rsidRPr="00817185">
              <w:rPr>
                <w:rFonts w:cstheme="minorHAnsi"/>
                <w:color w:val="000000"/>
                <w:sz w:val="24"/>
                <w:lang w:val="it-IT"/>
              </w:rPr>
              <w:t>achizitia de terenuri</w:t>
            </w:r>
            <w:r w:rsidRPr="005F5888">
              <w:rPr>
                <w:rFonts w:asciiTheme="minorHAnsi" w:hAnsiTheme="minorHAnsi" w:cstheme="minorHAnsi"/>
                <w:color w:val="000000"/>
                <w:sz w:val="24"/>
                <w:szCs w:val="24"/>
                <w:lang w:val="it-IT" w:eastAsia="ro-RO"/>
              </w:rPr>
              <w:t xml:space="preserve"> construite/neconstruite este neeligibila</w:t>
            </w:r>
          </w:p>
          <w:p w14:paraId="79194CF3" w14:textId="77777777" w:rsidR="00E35136" w:rsidRPr="00817185" w:rsidRDefault="00E35136" w:rsidP="002516D8">
            <w:pPr>
              <w:numPr>
                <w:ilvl w:val="3"/>
                <w:numId w:val="47"/>
              </w:numPr>
              <w:autoSpaceDE w:val="0"/>
              <w:autoSpaceDN w:val="0"/>
              <w:adjustRightInd w:val="0"/>
              <w:spacing w:before="120" w:after="120"/>
              <w:ind w:left="426" w:hanging="426"/>
              <w:jc w:val="both"/>
              <w:rPr>
                <w:rFonts w:asciiTheme="minorHAnsi" w:hAnsiTheme="minorHAnsi" w:cstheme="minorHAnsi"/>
                <w:color w:val="000000"/>
                <w:sz w:val="24"/>
                <w:lang w:val="it-IT"/>
              </w:rPr>
            </w:pPr>
            <w:r w:rsidRPr="00817185">
              <w:rPr>
                <w:rFonts w:cstheme="minorHAnsi"/>
                <w:color w:val="000000"/>
                <w:sz w:val="24"/>
                <w:lang w:val="it-IT"/>
              </w:rPr>
              <w:t xml:space="preserve">achiziţia de animale, achiziţia de plante anuale și plantarea acestora </w:t>
            </w:r>
            <w:r w:rsidRPr="00817185">
              <w:rPr>
                <w:rFonts w:cstheme="minorHAnsi"/>
                <w:i/>
                <w:color w:val="000000"/>
                <w:sz w:val="24"/>
                <w:lang w:val="it-IT"/>
              </w:rPr>
              <w:t>în alte scopuri decât</w:t>
            </w:r>
            <w:r w:rsidRPr="00817185">
              <w:rPr>
                <w:rFonts w:cstheme="minorHAnsi"/>
                <w:color w:val="000000"/>
                <w:sz w:val="24"/>
                <w:lang w:val="it-IT"/>
              </w:rPr>
              <w:t xml:space="preserve">: </w:t>
            </w:r>
          </w:p>
          <w:p w14:paraId="5AAA07AE" w14:textId="77777777" w:rsidR="00E35136" w:rsidRPr="00817185" w:rsidRDefault="00E35136" w:rsidP="002516D8">
            <w:pPr>
              <w:numPr>
                <w:ilvl w:val="2"/>
                <w:numId w:val="48"/>
              </w:numPr>
              <w:autoSpaceDE w:val="0"/>
              <w:autoSpaceDN w:val="0"/>
              <w:adjustRightInd w:val="0"/>
              <w:spacing w:before="120" w:after="120"/>
              <w:ind w:left="851" w:hanging="425"/>
              <w:jc w:val="both"/>
              <w:rPr>
                <w:rFonts w:asciiTheme="minorHAnsi" w:hAnsiTheme="minorHAnsi" w:cstheme="minorHAnsi"/>
                <w:color w:val="000000"/>
                <w:sz w:val="24"/>
                <w:lang w:val="it-IT"/>
              </w:rPr>
            </w:pPr>
            <w:r w:rsidRPr="00817185">
              <w:rPr>
                <w:rFonts w:cstheme="minorHAnsi"/>
                <w:color w:val="000000"/>
                <w:sz w:val="24"/>
                <w:lang w:val="it-IT"/>
              </w:rPr>
              <w:t xml:space="preserve">cel al refacerii potenţialului agricol sau forestier în urma unor dezastre naturale, a unor fenomene climatice nefavorabile sau a unui eveniment catastrofal; </w:t>
            </w:r>
          </w:p>
          <w:p w14:paraId="47F57ABF" w14:textId="77777777" w:rsidR="00E35136" w:rsidRPr="00817185" w:rsidRDefault="00E35136" w:rsidP="002516D8">
            <w:pPr>
              <w:numPr>
                <w:ilvl w:val="2"/>
                <w:numId w:val="48"/>
              </w:numPr>
              <w:autoSpaceDE w:val="0"/>
              <w:autoSpaceDN w:val="0"/>
              <w:adjustRightInd w:val="0"/>
              <w:spacing w:before="120" w:after="120"/>
              <w:ind w:left="851" w:hanging="425"/>
              <w:jc w:val="both"/>
              <w:rPr>
                <w:rFonts w:asciiTheme="minorHAnsi" w:hAnsiTheme="minorHAnsi" w:cstheme="minorHAnsi"/>
                <w:color w:val="000000"/>
                <w:sz w:val="24"/>
                <w:lang w:val="it-IT"/>
              </w:rPr>
            </w:pPr>
            <w:r w:rsidRPr="00817185">
              <w:rPr>
                <w:rFonts w:cstheme="minorHAnsi"/>
                <w:color w:val="000000"/>
                <w:sz w:val="24"/>
                <w:lang w:val="it-IT"/>
              </w:rPr>
              <w:lastRenderedPageBreak/>
              <w:t xml:space="preserve">cel al protejării efectivelor de animale de prădătorii mari sau cel al utilizării animalelor în silvicultură în locul utilajelor; </w:t>
            </w:r>
          </w:p>
          <w:p w14:paraId="2F72D7BD" w14:textId="77777777" w:rsidR="00E35136" w:rsidRPr="00817185" w:rsidRDefault="00E35136" w:rsidP="002516D8">
            <w:pPr>
              <w:numPr>
                <w:ilvl w:val="2"/>
                <w:numId w:val="48"/>
              </w:numPr>
              <w:autoSpaceDE w:val="0"/>
              <w:autoSpaceDN w:val="0"/>
              <w:adjustRightInd w:val="0"/>
              <w:spacing w:before="120" w:after="120"/>
              <w:ind w:left="851" w:hanging="425"/>
              <w:jc w:val="both"/>
              <w:rPr>
                <w:rFonts w:asciiTheme="minorHAnsi" w:hAnsiTheme="minorHAnsi" w:cstheme="minorHAnsi"/>
                <w:color w:val="000000"/>
                <w:sz w:val="24"/>
                <w:lang w:val="it-IT"/>
              </w:rPr>
            </w:pPr>
            <w:r w:rsidRPr="00817185">
              <w:rPr>
                <w:rFonts w:cstheme="minorHAnsi"/>
                <w:color w:val="000000" w:themeColor="text1"/>
                <w:sz w:val="24"/>
                <w:lang w:val="it-IT"/>
              </w:rPr>
              <w:t xml:space="preserve">cel al creșterii raselor pe cale de dispariţie, astfel cum sunt definite la articolul 2 punctul 24 din Regulamentul (UE) 2016/1012 al Parlamentului European și al Consiliului, în cadrul angajamentelor menţionate la articolul 70; sau </w:t>
            </w:r>
          </w:p>
          <w:p w14:paraId="63CB4C25" w14:textId="77777777" w:rsidR="00E35136" w:rsidRPr="00817185" w:rsidRDefault="00E35136" w:rsidP="002516D8">
            <w:pPr>
              <w:numPr>
                <w:ilvl w:val="2"/>
                <w:numId w:val="48"/>
              </w:numPr>
              <w:autoSpaceDE w:val="0"/>
              <w:autoSpaceDN w:val="0"/>
              <w:adjustRightInd w:val="0"/>
              <w:spacing w:before="120" w:after="120"/>
              <w:ind w:left="851" w:hanging="425"/>
              <w:jc w:val="both"/>
              <w:rPr>
                <w:rFonts w:asciiTheme="minorHAnsi" w:hAnsiTheme="minorHAnsi" w:cstheme="minorHAnsi"/>
                <w:color w:val="000000"/>
                <w:sz w:val="24"/>
                <w:lang w:val="it-IT"/>
              </w:rPr>
            </w:pPr>
            <w:r w:rsidRPr="00817185">
              <w:rPr>
                <w:rFonts w:cstheme="minorHAnsi"/>
                <w:color w:val="000000"/>
                <w:sz w:val="24"/>
                <w:lang w:val="it-IT"/>
              </w:rPr>
              <w:t xml:space="preserve">cel al conservării soiurilor de plante aflate în pericol de eroziune genetică în temeiul angajamentelor menţionate la articolul 70; </w:t>
            </w:r>
          </w:p>
          <w:p w14:paraId="09350328" w14:textId="77777777" w:rsidR="00E35136" w:rsidRPr="00817185" w:rsidRDefault="00E35136" w:rsidP="002516D8">
            <w:pPr>
              <w:numPr>
                <w:ilvl w:val="2"/>
                <w:numId w:val="48"/>
              </w:numPr>
              <w:autoSpaceDE w:val="0"/>
              <w:autoSpaceDN w:val="0"/>
              <w:adjustRightInd w:val="0"/>
              <w:spacing w:before="120" w:after="120"/>
              <w:ind w:left="851" w:hanging="425"/>
              <w:jc w:val="both"/>
              <w:rPr>
                <w:rFonts w:asciiTheme="minorHAnsi" w:hAnsiTheme="minorHAnsi" w:cstheme="minorHAnsi"/>
                <w:color w:val="000000"/>
                <w:sz w:val="24"/>
                <w:lang w:val="it-IT"/>
              </w:rPr>
            </w:pPr>
            <w:r w:rsidRPr="00817185">
              <w:rPr>
                <w:rFonts w:cstheme="minorHAnsi"/>
                <w:color w:val="000000"/>
                <w:sz w:val="24"/>
                <w:lang w:val="it-IT"/>
              </w:rPr>
              <w:t>în scop social pentru multiplicare zootehnică;</w:t>
            </w:r>
          </w:p>
          <w:p w14:paraId="51C6D598" w14:textId="77777777" w:rsidR="00E35136" w:rsidRPr="00817185" w:rsidRDefault="00E35136" w:rsidP="002516D8">
            <w:pPr>
              <w:numPr>
                <w:ilvl w:val="3"/>
                <w:numId w:val="47"/>
              </w:numPr>
              <w:tabs>
                <w:tab w:val="left" w:pos="180"/>
                <w:tab w:val="left" w:pos="360"/>
              </w:tabs>
              <w:spacing w:before="120" w:after="120"/>
              <w:ind w:left="426" w:hanging="426"/>
              <w:jc w:val="both"/>
              <w:rPr>
                <w:rFonts w:asciiTheme="minorHAnsi" w:hAnsiTheme="minorHAnsi" w:cstheme="minorHAnsi"/>
                <w:color w:val="000000"/>
                <w:sz w:val="24"/>
                <w:lang w:val="it-IT"/>
              </w:rPr>
            </w:pPr>
            <w:r w:rsidRPr="00817185">
              <w:rPr>
                <w:rFonts w:cstheme="minorHAnsi"/>
                <w:color w:val="000000"/>
                <w:sz w:val="24"/>
                <w:lang w:val="it-IT"/>
              </w:rPr>
              <w:t>rata dobânzii debitoare, cu excepţia celei referitoare la granturi acordate sub forma unei subvenţii pentru rata dobânzii sau a unei subvenţii pentru comisioanele de garantare;</w:t>
            </w:r>
          </w:p>
          <w:p w14:paraId="53FD0DAC" w14:textId="77777777" w:rsidR="00E35136" w:rsidRPr="00817185" w:rsidRDefault="00E35136" w:rsidP="002516D8">
            <w:pPr>
              <w:numPr>
                <w:ilvl w:val="3"/>
                <w:numId w:val="47"/>
              </w:numPr>
              <w:autoSpaceDE w:val="0"/>
              <w:autoSpaceDN w:val="0"/>
              <w:adjustRightInd w:val="0"/>
              <w:spacing w:before="120" w:after="120"/>
              <w:ind w:left="284" w:hanging="284"/>
              <w:jc w:val="both"/>
              <w:rPr>
                <w:rFonts w:asciiTheme="minorHAnsi" w:hAnsiTheme="minorHAnsi" w:cstheme="minorHAnsi"/>
                <w:color w:val="000000"/>
                <w:sz w:val="24"/>
                <w:lang w:val="it-IT"/>
              </w:rPr>
            </w:pPr>
            <w:r w:rsidRPr="00817185">
              <w:rPr>
                <w:rFonts w:cstheme="minorHAnsi"/>
                <w:color w:val="000000"/>
                <w:sz w:val="24"/>
                <w:lang w:val="it-IT"/>
              </w:rPr>
              <w:t xml:space="preserve">investiţiile în infrastructuri de mare amploare, astfel cum sunt stabilite de statele membre în planurile lor strategice PAC, care nu fac parte din strategiile de dezvoltare locală plasate sub responsabilitatea comunităţii prevăzute la articolul 32 din Regulamentul (UE) 2021/1060, cu excepţia investiţiilor în banda largă și în măsuri preventive de protecţie costieră și împotriva inundaţiilor destinate să reducă efectele dezastrelor naturale, ale fenomenelor climatice nefavorabile și ale evenimentelor catastrofale probabile; </w:t>
            </w:r>
          </w:p>
          <w:p w14:paraId="2E025714" w14:textId="77777777" w:rsidR="00E35136" w:rsidRPr="00817185" w:rsidRDefault="00E35136" w:rsidP="002516D8">
            <w:pPr>
              <w:numPr>
                <w:ilvl w:val="3"/>
                <w:numId w:val="47"/>
              </w:numPr>
              <w:autoSpaceDE w:val="0"/>
              <w:autoSpaceDN w:val="0"/>
              <w:adjustRightInd w:val="0"/>
              <w:spacing w:before="120" w:after="120"/>
              <w:ind w:left="284" w:hanging="284"/>
              <w:jc w:val="both"/>
              <w:rPr>
                <w:rFonts w:asciiTheme="minorHAnsi" w:hAnsiTheme="minorHAnsi" w:cstheme="minorHAnsi"/>
                <w:color w:val="000000"/>
                <w:sz w:val="24"/>
                <w:lang w:val="it-IT"/>
              </w:rPr>
            </w:pPr>
            <w:r w:rsidRPr="00817185">
              <w:rPr>
                <w:rFonts w:cstheme="minorHAnsi"/>
                <w:color w:val="000000"/>
                <w:sz w:val="24"/>
                <w:lang w:val="it-IT"/>
              </w:rPr>
              <w:t xml:space="preserve">investiţiile în împădurire care nu sunt coerente cu obiectivele în materie de mediu și de climă conforme cu principiile gestionării durabile a pădurilor, dezvoltate în Orientările paneuropene privind împădurirea și reîmpădurirea. </w:t>
            </w:r>
          </w:p>
          <w:p w14:paraId="2AD35AB5" w14:textId="77777777" w:rsidR="00E35136" w:rsidRPr="00817185" w:rsidRDefault="00E35136" w:rsidP="002516D8">
            <w:pPr>
              <w:numPr>
                <w:ilvl w:val="0"/>
                <w:numId w:val="42"/>
              </w:numPr>
              <w:spacing w:before="120" w:after="120"/>
              <w:jc w:val="both"/>
              <w:rPr>
                <w:rFonts w:asciiTheme="minorHAnsi" w:hAnsiTheme="minorHAnsi" w:cstheme="minorHAnsi"/>
                <w:sz w:val="24"/>
                <w:lang w:val="it-IT"/>
              </w:rPr>
            </w:pPr>
            <w:r w:rsidRPr="005F5888">
              <w:rPr>
                <w:rFonts w:asciiTheme="minorHAnsi" w:hAnsiTheme="minorHAnsi" w:cstheme="minorHAnsi"/>
                <w:sz w:val="24"/>
                <w:lang w:val="it-IT"/>
              </w:rPr>
              <w:t>În cadrul proiectului nu pot fi incluse operațiuni asimilabile intervențiilor excluse de la finanțare prin DR 36 - LEADER, în conformitate cu prevederile fișei tehnice a acestei intervenții.</w:t>
            </w:r>
          </w:p>
          <w:p w14:paraId="094B8D53" w14:textId="77777777" w:rsidR="00E35136" w:rsidRPr="00817185" w:rsidRDefault="00E35136" w:rsidP="002516D8">
            <w:pPr>
              <w:spacing w:before="120" w:after="120"/>
              <w:jc w:val="both"/>
              <w:rPr>
                <w:rFonts w:asciiTheme="minorHAnsi" w:hAnsiTheme="minorHAnsi" w:cstheme="minorHAnsi"/>
                <w:sz w:val="24"/>
                <w:lang w:val="it-IT"/>
              </w:rPr>
            </w:pPr>
            <w:r w:rsidRPr="00817185">
              <w:rPr>
                <w:rFonts w:eastAsia="Times New Roman" w:cstheme="minorHAnsi"/>
                <w:sz w:val="24"/>
                <w:szCs w:val="24"/>
                <w:lang w:val="it-IT"/>
              </w:rPr>
              <w:t>Totodata, conform</w:t>
            </w:r>
            <w:r w:rsidRPr="00817185">
              <w:rPr>
                <w:rFonts w:cstheme="minorHAnsi"/>
                <w:sz w:val="24"/>
                <w:lang w:val="it-IT"/>
              </w:rPr>
              <w:t xml:space="preserve"> fișei tehnice a DR 36 - LEADER nu pot fi finanțate următoarele tipuri de operațiuni:</w:t>
            </w:r>
          </w:p>
          <w:p w14:paraId="32796C24" w14:textId="77777777" w:rsidR="00E35136" w:rsidRPr="00880A57" w:rsidRDefault="00E35136" w:rsidP="002516D8">
            <w:pPr>
              <w:numPr>
                <w:ilvl w:val="0"/>
                <w:numId w:val="46"/>
              </w:numPr>
              <w:tabs>
                <w:tab w:val="left" w:pos="180"/>
                <w:tab w:val="left" w:pos="360"/>
              </w:tabs>
              <w:spacing w:before="120" w:after="120"/>
              <w:jc w:val="both"/>
              <w:rPr>
                <w:rFonts w:asciiTheme="minorHAnsi" w:hAnsiTheme="minorHAnsi" w:cstheme="minorHAnsi"/>
                <w:sz w:val="24"/>
              </w:rPr>
            </w:pPr>
            <w:proofErr w:type="spellStart"/>
            <w:r w:rsidRPr="00880A57">
              <w:rPr>
                <w:rFonts w:asciiTheme="minorHAnsi" w:hAnsiTheme="minorHAnsi" w:cstheme="minorHAnsi"/>
                <w:sz w:val="24"/>
              </w:rPr>
              <w:t>Intervenții</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aferente</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Pilonului</w:t>
            </w:r>
            <w:proofErr w:type="spellEnd"/>
            <w:r w:rsidRPr="00880A57">
              <w:rPr>
                <w:rFonts w:asciiTheme="minorHAnsi" w:hAnsiTheme="minorHAnsi" w:cstheme="minorHAnsi"/>
                <w:sz w:val="24"/>
              </w:rPr>
              <w:t xml:space="preserve"> I;</w:t>
            </w:r>
          </w:p>
          <w:p w14:paraId="77366363" w14:textId="77777777" w:rsidR="00E35136" w:rsidRPr="00817185" w:rsidRDefault="00E35136" w:rsidP="002516D8">
            <w:pPr>
              <w:numPr>
                <w:ilvl w:val="0"/>
                <w:numId w:val="43"/>
              </w:numPr>
              <w:tabs>
                <w:tab w:val="left" w:pos="180"/>
                <w:tab w:val="left" w:pos="360"/>
              </w:tabs>
              <w:spacing w:before="120" w:after="120"/>
              <w:jc w:val="both"/>
              <w:rPr>
                <w:rFonts w:asciiTheme="minorHAnsi" w:hAnsiTheme="minorHAnsi" w:cstheme="minorHAnsi"/>
                <w:sz w:val="24"/>
                <w:lang w:val="it-IT"/>
              </w:rPr>
            </w:pPr>
            <w:r w:rsidRPr="00817185">
              <w:rPr>
                <w:rFonts w:cstheme="minorHAnsi"/>
                <w:sz w:val="24"/>
                <w:lang w:val="it-IT"/>
              </w:rPr>
              <w:t>Intervențiile aferente Art. 70 - Angajamente în materie de mediu și de climă și alte angajamente în materie de gestionare, Art. 71 - Constrângeri naturale sau alte constrângeri specifice anumitor zone, Art. 72 - Dezavantaje specifice anumitor zone, generate de anumite cerinţe obligatorii, Art. 74 - Investiţii în irigaţii si Art.76 - Instrumente de gestionare a riscurilor din  R(UE)2021/2115;</w:t>
            </w:r>
          </w:p>
          <w:p w14:paraId="7C8FC3A6" w14:textId="77777777" w:rsidR="00E35136" w:rsidRPr="00880A57" w:rsidRDefault="00E35136" w:rsidP="002516D8">
            <w:pPr>
              <w:numPr>
                <w:ilvl w:val="0"/>
                <w:numId w:val="43"/>
              </w:numPr>
              <w:tabs>
                <w:tab w:val="left" w:pos="180"/>
                <w:tab w:val="left" w:pos="360"/>
              </w:tabs>
              <w:spacing w:before="120" w:after="120"/>
              <w:jc w:val="both"/>
              <w:rPr>
                <w:rFonts w:asciiTheme="minorHAnsi" w:hAnsiTheme="minorHAnsi" w:cstheme="minorHAnsi"/>
                <w:sz w:val="24"/>
              </w:rPr>
            </w:pPr>
            <w:proofErr w:type="spellStart"/>
            <w:r w:rsidRPr="00880A57">
              <w:rPr>
                <w:rFonts w:asciiTheme="minorHAnsi" w:hAnsiTheme="minorHAnsi" w:cstheme="minorHAnsi"/>
                <w:sz w:val="24"/>
              </w:rPr>
              <w:t>Instalarea</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tinerilor</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fermieri</w:t>
            </w:r>
            <w:proofErr w:type="spellEnd"/>
            <w:r w:rsidRPr="00880A57">
              <w:rPr>
                <w:rFonts w:asciiTheme="minorHAnsi" w:hAnsiTheme="minorHAnsi" w:cstheme="minorHAnsi"/>
                <w:sz w:val="24"/>
              </w:rPr>
              <w:t xml:space="preserve">; </w:t>
            </w:r>
          </w:p>
          <w:p w14:paraId="3251ACB8" w14:textId="77777777" w:rsidR="00E35136" w:rsidRPr="00880A57" w:rsidRDefault="00E35136" w:rsidP="002516D8">
            <w:pPr>
              <w:numPr>
                <w:ilvl w:val="0"/>
                <w:numId w:val="43"/>
              </w:numPr>
              <w:tabs>
                <w:tab w:val="left" w:pos="180"/>
                <w:tab w:val="left" w:pos="360"/>
              </w:tabs>
              <w:spacing w:before="120" w:after="120"/>
              <w:jc w:val="both"/>
              <w:rPr>
                <w:rFonts w:asciiTheme="minorHAnsi" w:hAnsiTheme="minorHAnsi" w:cstheme="minorHAnsi"/>
                <w:sz w:val="24"/>
              </w:rPr>
            </w:pPr>
            <w:proofErr w:type="spellStart"/>
            <w:r w:rsidRPr="00880A57">
              <w:rPr>
                <w:rFonts w:asciiTheme="minorHAnsi" w:hAnsiTheme="minorHAnsi" w:cstheme="minorHAnsi"/>
                <w:sz w:val="24"/>
              </w:rPr>
              <w:t>Investiții</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în</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exploatații</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agricole</w:t>
            </w:r>
            <w:proofErr w:type="spellEnd"/>
            <w:r w:rsidRPr="00880A57">
              <w:rPr>
                <w:rFonts w:asciiTheme="minorHAnsi" w:hAnsiTheme="minorHAnsi" w:cstheme="minorHAnsi"/>
                <w:sz w:val="24"/>
              </w:rPr>
              <w:t>/</w:t>
            </w:r>
            <w:proofErr w:type="spellStart"/>
            <w:r w:rsidRPr="00880A57">
              <w:rPr>
                <w:rFonts w:asciiTheme="minorHAnsi" w:hAnsiTheme="minorHAnsi" w:cstheme="minorHAnsi"/>
                <w:sz w:val="24"/>
              </w:rPr>
              <w:t>pomicole</w:t>
            </w:r>
            <w:proofErr w:type="spellEnd"/>
            <w:r w:rsidRPr="00880A57">
              <w:rPr>
                <w:rFonts w:asciiTheme="minorHAnsi" w:hAnsiTheme="minorHAnsi" w:cstheme="minorHAnsi"/>
                <w:sz w:val="24"/>
              </w:rPr>
              <w:t xml:space="preserve">, </w:t>
            </w:r>
            <w:r w:rsidRPr="00880A57">
              <w:rPr>
                <w:rFonts w:asciiTheme="minorHAnsi" w:hAnsiTheme="minorHAnsi" w:cstheme="minorHAnsi"/>
                <w:b/>
                <w:sz w:val="24"/>
              </w:rPr>
              <w:t xml:space="preserve">cu </w:t>
            </w:r>
            <w:proofErr w:type="spellStart"/>
            <w:r w:rsidRPr="00880A57">
              <w:rPr>
                <w:rFonts w:asciiTheme="minorHAnsi" w:hAnsiTheme="minorHAnsi" w:cstheme="minorHAnsi"/>
                <w:b/>
                <w:sz w:val="24"/>
              </w:rPr>
              <w:t>excepția</w:t>
            </w:r>
            <w:proofErr w:type="spellEnd"/>
            <w:r w:rsidRPr="00880A57">
              <w:rPr>
                <w:rFonts w:asciiTheme="minorHAnsi" w:hAnsiTheme="minorHAnsi" w:cstheme="minorHAnsi"/>
                <w:b/>
                <w:sz w:val="24"/>
              </w:rPr>
              <w:t xml:space="preserve"> </w:t>
            </w:r>
            <w:proofErr w:type="spellStart"/>
            <w:r w:rsidRPr="00880A57">
              <w:rPr>
                <w:rFonts w:asciiTheme="minorHAnsi" w:hAnsiTheme="minorHAnsi" w:cstheme="minorHAnsi"/>
                <w:b/>
                <w:sz w:val="24"/>
              </w:rPr>
              <w:t>celor</w:t>
            </w:r>
            <w:proofErr w:type="spellEnd"/>
            <w:r w:rsidRPr="00880A57">
              <w:rPr>
                <w:rFonts w:asciiTheme="minorHAnsi" w:hAnsiTheme="minorHAnsi" w:cstheme="minorHAnsi"/>
                <w:b/>
                <w:sz w:val="24"/>
              </w:rPr>
              <w:t xml:space="preserve"> </w:t>
            </w:r>
            <w:proofErr w:type="spellStart"/>
            <w:r w:rsidRPr="00880A57">
              <w:rPr>
                <w:rFonts w:asciiTheme="minorHAnsi" w:hAnsiTheme="minorHAnsi" w:cstheme="minorHAnsi"/>
                <w:b/>
                <w:sz w:val="24"/>
              </w:rPr>
              <w:t>realizate</w:t>
            </w:r>
            <w:proofErr w:type="spellEnd"/>
            <w:r w:rsidRPr="00880A57">
              <w:rPr>
                <w:rFonts w:asciiTheme="minorHAnsi" w:hAnsiTheme="minorHAnsi" w:cstheme="minorHAnsi"/>
                <w:b/>
                <w:sz w:val="24"/>
              </w:rPr>
              <w:t xml:space="preserve"> </w:t>
            </w:r>
            <w:proofErr w:type="spellStart"/>
            <w:r w:rsidRPr="00880A57">
              <w:rPr>
                <w:rFonts w:asciiTheme="minorHAnsi" w:hAnsiTheme="minorHAnsi" w:cstheme="minorHAnsi"/>
                <w:b/>
                <w:sz w:val="24"/>
              </w:rPr>
              <w:t>în</w:t>
            </w:r>
            <w:proofErr w:type="spellEnd"/>
            <w:r w:rsidRPr="00880A57">
              <w:rPr>
                <w:rFonts w:asciiTheme="minorHAnsi" w:hAnsiTheme="minorHAnsi" w:cstheme="minorHAnsi"/>
                <w:b/>
                <w:sz w:val="24"/>
              </w:rPr>
              <w:t xml:space="preserve"> scop </w:t>
            </w:r>
            <w:proofErr w:type="spellStart"/>
            <w:r w:rsidRPr="00880A57">
              <w:rPr>
                <w:rFonts w:asciiTheme="minorHAnsi" w:hAnsiTheme="minorHAnsi" w:cstheme="minorHAnsi"/>
                <w:b/>
                <w:sz w:val="24"/>
              </w:rPr>
              <w:t>colectiv</w:t>
            </w:r>
            <w:proofErr w:type="spellEnd"/>
            <w:r w:rsidRPr="00880A57">
              <w:rPr>
                <w:rFonts w:asciiTheme="minorHAnsi" w:hAnsiTheme="minorHAnsi" w:cstheme="minorHAnsi"/>
                <w:b/>
                <w:sz w:val="24"/>
              </w:rPr>
              <w:t xml:space="preserve"> </w:t>
            </w:r>
            <w:proofErr w:type="spellStart"/>
            <w:r w:rsidRPr="00880A57">
              <w:rPr>
                <w:rFonts w:asciiTheme="minorHAnsi" w:hAnsiTheme="minorHAnsi" w:cstheme="minorHAnsi"/>
                <w:b/>
                <w:sz w:val="24"/>
              </w:rPr>
              <w:t>sau</w:t>
            </w:r>
            <w:proofErr w:type="spellEnd"/>
            <w:r w:rsidRPr="00880A57">
              <w:rPr>
                <w:rFonts w:asciiTheme="minorHAnsi" w:hAnsiTheme="minorHAnsi" w:cstheme="minorHAnsi"/>
                <w:b/>
                <w:sz w:val="24"/>
              </w:rPr>
              <w:t xml:space="preserve"> social</w:t>
            </w:r>
            <w:r w:rsidRPr="00880A57">
              <w:rPr>
                <w:rFonts w:asciiTheme="minorHAnsi" w:hAnsiTheme="minorHAnsi" w:cstheme="minorHAnsi"/>
                <w:sz w:val="24"/>
              </w:rPr>
              <w:t>;</w:t>
            </w:r>
          </w:p>
          <w:p w14:paraId="025BDA9A" w14:textId="77777777" w:rsidR="00E35136" w:rsidRPr="00817185" w:rsidRDefault="00E35136" w:rsidP="002516D8">
            <w:pPr>
              <w:numPr>
                <w:ilvl w:val="0"/>
                <w:numId w:val="43"/>
              </w:numPr>
              <w:tabs>
                <w:tab w:val="left" w:pos="180"/>
                <w:tab w:val="left" w:pos="360"/>
              </w:tabs>
              <w:spacing w:before="120" w:after="120"/>
              <w:jc w:val="both"/>
              <w:rPr>
                <w:rFonts w:asciiTheme="minorHAnsi" w:hAnsiTheme="minorHAnsi" w:cstheme="minorHAnsi"/>
                <w:sz w:val="24"/>
                <w:lang w:val="it-IT"/>
              </w:rPr>
            </w:pPr>
            <w:r w:rsidRPr="00817185">
              <w:rPr>
                <w:rFonts w:cstheme="minorHAnsi"/>
                <w:sz w:val="24"/>
                <w:lang w:val="it-IT"/>
              </w:rPr>
              <w:t>Investiții în crearea/ modernizarea infrastructurii de acces agricolă/ forestieră și infrastructurii rutiere de bază din spațiul rural;</w:t>
            </w:r>
          </w:p>
          <w:p w14:paraId="18DDEB90" w14:textId="77777777" w:rsidR="00E35136" w:rsidRPr="00880A57" w:rsidRDefault="00E35136" w:rsidP="002516D8">
            <w:pPr>
              <w:numPr>
                <w:ilvl w:val="0"/>
                <w:numId w:val="42"/>
              </w:numPr>
              <w:spacing w:before="120" w:after="120"/>
              <w:jc w:val="both"/>
              <w:rPr>
                <w:rFonts w:asciiTheme="minorHAnsi" w:hAnsiTheme="minorHAnsi" w:cstheme="minorHAnsi"/>
                <w:sz w:val="24"/>
              </w:rPr>
            </w:pPr>
            <w:r w:rsidRPr="00817185">
              <w:rPr>
                <w:rFonts w:cstheme="minorHAnsi"/>
                <w:sz w:val="24"/>
                <w:lang w:val="it-IT"/>
              </w:rPr>
              <w:lastRenderedPageBreak/>
              <w:t>În cadrul proiectului nu pot fi incluse cheltuielile neeligibile generale, așa cum sunt acestea prevăzute în Capitolul 4.</w:t>
            </w:r>
            <w:r w:rsidRPr="00817185">
              <w:rPr>
                <w:rFonts w:cstheme="minorHAnsi"/>
                <w:i/>
                <w:sz w:val="24"/>
                <w:lang w:val="it-IT"/>
              </w:rPr>
              <w:t>7 Elemente comune pentru tipurile de intervenții pentru dezvoltarea rurală</w:t>
            </w:r>
            <w:r w:rsidRPr="00817185">
              <w:rPr>
                <w:rFonts w:cstheme="minorHAnsi"/>
                <w:sz w:val="24"/>
                <w:lang w:val="it-IT"/>
              </w:rPr>
              <w:t xml:space="preserve"> din PS 2023-2027. </w:t>
            </w:r>
            <w:proofErr w:type="spellStart"/>
            <w:r w:rsidRPr="00880A57">
              <w:rPr>
                <w:rFonts w:asciiTheme="minorHAnsi" w:hAnsiTheme="minorHAnsi" w:cstheme="minorHAnsi"/>
                <w:sz w:val="24"/>
              </w:rPr>
              <w:t>Acestea</w:t>
            </w:r>
            <w:proofErr w:type="spellEnd"/>
            <w:r w:rsidRPr="00880A57">
              <w:rPr>
                <w:rFonts w:asciiTheme="minorHAnsi" w:hAnsiTheme="minorHAnsi" w:cstheme="minorHAnsi"/>
                <w:sz w:val="24"/>
              </w:rPr>
              <w:t xml:space="preserve"> sunt </w:t>
            </w:r>
            <w:proofErr w:type="spellStart"/>
            <w:r w:rsidRPr="00880A57">
              <w:rPr>
                <w:rFonts w:asciiTheme="minorHAnsi" w:hAnsiTheme="minorHAnsi" w:cstheme="minorHAnsi"/>
                <w:sz w:val="24"/>
              </w:rPr>
              <w:t>următoarele</w:t>
            </w:r>
            <w:proofErr w:type="spellEnd"/>
            <w:r w:rsidRPr="00880A57">
              <w:rPr>
                <w:rFonts w:asciiTheme="minorHAnsi" w:hAnsiTheme="minorHAnsi" w:cstheme="minorHAnsi"/>
                <w:sz w:val="24"/>
              </w:rPr>
              <w:t>:</w:t>
            </w:r>
          </w:p>
          <w:p w14:paraId="14A2ADD6" w14:textId="77777777" w:rsidR="00E35136" w:rsidRPr="00880A57" w:rsidRDefault="00E35136" w:rsidP="002516D8">
            <w:pPr>
              <w:numPr>
                <w:ilvl w:val="0"/>
                <w:numId w:val="45"/>
              </w:numPr>
              <w:spacing w:before="120" w:after="120"/>
              <w:jc w:val="both"/>
              <w:rPr>
                <w:rFonts w:asciiTheme="minorHAnsi" w:hAnsiTheme="minorHAnsi" w:cstheme="minorHAnsi"/>
                <w:sz w:val="24"/>
              </w:rPr>
            </w:pPr>
            <w:proofErr w:type="spellStart"/>
            <w:r w:rsidRPr="00880A57">
              <w:rPr>
                <w:rFonts w:asciiTheme="minorHAnsi" w:hAnsiTheme="minorHAnsi" w:cstheme="minorHAnsi"/>
                <w:sz w:val="24"/>
              </w:rPr>
              <w:t>cheltuielile</w:t>
            </w:r>
            <w:proofErr w:type="spellEnd"/>
            <w:r w:rsidRPr="00880A57">
              <w:rPr>
                <w:rFonts w:asciiTheme="minorHAnsi" w:hAnsiTheme="minorHAnsi" w:cstheme="minorHAnsi"/>
                <w:sz w:val="24"/>
              </w:rPr>
              <w:t xml:space="preserve"> cu </w:t>
            </w:r>
            <w:proofErr w:type="spellStart"/>
            <w:r w:rsidRPr="00880A57">
              <w:rPr>
                <w:rFonts w:asciiTheme="minorHAnsi" w:hAnsiTheme="minorHAnsi" w:cstheme="minorHAnsi"/>
                <w:sz w:val="24"/>
              </w:rPr>
              <w:t>achiziționarea</w:t>
            </w:r>
            <w:proofErr w:type="spellEnd"/>
            <w:r w:rsidRPr="00880A57">
              <w:rPr>
                <w:rFonts w:asciiTheme="minorHAnsi" w:hAnsiTheme="minorHAnsi" w:cstheme="minorHAnsi"/>
                <w:sz w:val="24"/>
              </w:rPr>
              <w:t xml:space="preserve"> de </w:t>
            </w:r>
            <w:proofErr w:type="spellStart"/>
            <w:r w:rsidRPr="00880A57">
              <w:rPr>
                <w:rFonts w:asciiTheme="minorHAnsi" w:hAnsiTheme="minorHAnsi" w:cstheme="minorHAnsi"/>
                <w:sz w:val="24"/>
              </w:rPr>
              <w:t>bunuri</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și</w:t>
            </w:r>
            <w:proofErr w:type="spellEnd"/>
            <w:r w:rsidRPr="00880A57">
              <w:rPr>
                <w:rFonts w:asciiTheme="minorHAnsi" w:hAnsiTheme="minorHAnsi" w:cstheme="minorHAnsi"/>
                <w:sz w:val="24"/>
              </w:rPr>
              <w:t xml:space="preserve"> </w:t>
            </w:r>
            <w:proofErr w:type="spellStart"/>
            <w:proofErr w:type="gramStart"/>
            <w:r w:rsidRPr="00880A57">
              <w:rPr>
                <w:rFonts w:asciiTheme="minorHAnsi" w:hAnsiTheme="minorHAnsi" w:cstheme="minorHAnsi"/>
                <w:sz w:val="24"/>
              </w:rPr>
              <w:t>echipamente</w:t>
            </w:r>
            <w:proofErr w:type="spellEnd"/>
            <w:r w:rsidRPr="00880A57">
              <w:rPr>
                <w:rFonts w:asciiTheme="minorHAnsi" w:hAnsiTheme="minorHAnsi" w:cstheme="minorHAnsi"/>
                <w:sz w:val="24"/>
              </w:rPr>
              <w:t xml:space="preserve"> ”second</w:t>
            </w:r>
            <w:proofErr w:type="gramEnd"/>
            <w:r w:rsidRPr="00880A57">
              <w:rPr>
                <w:rFonts w:asciiTheme="minorHAnsi" w:hAnsiTheme="minorHAnsi" w:cstheme="minorHAnsi"/>
                <w:sz w:val="24"/>
              </w:rPr>
              <w:t xml:space="preserve"> hand”;</w:t>
            </w:r>
          </w:p>
          <w:p w14:paraId="3FF3AFE7" w14:textId="77777777" w:rsidR="00E35136" w:rsidRPr="00817185" w:rsidRDefault="00E35136" w:rsidP="002516D8">
            <w:pPr>
              <w:numPr>
                <w:ilvl w:val="0"/>
                <w:numId w:val="44"/>
              </w:numPr>
              <w:tabs>
                <w:tab w:val="left" w:pos="180"/>
                <w:tab w:val="left" w:pos="360"/>
              </w:tabs>
              <w:spacing w:before="120" w:after="120"/>
              <w:jc w:val="both"/>
              <w:rPr>
                <w:rFonts w:asciiTheme="minorHAnsi" w:hAnsiTheme="minorHAnsi" w:cstheme="minorHAnsi"/>
                <w:sz w:val="24"/>
                <w:lang w:val="it-IT"/>
              </w:rPr>
            </w:pPr>
            <w:r w:rsidRPr="00817185">
              <w:rPr>
                <w:rFonts w:cstheme="minorHAnsi"/>
                <w:sz w:val="24"/>
                <w:lang w:val="it-IT"/>
              </w:rPr>
              <w:t>cheltuielile efectuate înainte de depunerea solicitării de sprijin și înainte de semnarea contractului de finanțare a proiectului, cu excepția:</w:t>
            </w:r>
          </w:p>
          <w:p w14:paraId="02AFFD80" w14:textId="77777777" w:rsidR="00E35136" w:rsidRPr="00817185" w:rsidRDefault="00E35136" w:rsidP="002516D8">
            <w:pPr>
              <w:numPr>
                <w:ilvl w:val="2"/>
                <w:numId w:val="44"/>
              </w:numPr>
              <w:tabs>
                <w:tab w:val="left" w:pos="180"/>
                <w:tab w:val="left" w:pos="360"/>
              </w:tabs>
              <w:spacing w:before="120" w:after="120"/>
              <w:ind w:left="1134" w:hanging="283"/>
              <w:jc w:val="both"/>
              <w:rPr>
                <w:rFonts w:asciiTheme="minorHAnsi" w:hAnsiTheme="minorHAnsi" w:cstheme="minorHAnsi"/>
                <w:sz w:val="24"/>
                <w:lang w:val="it-IT"/>
              </w:rPr>
            </w:pPr>
            <w:r w:rsidRPr="00817185">
              <w:rPr>
                <w:rFonts w:cstheme="minorHAnsi"/>
                <w:sz w:val="24"/>
                <w:lang w:val="it-IT"/>
              </w:rPr>
              <w:t>cheltuielilor cu întocmirea și depunerea proiectelor</w:t>
            </w:r>
          </w:p>
          <w:p w14:paraId="349CBD0A" w14:textId="77777777" w:rsidR="00E35136" w:rsidRPr="00817185" w:rsidRDefault="00E35136" w:rsidP="002516D8">
            <w:pPr>
              <w:numPr>
                <w:ilvl w:val="2"/>
                <w:numId w:val="44"/>
              </w:numPr>
              <w:tabs>
                <w:tab w:val="left" w:pos="180"/>
                <w:tab w:val="left" w:pos="360"/>
              </w:tabs>
              <w:spacing w:before="120" w:after="120"/>
              <w:ind w:left="1134" w:hanging="283"/>
              <w:jc w:val="both"/>
              <w:rPr>
                <w:rFonts w:asciiTheme="minorHAnsi" w:hAnsiTheme="minorHAnsi" w:cstheme="minorHAnsi"/>
                <w:sz w:val="24"/>
                <w:lang w:val="it-IT"/>
              </w:rPr>
            </w:pPr>
            <w:r w:rsidRPr="00817185">
              <w:rPr>
                <w:rFonts w:cstheme="minorHAnsi"/>
                <w:sz w:val="24"/>
                <w:lang w:val="it-IT"/>
              </w:rPr>
              <w:t>cheltuielilor necesare implementării proiectelor care presupun înființare/reconversie plantații pomicole, plantații de struguri de masă, hamei și înființare perdele de protecție, în cadrul intervențiilor a cărei arie de eligibilitate permite aceste culturi, pot fi realizate după depunerea cererii de finanțare;</w:t>
            </w:r>
          </w:p>
          <w:p w14:paraId="7C0D028C" w14:textId="77777777" w:rsidR="00E35136" w:rsidRPr="00817185" w:rsidRDefault="00E35136" w:rsidP="002516D8">
            <w:pPr>
              <w:numPr>
                <w:ilvl w:val="0"/>
                <w:numId w:val="44"/>
              </w:numPr>
              <w:tabs>
                <w:tab w:val="left" w:pos="180"/>
                <w:tab w:val="left" w:pos="360"/>
              </w:tabs>
              <w:spacing w:before="120" w:after="120"/>
              <w:jc w:val="both"/>
              <w:rPr>
                <w:rFonts w:asciiTheme="minorHAnsi" w:hAnsiTheme="minorHAnsi" w:cstheme="minorHAnsi"/>
                <w:sz w:val="24"/>
                <w:lang w:val="it-IT"/>
              </w:rPr>
            </w:pPr>
            <w:r w:rsidRPr="00817185">
              <w:rPr>
                <w:rFonts w:cstheme="minorHAnsi"/>
                <w:sz w:val="24"/>
                <w:lang w:val="it-IT"/>
              </w:rPr>
              <w:t>cheltuielile cu achiziția mijloacelor de transport pentru uz personal și pentru transport persoane;</w:t>
            </w:r>
            <w:r w:rsidRPr="00817185">
              <w:rPr>
                <w:lang w:val="it-IT"/>
              </w:rPr>
              <w:t xml:space="preserve"> </w:t>
            </w:r>
            <w:r w:rsidRPr="00817185">
              <w:rPr>
                <w:rFonts w:cstheme="minorHAnsi"/>
                <w:sz w:val="24"/>
                <w:lang w:val="it-IT"/>
              </w:rPr>
              <w:t xml:space="preserve">prin excepție, sunt eligibile mijloacelor de transport persoane </w:t>
            </w:r>
            <w:r w:rsidRPr="00817185">
              <w:rPr>
                <w:rFonts w:cstheme="minorHAnsi"/>
                <w:b/>
                <w:sz w:val="24"/>
                <w:lang w:val="it-IT"/>
              </w:rPr>
              <w:t>utilizate în cadrul proiectelor negeneratoare de venit, desfășurate în interesul comunității</w:t>
            </w:r>
            <w:r w:rsidRPr="00817185">
              <w:rPr>
                <w:rFonts w:cstheme="minorHAnsi"/>
                <w:sz w:val="24"/>
                <w:lang w:val="it-IT"/>
              </w:rPr>
              <w:t xml:space="preserve">, finanțate prin SDL. </w:t>
            </w:r>
          </w:p>
          <w:p w14:paraId="1A27A481" w14:textId="77777777" w:rsidR="00E35136" w:rsidRPr="00817185" w:rsidRDefault="00E35136" w:rsidP="002516D8">
            <w:pPr>
              <w:tabs>
                <w:tab w:val="left" w:pos="180"/>
                <w:tab w:val="left" w:pos="360"/>
              </w:tabs>
              <w:spacing w:before="120" w:after="120"/>
              <w:ind w:left="720"/>
              <w:jc w:val="both"/>
              <w:rPr>
                <w:rFonts w:asciiTheme="minorHAnsi" w:hAnsiTheme="minorHAnsi" w:cstheme="minorHAnsi"/>
                <w:sz w:val="24"/>
                <w:lang w:val="it-IT"/>
              </w:rPr>
            </w:pPr>
            <w:r w:rsidRPr="00817185">
              <w:rPr>
                <w:rFonts w:cstheme="minorHAnsi"/>
                <w:sz w:val="24"/>
                <w:lang w:val="it-IT"/>
              </w:rPr>
              <w:t xml:space="preserve">Atentie! Mijloacele de transport persoane trebuie </w:t>
            </w:r>
            <w:r w:rsidRPr="00817185">
              <w:rPr>
                <w:rFonts w:cstheme="minorHAnsi"/>
                <w:b/>
                <w:sz w:val="24"/>
                <w:lang w:val="it-IT"/>
              </w:rPr>
              <w:t>să fie utilizate în mod frecvent și continuu</w:t>
            </w:r>
            <w:r w:rsidRPr="00817185">
              <w:rPr>
                <w:rFonts w:cstheme="minorHAnsi"/>
                <w:sz w:val="24"/>
                <w:lang w:val="it-IT"/>
              </w:rPr>
              <w:t>, astfel încât achiziția acestora să fie justificată</w:t>
            </w:r>
          </w:p>
          <w:p w14:paraId="7DDEB536" w14:textId="77777777" w:rsidR="00E35136" w:rsidRPr="00817185" w:rsidRDefault="00E35136" w:rsidP="002516D8">
            <w:pPr>
              <w:numPr>
                <w:ilvl w:val="0"/>
                <w:numId w:val="44"/>
              </w:numPr>
              <w:tabs>
                <w:tab w:val="left" w:pos="180"/>
                <w:tab w:val="left" w:pos="360"/>
              </w:tabs>
              <w:spacing w:before="120" w:after="120"/>
              <w:jc w:val="both"/>
              <w:rPr>
                <w:rFonts w:asciiTheme="minorHAnsi" w:hAnsiTheme="minorHAnsi" w:cstheme="minorHAnsi"/>
                <w:sz w:val="24"/>
                <w:lang w:val="it-IT"/>
              </w:rPr>
            </w:pPr>
            <w:r w:rsidRPr="00817185">
              <w:rPr>
                <w:rFonts w:cstheme="minorHAnsi"/>
                <w:sz w:val="24"/>
                <w:lang w:val="it-IT"/>
              </w:rPr>
              <w:t>cheltuielile cu investițiile ce fac obiectul dublei finanțări care vizează aceleași costuri eligibile;</w:t>
            </w:r>
          </w:p>
          <w:p w14:paraId="63DADC57" w14:textId="77777777" w:rsidR="00E35136" w:rsidRPr="00817185" w:rsidRDefault="00E35136" w:rsidP="002516D8">
            <w:pPr>
              <w:numPr>
                <w:ilvl w:val="0"/>
                <w:numId w:val="44"/>
              </w:numPr>
              <w:tabs>
                <w:tab w:val="left" w:pos="180"/>
                <w:tab w:val="left" w:pos="360"/>
              </w:tabs>
              <w:spacing w:before="120" w:after="120"/>
              <w:jc w:val="both"/>
              <w:rPr>
                <w:rFonts w:asciiTheme="minorHAnsi" w:hAnsiTheme="minorHAnsi" w:cstheme="minorHAnsi"/>
                <w:sz w:val="24"/>
                <w:lang w:val="it-IT"/>
              </w:rPr>
            </w:pPr>
            <w:r w:rsidRPr="00817185">
              <w:rPr>
                <w:rFonts w:cstheme="minorHAnsi"/>
                <w:sz w:val="24"/>
                <w:lang w:val="it-IT"/>
              </w:rPr>
              <w:t>taxa pe valoarea adăugată, cu excepția cazului în care aceasta nu se poate recupera în temeiul legislației naționale privind TVA-ul sau eligibilă conform prevederilor specifice pentru instrumente financiare;</w:t>
            </w:r>
          </w:p>
          <w:p w14:paraId="5E43DC08" w14:textId="77777777" w:rsidR="00E35136" w:rsidRPr="00817185" w:rsidRDefault="00E35136" w:rsidP="002516D8">
            <w:pPr>
              <w:numPr>
                <w:ilvl w:val="0"/>
                <w:numId w:val="44"/>
              </w:numPr>
              <w:tabs>
                <w:tab w:val="left" w:pos="180"/>
                <w:tab w:val="left" w:pos="360"/>
              </w:tabs>
              <w:spacing w:before="120" w:after="120"/>
              <w:jc w:val="both"/>
              <w:rPr>
                <w:rFonts w:asciiTheme="minorHAnsi" w:hAnsiTheme="minorHAnsi" w:cstheme="minorHAnsi"/>
                <w:lang w:val="it-IT"/>
              </w:rPr>
            </w:pPr>
            <w:r w:rsidRPr="00817185">
              <w:rPr>
                <w:rFonts w:cstheme="minorHAnsi"/>
                <w:sz w:val="24"/>
                <w:lang w:val="it-IT"/>
              </w:rPr>
              <w:t>în cazul contractelor de leasing, celelalte costuri legate de contractele de leasing, cum ar fi marja locatorului, costurile de refinanțare a dobânzilor, cheltuielile generale și cheltuielile de asigurare.</w:t>
            </w:r>
          </w:p>
          <w:p w14:paraId="6C5D045B" w14:textId="77777777" w:rsidR="00E35136" w:rsidRPr="00817185" w:rsidRDefault="00E35136" w:rsidP="002516D8">
            <w:pPr>
              <w:tabs>
                <w:tab w:val="left" w:pos="180"/>
                <w:tab w:val="left" w:pos="360"/>
              </w:tabs>
              <w:spacing w:before="120" w:after="120"/>
              <w:jc w:val="both"/>
              <w:rPr>
                <w:rFonts w:asciiTheme="minorHAnsi" w:hAnsiTheme="minorHAnsi" w:cstheme="minorHAnsi"/>
                <w:sz w:val="24"/>
                <w:szCs w:val="24"/>
                <w:lang w:val="it-IT"/>
              </w:rPr>
            </w:pPr>
          </w:p>
          <w:p w14:paraId="477D1503" w14:textId="77777777" w:rsidR="00E35136" w:rsidRPr="00817185" w:rsidRDefault="00E35136" w:rsidP="002516D8">
            <w:pPr>
              <w:jc w:val="both"/>
              <w:rPr>
                <w:rFonts w:asciiTheme="minorHAnsi" w:hAnsiTheme="minorHAnsi" w:cstheme="minorHAnsi"/>
                <w:sz w:val="24"/>
                <w:lang w:val="it-IT"/>
              </w:rPr>
            </w:pPr>
            <w:r w:rsidRPr="00817185">
              <w:rPr>
                <w:rFonts w:cstheme="minorHAnsi"/>
                <w:sz w:val="24"/>
                <w:lang w:val="it-IT"/>
              </w:rPr>
              <w:t>Nu este eligibilă achiziționarea utilajelor agricole în cadrul proiectelor de tip start-up non-agricol şi nici in cazul proiectelor de investiţii care vizează activităţi non-agricole cu scop economic.</w:t>
            </w:r>
          </w:p>
          <w:p w14:paraId="249BFAF8" w14:textId="77777777" w:rsidR="00E35136" w:rsidRPr="00880A57" w:rsidRDefault="00E35136" w:rsidP="002516D8">
            <w:pPr>
              <w:jc w:val="both"/>
              <w:rPr>
                <w:rFonts w:asciiTheme="minorHAnsi" w:hAnsiTheme="minorHAnsi" w:cstheme="minorHAnsi"/>
                <w:sz w:val="24"/>
                <w:lang w:val="it-IT"/>
              </w:rPr>
            </w:pPr>
            <w:r w:rsidRPr="00817185">
              <w:rPr>
                <w:rFonts w:cstheme="minorHAnsi"/>
                <w:b/>
                <w:sz w:val="24"/>
                <w:lang w:val="it-IT"/>
              </w:rPr>
              <w:t xml:space="preserve">Utilajele agricole sunt eligibile in cadrul proiectelor de investiţii care vizează activităţi agricole propuse de solicitanţii organizaţi in forme asociative, inclusiv parteneriate informale, din care cel puțin unul dintre parteneri desfășoară activitate agricolă. </w:t>
            </w:r>
            <w:r w:rsidRPr="00817185">
              <w:rPr>
                <w:rFonts w:cstheme="minorHAnsi"/>
                <w:sz w:val="24"/>
                <w:lang w:val="it-IT"/>
              </w:rPr>
              <w:t>Fondurile nerambursabile vor fi acordate beneficiarilor eligibili, conform listelor indicative de cheltuieli eligibile aferente intervenției din SDL.</w:t>
            </w:r>
          </w:p>
          <w:p w14:paraId="0EF7BEA2" w14:textId="77777777" w:rsidR="00E35136" w:rsidRDefault="00E35136" w:rsidP="002516D8">
            <w:pPr>
              <w:jc w:val="both"/>
              <w:rPr>
                <w:rFonts w:asciiTheme="minorHAnsi" w:hAnsiTheme="minorHAnsi" w:cstheme="minorHAnsi"/>
                <w:sz w:val="24"/>
                <w:lang w:val="it-IT"/>
              </w:rPr>
            </w:pPr>
            <w:r w:rsidRPr="00880A57">
              <w:rPr>
                <w:rFonts w:asciiTheme="minorHAnsi" w:hAnsiTheme="minorHAnsi" w:cstheme="minorHAnsi"/>
                <w:sz w:val="24"/>
                <w:lang w:val="it-IT"/>
              </w:rPr>
              <w:t xml:space="preserve">Totodata, </w:t>
            </w:r>
            <w:r w:rsidRPr="00880A57">
              <w:rPr>
                <w:rFonts w:asciiTheme="minorHAnsi" w:hAnsiTheme="minorHAnsi" w:cstheme="minorHAnsi"/>
                <w:sz w:val="24"/>
                <w:szCs w:val="24"/>
                <w:lang w:val="it-IT"/>
              </w:rPr>
              <w:t>î</w:t>
            </w:r>
            <w:r w:rsidRPr="00880A57">
              <w:rPr>
                <w:rFonts w:asciiTheme="minorHAnsi" w:hAnsiTheme="minorHAnsi" w:cstheme="minorHAnsi"/>
                <w:sz w:val="24"/>
                <w:lang w:val="it-IT"/>
              </w:rPr>
              <w:t xml:space="preserve">n analiza eligibilitatii costurilor propuse </w:t>
            </w:r>
            <w:r w:rsidRPr="00880A57">
              <w:rPr>
                <w:rFonts w:asciiTheme="minorHAnsi" w:hAnsiTheme="minorHAnsi" w:cstheme="minorHAnsi"/>
                <w:sz w:val="24"/>
                <w:szCs w:val="24"/>
                <w:lang w:val="it-IT"/>
              </w:rPr>
              <w:t>î</w:t>
            </w:r>
            <w:r w:rsidRPr="00880A57">
              <w:rPr>
                <w:rFonts w:asciiTheme="minorHAnsi" w:hAnsiTheme="minorHAnsi" w:cstheme="minorHAnsi"/>
                <w:sz w:val="24"/>
                <w:lang w:val="it-IT"/>
              </w:rPr>
              <w:t xml:space="preserve">n bugetul indicativ din </w:t>
            </w:r>
            <w:r w:rsidRPr="00880A57">
              <w:rPr>
                <w:rFonts w:asciiTheme="minorHAnsi" w:hAnsiTheme="minorHAnsi" w:cstheme="minorHAnsi"/>
                <w:sz w:val="24"/>
                <w:szCs w:val="24"/>
                <w:lang w:val="it-IT"/>
              </w:rPr>
              <w:t>CF/</w:t>
            </w:r>
            <w:r w:rsidRPr="00880A57">
              <w:rPr>
                <w:rFonts w:asciiTheme="minorHAnsi" w:hAnsiTheme="minorHAnsi" w:cstheme="minorHAnsi"/>
                <w:sz w:val="24"/>
                <w:lang w:val="it-IT"/>
              </w:rPr>
              <w:t>SF/MJ</w:t>
            </w:r>
            <w:r w:rsidRPr="00880A57">
              <w:rPr>
                <w:rFonts w:asciiTheme="minorHAnsi" w:hAnsiTheme="minorHAnsi" w:cstheme="minorHAnsi"/>
                <w:sz w:val="24"/>
                <w:szCs w:val="24"/>
                <w:lang w:val="it-IT"/>
              </w:rPr>
              <w:t>/DALI</w:t>
            </w:r>
            <w:r w:rsidRPr="00880A57">
              <w:rPr>
                <w:rFonts w:asciiTheme="minorHAnsi" w:hAnsiTheme="minorHAnsi" w:cstheme="minorHAnsi"/>
                <w:sz w:val="24"/>
                <w:lang w:val="it-IT"/>
              </w:rPr>
              <w:t xml:space="preserve"> vor fi luate </w:t>
            </w:r>
            <w:r w:rsidRPr="00880A57">
              <w:rPr>
                <w:rFonts w:asciiTheme="minorHAnsi" w:hAnsiTheme="minorHAnsi" w:cstheme="minorHAnsi"/>
                <w:sz w:val="24"/>
                <w:szCs w:val="24"/>
                <w:lang w:val="it-IT"/>
              </w:rPr>
              <w:t>î</w:t>
            </w:r>
            <w:r w:rsidRPr="00880A57">
              <w:rPr>
                <w:rFonts w:asciiTheme="minorHAnsi" w:hAnsiTheme="minorHAnsi" w:cstheme="minorHAnsi"/>
                <w:sz w:val="24"/>
                <w:lang w:val="it-IT"/>
              </w:rPr>
              <w:t xml:space="preserve">n considerare </w:t>
            </w:r>
            <w:r w:rsidRPr="00880A57">
              <w:rPr>
                <w:rFonts w:asciiTheme="minorHAnsi" w:hAnsiTheme="minorHAnsi" w:cstheme="minorHAnsi"/>
                <w:sz w:val="24"/>
                <w:szCs w:val="24"/>
                <w:lang w:val="it-IT"/>
              </w:rPr>
              <w:t>următoarele</w:t>
            </w:r>
            <w:r w:rsidRPr="00880A57">
              <w:rPr>
                <w:rFonts w:asciiTheme="minorHAnsi" w:hAnsiTheme="minorHAnsi" w:cstheme="minorHAnsi"/>
                <w:sz w:val="24"/>
                <w:lang w:val="it-IT"/>
              </w:rPr>
              <w:t xml:space="preserve"> prevederi punctuale:</w:t>
            </w:r>
          </w:p>
          <w:p w14:paraId="51590BB7" w14:textId="77777777" w:rsidR="00E35136" w:rsidRDefault="00E35136" w:rsidP="002516D8">
            <w:pPr>
              <w:jc w:val="both"/>
              <w:rPr>
                <w:rFonts w:asciiTheme="minorHAnsi" w:hAnsiTheme="minorHAnsi" w:cstheme="minorHAnsi"/>
                <w:sz w:val="24"/>
                <w:lang w:val="it-IT"/>
              </w:rPr>
            </w:pPr>
            <w:r>
              <w:rPr>
                <w:rFonts w:asciiTheme="minorHAnsi" w:hAnsiTheme="minorHAnsi" w:cstheme="minorHAnsi"/>
                <w:sz w:val="24"/>
                <w:lang w:val="it-IT"/>
              </w:rPr>
              <w:t>Prevederi privind mijloacele de transport persoane:</w:t>
            </w:r>
          </w:p>
          <w:p w14:paraId="60235487" w14:textId="77777777" w:rsidR="00E35136" w:rsidRPr="00817185" w:rsidRDefault="00E35136" w:rsidP="002516D8">
            <w:pPr>
              <w:tabs>
                <w:tab w:val="left" w:pos="180"/>
                <w:tab w:val="left" w:pos="360"/>
              </w:tabs>
              <w:spacing w:before="120" w:after="120"/>
              <w:jc w:val="both"/>
              <w:rPr>
                <w:rFonts w:asciiTheme="minorHAnsi" w:hAnsiTheme="minorHAnsi" w:cstheme="minorHAnsi"/>
                <w:sz w:val="24"/>
                <w:lang w:val="it-IT"/>
              </w:rPr>
            </w:pPr>
            <w:r w:rsidRPr="00817185">
              <w:rPr>
                <w:rFonts w:cstheme="minorHAnsi"/>
                <w:sz w:val="24"/>
                <w:lang w:val="it-IT"/>
              </w:rPr>
              <w:lastRenderedPageBreak/>
              <w:t xml:space="preserve">Vor fi considerate ca şi cheltuieli eligibile numai  mijloacele de transport persoane </w:t>
            </w:r>
            <w:r w:rsidRPr="00817185">
              <w:rPr>
                <w:rFonts w:cstheme="minorHAnsi"/>
                <w:b/>
                <w:sz w:val="24"/>
                <w:lang w:val="it-IT"/>
              </w:rPr>
              <w:t>utilizate în cadrul proiectelor negeneratoare de venit, desfășurate în interesul comunității</w:t>
            </w:r>
            <w:r w:rsidRPr="00817185">
              <w:rPr>
                <w:rFonts w:cstheme="minorHAnsi"/>
                <w:sz w:val="24"/>
                <w:lang w:val="it-IT"/>
              </w:rPr>
              <w:t xml:space="preserve">, finanțate prin SDL. </w:t>
            </w:r>
          </w:p>
          <w:p w14:paraId="466EB235" w14:textId="77777777" w:rsidR="00E35136" w:rsidRPr="00817185" w:rsidRDefault="00E35136" w:rsidP="002516D8">
            <w:pPr>
              <w:tabs>
                <w:tab w:val="left" w:pos="180"/>
                <w:tab w:val="left" w:pos="360"/>
              </w:tabs>
              <w:spacing w:before="120" w:after="120"/>
              <w:jc w:val="both"/>
              <w:rPr>
                <w:rFonts w:asciiTheme="minorHAnsi" w:hAnsiTheme="minorHAnsi" w:cstheme="minorHAnsi"/>
                <w:sz w:val="24"/>
                <w:lang w:val="it-IT"/>
              </w:rPr>
            </w:pPr>
            <w:r w:rsidRPr="00817185">
              <w:rPr>
                <w:rFonts w:cstheme="minorHAnsi"/>
                <w:sz w:val="24"/>
                <w:lang w:val="it-IT"/>
              </w:rPr>
              <w:t xml:space="preserve">Atentie! Mijloacele de transport persoane trebuie </w:t>
            </w:r>
            <w:r w:rsidRPr="00817185">
              <w:rPr>
                <w:rFonts w:cstheme="minorHAnsi"/>
                <w:b/>
                <w:sz w:val="24"/>
                <w:lang w:val="it-IT"/>
              </w:rPr>
              <w:t>să fie utilizate în mod frecvent și continuu</w:t>
            </w:r>
            <w:r w:rsidRPr="00817185">
              <w:rPr>
                <w:rFonts w:cstheme="minorHAnsi"/>
                <w:sz w:val="24"/>
                <w:lang w:val="it-IT"/>
              </w:rPr>
              <w:t>, astfel încât achiziția acestora să fie justificată.</w:t>
            </w:r>
          </w:p>
          <w:p w14:paraId="1FB77C10" w14:textId="77777777" w:rsidR="00E35136" w:rsidRPr="00817185" w:rsidRDefault="00E35136" w:rsidP="002516D8">
            <w:pPr>
              <w:tabs>
                <w:tab w:val="left" w:pos="180"/>
                <w:tab w:val="left" w:pos="360"/>
              </w:tabs>
              <w:spacing w:before="120" w:after="120"/>
              <w:jc w:val="both"/>
              <w:rPr>
                <w:rFonts w:asciiTheme="minorHAnsi" w:hAnsiTheme="minorHAnsi" w:cstheme="minorHAnsi"/>
                <w:sz w:val="24"/>
                <w:lang w:val="it-IT"/>
              </w:rPr>
            </w:pPr>
            <w:r w:rsidRPr="00817185">
              <w:rPr>
                <w:rFonts w:cstheme="minorHAnsi"/>
                <w:sz w:val="24"/>
                <w:lang w:val="it-IT"/>
              </w:rPr>
              <w:t>Beneficiarii publici pot achiziționa mijloace de transport necesare desfășurării propriei activități, inclusiv mijloace de transport specializate, cu condiția justificării necesității și oportunității achiziției</w:t>
            </w:r>
          </w:p>
          <w:p w14:paraId="5D1F3F5D" w14:textId="77777777" w:rsidR="00E35136" w:rsidRPr="00880A57" w:rsidRDefault="00E35136" w:rsidP="002516D8">
            <w:pPr>
              <w:jc w:val="both"/>
              <w:rPr>
                <w:rFonts w:asciiTheme="minorHAnsi" w:hAnsiTheme="minorHAnsi" w:cstheme="minorHAnsi"/>
                <w:sz w:val="24"/>
                <w:u w:val="single"/>
              </w:rPr>
            </w:pPr>
            <w:proofErr w:type="spellStart"/>
            <w:r w:rsidRPr="005F5888">
              <w:rPr>
                <w:rFonts w:asciiTheme="minorHAnsi" w:hAnsiTheme="minorHAnsi" w:cstheme="minorHAnsi"/>
                <w:b/>
                <w:sz w:val="24"/>
                <w:u w:val="single"/>
              </w:rPr>
              <w:t>Prevederi</w:t>
            </w:r>
            <w:proofErr w:type="spellEnd"/>
            <w:r w:rsidRPr="005F5888">
              <w:rPr>
                <w:rFonts w:asciiTheme="minorHAnsi" w:hAnsiTheme="minorHAnsi" w:cstheme="minorHAnsi"/>
                <w:b/>
                <w:sz w:val="24"/>
                <w:u w:val="single"/>
              </w:rPr>
              <w:t xml:space="preserve"> </w:t>
            </w:r>
            <w:proofErr w:type="spellStart"/>
            <w:r w:rsidRPr="005F5888">
              <w:rPr>
                <w:rFonts w:asciiTheme="minorHAnsi" w:hAnsiTheme="minorHAnsi" w:cstheme="minorHAnsi"/>
                <w:b/>
                <w:sz w:val="24"/>
                <w:u w:val="single"/>
              </w:rPr>
              <w:t>privind</w:t>
            </w:r>
            <w:proofErr w:type="spellEnd"/>
            <w:r w:rsidRPr="005F5888">
              <w:rPr>
                <w:rFonts w:asciiTheme="minorHAnsi" w:hAnsiTheme="minorHAnsi" w:cstheme="minorHAnsi"/>
                <w:b/>
                <w:sz w:val="24"/>
                <w:u w:val="single"/>
              </w:rPr>
              <w:t xml:space="preserve"> </w:t>
            </w:r>
            <w:proofErr w:type="spellStart"/>
            <w:r w:rsidRPr="005F5888">
              <w:rPr>
                <w:rFonts w:asciiTheme="minorHAnsi" w:hAnsiTheme="minorHAnsi" w:cstheme="minorHAnsi"/>
                <w:b/>
                <w:sz w:val="24"/>
                <w:u w:val="single"/>
              </w:rPr>
              <w:t>mijloacele</w:t>
            </w:r>
            <w:proofErr w:type="spellEnd"/>
            <w:r w:rsidRPr="005F5888">
              <w:rPr>
                <w:rFonts w:asciiTheme="minorHAnsi" w:hAnsiTheme="minorHAnsi" w:cstheme="minorHAnsi"/>
                <w:b/>
                <w:sz w:val="24"/>
                <w:u w:val="single"/>
              </w:rPr>
              <w:t xml:space="preserve"> de transport </w:t>
            </w:r>
            <w:proofErr w:type="spellStart"/>
            <w:r w:rsidRPr="005F5888">
              <w:rPr>
                <w:rFonts w:asciiTheme="minorHAnsi" w:hAnsiTheme="minorHAnsi" w:cstheme="minorHAnsi"/>
                <w:b/>
                <w:sz w:val="24"/>
                <w:u w:val="single"/>
              </w:rPr>
              <w:t>marfă</w:t>
            </w:r>
            <w:proofErr w:type="spellEnd"/>
            <w:r w:rsidRPr="005F5888">
              <w:rPr>
                <w:rFonts w:asciiTheme="minorHAnsi" w:hAnsiTheme="minorHAnsi" w:cstheme="minorHAnsi"/>
                <w:b/>
                <w:sz w:val="24"/>
                <w:u w:val="single"/>
              </w:rPr>
              <w:t>:</w:t>
            </w:r>
          </w:p>
          <w:p w14:paraId="12CEAC8D" w14:textId="77777777" w:rsidR="00E35136" w:rsidRPr="00880A57" w:rsidRDefault="00E35136" w:rsidP="002516D8">
            <w:pPr>
              <w:spacing w:before="120" w:after="120"/>
              <w:jc w:val="both"/>
              <w:rPr>
                <w:rFonts w:asciiTheme="minorHAnsi" w:hAnsiTheme="minorHAnsi" w:cstheme="minorHAnsi"/>
                <w:sz w:val="24"/>
              </w:rPr>
            </w:pPr>
            <w:r w:rsidRPr="00880A57">
              <w:rPr>
                <w:rFonts w:asciiTheme="minorHAnsi" w:hAnsiTheme="minorHAnsi" w:cstheme="minorHAnsi"/>
                <w:sz w:val="24"/>
              </w:rPr>
              <w:t xml:space="preserve">Vor fi considerate ca </w:t>
            </w:r>
            <w:proofErr w:type="spellStart"/>
            <w:r w:rsidRPr="00880A57">
              <w:rPr>
                <w:rFonts w:asciiTheme="minorHAnsi" w:hAnsiTheme="minorHAnsi" w:cstheme="minorHAnsi"/>
                <w:sz w:val="24"/>
              </w:rPr>
              <w:t>şi</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cheltuieli</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eligibile</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numai</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mijloacele</w:t>
            </w:r>
            <w:proofErr w:type="spellEnd"/>
            <w:r w:rsidRPr="00880A57">
              <w:rPr>
                <w:rFonts w:asciiTheme="minorHAnsi" w:hAnsiTheme="minorHAnsi" w:cstheme="minorHAnsi"/>
                <w:sz w:val="24"/>
              </w:rPr>
              <w:t xml:space="preserve"> de transport </w:t>
            </w:r>
            <w:proofErr w:type="spellStart"/>
            <w:r w:rsidRPr="00880A57">
              <w:rPr>
                <w:rFonts w:asciiTheme="minorHAnsi" w:hAnsiTheme="minorHAnsi" w:cstheme="minorHAnsi"/>
                <w:sz w:val="24"/>
              </w:rPr>
              <w:t>marfă</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necesare</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bunei</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desfășurări</w:t>
            </w:r>
            <w:proofErr w:type="spellEnd"/>
            <w:r w:rsidRPr="00880A57">
              <w:rPr>
                <w:rFonts w:asciiTheme="minorHAnsi" w:hAnsiTheme="minorHAnsi" w:cstheme="minorHAnsi"/>
                <w:sz w:val="24"/>
              </w:rPr>
              <w:t xml:space="preserve"> </w:t>
            </w:r>
            <w:proofErr w:type="gramStart"/>
            <w:r w:rsidRPr="00880A57">
              <w:rPr>
                <w:rFonts w:asciiTheme="minorHAnsi" w:hAnsiTheme="minorHAnsi" w:cstheme="minorHAnsi"/>
                <w:sz w:val="24"/>
              </w:rPr>
              <w:t>a</w:t>
            </w:r>
            <w:proofErr w:type="gram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activităților</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proiectului</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respectiv</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pentru</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transportul</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rutier</w:t>
            </w:r>
            <w:proofErr w:type="spellEnd"/>
            <w:r w:rsidRPr="00880A57">
              <w:rPr>
                <w:rFonts w:asciiTheme="minorHAnsi" w:hAnsiTheme="minorHAnsi" w:cstheme="minorHAnsi"/>
                <w:sz w:val="24"/>
              </w:rPr>
              <w:t xml:space="preserve"> in </w:t>
            </w:r>
            <w:proofErr w:type="spellStart"/>
            <w:r w:rsidRPr="00880A57">
              <w:rPr>
                <w:rFonts w:asciiTheme="minorHAnsi" w:hAnsiTheme="minorHAnsi" w:cstheme="minorHAnsi"/>
                <w:sz w:val="24"/>
              </w:rPr>
              <w:t>cont</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propriu</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aferent</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producției</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proprii</w:t>
            </w:r>
            <w:proofErr w:type="spellEnd"/>
            <w:r w:rsidRPr="00880A57">
              <w:rPr>
                <w:rFonts w:asciiTheme="minorHAnsi" w:hAnsiTheme="minorHAnsi" w:cstheme="minorHAnsi"/>
                <w:sz w:val="24"/>
              </w:rPr>
              <w:t xml:space="preserve">. </w:t>
            </w:r>
          </w:p>
          <w:p w14:paraId="1DBE67EE" w14:textId="77777777" w:rsidR="00E35136" w:rsidRPr="00817185" w:rsidRDefault="00E35136" w:rsidP="002516D8">
            <w:pPr>
              <w:spacing w:before="120" w:after="120"/>
              <w:jc w:val="both"/>
              <w:rPr>
                <w:rFonts w:asciiTheme="minorHAnsi" w:hAnsiTheme="minorHAnsi" w:cstheme="minorHAnsi"/>
                <w:sz w:val="24"/>
                <w:lang w:val="it-IT"/>
              </w:rPr>
            </w:pPr>
            <w:r w:rsidRPr="00817185">
              <w:rPr>
                <w:rFonts w:cstheme="minorHAnsi"/>
                <w:sz w:val="24"/>
                <w:lang w:val="it-IT"/>
              </w:rPr>
              <w:t xml:space="preserve">Caracteristicile si utilizarea acestora trebuie să se încadreze in definiţia de la punctul </w:t>
            </w:r>
            <w:r w:rsidRPr="00817185">
              <w:rPr>
                <w:rFonts w:cstheme="minorHAnsi"/>
                <w:b/>
                <w:sz w:val="24"/>
                <w:lang w:val="it-IT"/>
              </w:rPr>
              <w:t xml:space="preserve">41 </w:t>
            </w:r>
            <w:r w:rsidRPr="00817185">
              <w:rPr>
                <w:rFonts w:cstheme="minorHAnsi"/>
                <w:b/>
                <w:i/>
                <w:sz w:val="24"/>
                <w:lang w:val="it-IT"/>
              </w:rPr>
              <w:t>transport rutier în cont propriu de mărfuri</w:t>
            </w:r>
            <w:r w:rsidRPr="00817185">
              <w:rPr>
                <w:rFonts w:cstheme="minorHAnsi"/>
                <w:sz w:val="24"/>
                <w:lang w:val="it-IT"/>
              </w:rPr>
              <w:t xml:space="preserve"> din Ordonanţa Guvernului nr. 27/2011 privind transporturile rutiere, cu modificările şi completările ulterioare -  transportul rutier de mărfuri efectuat cu respectarea condiţiilor prevăzute la art. 1 alin. (5) lit. d) din Regulamentul (CE) nr. 1.072/2009, respectiv cu indeplinirea urmatoarelor conditii:</w:t>
            </w:r>
          </w:p>
          <w:p w14:paraId="2CA5CC9C" w14:textId="77777777" w:rsidR="00E35136" w:rsidRPr="00817185" w:rsidRDefault="00E35136" w:rsidP="002516D8">
            <w:pPr>
              <w:spacing w:before="120" w:after="120"/>
              <w:jc w:val="both"/>
              <w:rPr>
                <w:rFonts w:asciiTheme="minorHAnsi" w:hAnsiTheme="minorHAnsi" w:cstheme="minorHAnsi"/>
                <w:sz w:val="24"/>
                <w:lang w:val="it-IT"/>
              </w:rPr>
            </w:pPr>
            <w:r w:rsidRPr="00817185">
              <w:rPr>
                <w:rFonts w:cstheme="minorHAnsi"/>
                <w:sz w:val="24"/>
                <w:lang w:val="it-IT"/>
              </w:rPr>
              <w:t xml:space="preserve">(i) mărfurile transportate aparţin întreprinderii sau au fost vândute, cumpărate, date spre închiriere sau închiriate, produse, extrase, transformate sau reparate de întreprinderea respectivă; </w:t>
            </w:r>
          </w:p>
          <w:p w14:paraId="6FA74A85" w14:textId="77777777" w:rsidR="00E35136" w:rsidRPr="00817185" w:rsidRDefault="00E35136" w:rsidP="002516D8">
            <w:pPr>
              <w:spacing w:before="120" w:after="120"/>
              <w:jc w:val="both"/>
              <w:rPr>
                <w:rFonts w:asciiTheme="minorHAnsi" w:hAnsiTheme="minorHAnsi" w:cstheme="minorHAnsi"/>
                <w:sz w:val="24"/>
                <w:lang w:val="it-IT"/>
              </w:rPr>
            </w:pPr>
            <w:r w:rsidRPr="00817185">
              <w:rPr>
                <w:rFonts w:cstheme="minorHAnsi"/>
                <w:sz w:val="24"/>
                <w:lang w:val="it-IT"/>
              </w:rPr>
              <w:t>(ii) deplasarea are drept scop transportarea mărfurilor din sau către întreprindere ori mutarea acestora, fie în cadrul întreprinderii, fie în afara acesteia, în scopuri proprii;</w:t>
            </w:r>
          </w:p>
          <w:p w14:paraId="7FE2C5F3" w14:textId="77777777" w:rsidR="00E35136" w:rsidRPr="00817185" w:rsidRDefault="00E35136" w:rsidP="002516D8">
            <w:pPr>
              <w:spacing w:before="120" w:after="120"/>
              <w:jc w:val="both"/>
              <w:rPr>
                <w:rFonts w:asciiTheme="minorHAnsi" w:hAnsiTheme="minorHAnsi" w:cstheme="minorHAnsi"/>
                <w:sz w:val="24"/>
                <w:lang w:val="it-IT"/>
              </w:rPr>
            </w:pPr>
            <w:r w:rsidRPr="00817185">
              <w:rPr>
                <w:rFonts w:cstheme="minorHAnsi"/>
                <w:sz w:val="24"/>
                <w:lang w:val="it-IT"/>
              </w:rPr>
              <w:t>(iii) autovehiculele utilizate pentru astfel de transporturi sunt conduse de personal angajat de către întreprindere sau pus la dispoziţia acesteia în temeiul unei obligaţii contractuale;</w:t>
            </w:r>
          </w:p>
          <w:p w14:paraId="39D10260" w14:textId="77777777" w:rsidR="00E35136" w:rsidRPr="00880A57" w:rsidRDefault="00E35136" w:rsidP="002516D8">
            <w:pPr>
              <w:spacing w:before="120" w:after="120"/>
              <w:jc w:val="both"/>
              <w:rPr>
                <w:rFonts w:asciiTheme="minorHAnsi" w:hAnsiTheme="minorHAnsi" w:cstheme="minorHAnsi"/>
                <w:sz w:val="24"/>
              </w:rPr>
            </w:pPr>
            <w:r w:rsidRPr="00880A57">
              <w:rPr>
                <w:rFonts w:asciiTheme="minorHAnsi" w:hAnsiTheme="minorHAnsi" w:cstheme="minorHAnsi"/>
                <w:sz w:val="24"/>
              </w:rPr>
              <w:t xml:space="preserve">(iv) </w:t>
            </w:r>
            <w:proofErr w:type="spellStart"/>
            <w:r w:rsidRPr="00880A57">
              <w:rPr>
                <w:rFonts w:asciiTheme="minorHAnsi" w:hAnsiTheme="minorHAnsi" w:cstheme="minorHAnsi"/>
                <w:sz w:val="24"/>
              </w:rPr>
              <w:t>vehiculele</w:t>
            </w:r>
            <w:proofErr w:type="spellEnd"/>
            <w:r w:rsidRPr="00880A57">
              <w:rPr>
                <w:rFonts w:asciiTheme="minorHAnsi" w:hAnsiTheme="minorHAnsi" w:cstheme="minorHAnsi"/>
                <w:sz w:val="24"/>
              </w:rPr>
              <w:t xml:space="preserve"> care </w:t>
            </w:r>
            <w:proofErr w:type="spellStart"/>
            <w:r w:rsidRPr="00880A57">
              <w:rPr>
                <w:rFonts w:asciiTheme="minorHAnsi" w:hAnsiTheme="minorHAnsi" w:cstheme="minorHAnsi"/>
                <w:sz w:val="24"/>
              </w:rPr>
              <w:t>transportă</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mărfurile</w:t>
            </w:r>
            <w:proofErr w:type="spellEnd"/>
            <w:r w:rsidRPr="00880A57">
              <w:rPr>
                <w:rFonts w:asciiTheme="minorHAnsi" w:hAnsiTheme="minorHAnsi" w:cstheme="minorHAnsi"/>
                <w:sz w:val="24"/>
              </w:rPr>
              <w:t xml:space="preserve"> sunt </w:t>
            </w:r>
            <w:proofErr w:type="spellStart"/>
            <w:r w:rsidRPr="00880A57">
              <w:rPr>
                <w:rFonts w:asciiTheme="minorHAnsi" w:hAnsiTheme="minorHAnsi" w:cstheme="minorHAnsi"/>
                <w:sz w:val="24"/>
              </w:rPr>
              <w:t>în</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proprietatea</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întreprinderii</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sau</w:t>
            </w:r>
            <w:proofErr w:type="spellEnd"/>
            <w:r w:rsidRPr="00880A57">
              <w:rPr>
                <w:rFonts w:asciiTheme="minorHAnsi" w:hAnsiTheme="minorHAnsi" w:cstheme="minorHAnsi"/>
                <w:sz w:val="24"/>
              </w:rPr>
              <w:t xml:space="preserve"> au </w:t>
            </w:r>
            <w:proofErr w:type="spellStart"/>
            <w:r w:rsidRPr="00880A57">
              <w:rPr>
                <w:rFonts w:asciiTheme="minorHAnsi" w:hAnsiTheme="minorHAnsi" w:cstheme="minorHAnsi"/>
                <w:sz w:val="24"/>
              </w:rPr>
              <w:t>fost</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cumpărate</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în</w:t>
            </w:r>
            <w:proofErr w:type="spellEnd"/>
            <w:r w:rsidRPr="00880A57">
              <w:rPr>
                <w:rFonts w:asciiTheme="minorHAnsi" w:hAnsiTheme="minorHAnsi" w:cstheme="minorHAnsi"/>
                <w:sz w:val="24"/>
              </w:rPr>
              <w:t xml:space="preserve"> rate </w:t>
            </w:r>
          </w:p>
          <w:p w14:paraId="2254E389" w14:textId="77777777" w:rsidR="00E35136" w:rsidRPr="00817185" w:rsidRDefault="00E35136" w:rsidP="002516D8">
            <w:pPr>
              <w:spacing w:before="120" w:after="120"/>
              <w:jc w:val="both"/>
              <w:rPr>
                <w:rFonts w:asciiTheme="minorHAnsi" w:hAnsiTheme="minorHAnsi" w:cstheme="minorHAnsi"/>
                <w:sz w:val="24"/>
                <w:lang w:val="it-IT"/>
              </w:rPr>
            </w:pPr>
            <w:r w:rsidRPr="00817185">
              <w:rPr>
                <w:rFonts w:cstheme="minorHAnsi"/>
                <w:sz w:val="24"/>
                <w:lang w:val="it-IT"/>
              </w:rPr>
              <w:t>si</w:t>
            </w:r>
          </w:p>
          <w:p w14:paraId="2DA9BD43" w14:textId="77777777" w:rsidR="00E35136" w:rsidRPr="00817185" w:rsidRDefault="00E35136" w:rsidP="002516D8">
            <w:pPr>
              <w:spacing w:before="120" w:after="120"/>
              <w:jc w:val="both"/>
              <w:rPr>
                <w:rFonts w:asciiTheme="minorHAnsi" w:hAnsiTheme="minorHAnsi" w:cstheme="minorHAnsi"/>
                <w:sz w:val="24"/>
                <w:lang w:val="it-IT"/>
              </w:rPr>
            </w:pPr>
            <w:r w:rsidRPr="005F5888">
              <w:rPr>
                <w:rFonts w:asciiTheme="minorHAnsi" w:hAnsiTheme="minorHAnsi" w:cstheme="minorHAnsi"/>
                <w:sz w:val="24"/>
                <w:lang w:val="it-IT"/>
              </w:rPr>
              <w:t>(v) transportul nu constituie decât o activitate auxiliară ansamblului de activităţi desfășurate de întreprindere;</w:t>
            </w:r>
          </w:p>
          <w:p w14:paraId="63CE798C" w14:textId="77777777" w:rsidR="00E35136" w:rsidRPr="00880A57" w:rsidRDefault="00E35136" w:rsidP="002516D8">
            <w:pPr>
              <w:spacing w:before="120" w:after="120"/>
              <w:jc w:val="both"/>
              <w:rPr>
                <w:rFonts w:asciiTheme="minorHAnsi" w:hAnsiTheme="minorHAnsi" w:cstheme="minorHAnsi"/>
                <w:sz w:val="24"/>
              </w:rPr>
            </w:pPr>
            <w:proofErr w:type="spellStart"/>
            <w:r w:rsidRPr="00880A57">
              <w:rPr>
                <w:rFonts w:asciiTheme="minorHAnsi" w:hAnsiTheme="minorHAnsi" w:cstheme="minorHAnsi"/>
                <w:sz w:val="24"/>
              </w:rPr>
              <w:t>Totodată</w:t>
            </w:r>
            <w:proofErr w:type="spellEnd"/>
            <w:r w:rsidRPr="00880A57">
              <w:rPr>
                <w:rFonts w:asciiTheme="minorHAnsi" w:hAnsiTheme="minorHAnsi" w:cstheme="minorHAnsi"/>
                <w:sz w:val="24"/>
              </w:rPr>
              <w:t xml:space="preserve">, se </w:t>
            </w:r>
            <w:proofErr w:type="spellStart"/>
            <w:r w:rsidRPr="00880A57">
              <w:rPr>
                <w:rFonts w:asciiTheme="minorHAnsi" w:hAnsiTheme="minorHAnsi" w:cstheme="minorHAnsi"/>
                <w:sz w:val="24"/>
              </w:rPr>
              <w:t>acceptă</w:t>
            </w:r>
            <w:proofErr w:type="spellEnd"/>
            <w:r w:rsidRPr="00880A57">
              <w:rPr>
                <w:rFonts w:asciiTheme="minorHAnsi" w:hAnsiTheme="minorHAnsi" w:cstheme="minorHAnsi"/>
                <w:sz w:val="24"/>
              </w:rPr>
              <w:t xml:space="preserve"> ca </w:t>
            </w:r>
            <w:proofErr w:type="spellStart"/>
            <w:r w:rsidRPr="00880A57">
              <w:rPr>
                <w:rFonts w:asciiTheme="minorHAnsi" w:hAnsiTheme="minorHAnsi" w:cstheme="minorHAnsi"/>
                <w:sz w:val="24"/>
              </w:rPr>
              <w:t>fiind</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cheltuieli</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eligibile</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pentru</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activitățile</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neagricole</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în</w:t>
            </w:r>
            <w:proofErr w:type="spellEnd"/>
            <w:r w:rsidRPr="00880A57">
              <w:rPr>
                <w:rFonts w:asciiTheme="minorHAnsi" w:hAnsiTheme="minorHAnsi" w:cstheme="minorHAnsi"/>
                <w:sz w:val="24"/>
              </w:rPr>
              <w:t xml:space="preserve"> scop economic </w:t>
            </w:r>
            <w:proofErr w:type="spellStart"/>
            <w:r w:rsidRPr="00880A57">
              <w:rPr>
                <w:rFonts w:asciiTheme="minorHAnsi" w:hAnsiTheme="minorHAnsi" w:cstheme="minorHAnsi"/>
                <w:b/>
                <w:sz w:val="24"/>
              </w:rPr>
              <w:t>mijloacele</w:t>
            </w:r>
            <w:proofErr w:type="spellEnd"/>
            <w:r w:rsidRPr="00880A57">
              <w:rPr>
                <w:rFonts w:asciiTheme="minorHAnsi" w:hAnsiTheme="minorHAnsi" w:cstheme="minorHAnsi"/>
                <w:b/>
                <w:sz w:val="24"/>
              </w:rPr>
              <w:t xml:space="preserve"> de </w:t>
            </w:r>
            <w:proofErr w:type="gramStart"/>
            <w:r w:rsidRPr="00880A57">
              <w:rPr>
                <w:rFonts w:asciiTheme="minorHAnsi" w:hAnsiTheme="minorHAnsi" w:cstheme="minorHAnsi"/>
                <w:b/>
                <w:sz w:val="24"/>
              </w:rPr>
              <w:t xml:space="preserve">transport  </w:t>
            </w:r>
            <w:proofErr w:type="spellStart"/>
            <w:r w:rsidRPr="00880A57">
              <w:rPr>
                <w:rFonts w:asciiTheme="minorHAnsi" w:hAnsiTheme="minorHAnsi" w:cstheme="minorHAnsi"/>
                <w:b/>
                <w:sz w:val="24"/>
              </w:rPr>
              <w:t>specializate</w:t>
            </w:r>
            <w:proofErr w:type="spellEnd"/>
            <w:proofErr w:type="gram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necesare</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pentru</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activitatea</w:t>
            </w:r>
            <w:proofErr w:type="spellEnd"/>
            <w:r w:rsidRPr="00880A57">
              <w:rPr>
                <w:rFonts w:asciiTheme="minorHAnsi" w:hAnsiTheme="minorHAnsi" w:cstheme="minorHAnsi"/>
                <w:sz w:val="24"/>
              </w:rPr>
              <w:t xml:space="preserve"> </w:t>
            </w:r>
            <w:proofErr w:type="spellStart"/>
            <w:proofErr w:type="gramStart"/>
            <w:r w:rsidRPr="00880A57">
              <w:rPr>
                <w:rFonts w:asciiTheme="minorHAnsi" w:hAnsiTheme="minorHAnsi" w:cstheme="minorHAnsi"/>
                <w:sz w:val="24"/>
              </w:rPr>
              <w:t>proiectului</w:t>
            </w:r>
            <w:proofErr w:type="spellEnd"/>
            <w:r w:rsidRPr="00880A57">
              <w:rPr>
                <w:rFonts w:asciiTheme="minorHAnsi" w:hAnsiTheme="minorHAnsi" w:cstheme="minorHAnsi"/>
                <w:sz w:val="24"/>
              </w:rPr>
              <w:t xml:space="preserve">  cum</w:t>
            </w:r>
            <w:proofErr w:type="gram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ar</w:t>
            </w:r>
            <w:proofErr w:type="spellEnd"/>
            <w:r w:rsidRPr="00880A57">
              <w:rPr>
                <w:rFonts w:asciiTheme="minorHAnsi" w:hAnsiTheme="minorHAnsi" w:cstheme="minorHAnsi"/>
                <w:sz w:val="24"/>
              </w:rPr>
              <w:t xml:space="preserve"> fi:</w:t>
            </w:r>
          </w:p>
          <w:p w14:paraId="0319D145" w14:textId="77777777" w:rsidR="00E35136" w:rsidRPr="00880A57" w:rsidRDefault="00E35136" w:rsidP="002516D8">
            <w:pPr>
              <w:numPr>
                <w:ilvl w:val="0"/>
                <w:numId w:val="50"/>
              </w:numPr>
              <w:ind w:left="567" w:hanging="425"/>
              <w:jc w:val="both"/>
              <w:rPr>
                <w:rFonts w:asciiTheme="minorHAnsi" w:hAnsiTheme="minorHAnsi" w:cstheme="minorHAnsi"/>
                <w:sz w:val="24"/>
              </w:rPr>
            </w:pPr>
            <w:proofErr w:type="spellStart"/>
            <w:r w:rsidRPr="00880A57">
              <w:rPr>
                <w:rFonts w:asciiTheme="minorHAnsi" w:hAnsiTheme="minorHAnsi" w:cstheme="minorHAnsi"/>
                <w:sz w:val="24"/>
              </w:rPr>
              <w:t>Ambulanța</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umană</w:t>
            </w:r>
            <w:proofErr w:type="spellEnd"/>
            <w:r w:rsidRPr="00880A57">
              <w:rPr>
                <w:rFonts w:asciiTheme="minorHAnsi" w:hAnsiTheme="minorHAnsi" w:cstheme="minorHAnsi"/>
                <w:sz w:val="24"/>
              </w:rPr>
              <w:t xml:space="preserve">/ </w:t>
            </w:r>
            <w:proofErr w:type="spellStart"/>
            <w:proofErr w:type="gramStart"/>
            <w:r w:rsidRPr="00880A57">
              <w:rPr>
                <w:rFonts w:asciiTheme="minorHAnsi" w:hAnsiTheme="minorHAnsi" w:cstheme="minorHAnsi"/>
                <w:sz w:val="24"/>
              </w:rPr>
              <w:t>veterinară</w:t>
            </w:r>
            <w:proofErr w:type="spellEnd"/>
            <w:r w:rsidRPr="00880A57" w:rsidDel="006C1A85">
              <w:rPr>
                <w:rFonts w:asciiTheme="minorHAnsi" w:hAnsiTheme="minorHAnsi" w:cstheme="minorHAnsi"/>
                <w:sz w:val="24"/>
              </w:rPr>
              <w:t xml:space="preserve"> </w:t>
            </w:r>
            <w:r w:rsidRPr="00880A57">
              <w:rPr>
                <w:rFonts w:asciiTheme="minorHAnsi" w:hAnsiTheme="minorHAnsi" w:cstheme="minorHAnsi"/>
                <w:sz w:val="24"/>
              </w:rPr>
              <w:t>;</w:t>
            </w:r>
            <w:proofErr w:type="gramEnd"/>
          </w:p>
          <w:p w14:paraId="107DFCA4" w14:textId="77777777" w:rsidR="00E35136" w:rsidRPr="00880A57" w:rsidRDefault="00E35136" w:rsidP="002516D8">
            <w:pPr>
              <w:numPr>
                <w:ilvl w:val="0"/>
                <w:numId w:val="50"/>
              </w:numPr>
              <w:ind w:left="567" w:hanging="425"/>
              <w:jc w:val="both"/>
              <w:rPr>
                <w:rFonts w:asciiTheme="minorHAnsi" w:hAnsiTheme="minorHAnsi" w:cstheme="minorHAnsi"/>
                <w:sz w:val="24"/>
              </w:rPr>
            </w:pPr>
            <w:proofErr w:type="spellStart"/>
            <w:r w:rsidRPr="00880A57">
              <w:rPr>
                <w:rFonts w:asciiTheme="minorHAnsi" w:hAnsiTheme="minorHAnsi" w:cstheme="minorHAnsi"/>
                <w:sz w:val="24"/>
              </w:rPr>
              <w:t>Autospecială</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pentru</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salubrizare</w:t>
            </w:r>
            <w:proofErr w:type="spellEnd"/>
            <w:r w:rsidRPr="00880A57">
              <w:rPr>
                <w:rFonts w:asciiTheme="minorHAnsi" w:hAnsiTheme="minorHAnsi" w:cstheme="minorHAnsi"/>
                <w:sz w:val="24"/>
              </w:rPr>
              <w:t>;</w:t>
            </w:r>
          </w:p>
          <w:p w14:paraId="4C51D860" w14:textId="77777777" w:rsidR="00E35136" w:rsidRPr="00880A57" w:rsidRDefault="00E35136" w:rsidP="002516D8">
            <w:pPr>
              <w:numPr>
                <w:ilvl w:val="0"/>
                <w:numId w:val="50"/>
              </w:numPr>
              <w:ind w:left="567" w:hanging="425"/>
              <w:jc w:val="both"/>
              <w:rPr>
                <w:rFonts w:asciiTheme="minorHAnsi" w:hAnsiTheme="minorHAnsi" w:cstheme="minorHAnsi"/>
                <w:sz w:val="24"/>
              </w:rPr>
            </w:pPr>
            <w:proofErr w:type="spellStart"/>
            <w:r w:rsidRPr="00880A57">
              <w:rPr>
                <w:rFonts w:asciiTheme="minorHAnsi" w:hAnsiTheme="minorHAnsi" w:cstheme="minorHAnsi"/>
                <w:sz w:val="24"/>
              </w:rPr>
              <w:t>Maşină</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specializată</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pentru</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intervenții</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prevăzută</w:t>
            </w:r>
            <w:proofErr w:type="spellEnd"/>
            <w:r w:rsidRPr="00880A57">
              <w:rPr>
                <w:rFonts w:asciiTheme="minorHAnsi" w:hAnsiTheme="minorHAnsi" w:cstheme="minorHAnsi"/>
                <w:sz w:val="24"/>
              </w:rPr>
              <w:t xml:space="preserve"> cu </w:t>
            </w:r>
            <w:proofErr w:type="spellStart"/>
            <w:r w:rsidRPr="00880A57">
              <w:rPr>
                <w:rFonts w:asciiTheme="minorHAnsi" w:hAnsiTheme="minorHAnsi" w:cstheme="minorHAnsi"/>
                <w:sz w:val="24"/>
              </w:rPr>
              <w:t>nacelă</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pentru</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execuția</w:t>
            </w:r>
            <w:proofErr w:type="spellEnd"/>
            <w:r w:rsidRPr="00880A57">
              <w:rPr>
                <w:rFonts w:asciiTheme="minorHAnsi" w:hAnsiTheme="minorHAnsi" w:cstheme="minorHAnsi"/>
                <w:sz w:val="24"/>
              </w:rPr>
              <w:t xml:space="preserve"> de </w:t>
            </w:r>
            <w:proofErr w:type="spellStart"/>
            <w:r w:rsidRPr="00880A57">
              <w:rPr>
                <w:rFonts w:asciiTheme="minorHAnsi" w:hAnsiTheme="minorHAnsi" w:cstheme="minorHAnsi"/>
                <w:sz w:val="24"/>
              </w:rPr>
              <w:t>lucrări</w:t>
            </w:r>
            <w:proofErr w:type="spellEnd"/>
            <w:r w:rsidRPr="00880A57">
              <w:rPr>
                <w:rFonts w:asciiTheme="minorHAnsi" w:hAnsiTheme="minorHAnsi" w:cstheme="minorHAnsi"/>
                <w:sz w:val="24"/>
              </w:rPr>
              <w:t xml:space="preserve"> la </w:t>
            </w:r>
            <w:proofErr w:type="spellStart"/>
            <w:r w:rsidRPr="00880A57">
              <w:rPr>
                <w:rFonts w:asciiTheme="minorHAnsi" w:hAnsiTheme="minorHAnsi" w:cstheme="minorHAnsi"/>
                <w:sz w:val="24"/>
              </w:rPr>
              <w:t>înalțime</w:t>
            </w:r>
            <w:proofErr w:type="spellEnd"/>
            <w:r w:rsidRPr="00880A57">
              <w:rPr>
                <w:rFonts w:asciiTheme="minorHAnsi" w:hAnsiTheme="minorHAnsi" w:cstheme="minorHAnsi"/>
                <w:sz w:val="24"/>
              </w:rPr>
              <w:t>;</w:t>
            </w:r>
          </w:p>
          <w:p w14:paraId="7AE6BF93" w14:textId="77777777" w:rsidR="00E35136" w:rsidRPr="00880A57" w:rsidRDefault="00E35136" w:rsidP="002516D8">
            <w:pPr>
              <w:numPr>
                <w:ilvl w:val="0"/>
                <w:numId w:val="50"/>
              </w:numPr>
              <w:ind w:left="567" w:hanging="425"/>
              <w:jc w:val="both"/>
              <w:rPr>
                <w:rFonts w:asciiTheme="minorHAnsi" w:hAnsiTheme="minorHAnsi" w:cstheme="minorHAnsi"/>
                <w:sz w:val="24"/>
              </w:rPr>
            </w:pPr>
            <w:proofErr w:type="spellStart"/>
            <w:r w:rsidRPr="00880A57">
              <w:rPr>
                <w:rFonts w:asciiTheme="minorHAnsi" w:hAnsiTheme="minorHAnsi" w:cstheme="minorHAnsi"/>
                <w:sz w:val="24"/>
              </w:rPr>
              <w:lastRenderedPageBreak/>
              <w:t>Mașină</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specializată</w:t>
            </w:r>
            <w:proofErr w:type="spellEnd"/>
            <w:r w:rsidRPr="00880A57">
              <w:rPr>
                <w:rFonts w:asciiTheme="minorHAnsi" w:hAnsiTheme="minorHAnsi" w:cstheme="minorHAnsi"/>
                <w:sz w:val="24"/>
              </w:rPr>
              <w:t xml:space="preserve"> tip </w:t>
            </w:r>
            <w:proofErr w:type="spellStart"/>
            <w:r w:rsidRPr="00880A57">
              <w:rPr>
                <w:rFonts w:asciiTheme="minorHAnsi" w:hAnsiTheme="minorHAnsi" w:cstheme="minorHAnsi"/>
                <w:sz w:val="24"/>
              </w:rPr>
              <w:t>vehicul-platformă</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şi</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șasiu</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prevazută</w:t>
            </w:r>
            <w:proofErr w:type="spellEnd"/>
            <w:r w:rsidRPr="00880A57">
              <w:rPr>
                <w:rFonts w:asciiTheme="minorHAnsi" w:hAnsiTheme="minorHAnsi" w:cstheme="minorHAnsi"/>
                <w:sz w:val="24"/>
              </w:rPr>
              <w:t xml:space="preserve"> cu </w:t>
            </w:r>
            <w:proofErr w:type="spellStart"/>
            <w:r w:rsidRPr="00880A57">
              <w:rPr>
                <w:rFonts w:asciiTheme="minorHAnsi" w:hAnsiTheme="minorHAnsi" w:cstheme="minorHAnsi"/>
                <w:sz w:val="24"/>
              </w:rPr>
              <w:t>carlig</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şi</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macara</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hidraulică</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pentru</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reciclare</w:t>
            </w:r>
            <w:proofErr w:type="spellEnd"/>
            <w:r w:rsidRPr="00880A57">
              <w:rPr>
                <w:rFonts w:asciiTheme="minorHAnsi" w:hAnsiTheme="minorHAnsi" w:cstheme="minorHAnsi"/>
                <w:sz w:val="24"/>
              </w:rPr>
              <w:t>;</w:t>
            </w:r>
          </w:p>
          <w:p w14:paraId="01506F67" w14:textId="77777777" w:rsidR="00E35136" w:rsidRPr="005F5888" w:rsidRDefault="00E35136" w:rsidP="002516D8">
            <w:pPr>
              <w:numPr>
                <w:ilvl w:val="0"/>
                <w:numId w:val="50"/>
              </w:numPr>
              <w:ind w:left="567" w:hanging="425"/>
              <w:jc w:val="both"/>
              <w:rPr>
                <w:rFonts w:asciiTheme="minorHAnsi" w:hAnsiTheme="minorHAnsi" w:cstheme="minorHAnsi"/>
                <w:sz w:val="24"/>
                <w:lang w:val="it-IT"/>
              </w:rPr>
            </w:pPr>
            <w:r w:rsidRPr="00817185">
              <w:rPr>
                <w:rFonts w:cstheme="minorHAnsi"/>
                <w:sz w:val="24"/>
                <w:lang w:val="it-IT"/>
              </w:rPr>
              <w:t>Autocisternă pentru produse nealimentare (doar autocisternă pe autoşasiu - exclus cap tractor și remorca autocisterna sau una din ele separat)</w:t>
            </w:r>
            <w:r w:rsidRPr="005F5888">
              <w:rPr>
                <w:rFonts w:asciiTheme="minorHAnsi" w:hAnsiTheme="minorHAnsi" w:cstheme="minorHAnsi"/>
                <w:sz w:val="24"/>
                <w:lang w:val="it-IT"/>
              </w:rPr>
              <w:t>;</w:t>
            </w:r>
          </w:p>
          <w:p w14:paraId="05CE85C8" w14:textId="77777777" w:rsidR="00E35136" w:rsidRPr="00880A57" w:rsidRDefault="00E35136" w:rsidP="002516D8">
            <w:pPr>
              <w:numPr>
                <w:ilvl w:val="0"/>
                <w:numId w:val="50"/>
              </w:numPr>
              <w:ind w:left="567" w:hanging="425"/>
              <w:jc w:val="both"/>
              <w:rPr>
                <w:rFonts w:asciiTheme="minorHAnsi" w:hAnsiTheme="minorHAnsi" w:cstheme="minorHAnsi"/>
                <w:sz w:val="24"/>
              </w:rPr>
            </w:pPr>
            <w:proofErr w:type="spellStart"/>
            <w:r w:rsidRPr="00880A57">
              <w:rPr>
                <w:rFonts w:asciiTheme="minorHAnsi" w:hAnsiTheme="minorHAnsi" w:cstheme="minorHAnsi"/>
                <w:sz w:val="24"/>
              </w:rPr>
              <w:t>Mașina</w:t>
            </w:r>
            <w:proofErr w:type="spellEnd"/>
            <w:r w:rsidRPr="00880A57">
              <w:rPr>
                <w:rFonts w:asciiTheme="minorHAnsi" w:hAnsiTheme="minorHAnsi" w:cstheme="minorHAnsi"/>
                <w:sz w:val="24"/>
              </w:rPr>
              <w:t xml:space="preserve"> de </w:t>
            </w:r>
            <w:proofErr w:type="spellStart"/>
            <w:r w:rsidRPr="00880A57">
              <w:rPr>
                <w:rFonts w:asciiTheme="minorHAnsi" w:hAnsiTheme="minorHAnsi" w:cstheme="minorHAnsi"/>
                <w:sz w:val="24"/>
              </w:rPr>
              <w:t>măturat</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carosabilul</w:t>
            </w:r>
            <w:proofErr w:type="spellEnd"/>
            <w:r w:rsidRPr="00880A57">
              <w:rPr>
                <w:rFonts w:asciiTheme="minorHAnsi" w:hAnsiTheme="minorHAnsi" w:cstheme="minorHAnsi"/>
                <w:sz w:val="24"/>
              </w:rPr>
              <w:t>;</w:t>
            </w:r>
          </w:p>
          <w:p w14:paraId="5EEF0872" w14:textId="77777777" w:rsidR="00E35136" w:rsidRPr="00880A57" w:rsidRDefault="00E35136" w:rsidP="002516D8">
            <w:pPr>
              <w:numPr>
                <w:ilvl w:val="0"/>
                <w:numId w:val="50"/>
              </w:numPr>
              <w:ind w:left="567" w:hanging="425"/>
              <w:jc w:val="both"/>
              <w:rPr>
                <w:rFonts w:asciiTheme="minorHAnsi" w:hAnsiTheme="minorHAnsi" w:cstheme="minorHAnsi"/>
                <w:sz w:val="24"/>
              </w:rPr>
            </w:pPr>
            <w:r w:rsidRPr="00880A57">
              <w:rPr>
                <w:rFonts w:asciiTheme="minorHAnsi" w:hAnsiTheme="minorHAnsi" w:cstheme="minorHAnsi"/>
                <w:sz w:val="24"/>
              </w:rPr>
              <w:t xml:space="preserve">Auto </w:t>
            </w:r>
            <w:proofErr w:type="spellStart"/>
            <w:r w:rsidRPr="00880A57">
              <w:rPr>
                <w:rFonts w:asciiTheme="minorHAnsi" w:hAnsiTheme="minorHAnsi" w:cstheme="minorHAnsi"/>
                <w:sz w:val="24"/>
              </w:rPr>
              <w:t>betonieră</w:t>
            </w:r>
            <w:proofErr w:type="spellEnd"/>
            <w:r w:rsidRPr="00880A57">
              <w:rPr>
                <w:rFonts w:asciiTheme="minorHAnsi" w:hAnsiTheme="minorHAnsi" w:cstheme="minorHAnsi"/>
                <w:sz w:val="24"/>
              </w:rPr>
              <w:t>;</w:t>
            </w:r>
          </w:p>
          <w:p w14:paraId="1323EAFF" w14:textId="77777777" w:rsidR="00E35136" w:rsidRPr="00880A57" w:rsidRDefault="00E35136" w:rsidP="002516D8">
            <w:pPr>
              <w:numPr>
                <w:ilvl w:val="0"/>
                <w:numId w:val="50"/>
              </w:numPr>
              <w:ind w:left="567" w:hanging="425"/>
              <w:jc w:val="both"/>
              <w:rPr>
                <w:rFonts w:asciiTheme="minorHAnsi" w:hAnsiTheme="minorHAnsi" w:cstheme="minorHAnsi"/>
                <w:sz w:val="24"/>
              </w:rPr>
            </w:pPr>
            <w:proofErr w:type="spellStart"/>
            <w:r w:rsidRPr="00880A57">
              <w:rPr>
                <w:rFonts w:asciiTheme="minorHAnsi" w:hAnsiTheme="minorHAnsi" w:cstheme="minorHAnsi"/>
                <w:sz w:val="24"/>
              </w:rPr>
              <w:t>Autovidanjă</w:t>
            </w:r>
            <w:proofErr w:type="spellEnd"/>
            <w:r w:rsidRPr="00880A57">
              <w:rPr>
                <w:rFonts w:asciiTheme="minorHAnsi" w:hAnsiTheme="minorHAnsi" w:cstheme="minorHAnsi"/>
                <w:sz w:val="24"/>
              </w:rPr>
              <w:t>;</w:t>
            </w:r>
          </w:p>
          <w:p w14:paraId="63FAEA3D" w14:textId="77777777" w:rsidR="00E35136" w:rsidRPr="00880A57" w:rsidRDefault="00E35136" w:rsidP="002516D8">
            <w:pPr>
              <w:numPr>
                <w:ilvl w:val="0"/>
                <w:numId w:val="50"/>
              </w:numPr>
              <w:ind w:left="567" w:hanging="425"/>
              <w:jc w:val="both"/>
              <w:rPr>
                <w:rFonts w:asciiTheme="minorHAnsi" w:hAnsiTheme="minorHAnsi" w:cstheme="minorHAnsi"/>
                <w:sz w:val="24"/>
              </w:rPr>
            </w:pPr>
            <w:proofErr w:type="spellStart"/>
            <w:r w:rsidRPr="00880A57">
              <w:rPr>
                <w:rFonts w:asciiTheme="minorHAnsi" w:hAnsiTheme="minorHAnsi" w:cstheme="minorHAnsi"/>
                <w:sz w:val="24"/>
              </w:rPr>
              <w:t>Utilaj</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specializat</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pentru</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împrăștiere</w:t>
            </w:r>
            <w:proofErr w:type="spellEnd"/>
            <w:r w:rsidRPr="00880A57">
              <w:rPr>
                <w:rFonts w:asciiTheme="minorHAnsi" w:hAnsiTheme="minorHAnsi" w:cstheme="minorHAnsi"/>
                <w:sz w:val="24"/>
              </w:rPr>
              <w:t xml:space="preserve"> material </w:t>
            </w:r>
            <w:proofErr w:type="spellStart"/>
            <w:r w:rsidRPr="00880A57">
              <w:rPr>
                <w:rFonts w:asciiTheme="minorHAnsi" w:hAnsiTheme="minorHAnsi" w:cstheme="minorHAnsi"/>
                <w:sz w:val="24"/>
              </w:rPr>
              <w:t>antiderapant</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este</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eligibil</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doar</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dacă</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echipamentul</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este</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montat</w:t>
            </w:r>
            <w:proofErr w:type="spellEnd"/>
            <w:r w:rsidRPr="00880A57">
              <w:rPr>
                <w:rFonts w:asciiTheme="minorHAnsi" w:hAnsiTheme="minorHAnsi" w:cstheme="minorHAnsi"/>
                <w:sz w:val="24"/>
              </w:rPr>
              <w:t xml:space="preserve"> direct pe </w:t>
            </w:r>
            <w:proofErr w:type="spellStart"/>
            <w:r w:rsidRPr="00880A57">
              <w:rPr>
                <w:rFonts w:asciiTheme="minorHAnsi" w:hAnsiTheme="minorHAnsi" w:cstheme="minorHAnsi"/>
                <w:sz w:val="24"/>
              </w:rPr>
              <w:t>autoșasiu</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fară</w:t>
            </w:r>
            <w:proofErr w:type="spellEnd"/>
            <w:r w:rsidRPr="00880A57">
              <w:rPr>
                <w:rFonts w:asciiTheme="minorHAnsi" w:hAnsiTheme="minorHAnsi" w:cstheme="minorHAnsi"/>
                <w:sz w:val="24"/>
              </w:rPr>
              <w:t xml:space="preserve"> a </w:t>
            </w:r>
            <w:proofErr w:type="spellStart"/>
            <w:r w:rsidRPr="00880A57">
              <w:rPr>
                <w:rFonts w:asciiTheme="minorHAnsi" w:hAnsiTheme="minorHAnsi" w:cstheme="minorHAnsi"/>
                <w:sz w:val="24"/>
              </w:rPr>
              <w:t>putea</w:t>
            </w:r>
            <w:proofErr w:type="spellEnd"/>
            <w:r w:rsidRPr="00880A57">
              <w:rPr>
                <w:rFonts w:asciiTheme="minorHAnsi" w:hAnsiTheme="minorHAnsi" w:cstheme="minorHAnsi"/>
                <w:sz w:val="24"/>
              </w:rPr>
              <w:t xml:space="preserve"> fi </w:t>
            </w:r>
            <w:proofErr w:type="spellStart"/>
            <w:r w:rsidRPr="00880A57">
              <w:rPr>
                <w:rFonts w:asciiTheme="minorHAnsi" w:hAnsiTheme="minorHAnsi" w:cstheme="minorHAnsi"/>
                <w:sz w:val="24"/>
              </w:rPr>
              <w:t>detașat</w:t>
            </w:r>
            <w:proofErr w:type="spellEnd"/>
            <w:r w:rsidRPr="00880A57">
              <w:rPr>
                <w:rFonts w:asciiTheme="minorHAnsi" w:hAnsiTheme="minorHAnsi" w:cstheme="minorHAnsi"/>
                <w:sz w:val="24"/>
              </w:rPr>
              <w:t>);</w:t>
            </w:r>
          </w:p>
          <w:p w14:paraId="2BF90971" w14:textId="77777777" w:rsidR="00E35136" w:rsidRPr="00880A57" w:rsidRDefault="00E35136" w:rsidP="002516D8">
            <w:pPr>
              <w:numPr>
                <w:ilvl w:val="0"/>
                <w:numId w:val="50"/>
              </w:numPr>
              <w:ind w:left="567" w:hanging="425"/>
              <w:jc w:val="both"/>
              <w:rPr>
                <w:rFonts w:asciiTheme="minorHAnsi" w:hAnsiTheme="minorHAnsi" w:cstheme="minorHAnsi"/>
                <w:sz w:val="24"/>
              </w:rPr>
            </w:pPr>
            <w:proofErr w:type="spellStart"/>
            <w:r w:rsidRPr="00880A57">
              <w:rPr>
                <w:rFonts w:asciiTheme="minorHAnsi" w:hAnsiTheme="minorHAnsi" w:cstheme="minorHAnsi"/>
                <w:sz w:val="24"/>
              </w:rPr>
              <w:t>Mijloc</w:t>
            </w:r>
            <w:proofErr w:type="spellEnd"/>
            <w:r w:rsidRPr="00880A57">
              <w:rPr>
                <w:rFonts w:asciiTheme="minorHAnsi" w:hAnsiTheme="minorHAnsi" w:cstheme="minorHAnsi"/>
                <w:sz w:val="24"/>
              </w:rPr>
              <w:t xml:space="preserve"> de transport de </w:t>
            </w:r>
            <w:proofErr w:type="spellStart"/>
            <w:r w:rsidRPr="00880A57">
              <w:rPr>
                <w:rFonts w:asciiTheme="minorHAnsi" w:hAnsiTheme="minorHAnsi" w:cstheme="minorHAnsi"/>
                <w:sz w:val="24"/>
              </w:rPr>
              <w:t>agrement</w:t>
            </w:r>
            <w:proofErr w:type="spellEnd"/>
            <w:r w:rsidRPr="00880A57">
              <w:rPr>
                <w:rFonts w:asciiTheme="minorHAnsi" w:hAnsiTheme="minorHAnsi" w:cstheme="minorHAnsi"/>
                <w:sz w:val="24"/>
              </w:rPr>
              <w:t xml:space="preserve"> (ex.: ATV, </w:t>
            </w:r>
            <w:proofErr w:type="spellStart"/>
            <w:r w:rsidRPr="00880A57">
              <w:rPr>
                <w:rFonts w:asciiTheme="minorHAnsi" w:hAnsiTheme="minorHAnsi" w:cstheme="minorHAnsi"/>
                <w:sz w:val="24"/>
              </w:rPr>
              <w:t>biciclete</w:t>
            </w:r>
            <w:proofErr w:type="spellEnd"/>
            <w:r w:rsidRPr="00880A57">
              <w:rPr>
                <w:rFonts w:asciiTheme="minorHAnsi" w:hAnsiTheme="minorHAnsi" w:cstheme="minorHAnsi"/>
                <w:sz w:val="24"/>
              </w:rPr>
              <w:t xml:space="preserve">, snowmobile, </w:t>
            </w:r>
            <w:proofErr w:type="spellStart"/>
            <w:r w:rsidRPr="00880A57">
              <w:rPr>
                <w:rFonts w:asciiTheme="minorHAnsi" w:hAnsiTheme="minorHAnsi" w:cstheme="minorHAnsi"/>
                <w:sz w:val="24"/>
              </w:rPr>
              <w:t>trotinete</w:t>
            </w:r>
            <w:proofErr w:type="spellEnd"/>
            <w:r w:rsidRPr="00880A57">
              <w:rPr>
                <w:rFonts w:asciiTheme="minorHAnsi" w:hAnsiTheme="minorHAnsi" w:cstheme="minorHAnsi"/>
                <w:sz w:val="24"/>
              </w:rPr>
              <w:t xml:space="preserve"> etc.);</w:t>
            </w:r>
          </w:p>
          <w:p w14:paraId="0BEC0161" w14:textId="77777777" w:rsidR="00E35136" w:rsidRPr="00880A57" w:rsidRDefault="00E35136" w:rsidP="002516D8">
            <w:pPr>
              <w:numPr>
                <w:ilvl w:val="0"/>
                <w:numId w:val="50"/>
              </w:numPr>
              <w:ind w:left="567" w:hanging="425"/>
              <w:jc w:val="both"/>
              <w:rPr>
                <w:rFonts w:asciiTheme="minorHAnsi" w:hAnsiTheme="minorHAnsi" w:cstheme="minorHAnsi"/>
                <w:sz w:val="24"/>
              </w:rPr>
            </w:pPr>
            <w:proofErr w:type="spellStart"/>
            <w:r w:rsidRPr="00880A57">
              <w:rPr>
                <w:rFonts w:asciiTheme="minorHAnsi" w:hAnsiTheme="minorHAnsi" w:cstheme="minorHAnsi"/>
                <w:sz w:val="24"/>
              </w:rPr>
              <w:t>Masină</w:t>
            </w:r>
            <w:proofErr w:type="spellEnd"/>
            <w:r w:rsidRPr="00880A57">
              <w:rPr>
                <w:rFonts w:asciiTheme="minorHAnsi" w:hAnsiTheme="minorHAnsi" w:cstheme="minorHAnsi"/>
                <w:sz w:val="24"/>
              </w:rPr>
              <w:t xml:space="preserve"> de transport </w:t>
            </w:r>
            <w:proofErr w:type="spellStart"/>
            <w:r w:rsidRPr="00880A57">
              <w:rPr>
                <w:rFonts w:asciiTheme="minorHAnsi" w:hAnsiTheme="minorHAnsi" w:cstheme="minorHAnsi"/>
                <w:sz w:val="24"/>
              </w:rPr>
              <w:t>funerar</w:t>
            </w:r>
            <w:proofErr w:type="spellEnd"/>
            <w:r w:rsidRPr="00880A57">
              <w:rPr>
                <w:rFonts w:asciiTheme="minorHAnsi" w:hAnsiTheme="minorHAnsi" w:cstheme="minorHAnsi"/>
                <w:sz w:val="24"/>
              </w:rPr>
              <w:t>.</w:t>
            </w:r>
          </w:p>
          <w:p w14:paraId="77FDAB18" w14:textId="77777777" w:rsidR="00E35136" w:rsidRPr="00880A57" w:rsidRDefault="00E35136" w:rsidP="002516D8">
            <w:pPr>
              <w:numPr>
                <w:ilvl w:val="0"/>
                <w:numId w:val="50"/>
              </w:numPr>
              <w:ind w:left="567" w:hanging="425"/>
              <w:jc w:val="both"/>
              <w:rPr>
                <w:rFonts w:asciiTheme="minorHAnsi" w:hAnsiTheme="minorHAnsi" w:cstheme="minorHAnsi"/>
                <w:sz w:val="24"/>
              </w:rPr>
            </w:pPr>
            <w:r w:rsidRPr="00880A57">
              <w:rPr>
                <w:rFonts w:asciiTheme="minorHAnsi" w:hAnsiTheme="minorHAnsi" w:cstheme="minorHAnsi"/>
                <w:sz w:val="24"/>
              </w:rPr>
              <w:t>Food-truck;</w:t>
            </w:r>
          </w:p>
          <w:p w14:paraId="5999B526" w14:textId="77777777" w:rsidR="00E35136" w:rsidRPr="00880A57" w:rsidRDefault="00E35136" w:rsidP="002516D8">
            <w:pPr>
              <w:numPr>
                <w:ilvl w:val="0"/>
                <w:numId w:val="49"/>
              </w:numPr>
              <w:ind w:left="567" w:hanging="425"/>
              <w:jc w:val="both"/>
              <w:rPr>
                <w:rFonts w:asciiTheme="minorHAnsi" w:hAnsiTheme="minorHAnsi" w:cstheme="minorHAnsi"/>
                <w:sz w:val="24"/>
              </w:rPr>
            </w:pPr>
            <w:r w:rsidRPr="00880A57">
              <w:rPr>
                <w:rFonts w:asciiTheme="minorHAnsi" w:hAnsiTheme="minorHAnsi" w:cstheme="minorHAnsi"/>
                <w:sz w:val="24"/>
              </w:rPr>
              <w:t>Cabinet medical/</w:t>
            </w:r>
            <w:proofErr w:type="spellStart"/>
            <w:r w:rsidRPr="00880A57">
              <w:rPr>
                <w:rFonts w:asciiTheme="minorHAnsi" w:hAnsiTheme="minorHAnsi" w:cstheme="minorHAnsi"/>
                <w:sz w:val="24"/>
              </w:rPr>
              <w:t>veterinar</w:t>
            </w:r>
            <w:proofErr w:type="spellEnd"/>
            <w:r w:rsidRPr="00880A57">
              <w:rPr>
                <w:rFonts w:asciiTheme="minorHAnsi" w:hAnsiTheme="minorHAnsi" w:cstheme="minorHAnsi"/>
                <w:sz w:val="24"/>
              </w:rPr>
              <w:t>/</w:t>
            </w:r>
            <w:proofErr w:type="spellStart"/>
            <w:r w:rsidRPr="00880A57">
              <w:rPr>
                <w:rFonts w:asciiTheme="minorHAnsi" w:hAnsiTheme="minorHAnsi" w:cstheme="minorHAnsi"/>
                <w:sz w:val="24"/>
              </w:rPr>
              <w:t>stomatologic</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mobil</w:t>
            </w:r>
            <w:proofErr w:type="spellEnd"/>
          </w:p>
          <w:p w14:paraId="78C74F57" w14:textId="77777777" w:rsidR="00E35136" w:rsidRPr="00880A57" w:rsidRDefault="00E35136" w:rsidP="002516D8">
            <w:pPr>
              <w:numPr>
                <w:ilvl w:val="0"/>
                <w:numId w:val="50"/>
              </w:numPr>
              <w:ind w:left="567" w:hanging="425"/>
              <w:jc w:val="both"/>
              <w:rPr>
                <w:rFonts w:asciiTheme="minorHAnsi" w:hAnsiTheme="minorHAnsi" w:cstheme="minorHAnsi"/>
                <w:sz w:val="24"/>
              </w:rPr>
            </w:pPr>
            <w:r w:rsidRPr="00880A57">
              <w:rPr>
                <w:rFonts w:asciiTheme="minorHAnsi" w:hAnsiTheme="minorHAnsi" w:cstheme="minorHAnsi"/>
                <w:sz w:val="24"/>
              </w:rPr>
              <w:t>etc.</w:t>
            </w:r>
          </w:p>
          <w:p w14:paraId="113BA2F6" w14:textId="77777777" w:rsidR="00E35136" w:rsidRPr="00817185" w:rsidRDefault="00E35136" w:rsidP="002516D8">
            <w:pPr>
              <w:jc w:val="both"/>
              <w:rPr>
                <w:rFonts w:asciiTheme="minorHAnsi" w:hAnsiTheme="minorHAnsi" w:cstheme="minorHAnsi"/>
                <w:sz w:val="24"/>
                <w:lang w:val="it-IT"/>
              </w:rPr>
            </w:pPr>
            <w:proofErr w:type="spellStart"/>
            <w:r w:rsidRPr="00880A57">
              <w:rPr>
                <w:rFonts w:asciiTheme="minorHAnsi" w:hAnsiTheme="minorHAnsi" w:cstheme="minorHAnsi"/>
                <w:sz w:val="24"/>
              </w:rPr>
              <w:t>Mijloacele</w:t>
            </w:r>
            <w:proofErr w:type="spellEnd"/>
            <w:r w:rsidRPr="00880A57">
              <w:rPr>
                <w:rFonts w:asciiTheme="minorHAnsi" w:hAnsiTheme="minorHAnsi" w:cstheme="minorHAnsi"/>
                <w:sz w:val="24"/>
              </w:rPr>
              <w:t xml:space="preserve"> de transport de </w:t>
            </w:r>
            <w:proofErr w:type="spellStart"/>
            <w:r w:rsidRPr="00880A57">
              <w:rPr>
                <w:rFonts w:asciiTheme="minorHAnsi" w:hAnsiTheme="minorHAnsi" w:cstheme="minorHAnsi"/>
                <w:sz w:val="24"/>
              </w:rPr>
              <w:t>mai</w:t>
            </w:r>
            <w:proofErr w:type="spellEnd"/>
            <w:r w:rsidRPr="00880A57">
              <w:rPr>
                <w:rFonts w:asciiTheme="minorHAnsi" w:hAnsiTheme="minorHAnsi" w:cstheme="minorHAnsi"/>
                <w:sz w:val="24"/>
              </w:rPr>
              <w:t xml:space="preserve"> sus </w:t>
            </w:r>
            <w:proofErr w:type="spellStart"/>
            <w:r w:rsidRPr="00880A57">
              <w:rPr>
                <w:rFonts w:asciiTheme="minorHAnsi" w:hAnsiTheme="minorHAnsi" w:cstheme="minorHAnsi"/>
                <w:sz w:val="24"/>
              </w:rPr>
              <w:t>trebuie</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să</w:t>
            </w:r>
            <w:proofErr w:type="spellEnd"/>
            <w:r w:rsidRPr="00880A57">
              <w:rPr>
                <w:rFonts w:asciiTheme="minorHAnsi" w:hAnsiTheme="minorHAnsi" w:cstheme="minorHAnsi"/>
                <w:sz w:val="24"/>
              </w:rPr>
              <w:t xml:space="preserve"> fie </w:t>
            </w:r>
            <w:proofErr w:type="spellStart"/>
            <w:r w:rsidRPr="00880A57">
              <w:rPr>
                <w:rFonts w:asciiTheme="minorHAnsi" w:hAnsiTheme="minorHAnsi" w:cstheme="minorHAnsi"/>
                <w:sz w:val="24"/>
              </w:rPr>
              <w:t>compacte</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specializate</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să</w:t>
            </w:r>
            <w:proofErr w:type="spellEnd"/>
            <w:r w:rsidRPr="00880A57">
              <w:rPr>
                <w:rFonts w:asciiTheme="minorHAnsi" w:hAnsiTheme="minorHAnsi" w:cstheme="minorHAnsi"/>
                <w:sz w:val="24"/>
              </w:rPr>
              <w:t xml:space="preserve"> fie </w:t>
            </w:r>
            <w:proofErr w:type="spellStart"/>
            <w:r w:rsidRPr="00880A57">
              <w:rPr>
                <w:rFonts w:asciiTheme="minorHAnsi" w:hAnsiTheme="minorHAnsi" w:cstheme="minorHAnsi"/>
                <w:sz w:val="24"/>
              </w:rPr>
              <w:t>justificate</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prin</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activităţile</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propuse</w:t>
            </w:r>
            <w:proofErr w:type="spellEnd"/>
            <w:r w:rsidRPr="00880A57">
              <w:rPr>
                <w:rFonts w:asciiTheme="minorHAnsi" w:hAnsiTheme="minorHAnsi" w:cstheme="minorHAnsi"/>
                <w:sz w:val="24"/>
              </w:rPr>
              <w:t xml:space="preserve"> la </w:t>
            </w:r>
            <w:proofErr w:type="spellStart"/>
            <w:r w:rsidRPr="00880A57">
              <w:rPr>
                <w:rFonts w:asciiTheme="minorHAnsi" w:hAnsiTheme="minorHAnsi" w:cstheme="minorHAnsi"/>
                <w:sz w:val="24"/>
              </w:rPr>
              <w:t>finantare</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şi</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să</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deservească</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exclusiv</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activităţile</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propuse</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prin</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proiect</w:t>
            </w:r>
            <w:proofErr w:type="spellEnd"/>
            <w:r w:rsidRPr="00880A57">
              <w:rPr>
                <w:rFonts w:asciiTheme="minorHAnsi" w:hAnsiTheme="minorHAnsi" w:cstheme="minorHAnsi"/>
                <w:sz w:val="24"/>
              </w:rPr>
              <w:t xml:space="preserve">. Nu se </w:t>
            </w:r>
            <w:proofErr w:type="spellStart"/>
            <w:r w:rsidRPr="00880A57">
              <w:rPr>
                <w:rFonts w:asciiTheme="minorHAnsi" w:hAnsiTheme="minorHAnsi" w:cstheme="minorHAnsi"/>
                <w:sz w:val="24"/>
              </w:rPr>
              <w:t>accepta</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mijloace</w:t>
            </w:r>
            <w:proofErr w:type="spellEnd"/>
            <w:r w:rsidRPr="00880A57">
              <w:rPr>
                <w:rFonts w:asciiTheme="minorHAnsi" w:hAnsiTheme="minorHAnsi" w:cstheme="minorHAnsi"/>
                <w:sz w:val="24"/>
              </w:rPr>
              <w:t xml:space="preserve"> de transport de tip tractor/ cap </w:t>
            </w:r>
            <w:proofErr w:type="spellStart"/>
            <w:r w:rsidRPr="00880A57">
              <w:rPr>
                <w:rFonts w:asciiTheme="minorHAnsi" w:hAnsiTheme="minorHAnsi" w:cstheme="minorHAnsi"/>
                <w:sz w:val="24"/>
              </w:rPr>
              <w:t>trator</w:t>
            </w:r>
            <w:proofErr w:type="spellEnd"/>
            <w:r w:rsidRPr="00880A57">
              <w:rPr>
                <w:rFonts w:asciiTheme="minorHAnsi" w:hAnsiTheme="minorHAnsi" w:cstheme="minorHAnsi"/>
                <w:sz w:val="24"/>
              </w:rPr>
              <w:t xml:space="preserve"> cu </w:t>
            </w:r>
            <w:proofErr w:type="spellStart"/>
            <w:r w:rsidRPr="00880A57">
              <w:rPr>
                <w:rFonts w:asciiTheme="minorHAnsi" w:hAnsiTheme="minorHAnsi" w:cstheme="minorHAnsi"/>
                <w:sz w:val="24"/>
              </w:rPr>
              <w:t>remorcă</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semiremorcă</w:t>
            </w:r>
            <w:proofErr w:type="spellEnd"/>
            <w:r w:rsidRPr="00880A57">
              <w:rPr>
                <w:rFonts w:asciiTheme="minorHAnsi" w:hAnsiTheme="minorHAnsi" w:cstheme="minorHAnsi"/>
                <w:sz w:val="24"/>
              </w:rPr>
              <w:t xml:space="preserve"> (capul tractor </w:t>
            </w:r>
            <w:proofErr w:type="spellStart"/>
            <w:r w:rsidRPr="00880A57">
              <w:rPr>
                <w:rFonts w:asciiTheme="minorHAnsi" w:hAnsiTheme="minorHAnsi" w:cstheme="minorHAnsi"/>
                <w:sz w:val="24"/>
              </w:rPr>
              <w:t>poate</w:t>
            </w:r>
            <w:proofErr w:type="spellEnd"/>
            <w:r w:rsidRPr="00880A57">
              <w:rPr>
                <w:rFonts w:asciiTheme="minorHAnsi" w:hAnsiTheme="minorHAnsi" w:cstheme="minorHAnsi"/>
                <w:sz w:val="24"/>
              </w:rPr>
              <w:t xml:space="preserve"> fi </w:t>
            </w:r>
            <w:proofErr w:type="spellStart"/>
            <w:r w:rsidRPr="00880A57">
              <w:rPr>
                <w:rFonts w:asciiTheme="minorHAnsi" w:hAnsiTheme="minorHAnsi" w:cstheme="minorHAnsi"/>
                <w:sz w:val="24"/>
              </w:rPr>
              <w:t>folosit</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si</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pentru</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alte</w:t>
            </w:r>
            <w:proofErr w:type="spellEnd"/>
            <w:r w:rsidRPr="00880A57">
              <w:rPr>
                <w:rFonts w:asciiTheme="minorHAnsi" w:hAnsiTheme="minorHAnsi" w:cstheme="minorHAnsi"/>
                <w:sz w:val="24"/>
              </w:rPr>
              <w:t xml:space="preserve"> </w:t>
            </w:r>
            <w:proofErr w:type="spellStart"/>
            <w:r w:rsidRPr="00880A57">
              <w:rPr>
                <w:rFonts w:asciiTheme="minorHAnsi" w:hAnsiTheme="minorHAnsi" w:cstheme="minorHAnsi"/>
                <w:sz w:val="24"/>
              </w:rPr>
              <w:t>tipuri</w:t>
            </w:r>
            <w:proofErr w:type="spellEnd"/>
            <w:r w:rsidRPr="00880A57">
              <w:rPr>
                <w:rFonts w:asciiTheme="minorHAnsi" w:hAnsiTheme="minorHAnsi" w:cstheme="minorHAnsi"/>
                <w:sz w:val="24"/>
              </w:rPr>
              <w:t xml:space="preserve"> de </w:t>
            </w:r>
            <w:proofErr w:type="spellStart"/>
            <w:r w:rsidRPr="00880A57">
              <w:rPr>
                <w:rFonts w:asciiTheme="minorHAnsi" w:hAnsiTheme="minorHAnsi" w:cstheme="minorHAnsi"/>
                <w:sz w:val="24"/>
              </w:rPr>
              <w:t>activități</w:t>
            </w:r>
            <w:proofErr w:type="spellEnd"/>
            <w:r w:rsidRPr="00880A57">
              <w:rPr>
                <w:rFonts w:asciiTheme="minorHAnsi" w:hAnsiTheme="minorHAnsi" w:cstheme="minorHAnsi"/>
                <w:sz w:val="24"/>
              </w:rPr>
              <w:t xml:space="preserve">). </w:t>
            </w:r>
            <w:r w:rsidRPr="00817185">
              <w:rPr>
                <w:rFonts w:cstheme="minorHAnsi"/>
                <w:sz w:val="24"/>
                <w:lang w:val="it-IT"/>
              </w:rPr>
              <w:t>Se va aduce obligatoriu omologarea RAR la ultima tranșă de plată.</w:t>
            </w:r>
          </w:p>
          <w:p w14:paraId="37E76FA4" w14:textId="77777777" w:rsidR="00E35136" w:rsidRPr="00817185" w:rsidRDefault="00E35136" w:rsidP="002516D8">
            <w:pPr>
              <w:spacing w:before="120" w:after="120"/>
              <w:jc w:val="both"/>
              <w:rPr>
                <w:rFonts w:asciiTheme="minorHAnsi" w:hAnsiTheme="minorHAnsi" w:cstheme="minorHAnsi"/>
                <w:sz w:val="24"/>
                <w:lang w:val="it-IT"/>
              </w:rPr>
            </w:pPr>
            <w:r w:rsidRPr="00817185">
              <w:rPr>
                <w:rFonts w:cstheme="minorHAnsi"/>
                <w:sz w:val="24"/>
                <w:lang w:val="it-IT"/>
              </w:rPr>
              <w:t>Necesitatea și oportunitatea achiziționării mijlocului de transport trebuie precizată în proiect, în concordanță cu acțiunile propuse.</w:t>
            </w:r>
          </w:p>
          <w:p w14:paraId="44B2A9DD" w14:textId="77777777" w:rsidR="00E35136" w:rsidRPr="00817185" w:rsidRDefault="00E35136" w:rsidP="002516D8">
            <w:pPr>
              <w:jc w:val="both"/>
              <w:rPr>
                <w:rFonts w:asciiTheme="minorHAnsi" w:hAnsiTheme="minorHAnsi" w:cstheme="minorHAnsi"/>
                <w:sz w:val="24"/>
                <w:lang w:val="it-IT"/>
              </w:rPr>
            </w:pPr>
            <w:r w:rsidRPr="00817185">
              <w:rPr>
                <w:rFonts w:cstheme="minorHAnsi"/>
                <w:sz w:val="24"/>
                <w:lang w:val="it-IT"/>
              </w:rPr>
              <w:t>În cazul proiectelor pentru care solicitantul prezintă drept de creanță pentru terenurile și/ sau clădirile aferente realizării investiţiilor (</w:t>
            </w:r>
            <w:r w:rsidRPr="00817185">
              <w:rPr>
                <w:rFonts w:eastAsia="Arial Unicode MS" w:cstheme="minorHAnsi"/>
                <w:sz w:val="24"/>
                <w:szCs w:val="24"/>
                <w:lang w:val="it-IT"/>
              </w:rPr>
              <w:t>î</w:t>
            </w:r>
            <w:r w:rsidRPr="00817185">
              <w:rPr>
                <w:rFonts w:cstheme="minorHAnsi"/>
                <w:sz w:val="24"/>
                <w:lang w:val="it-IT"/>
              </w:rPr>
              <w:t xml:space="preserve">nchiriere, comodat, etc.) și care prevăd cheltuieli cu montaj/ lucrări de construcţii care nu necesită obţinerea unei Autorizaţii de construire, nu vor intra </w:t>
            </w:r>
            <w:r w:rsidRPr="00817185">
              <w:rPr>
                <w:rFonts w:eastAsia="Arial Unicode MS" w:cstheme="minorHAnsi"/>
                <w:sz w:val="24"/>
                <w:szCs w:val="24"/>
                <w:lang w:val="it-IT"/>
              </w:rPr>
              <w:t>î</w:t>
            </w:r>
            <w:r w:rsidRPr="00817185">
              <w:rPr>
                <w:rFonts w:cstheme="minorHAnsi"/>
                <w:sz w:val="24"/>
                <w:lang w:val="it-IT"/>
              </w:rPr>
              <w:t xml:space="preserve">n patrimoniul beneficiarului şi nu pot fi relocate, cheltuielile cu acestea </w:t>
            </w:r>
            <w:r w:rsidRPr="00817185">
              <w:rPr>
                <w:rFonts w:cstheme="minorHAnsi"/>
                <w:b/>
                <w:sz w:val="24"/>
                <w:lang w:val="it-IT"/>
              </w:rPr>
              <w:t>vor fi încadrate obligatoriu în buget în categoria cheltuielilor neeligibile</w:t>
            </w:r>
            <w:r w:rsidRPr="00817185">
              <w:rPr>
                <w:rFonts w:cstheme="minorHAnsi"/>
                <w:sz w:val="24"/>
                <w:lang w:val="it-IT"/>
              </w:rPr>
              <w:t>. Se va depune obligatoriu acordul expres al proprietarului de drept al imobilului cu privire la lucrările/ modificările care sunt permise a se realiza asupra imobilului.</w:t>
            </w:r>
          </w:p>
        </w:tc>
      </w:tr>
    </w:tbl>
    <w:p w14:paraId="3C471ECC" w14:textId="77777777" w:rsidR="00E35136" w:rsidRPr="00817185" w:rsidRDefault="00E35136" w:rsidP="00E35136">
      <w:pPr>
        <w:spacing w:before="120" w:after="120" w:line="240" w:lineRule="auto"/>
        <w:jc w:val="both"/>
        <w:rPr>
          <w:rFonts w:cstheme="minorHAnsi"/>
          <w:b/>
          <w:sz w:val="24"/>
          <w:lang w:val="it-IT"/>
        </w:rPr>
      </w:pPr>
      <w:r w:rsidRPr="00817185">
        <w:rPr>
          <w:rFonts w:cstheme="minorHAnsi"/>
          <w:b/>
          <w:sz w:val="24"/>
          <w:lang w:val="it-IT"/>
        </w:rPr>
        <w:lastRenderedPageBreak/>
        <w:t>1. Informaţiile furnizate în cadrul bugetului indicativ din cererea de finanţare sunt corecte şi sunt în conformitate cu devizul general devizele pe obiect precizate în Studiul de fezabilitate/ Memoriul Justificativ/ DALI/ Cererea de finanțare?</w:t>
      </w:r>
    </w:p>
    <w:p w14:paraId="0F7548A9" w14:textId="77777777" w:rsidR="00E35136" w:rsidRPr="00817185" w:rsidRDefault="00E35136" w:rsidP="00E35136">
      <w:pPr>
        <w:spacing w:before="120" w:after="120" w:line="240" w:lineRule="auto"/>
        <w:jc w:val="both"/>
        <w:rPr>
          <w:rFonts w:cstheme="minorHAnsi"/>
          <w:sz w:val="24"/>
          <w:lang w:val="it-IT"/>
        </w:rPr>
      </w:pPr>
      <w:r w:rsidRPr="00817185">
        <w:rPr>
          <w:rFonts w:cstheme="minorHAnsi"/>
          <w:sz w:val="24"/>
          <w:lang w:val="it-IT"/>
        </w:rPr>
        <w:t xml:space="preserve">După </w:t>
      </w:r>
      <w:r w:rsidRPr="00817185">
        <w:rPr>
          <w:rFonts w:cstheme="minorHAnsi"/>
          <w:sz w:val="24"/>
          <w:szCs w:val="24"/>
          <w:lang w:val="it-IT"/>
        </w:rPr>
        <w:t>verificari</w:t>
      </w:r>
      <w:r w:rsidRPr="00817185">
        <w:rPr>
          <w:rFonts w:cstheme="minorHAnsi"/>
          <w:sz w:val="24"/>
          <w:lang w:val="it-IT"/>
        </w:rPr>
        <w:t xml:space="preserve"> și completarea matricei de verificare a Bugetului indicativ,</w:t>
      </w:r>
      <w:r w:rsidRPr="00817185">
        <w:rPr>
          <w:rFonts w:cstheme="minorHAnsi"/>
          <w:sz w:val="24"/>
          <w:szCs w:val="24"/>
          <w:lang w:val="it-IT"/>
        </w:rPr>
        <w:t xml:space="preserve"> expertul va bifa, dupa caz:</w:t>
      </w:r>
    </w:p>
    <w:p w14:paraId="217138FD" w14:textId="77777777" w:rsidR="00E35136" w:rsidRPr="00817185" w:rsidRDefault="00E35136" w:rsidP="00E35136">
      <w:pPr>
        <w:numPr>
          <w:ilvl w:val="0"/>
          <w:numId w:val="56"/>
        </w:numPr>
        <w:tabs>
          <w:tab w:val="left" w:pos="284"/>
        </w:tabs>
        <w:spacing w:before="120" w:after="120" w:line="240" w:lineRule="auto"/>
        <w:ind w:left="0" w:firstLine="0"/>
        <w:contextualSpacing/>
        <w:jc w:val="both"/>
        <w:rPr>
          <w:rFonts w:cstheme="minorHAnsi"/>
          <w:sz w:val="24"/>
          <w:lang w:val="it-IT"/>
        </w:rPr>
      </w:pPr>
      <w:r w:rsidRPr="00817185">
        <w:rPr>
          <w:rFonts w:cstheme="minorHAnsi"/>
          <w:sz w:val="24"/>
          <w:szCs w:val="24"/>
          <w:lang w:val="it-IT"/>
        </w:rPr>
        <w:t xml:space="preserve">a) </w:t>
      </w:r>
      <w:r w:rsidRPr="00817185">
        <w:rPr>
          <w:rFonts w:cstheme="minorHAnsi"/>
          <w:sz w:val="24"/>
          <w:lang w:val="it-IT"/>
        </w:rPr>
        <w:t xml:space="preserve">Daca cheltuielile prezentate în cererea de finanţare sau în devizul general şi devizele pe obiect, pentru proiectele cu construcții-montaj, corespund cu cele din bugetul indicativ, neexistand diferente, expertul bifează caseta corespunzatoare DA. </w:t>
      </w:r>
    </w:p>
    <w:p w14:paraId="0FA4013A" w14:textId="77777777" w:rsidR="00E35136" w:rsidRPr="00817185" w:rsidRDefault="00E35136" w:rsidP="00E35136">
      <w:pPr>
        <w:spacing w:before="120" w:after="120" w:line="240" w:lineRule="auto"/>
        <w:jc w:val="both"/>
        <w:rPr>
          <w:rFonts w:cstheme="minorHAnsi"/>
          <w:b/>
          <w:sz w:val="24"/>
          <w:lang w:val="it-IT"/>
        </w:rPr>
      </w:pPr>
      <w:r w:rsidRPr="00817185">
        <w:rPr>
          <w:rFonts w:cstheme="minorHAnsi"/>
          <w:sz w:val="24"/>
          <w:lang w:val="it-IT"/>
        </w:rPr>
        <w:t>b) Daca exista diferente de incadrare, in sensul ca unele cheltuieli neeligibile sunt trecute in categoria cheltuielilor eligibile, expertul bifează caseta corespunzatoare NU şi îşi motivează poziţia în linia prevăzută în acest scop.</w:t>
      </w:r>
    </w:p>
    <w:p w14:paraId="21CFD435" w14:textId="77777777" w:rsidR="00E35136" w:rsidRPr="00817185" w:rsidRDefault="00E35136" w:rsidP="00E35136">
      <w:pPr>
        <w:spacing w:before="120" w:after="120" w:line="240" w:lineRule="auto"/>
        <w:jc w:val="both"/>
        <w:rPr>
          <w:rFonts w:cstheme="minorHAnsi"/>
          <w:sz w:val="24"/>
          <w:lang w:val="it-IT"/>
        </w:rPr>
      </w:pPr>
      <w:r w:rsidRPr="00817185">
        <w:rPr>
          <w:rFonts w:cstheme="minorHAnsi"/>
          <w:sz w:val="24"/>
          <w:lang w:val="it-IT"/>
        </w:rPr>
        <w:lastRenderedPageBreak/>
        <w:t>In acest caz bugetul este retransmis solicitantului pentru recalculare, prin Fisa de solicitare a informaţiilor suplimentare E3.</w:t>
      </w:r>
      <w:r w:rsidRPr="00817185">
        <w:rPr>
          <w:rFonts w:cstheme="minorHAnsi"/>
          <w:sz w:val="24"/>
          <w:szCs w:val="24"/>
          <w:lang w:val="it-IT"/>
        </w:rPr>
        <w:t>4 L</w:t>
      </w:r>
      <w:r w:rsidRPr="00817185">
        <w:rPr>
          <w:rFonts w:cstheme="minorHAnsi"/>
          <w:lang w:val="it-IT"/>
        </w:rPr>
        <w:t>L</w:t>
      </w:r>
      <w:r w:rsidRPr="00817185">
        <w:rPr>
          <w:rFonts w:cstheme="minorHAnsi"/>
          <w:sz w:val="24"/>
          <w:lang w:val="it-IT"/>
        </w:rPr>
        <w:t xml:space="preserve"> Expertul va modifica bugetul prin micsorarea valorii totale eligibile a proiectului cu valoarea identificata ca fiind neeligibila. Expertul va motiva poziţia cu explicatii în linia prevăzută în acest scop la rubrica Observaţii și se va bifa casuța corespunzatoare DA cu diferențe. </w:t>
      </w:r>
    </w:p>
    <w:p w14:paraId="3D0CA954" w14:textId="77777777" w:rsidR="00E35136" w:rsidRPr="00880A57" w:rsidRDefault="00E35136" w:rsidP="00E35136">
      <w:pPr>
        <w:spacing w:before="120" w:after="120" w:line="240" w:lineRule="auto"/>
        <w:jc w:val="both"/>
        <w:rPr>
          <w:rFonts w:cstheme="minorHAnsi"/>
          <w:sz w:val="24"/>
        </w:rPr>
      </w:pPr>
      <w:r w:rsidRPr="00817185">
        <w:rPr>
          <w:rFonts w:cstheme="minorHAnsi"/>
          <w:sz w:val="24"/>
          <w:lang w:val="it-IT"/>
        </w:rPr>
        <w:t xml:space="preserve">c) Daca exista mici diferente de calcul in cererea de finanţare fata de devizul general şi devizele pe obiect, expertul efectueaza modificarile in buget şi in matricea de verificare a Bugetului indicativ, bifează caseta corespunzatoare DA cu diferente. </w:t>
      </w:r>
      <w:proofErr w:type="spellStart"/>
      <w:r w:rsidRPr="00880A57">
        <w:rPr>
          <w:rFonts w:cstheme="minorHAnsi"/>
          <w:sz w:val="24"/>
        </w:rPr>
        <w:t>În</w:t>
      </w:r>
      <w:proofErr w:type="spellEnd"/>
      <w:r w:rsidRPr="00880A57">
        <w:rPr>
          <w:rFonts w:cstheme="minorHAnsi"/>
          <w:sz w:val="24"/>
        </w:rPr>
        <w:t xml:space="preserve"> </w:t>
      </w:r>
      <w:proofErr w:type="spellStart"/>
      <w:r w:rsidRPr="00880A57">
        <w:rPr>
          <w:rFonts w:cstheme="minorHAnsi"/>
          <w:sz w:val="24"/>
        </w:rPr>
        <w:t>acest</w:t>
      </w:r>
      <w:proofErr w:type="spellEnd"/>
      <w:r w:rsidRPr="00880A57">
        <w:rPr>
          <w:rFonts w:cstheme="minorHAnsi"/>
          <w:sz w:val="24"/>
        </w:rPr>
        <w:t xml:space="preserve"> </w:t>
      </w:r>
      <w:proofErr w:type="spellStart"/>
      <w:r w:rsidRPr="00880A57">
        <w:rPr>
          <w:rFonts w:cstheme="minorHAnsi"/>
          <w:sz w:val="24"/>
        </w:rPr>
        <w:t>caz</w:t>
      </w:r>
      <w:proofErr w:type="spellEnd"/>
      <w:r w:rsidRPr="00880A57">
        <w:rPr>
          <w:rFonts w:cstheme="minorHAnsi"/>
          <w:sz w:val="24"/>
        </w:rPr>
        <w:t xml:space="preserve"> se </w:t>
      </w:r>
      <w:proofErr w:type="spellStart"/>
      <w:r w:rsidRPr="00880A57">
        <w:rPr>
          <w:rFonts w:cstheme="minorHAnsi"/>
          <w:sz w:val="24"/>
        </w:rPr>
        <w:t>vor</w:t>
      </w:r>
      <w:proofErr w:type="spellEnd"/>
      <w:r w:rsidRPr="00880A57">
        <w:rPr>
          <w:rFonts w:cstheme="minorHAnsi"/>
          <w:sz w:val="24"/>
        </w:rPr>
        <w:t xml:space="preserve"> </w:t>
      </w:r>
      <w:proofErr w:type="spellStart"/>
      <w:r w:rsidRPr="00880A57">
        <w:rPr>
          <w:rFonts w:cstheme="minorHAnsi"/>
          <w:sz w:val="24"/>
        </w:rPr>
        <w:t>oferi</w:t>
      </w:r>
      <w:proofErr w:type="spellEnd"/>
      <w:r w:rsidRPr="00880A57">
        <w:rPr>
          <w:rFonts w:cstheme="minorHAnsi"/>
          <w:sz w:val="24"/>
        </w:rPr>
        <w:t xml:space="preserve"> </w:t>
      </w:r>
      <w:proofErr w:type="spellStart"/>
      <w:r w:rsidRPr="00880A57">
        <w:rPr>
          <w:rFonts w:cstheme="minorHAnsi"/>
          <w:sz w:val="24"/>
        </w:rPr>
        <w:t>explicaţii</w:t>
      </w:r>
      <w:proofErr w:type="spellEnd"/>
      <w:r w:rsidRPr="00880A57">
        <w:rPr>
          <w:rFonts w:cstheme="minorHAnsi"/>
          <w:sz w:val="24"/>
        </w:rPr>
        <w:t xml:space="preserve"> </w:t>
      </w:r>
      <w:proofErr w:type="spellStart"/>
      <w:r w:rsidRPr="00880A57">
        <w:rPr>
          <w:rFonts w:cstheme="minorHAnsi"/>
          <w:sz w:val="24"/>
        </w:rPr>
        <w:t>în</w:t>
      </w:r>
      <w:proofErr w:type="spellEnd"/>
      <w:r w:rsidRPr="00880A57">
        <w:rPr>
          <w:rFonts w:cstheme="minorHAnsi"/>
          <w:sz w:val="24"/>
        </w:rPr>
        <w:t xml:space="preserve"> </w:t>
      </w:r>
      <w:proofErr w:type="spellStart"/>
      <w:r w:rsidRPr="00880A57">
        <w:rPr>
          <w:rFonts w:cstheme="minorHAnsi"/>
          <w:sz w:val="24"/>
        </w:rPr>
        <w:t>rubrica</w:t>
      </w:r>
      <w:proofErr w:type="spellEnd"/>
      <w:r w:rsidRPr="00880A57">
        <w:rPr>
          <w:rFonts w:cstheme="minorHAnsi"/>
          <w:sz w:val="24"/>
        </w:rPr>
        <w:t xml:space="preserve"> </w:t>
      </w:r>
      <w:proofErr w:type="spellStart"/>
      <w:r w:rsidRPr="00880A57">
        <w:rPr>
          <w:rFonts w:cstheme="minorHAnsi"/>
          <w:sz w:val="24"/>
        </w:rPr>
        <w:t>Observaţii</w:t>
      </w:r>
      <w:proofErr w:type="spellEnd"/>
      <w:r w:rsidRPr="00880A57">
        <w:rPr>
          <w:rFonts w:cstheme="minorHAnsi"/>
          <w:sz w:val="24"/>
        </w:rPr>
        <w:t xml:space="preserve">. </w:t>
      </w:r>
    </w:p>
    <w:p w14:paraId="29C8DE93" w14:textId="77777777" w:rsidR="00E35136" w:rsidRPr="00817185" w:rsidRDefault="00E35136" w:rsidP="00E35136">
      <w:pPr>
        <w:spacing w:before="120" w:after="120" w:line="240" w:lineRule="auto"/>
        <w:jc w:val="both"/>
        <w:rPr>
          <w:rFonts w:cstheme="minorHAnsi"/>
          <w:sz w:val="24"/>
          <w:lang w:val="it-IT"/>
        </w:rPr>
      </w:pPr>
      <w:r w:rsidRPr="00817185">
        <w:rPr>
          <w:rFonts w:cstheme="minorHAnsi"/>
          <w:sz w:val="24"/>
          <w:lang w:val="it-IT"/>
        </w:rPr>
        <w:t>Şi in acest caz bugetul modificat de expert este retransmis solicitantului pentru luare la cunostinta de modificarile efectuate, prin Fisa de solicitare a informaţiilor suplimentare E3.</w:t>
      </w:r>
      <w:r w:rsidRPr="00817185">
        <w:rPr>
          <w:rFonts w:cstheme="minorHAnsi"/>
          <w:sz w:val="24"/>
          <w:szCs w:val="24"/>
          <w:lang w:val="it-IT"/>
        </w:rPr>
        <w:t>4.L</w:t>
      </w:r>
      <w:r w:rsidRPr="00817185">
        <w:rPr>
          <w:rFonts w:cstheme="minorHAnsi"/>
          <w:lang w:val="it-IT"/>
        </w:rPr>
        <w:t>L</w:t>
      </w:r>
    </w:p>
    <w:p w14:paraId="1A0F65D3" w14:textId="77777777" w:rsidR="00E35136" w:rsidRPr="00817185" w:rsidRDefault="00E35136" w:rsidP="00E35136">
      <w:pPr>
        <w:spacing w:before="120" w:after="120" w:line="240" w:lineRule="auto"/>
        <w:jc w:val="both"/>
        <w:rPr>
          <w:rFonts w:cstheme="minorHAnsi"/>
          <w:sz w:val="24"/>
          <w:lang w:val="it-IT"/>
        </w:rPr>
      </w:pPr>
      <w:r w:rsidRPr="00817185">
        <w:rPr>
          <w:rFonts w:cstheme="minorHAnsi"/>
          <w:sz w:val="24"/>
          <w:lang w:val="it-IT"/>
        </w:rPr>
        <w:t>Cererea de finanţare este declarată eligibilă prin bifarea casutei corespunzatoare DA cu diferente.</w:t>
      </w:r>
    </w:p>
    <w:p w14:paraId="5BC220E0" w14:textId="77777777" w:rsidR="00E35136" w:rsidRPr="00880A57" w:rsidRDefault="00E35136" w:rsidP="00E35136">
      <w:pPr>
        <w:spacing w:before="120" w:after="120" w:line="240" w:lineRule="auto"/>
        <w:jc w:val="both"/>
        <w:rPr>
          <w:rFonts w:cstheme="minorHAnsi"/>
          <w:sz w:val="24"/>
        </w:rPr>
      </w:pPr>
      <w:r w:rsidRPr="00880A57">
        <w:rPr>
          <w:rFonts w:cstheme="minorHAnsi"/>
          <w:b/>
          <w:sz w:val="24"/>
        </w:rPr>
        <w:t xml:space="preserve">2. </w:t>
      </w:r>
      <w:proofErr w:type="spellStart"/>
      <w:r w:rsidRPr="00880A57">
        <w:rPr>
          <w:rFonts w:cstheme="minorHAnsi"/>
          <w:b/>
          <w:sz w:val="24"/>
        </w:rPr>
        <w:t>Verificarea</w:t>
      </w:r>
      <w:proofErr w:type="spellEnd"/>
      <w:r w:rsidRPr="00880A57">
        <w:rPr>
          <w:rFonts w:cstheme="minorHAnsi"/>
          <w:b/>
          <w:sz w:val="24"/>
        </w:rPr>
        <w:t xml:space="preserve"> </w:t>
      </w:r>
      <w:proofErr w:type="spellStart"/>
      <w:r w:rsidRPr="00880A57">
        <w:rPr>
          <w:rFonts w:cstheme="minorHAnsi"/>
          <w:b/>
          <w:sz w:val="24"/>
        </w:rPr>
        <w:t>corectitudinii</w:t>
      </w:r>
      <w:proofErr w:type="spellEnd"/>
      <w:r w:rsidRPr="00880A57">
        <w:rPr>
          <w:rFonts w:cstheme="minorHAnsi"/>
          <w:b/>
          <w:sz w:val="24"/>
        </w:rPr>
        <w:t xml:space="preserve"> </w:t>
      </w:r>
      <w:proofErr w:type="spellStart"/>
      <w:r w:rsidRPr="00880A57">
        <w:rPr>
          <w:rFonts w:cstheme="minorHAnsi"/>
          <w:b/>
          <w:sz w:val="24"/>
        </w:rPr>
        <w:t>ratei</w:t>
      </w:r>
      <w:proofErr w:type="spellEnd"/>
      <w:r w:rsidRPr="00880A57">
        <w:rPr>
          <w:rFonts w:cstheme="minorHAnsi"/>
          <w:b/>
          <w:sz w:val="24"/>
        </w:rPr>
        <w:t xml:space="preserve"> de </w:t>
      </w:r>
      <w:proofErr w:type="spellStart"/>
      <w:r w:rsidRPr="00880A57">
        <w:rPr>
          <w:rFonts w:cstheme="minorHAnsi"/>
          <w:b/>
          <w:sz w:val="24"/>
        </w:rPr>
        <w:t>schimb</w:t>
      </w:r>
      <w:proofErr w:type="spellEnd"/>
      <w:r w:rsidRPr="00880A57">
        <w:rPr>
          <w:rFonts w:cstheme="minorHAnsi"/>
          <w:sz w:val="24"/>
        </w:rPr>
        <w:t xml:space="preserve"> </w:t>
      </w:r>
    </w:p>
    <w:p w14:paraId="41740751" w14:textId="77777777" w:rsidR="00E35136" w:rsidRPr="00817185" w:rsidRDefault="00E35136" w:rsidP="00E35136">
      <w:pPr>
        <w:spacing w:before="120" w:after="120" w:line="240" w:lineRule="auto"/>
        <w:jc w:val="both"/>
        <w:rPr>
          <w:rFonts w:cstheme="minorHAnsi"/>
          <w:sz w:val="24"/>
          <w:lang w:val="it-IT"/>
        </w:rPr>
      </w:pPr>
      <w:r w:rsidRPr="00817185">
        <w:rPr>
          <w:rFonts w:cstheme="minorHAnsi"/>
          <w:sz w:val="24"/>
          <w:lang w:val="it-IT"/>
        </w:rPr>
        <w:t>Rata de conversie intre Euro şi moneda naţională pentru Romania este cea publicată de Banca Central Europeana pe Internet la adresa : &lt;http://www.ecb.int/index.html&gt; (se anexează pagina conţinând cursul BCE din data întocmirii  Studiului de fezabilitate/ Memoriului Justificativ):</w:t>
      </w:r>
    </w:p>
    <w:p w14:paraId="1B499561" w14:textId="77777777" w:rsidR="00E35136" w:rsidRPr="00817185" w:rsidRDefault="00E35136" w:rsidP="00E35136">
      <w:pPr>
        <w:spacing w:before="120" w:after="120" w:line="240" w:lineRule="auto"/>
        <w:jc w:val="both"/>
        <w:rPr>
          <w:rFonts w:cstheme="minorHAnsi"/>
          <w:sz w:val="24"/>
          <w:lang w:val="it-IT"/>
        </w:rPr>
      </w:pPr>
      <w:r w:rsidRPr="00817185">
        <w:rPr>
          <w:rFonts w:cstheme="minorHAnsi"/>
          <w:sz w:val="24"/>
          <w:lang w:val="it-IT"/>
        </w:rPr>
        <w:t>Expertul verifica daca data şi rata de schimb din cererea de finanţare şi cea utilizata in devizul general din studiul de fezabilitate/ Memoriul Justificativ (shett-ul ) corespund cu cea publicată de Banca Central Europeana pe Internet la adresa : &lt;http://www.ecb.int/index.html&gt;. Expertul va atasa pagina conţinând cursul BCE din data întocmirii Studiului de fezabilitate/ Memoriului Justificativ.</w:t>
      </w:r>
    </w:p>
    <w:p w14:paraId="70F473BE" w14:textId="77777777" w:rsidR="00E35136" w:rsidRPr="00817185" w:rsidRDefault="00E35136" w:rsidP="00E35136">
      <w:pPr>
        <w:spacing w:before="120" w:after="120" w:line="240" w:lineRule="auto"/>
        <w:jc w:val="both"/>
        <w:rPr>
          <w:rFonts w:cstheme="minorHAnsi"/>
          <w:sz w:val="24"/>
          <w:lang w:val="it-IT"/>
        </w:rPr>
      </w:pPr>
      <w:r w:rsidRPr="00817185">
        <w:rPr>
          <w:rFonts w:cstheme="minorHAnsi"/>
          <w:sz w:val="24"/>
          <w:lang w:val="it-IT"/>
        </w:rPr>
        <w:t>Daca in urma verificarii se constata ca aceasta corespunde, expertul bifează caseta corespunzatoare DA. Daca aceasta nu corespunde, expertul bifează caseta corespunzatoare NU şi înştiinţează solicitantul in vederea clarificarii prin Fisa de solicitare a informaţiilor suplimentare E3.4L.</w:t>
      </w:r>
    </w:p>
    <w:p w14:paraId="6D092121" w14:textId="77777777" w:rsidR="00E35136" w:rsidRPr="00817185" w:rsidRDefault="00E35136" w:rsidP="00E35136">
      <w:pPr>
        <w:spacing w:before="120" w:after="120" w:line="240" w:lineRule="auto"/>
        <w:jc w:val="both"/>
        <w:rPr>
          <w:rFonts w:cstheme="minorHAnsi"/>
          <w:sz w:val="24"/>
          <w:lang w:val="it-IT"/>
        </w:rPr>
      </w:pPr>
      <w:r w:rsidRPr="00817185">
        <w:rPr>
          <w:rFonts w:cstheme="minorHAnsi"/>
          <w:sz w:val="24"/>
          <w:lang w:val="it-IT"/>
        </w:rPr>
        <w:t>3. Fondurile nerambursabile vor fi acordate beneficiarilor eligibili pentru investiții corporale și/sau  necorporale, conform următoarelor aspecte:</w:t>
      </w:r>
    </w:p>
    <w:p w14:paraId="1248D86A" w14:textId="77777777" w:rsidR="00E35136" w:rsidRPr="00880A57" w:rsidRDefault="00E35136" w:rsidP="00E35136">
      <w:pPr>
        <w:numPr>
          <w:ilvl w:val="1"/>
          <w:numId w:val="10"/>
        </w:numPr>
        <w:spacing w:before="120" w:after="120" w:line="240" w:lineRule="auto"/>
        <w:contextualSpacing/>
        <w:jc w:val="both"/>
        <w:rPr>
          <w:rFonts w:cstheme="minorHAnsi"/>
          <w:sz w:val="24"/>
        </w:rPr>
      </w:pPr>
      <w:proofErr w:type="spellStart"/>
      <w:r w:rsidRPr="00880A57">
        <w:rPr>
          <w:rFonts w:cstheme="minorHAnsi"/>
          <w:sz w:val="24"/>
        </w:rPr>
        <w:t>Investiții</w:t>
      </w:r>
      <w:proofErr w:type="spellEnd"/>
      <w:r w:rsidRPr="00880A57">
        <w:rPr>
          <w:rFonts w:cstheme="minorHAnsi"/>
          <w:sz w:val="24"/>
        </w:rPr>
        <w:t xml:space="preserve"> </w:t>
      </w:r>
      <w:proofErr w:type="spellStart"/>
      <w:r w:rsidRPr="00880A57">
        <w:rPr>
          <w:rFonts w:cstheme="minorHAnsi"/>
          <w:sz w:val="24"/>
        </w:rPr>
        <w:t>în</w:t>
      </w:r>
      <w:proofErr w:type="spellEnd"/>
      <w:r w:rsidRPr="00880A57">
        <w:rPr>
          <w:rFonts w:cstheme="minorHAnsi"/>
          <w:sz w:val="24"/>
        </w:rPr>
        <w:t xml:space="preserve"> active </w:t>
      </w:r>
      <w:proofErr w:type="spellStart"/>
      <w:r w:rsidRPr="00880A57">
        <w:rPr>
          <w:rFonts w:cstheme="minorHAnsi"/>
          <w:sz w:val="24"/>
        </w:rPr>
        <w:t>corporale</w:t>
      </w:r>
      <w:proofErr w:type="spellEnd"/>
      <w:r w:rsidRPr="00880A57">
        <w:rPr>
          <w:rFonts w:cstheme="minorHAnsi"/>
          <w:sz w:val="24"/>
          <w:lang w:val="en-GB"/>
        </w:rPr>
        <w:t>;</w:t>
      </w:r>
      <w:r w:rsidRPr="00880A57">
        <w:rPr>
          <w:rFonts w:cstheme="minorHAnsi"/>
          <w:sz w:val="24"/>
        </w:rPr>
        <w:t xml:space="preserve"> </w:t>
      </w:r>
    </w:p>
    <w:p w14:paraId="0FA323DE" w14:textId="77777777" w:rsidR="00E35136" w:rsidRPr="00880A57" w:rsidRDefault="00E35136" w:rsidP="00E35136">
      <w:pPr>
        <w:numPr>
          <w:ilvl w:val="1"/>
          <w:numId w:val="10"/>
        </w:numPr>
        <w:spacing w:before="120" w:after="120" w:line="240" w:lineRule="auto"/>
        <w:ind w:hanging="357"/>
        <w:jc w:val="both"/>
        <w:rPr>
          <w:rFonts w:cstheme="minorHAnsi"/>
          <w:sz w:val="24"/>
        </w:rPr>
      </w:pPr>
      <w:proofErr w:type="spellStart"/>
      <w:r w:rsidRPr="00880A57">
        <w:rPr>
          <w:rFonts w:cstheme="minorHAnsi"/>
          <w:sz w:val="24"/>
        </w:rPr>
        <w:t>Investiții</w:t>
      </w:r>
      <w:proofErr w:type="spellEnd"/>
      <w:r w:rsidRPr="00880A57">
        <w:rPr>
          <w:rFonts w:cstheme="minorHAnsi"/>
          <w:sz w:val="24"/>
        </w:rPr>
        <w:t xml:space="preserve"> </w:t>
      </w:r>
      <w:proofErr w:type="spellStart"/>
      <w:r w:rsidRPr="00880A57">
        <w:rPr>
          <w:rFonts w:cstheme="minorHAnsi"/>
          <w:sz w:val="24"/>
        </w:rPr>
        <w:t>în</w:t>
      </w:r>
      <w:proofErr w:type="spellEnd"/>
      <w:r w:rsidRPr="00880A57">
        <w:rPr>
          <w:rFonts w:cstheme="minorHAnsi"/>
          <w:sz w:val="24"/>
        </w:rPr>
        <w:t xml:space="preserve"> active </w:t>
      </w:r>
      <w:proofErr w:type="spellStart"/>
      <w:r w:rsidRPr="00880A57">
        <w:rPr>
          <w:rFonts w:cstheme="minorHAnsi"/>
          <w:sz w:val="24"/>
        </w:rPr>
        <w:t>necorporale</w:t>
      </w:r>
      <w:proofErr w:type="spellEnd"/>
      <w:r w:rsidRPr="00880A57">
        <w:rPr>
          <w:rFonts w:cstheme="minorHAnsi"/>
          <w:sz w:val="24"/>
        </w:rPr>
        <w:t>.</w:t>
      </w:r>
    </w:p>
    <w:p w14:paraId="00A3A876" w14:textId="77777777" w:rsidR="00E35136" w:rsidRPr="00817185" w:rsidRDefault="00E35136" w:rsidP="00E35136">
      <w:pPr>
        <w:shd w:val="clear" w:color="auto" w:fill="FFFFFF"/>
        <w:jc w:val="both"/>
        <w:rPr>
          <w:rFonts w:cstheme="minorHAnsi"/>
          <w:sz w:val="24"/>
          <w:lang w:val="it-IT"/>
        </w:rPr>
      </w:pPr>
      <w:r w:rsidRPr="00817185">
        <w:rPr>
          <w:rFonts w:cstheme="minorHAnsi"/>
          <w:sz w:val="24"/>
          <w:lang w:val="it-IT"/>
        </w:rPr>
        <w:t>Activele corporale şi necorporale rezultate din implementarea proiectului sunt incluse în categoria activelor proprii ale beneficiarului şi să fie utilizate pentru activitatea care a beneficiat de finanţare nerambursabilă pentru minimum 5 ani de la data efectuării ultimei plăţi.</w:t>
      </w:r>
    </w:p>
    <w:p w14:paraId="21825BCF" w14:textId="77777777" w:rsidR="00E35136" w:rsidRPr="00880A57" w:rsidRDefault="00E35136" w:rsidP="00E35136">
      <w:pPr>
        <w:spacing w:before="120" w:after="120" w:line="240" w:lineRule="auto"/>
        <w:jc w:val="both"/>
        <w:rPr>
          <w:rFonts w:cstheme="minorHAnsi"/>
          <w:sz w:val="24"/>
        </w:rPr>
      </w:pPr>
      <w:r w:rsidRPr="00880A57">
        <w:rPr>
          <w:rFonts w:cstheme="minorHAnsi"/>
          <w:sz w:val="24"/>
        </w:rPr>
        <w:t xml:space="preserve">3.3.1 </w:t>
      </w:r>
      <w:proofErr w:type="spellStart"/>
      <w:r w:rsidRPr="00880A57">
        <w:rPr>
          <w:rFonts w:cstheme="minorHAnsi"/>
          <w:sz w:val="24"/>
        </w:rPr>
        <w:t>Investițiile</w:t>
      </w:r>
      <w:proofErr w:type="spellEnd"/>
      <w:r w:rsidRPr="00880A57">
        <w:rPr>
          <w:rFonts w:cstheme="minorHAnsi"/>
          <w:sz w:val="24"/>
        </w:rPr>
        <w:t xml:space="preserve"> </w:t>
      </w:r>
      <w:proofErr w:type="spellStart"/>
      <w:r w:rsidRPr="00880A57">
        <w:rPr>
          <w:rFonts w:cstheme="minorHAnsi"/>
          <w:sz w:val="24"/>
        </w:rPr>
        <w:t>în</w:t>
      </w:r>
      <w:proofErr w:type="spellEnd"/>
      <w:r w:rsidRPr="00880A57">
        <w:rPr>
          <w:rFonts w:cstheme="minorHAnsi"/>
          <w:sz w:val="24"/>
        </w:rPr>
        <w:t xml:space="preserve"> </w:t>
      </w:r>
      <w:proofErr w:type="spellStart"/>
      <w:r w:rsidRPr="00880A57">
        <w:rPr>
          <w:rFonts w:cstheme="minorHAnsi"/>
          <w:sz w:val="24"/>
        </w:rPr>
        <w:t>energie</w:t>
      </w:r>
      <w:proofErr w:type="spellEnd"/>
      <w:r w:rsidRPr="00880A57">
        <w:rPr>
          <w:rFonts w:cstheme="minorHAnsi"/>
          <w:sz w:val="24"/>
        </w:rPr>
        <w:t xml:space="preserve"> </w:t>
      </w:r>
      <w:proofErr w:type="spellStart"/>
      <w:r w:rsidRPr="00880A57">
        <w:rPr>
          <w:rFonts w:cstheme="minorHAnsi"/>
          <w:sz w:val="24"/>
        </w:rPr>
        <w:t>regenerabilă</w:t>
      </w:r>
      <w:proofErr w:type="spellEnd"/>
      <w:r w:rsidRPr="00880A57">
        <w:rPr>
          <w:rFonts w:cstheme="minorHAnsi"/>
          <w:sz w:val="24"/>
        </w:rPr>
        <w:t xml:space="preserve"> se </w:t>
      </w:r>
      <w:proofErr w:type="spellStart"/>
      <w:r w:rsidRPr="00880A57">
        <w:rPr>
          <w:rFonts w:cstheme="minorHAnsi"/>
          <w:sz w:val="24"/>
        </w:rPr>
        <w:t>regăsesc</w:t>
      </w:r>
      <w:proofErr w:type="spellEnd"/>
      <w:r w:rsidRPr="00880A57">
        <w:rPr>
          <w:rFonts w:cstheme="minorHAnsi"/>
          <w:sz w:val="24"/>
        </w:rPr>
        <w:t xml:space="preserve"> </w:t>
      </w:r>
      <w:proofErr w:type="spellStart"/>
      <w:r w:rsidRPr="00880A57">
        <w:rPr>
          <w:rFonts w:cstheme="minorHAnsi"/>
          <w:sz w:val="24"/>
        </w:rPr>
        <w:t>în</w:t>
      </w:r>
      <w:proofErr w:type="spellEnd"/>
      <w:r w:rsidRPr="00880A57">
        <w:rPr>
          <w:rFonts w:cstheme="minorHAnsi"/>
          <w:sz w:val="24"/>
        </w:rPr>
        <w:t xml:space="preserve"> alt </w:t>
      </w:r>
      <w:proofErr w:type="spellStart"/>
      <w:r w:rsidRPr="00880A57">
        <w:rPr>
          <w:rFonts w:cstheme="minorHAnsi"/>
          <w:sz w:val="24"/>
        </w:rPr>
        <w:t>proiect</w:t>
      </w:r>
      <w:proofErr w:type="spellEnd"/>
      <w:r w:rsidRPr="00880A57">
        <w:rPr>
          <w:rFonts w:cstheme="minorHAnsi"/>
          <w:sz w:val="24"/>
        </w:rPr>
        <w:t xml:space="preserve"> </w:t>
      </w:r>
      <w:proofErr w:type="spellStart"/>
      <w:r w:rsidRPr="00880A57">
        <w:rPr>
          <w:rFonts w:cstheme="minorHAnsi"/>
          <w:sz w:val="24"/>
        </w:rPr>
        <w:t>depus</w:t>
      </w:r>
      <w:proofErr w:type="spellEnd"/>
      <w:r w:rsidRPr="00880A57">
        <w:rPr>
          <w:rFonts w:cstheme="minorHAnsi"/>
          <w:sz w:val="24"/>
        </w:rPr>
        <w:t xml:space="preserve"> de solicitant pe Schema de </w:t>
      </w:r>
      <w:proofErr w:type="spellStart"/>
      <w:r w:rsidRPr="00880A57">
        <w:rPr>
          <w:rFonts w:cstheme="minorHAnsi"/>
          <w:sz w:val="24"/>
        </w:rPr>
        <w:t>ajutor</w:t>
      </w:r>
      <w:proofErr w:type="spellEnd"/>
      <w:r w:rsidRPr="00880A57">
        <w:rPr>
          <w:rFonts w:cstheme="minorHAnsi"/>
          <w:sz w:val="24"/>
        </w:rPr>
        <w:t xml:space="preserve"> de stat </w:t>
      </w:r>
      <w:proofErr w:type="spellStart"/>
      <w:r w:rsidRPr="00880A57">
        <w:rPr>
          <w:rFonts w:cstheme="minorHAnsi"/>
          <w:sz w:val="24"/>
        </w:rPr>
        <w:t>privind</w:t>
      </w:r>
      <w:proofErr w:type="spellEnd"/>
      <w:r w:rsidRPr="00880A57">
        <w:rPr>
          <w:rFonts w:cstheme="minorHAnsi"/>
          <w:sz w:val="24"/>
        </w:rPr>
        <w:t xml:space="preserve"> </w:t>
      </w:r>
      <w:proofErr w:type="spellStart"/>
      <w:r w:rsidRPr="00880A57">
        <w:rPr>
          <w:rFonts w:cstheme="minorHAnsi"/>
          <w:sz w:val="24"/>
        </w:rPr>
        <w:t>sprijinirea</w:t>
      </w:r>
      <w:proofErr w:type="spellEnd"/>
      <w:r w:rsidRPr="00880A57">
        <w:rPr>
          <w:rFonts w:cstheme="minorHAnsi"/>
          <w:sz w:val="24"/>
        </w:rPr>
        <w:t xml:space="preserve"> </w:t>
      </w:r>
      <w:proofErr w:type="spellStart"/>
      <w:r w:rsidRPr="00880A57">
        <w:rPr>
          <w:rFonts w:cstheme="minorHAnsi"/>
          <w:sz w:val="24"/>
        </w:rPr>
        <w:t>investiţiilor</w:t>
      </w:r>
      <w:proofErr w:type="spellEnd"/>
      <w:r w:rsidRPr="00880A57">
        <w:rPr>
          <w:rFonts w:cstheme="minorHAnsi"/>
          <w:sz w:val="24"/>
        </w:rPr>
        <w:t xml:space="preserve"> </w:t>
      </w:r>
      <w:proofErr w:type="spellStart"/>
      <w:r w:rsidRPr="00880A57">
        <w:rPr>
          <w:rFonts w:cstheme="minorHAnsi"/>
          <w:sz w:val="24"/>
        </w:rPr>
        <w:t>în</w:t>
      </w:r>
      <w:proofErr w:type="spellEnd"/>
      <w:r w:rsidRPr="00880A57">
        <w:rPr>
          <w:rFonts w:cstheme="minorHAnsi"/>
          <w:sz w:val="24"/>
        </w:rPr>
        <w:t xml:space="preserve"> </w:t>
      </w:r>
      <w:proofErr w:type="spellStart"/>
      <w:r w:rsidRPr="00880A57">
        <w:rPr>
          <w:rFonts w:cstheme="minorHAnsi"/>
          <w:sz w:val="24"/>
        </w:rPr>
        <w:t>noi</w:t>
      </w:r>
      <w:proofErr w:type="spellEnd"/>
      <w:r w:rsidRPr="00880A57">
        <w:rPr>
          <w:rFonts w:cstheme="minorHAnsi"/>
          <w:sz w:val="24"/>
        </w:rPr>
        <w:t xml:space="preserve"> </w:t>
      </w:r>
      <w:proofErr w:type="spellStart"/>
      <w:r w:rsidRPr="00880A57">
        <w:rPr>
          <w:rFonts w:cstheme="minorHAnsi"/>
          <w:sz w:val="24"/>
        </w:rPr>
        <w:t>capacităţi</w:t>
      </w:r>
      <w:proofErr w:type="spellEnd"/>
      <w:r w:rsidRPr="00880A57">
        <w:rPr>
          <w:rFonts w:cstheme="minorHAnsi"/>
          <w:sz w:val="24"/>
        </w:rPr>
        <w:t xml:space="preserve"> de </w:t>
      </w:r>
      <w:proofErr w:type="spellStart"/>
      <w:r w:rsidRPr="00880A57">
        <w:rPr>
          <w:rFonts w:cstheme="minorHAnsi"/>
          <w:sz w:val="24"/>
        </w:rPr>
        <w:t>producere</w:t>
      </w:r>
      <w:proofErr w:type="spellEnd"/>
      <w:r w:rsidRPr="00880A57">
        <w:rPr>
          <w:rFonts w:cstheme="minorHAnsi"/>
          <w:sz w:val="24"/>
        </w:rPr>
        <w:t xml:space="preserve"> </w:t>
      </w:r>
      <w:proofErr w:type="gramStart"/>
      <w:r w:rsidRPr="00880A57">
        <w:rPr>
          <w:rFonts w:cstheme="minorHAnsi"/>
          <w:sz w:val="24"/>
        </w:rPr>
        <w:t>a</w:t>
      </w:r>
      <w:proofErr w:type="gramEnd"/>
      <w:r w:rsidRPr="00880A57">
        <w:rPr>
          <w:rFonts w:cstheme="minorHAnsi"/>
          <w:sz w:val="24"/>
        </w:rPr>
        <w:t xml:space="preserve"> </w:t>
      </w:r>
      <w:proofErr w:type="spellStart"/>
      <w:r w:rsidRPr="00880A57">
        <w:rPr>
          <w:rFonts w:cstheme="minorHAnsi"/>
          <w:sz w:val="24"/>
        </w:rPr>
        <w:t>energiei</w:t>
      </w:r>
      <w:proofErr w:type="spellEnd"/>
      <w:r w:rsidRPr="00880A57">
        <w:rPr>
          <w:rFonts w:cstheme="minorHAnsi"/>
          <w:sz w:val="24"/>
        </w:rPr>
        <w:t xml:space="preserve"> </w:t>
      </w:r>
      <w:proofErr w:type="spellStart"/>
      <w:r w:rsidRPr="00880A57">
        <w:rPr>
          <w:rFonts w:cstheme="minorHAnsi"/>
          <w:sz w:val="24"/>
        </w:rPr>
        <w:t>electrice</w:t>
      </w:r>
      <w:proofErr w:type="spellEnd"/>
      <w:r w:rsidRPr="00880A57">
        <w:rPr>
          <w:rFonts w:cstheme="minorHAnsi"/>
          <w:sz w:val="24"/>
        </w:rPr>
        <w:t xml:space="preserve"> din </w:t>
      </w:r>
      <w:proofErr w:type="spellStart"/>
      <w:r w:rsidRPr="00880A57">
        <w:rPr>
          <w:rFonts w:cstheme="minorHAnsi"/>
          <w:sz w:val="24"/>
        </w:rPr>
        <w:t>surse</w:t>
      </w:r>
      <w:proofErr w:type="spellEnd"/>
      <w:r w:rsidRPr="00880A57">
        <w:rPr>
          <w:rFonts w:cstheme="minorHAnsi"/>
          <w:sz w:val="24"/>
        </w:rPr>
        <w:t xml:space="preserve"> </w:t>
      </w:r>
      <w:proofErr w:type="spellStart"/>
      <w:r w:rsidRPr="00880A57">
        <w:rPr>
          <w:rFonts w:cstheme="minorHAnsi"/>
          <w:sz w:val="24"/>
        </w:rPr>
        <w:t>regenerabile</w:t>
      </w:r>
      <w:proofErr w:type="spellEnd"/>
      <w:r w:rsidRPr="00880A57">
        <w:rPr>
          <w:rFonts w:cstheme="minorHAnsi"/>
          <w:sz w:val="24"/>
        </w:rPr>
        <w:t xml:space="preserve"> </w:t>
      </w:r>
      <w:proofErr w:type="spellStart"/>
      <w:r w:rsidRPr="00880A57">
        <w:rPr>
          <w:rFonts w:cstheme="minorHAnsi"/>
          <w:sz w:val="24"/>
        </w:rPr>
        <w:t>pentru</w:t>
      </w:r>
      <w:proofErr w:type="spellEnd"/>
      <w:r w:rsidRPr="00880A57">
        <w:rPr>
          <w:rFonts w:cstheme="minorHAnsi"/>
          <w:sz w:val="24"/>
        </w:rPr>
        <w:t xml:space="preserve"> </w:t>
      </w:r>
      <w:proofErr w:type="spellStart"/>
      <w:r w:rsidRPr="00880A57">
        <w:rPr>
          <w:rFonts w:cstheme="minorHAnsi"/>
          <w:sz w:val="24"/>
        </w:rPr>
        <w:t>autoconsumul</w:t>
      </w:r>
      <w:proofErr w:type="spellEnd"/>
      <w:r w:rsidRPr="00880A57">
        <w:rPr>
          <w:rFonts w:cstheme="minorHAnsi"/>
          <w:sz w:val="24"/>
        </w:rPr>
        <w:t xml:space="preserve"> </w:t>
      </w:r>
      <w:proofErr w:type="spellStart"/>
      <w:r w:rsidRPr="00880A57">
        <w:rPr>
          <w:rFonts w:cstheme="minorHAnsi"/>
          <w:sz w:val="24"/>
        </w:rPr>
        <w:t>întreprinderilor</w:t>
      </w:r>
      <w:proofErr w:type="spellEnd"/>
      <w:r w:rsidRPr="00880A57">
        <w:rPr>
          <w:rFonts w:cstheme="minorHAnsi"/>
          <w:sz w:val="24"/>
        </w:rPr>
        <w:t xml:space="preserve"> </w:t>
      </w:r>
      <w:proofErr w:type="spellStart"/>
      <w:r w:rsidRPr="00880A57">
        <w:rPr>
          <w:rFonts w:cstheme="minorHAnsi"/>
          <w:sz w:val="24"/>
        </w:rPr>
        <w:t>sau</w:t>
      </w:r>
      <w:proofErr w:type="spellEnd"/>
      <w:r w:rsidRPr="00880A57">
        <w:rPr>
          <w:rFonts w:cstheme="minorHAnsi"/>
          <w:sz w:val="24"/>
        </w:rPr>
        <w:t xml:space="preserve"> pe </w:t>
      </w:r>
      <w:proofErr w:type="spellStart"/>
      <w:r w:rsidRPr="00880A57">
        <w:rPr>
          <w:rFonts w:cstheme="minorHAnsi"/>
          <w:sz w:val="24"/>
        </w:rPr>
        <w:t>alte</w:t>
      </w:r>
      <w:proofErr w:type="spellEnd"/>
      <w:r w:rsidRPr="00880A57">
        <w:rPr>
          <w:rFonts w:cstheme="minorHAnsi"/>
          <w:sz w:val="24"/>
        </w:rPr>
        <w:t xml:space="preserve"> </w:t>
      </w:r>
      <w:proofErr w:type="spellStart"/>
      <w:r w:rsidRPr="00880A57">
        <w:rPr>
          <w:rFonts w:cstheme="minorHAnsi"/>
          <w:sz w:val="24"/>
        </w:rPr>
        <w:t>programe</w:t>
      </w:r>
      <w:proofErr w:type="spellEnd"/>
      <w:r w:rsidRPr="00880A57">
        <w:rPr>
          <w:rFonts w:cstheme="minorHAnsi"/>
          <w:sz w:val="24"/>
        </w:rPr>
        <w:t xml:space="preserve">/ scheme de </w:t>
      </w:r>
      <w:proofErr w:type="spellStart"/>
      <w:r w:rsidRPr="00880A57">
        <w:rPr>
          <w:rFonts w:cstheme="minorHAnsi"/>
          <w:sz w:val="24"/>
        </w:rPr>
        <w:t>ajutor</w:t>
      </w:r>
      <w:proofErr w:type="spellEnd"/>
      <w:r w:rsidRPr="00880A57">
        <w:rPr>
          <w:rFonts w:cstheme="minorHAnsi"/>
          <w:sz w:val="24"/>
        </w:rPr>
        <w:t xml:space="preserve"> de stat </w:t>
      </w:r>
      <w:proofErr w:type="spellStart"/>
      <w:r w:rsidRPr="00880A57">
        <w:rPr>
          <w:rFonts w:cstheme="minorHAnsi"/>
          <w:sz w:val="24"/>
        </w:rPr>
        <w:t>pentru</w:t>
      </w:r>
      <w:proofErr w:type="spellEnd"/>
      <w:r w:rsidRPr="00880A57">
        <w:rPr>
          <w:rFonts w:cstheme="minorHAnsi"/>
          <w:sz w:val="24"/>
        </w:rPr>
        <w:t xml:space="preserve"> </w:t>
      </w:r>
      <w:proofErr w:type="spellStart"/>
      <w:r w:rsidRPr="00880A57">
        <w:rPr>
          <w:rFonts w:cstheme="minorHAnsi"/>
          <w:sz w:val="24"/>
        </w:rPr>
        <w:t>finanțarea</w:t>
      </w:r>
      <w:proofErr w:type="spellEnd"/>
      <w:r w:rsidRPr="00880A57">
        <w:rPr>
          <w:rFonts w:cstheme="minorHAnsi"/>
          <w:sz w:val="24"/>
        </w:rPr>
        <w:t xml:space="preserve"> </w:t>
      </w:r>
      <w:proofErr w:type="spellStart"/>
      <w:r w:rsidRPr="00880A57">
        <w:rPr>
          <w:rFonts w:cstheme="minorHAnsi"/>
          <w:sz w:val="24"/>
        </w:rPr>
        <w:t>investițiilor</w:t>
      </w:r>
      <w:proofErr w:type="spellEnd"/>
      <w:r w:rsidRPr="00880A57">
        <w:rPr>
          <w:rFonts w:cstheme="minorHAnsi"/>
          <w:sz w:val="24"/>
        </w:rPr>
        <w:t xml:space="preserve"> </w:t>
      </w:r>
      <w:proofErr w:type="spellStart"/>
      <w:r w:rsidRPr="00880A57">
        <w:rPr>
          <w:rFonts w:cstheme="minorHAnsi"/>
          <w:sz w:val="24"/>
        </w:rPr>
        <w:t>în</w:t>
      </w:r>
      <w:proofErr w:type="spellEnd"/>
      <w:r w:rsidRPr="00880A57">
        <w:rPr>
          <w:rFonts w:cstheme="minorHAnsi"/>
          <w:sz w:val="24"/>
        </w:rPr>
        <w:t xml:space="preserve"> </w:t>
      </w:r>
      <w:proofErr w:type="spellStart"/>
      <w:r w:rsidRPr="00880A57">
        <w:rPr>
          <w:rFonts w:cstheme="minorHAnsi"/>
          <w:sz w:val="24"/>
        </w:rPr>
        <w:t>energie</w:t>
      </w:r>
      <w:proofErr w:type="spellEnd"/>
      <w:r w:rsidRPr="00880A57">
        <w:rPr>
          <w:rFonts w:cstheme="minorHAnsi"/>
          <w:sz w:val="24"/>
        </w:rPr>
        <w:t xml:space="preserve"> </w:t>
      </w:r>
      <w:proofErr w:type="spellStart"/>
      <w:r w:rsidRPr="00880A57">
        <w:rPr>
          <w:rFonts w:cstheme="minorHAnsi"/>
          <w:sz w:val="24"/>
        </w:rPr>
        <w:t>regenerabilă</w:t>
      </w:r>
      <w:proofErr w:type="spellEnd"/>
      <w:r w:rsidRPr="00880A57">
        <w:rPr>
          <w:rFonts w:cstheme="minorHAnsi"/>
          <w:sz w:val="24"/>
        </w:rPr>
        <w:t>?</w:t>
      </w:r>
    </w:p>
    <w:p w14:paraId="2108DCBC" w14:textId="77777777" w:rsidR="00E35136" w:rsidRPr="00880A57" w:rsidRDefault="00E35136" w:rsidP="00E35136">
      <w:pPr>
        <w:spacing w:before="120" w:after="120" w:line="240" w:lineRule="auto"/>
        <w:jc w:val="both"/>
        <w:rPr>
          <w:rFonts w:cstheme="minorHAnsi"/>
          <w:sz w:val="24"/>
        </w:rPr>
      </w:pPr>
      <w:proofErr w:type="spellStart"/>
      <w:r w:rsidRPr="00880A57">
        <w:rPr>
          <w:rFonts w:cstheme="minorHAnsi"/>
          <w:sz w:val="24"/>
        </w:rPr>
        <w:lastRenderedPageBreak/>
        <w:t>Verificarea</w:t>
      </w:r>
      <w:proofErr w:type="spellEnd"/>
      <w:r w:rsidRPr="00880A57">
        <w:rPr>
          <w:rFonts w:cstheme="minorHAnsi"/>
          <w:sz w:val="24"/>
        </w:rPr>
        <w:t xml:space="preserve"> se face:</w:t>
      </w:r>
    </w:p>
    <w:p w14:paraId="6C08D0AE" w14:textId="77777777" w:rsidR="00E35136" w:rsidRPr="00817185" w:rsidRDefault="00E35136" w:rsidP="00E35136">
      <w:pPr>
        <w:spacing w:before="120" w:after="120" w:line="240" w:lineRule="auto"/>
        <w:jc w:val="both"/>
        <w:rPr>
          <w:rFonts w:cstheme="minorHAnsi"/>
          <w:sz w:val="24"/>
          <w:lang w:val="it-IT"/>
        </w:rPr>
      </w:pPr>
      <w:r w:rsidRPr="00817185">
        <w:rPr>
          <w:rFonts w:cstheme="minorHAnsi"/>
          <w:sz w:val="24"/>
          <w:lang w:val="it-IT"/>
        </w:rPr>
        <w:t>-  în sistemul AFIR dacă solicitantul are proiect depus pe Schema de ajutor de stat privind sprijinirea investiţiilor în noi capacităţi de producere a energiei electrice din surse regenerabile pentru autoconsumul întreprinderilor din cadrul sectorului agricol şi industriei alimentare în vederea obținerii energiei regenerabile, aprobată prin Ordinul MADR nr. 70/2023, finanțată din Fondul de Modernizare. Dacă DA, iar investiția în energie regenerabilă este propusă a fi făcută la punctul de lucru vizat de proiectul depus pe DR36, se bifează căsuța DA și cheltuielile cu energia regenerabilă aferente proiectului depus pe DR36, devin neeligibile. Dacă DA dar investiția în energie regenerabilă este propusă a fi făcută la alt punct de lucru decât cel vizat de proiectul depus pe DR36, se bifează căsuța NU.</w:t>
      </w:r>
    </w:p>
    <w:p w14:paraId="293A8422" w14:textId="77777777" w:rsidR="00E35136" w:rsidRPr="00817185" w:rsidRDefault="00E35136" w:rsidP="00E35136">
      <w:pPr>
        <w:spacing w:before="120" w:after="120" w:line="240" w:lineRule="auto"/>
        <w:jc w:val="both"/>
        <w:rPr>
          <w:rFonts w:cstheme="minorHAnsi"/>
          <w:sz w:val="24"/>
          <w:lang w:val="it-IT"/>
        </w:rPr>
      </w:pPr>
      <w:r w:rsidRPr="00817185">
        <w:rPr>
          <w:rFonts w:cstheme="minorHAnsi"/>
          <w:sz w:val="24"/>
          <w:lang w:val="it-IT"/>
        </w:rPr>
        <w:t>- în \\fs\metodologie nou\PS 2023-2027\Proceduri dacă solicitantul are proiect depus pe alte programe/ scheme de ajutor de stat pentru finanțarea investițiilor în energie regenerabilă. Dacă DA, iar investiția în energie regenerabilă este propusă a fi făcută la punctul de lucru vizat de proiectul depus pe DR36, se bifează căsuța DA și cheltuielile cu energia regenerabilă aferente proiectului depus pe DR36, devin neeligibile. Dacă DA dar investiția în energie regenerabilă este propusă a fi făcută la alt punct de lucru decât cel vizat de proiectul depus pe DR36, se bifează căsuța NU.</w:t>
      </w:r>
    </w:p>
    <w:p w14:paraId="44EBD136" w14:textId="77777777" w:rsidR="00E35136" w:rsidRPr="00817185" w:rsidRDefault="00E35136" w:rsidP="00E35136">
      <w:pPr>
        <w:spacing w:before="120" w:after="120" w:line="240" w:lineRule="auto"/>
        <w:jc w:val="both"/>
        <w:rPr>
          <w:rFonts w:cstheme="minorHAnsi"/>
          <w:sz w:val="24"/>
          <w:lang w:val="it-IT"/>
        </w:rPr>
      </w:pPr>
      <w:r w:rsidRPr="00817185">
        <w:rPr>
          <w:rFonts w:cstheme="minorHAnsi"/>
          <w:sz w:val="24"/>
          <w:lang w:val="it-IT"/>
        </w:rPr>
        <w:t>Dacă solicitantul nu se regăsește cu proiect depus/ finanțat prin alte surse de finanțare, se va bifa căsuța NU.</w:t>
      </w:r>
    </w:p>
    <w:p w14:paraId="25C5DBB0" w14:textId="77777777" w:rsidR="00E35136" w:rsidRPr="00817185" w:rsidRDefault="00E35136" w:rsidP="00E35136">
      <w:pPr>
        <w:spacing w:before="120" w:after="120" w:line="240" w:lineRule="auto"/>
        <w:jc w:val="both"/>
        <w:rPr>
          <w:rFonts w:cstheme="minorHAnsi"/>
          <w:sz w:val="24"/>
          <w:lang w:val="it-IT"/>
        </w:rPr>
      </w:pPr>
      <w:r w:rsidRPr="00817185">
        <w:rPr>
          <w:rFonts w:cstheme="minorHAnsi"/>
          <w:sz w:val="24"/>
          <w:lang w:val="it-IT"/>
        </w:rPr>
        <w:t>În cazul in care proiectul nu prevede investiții în energie regenerabilă se va bifa căsuța Nu este cazul.</w:t>
      </w:r>
    </w:p>
    <w:p w14:paraId="3289A4F6" w14:textId="77777777" w:rsidR="00E35136" w:rsidRPr="00880A57" w:rsidRDefault="00E35136" w:rsidP="00E35136">
      <w:pPr>
        <w:spacing w:before="120" w:after="120" w:line="240" w:lineRule="auto"/>
        <w:jc w:val="both"/>
        <w:rPr>
          <w:rFonts w:cstheme="minorHAnsi"/>
          <w:sz w:val="24"/>
          <w:szCs w:val="24"/>
        </w:rPr>
      </w:pPr>
      <w:r w:rsidRPr="00880A57">
        <w:rPr>
          <w:rFonts w:cstheme="minorHAnsi"/>
          <w:sz w:val="24"/>
        </w:rPr>
        <w:t xml:space="preserve">Se </w:t>
      </w:r>
      <w:proofErr w:type="spellStart"/>
      <w:r w:rsidRPr="00880A57">
        <w:rPr>
          <w:rFonts w:cstheme="minorHAnsi"/>
          <w:sz w:val="24"/>
        </w:rPr>
        <w:t>vor</w:t>
      </w:r>
      <w:proofErr w:type="spellEnd"/>
      <w:r w:rsidRPr="00880A57">
        <w:rPr>
          <w:rFonts w:cstheme="minorHAnsi"/>
          <w:sz w:val="24"/>
        </w:rPr>
        <w:t xml:space="preserve"> </w:t>
      </w:r>
      <w:proofErr w:type="spellStart"/>
      <w:r w:rsidRPr="00880A57">
        <w:rPr>
          <w:rFonts w:cstheme="minorHAnsi"/>
          <w:sz w:val="24"/>
        </w:rPr>
        <w:t>atașa</w:t>
      </w:r>
      <w:proofErr w:type="spellEnd"/>
      <w:r w:rsidRPr="00880A57">
        <w:rPr>
          <w:rFonts w:cstheme="minorHAnsi"/>
          <w:sz w:val="24"/>
        </w:rPr>
        <w:t xml:space="preserve"> print-screen-urile cu </w:t>
      </w:r>
      <w:proofErr w:type="spellStart"/>
      <w:r w:rsidRPr="00880A57">
        <w:rPr>
          <w:rFonts w:cstheme="minorHAnsi"/>
          <w:sz w:val="24"/>
        </w:rPr>
        <w:t>rezultatul</w:t>
      </w:r>
      <w:proofErr w:type="spellEnd"/>
      <w:r w:rsidRPr="00880A57">
        <w:rPr>
          <w:rFonts w:cstheme="minorHAnsi"/>
          <w:sz w:val="24"/>
        </w:rPr>
        <w:t xml:space="preserve"> </w:t>
      </w:r>
      <w:proofErr w:type="spellStart"/>
      <w:r w:rsidRPr="00880A57">
        <w:rPr>
          <w:rFonts w:cstheme="minorHAnsi"/>
          <w:sz w:val="24"/>
        </w:rPr>
        <w:t>căutărilor</w:t>
      </w:r>
      <w:proofErr w:type="spellEnd"/>
    </w:p>
    <w:p w14:paraId="658A49C8" w14:textId="77777777" w:rsidR="00E35136" w:rsidRPr="00817185" w:rsidRDefault="00E35136" w:rsidP="00E35136">
      <w:pPr>
        <w:spacing w:before="120" w:after="120" w:line="240" w:lineRule="auto"/>
        <w:jc w:val="both"/>
        <w:rPr>
          <w:rFonts w:cstheme="minorHAnsi"/>
          <w:sz w:val="24"/>
          <w:szCs w:val="24"/>
          <w:lang w:val="it-IT"/>
        </w:rPr>
      </w:pPr>
      <w:r w:rsidRPr="00817185">
        <w:rPr>
          <w:rFonts w:cstheme="minorHAnsi"/>
          <w:sz w:val="24"/>
          <w:szCs w:val="24"/>
          <w:lang w:val="it-IT"/>
        </w:rPr>
        <w:t xml:space="preserve">3.Sunt investitiile eligibile în conformitate cu prevederile  Fisei DR 36-LEADER-Dezvoltarea locală plasată sub responsabilitatea comunitații prevederile Capitolului 4.7.3 </w:t>
      </w:r>
      <w:r w:rsidRPr="00817185">
        <w:rPr>
          <w:rFonts w:cstheme="minorHAnsi"/>
          <w:i/>
          <w:sz w:val="24"/>
          <w:szCs w:val="24"/>
          <w:lang w:val="it-IT"/>
        </w:rPr>
        <w:t>Elemente comune suplimentare pentru intervențiile sectoriale pentru intervențiile de dezvoltare rurală sau comune atât pentru intervențiile sectoriale, cât și pentru cele de dezvoltare rurală din PNS</w:t>
      </w:r>
      <w:r w:rsidRPr="00817185">
        <w:rPr>
          <w:rFonts w:cstheme="minorHAnsi"/>
          <w:sz w:val="24"/>
          <w:szCs w:val="24"/>
          <w:lang w:val="it-IT"/>
        </w:rPr>
        <w:t>, prevederile Fisei interventiei din SDL aprobat si Ghidului solicitantului GAL?</w:t>
      </w:r>
    </w:p>
    <w:p w14:paraId="053D6463" w14:textId="77777777" w:rsidR="00E35136" w:rsidRPr="00817185" w:rsidRDefault="00E35136" w:rsidP="00E35136">
      <w:pPr>
        <w:spacing w:before="120" w:after="120" w:line="240" w:lineRule="auto"/>
        <w:jc w:val="both"/>
        <w:rPr>
          <w:rFonts w:cstheme="minorHAnsi"/>
          <w:sz w:val="24"/>
          <w:szCs w:val="24"/>
          <w:lang w:val="it-IT"/>
        </w:rPr>
      </w:pPr>
      <w:r w:rsidRPr="00817185">
        <w:rPr>
          <w:rFonts w:cstheme="minorHAnsi"/>
          <w:sz w:val="24"/>
          <w:szCs w:val="24"/>
          <w:lang w:val="it-IT"/>
        </w:rPr>
        <w:t>Expertul verifica daca cheltuielile eligibile prevazute in proiect indeplinesc conditiile procedurale aplicabile pentru a fi eligibile, respectiv dispoziţiile  privind eligibilitatea cheltuielilor.</w:t>
      </w:r>
    </w:p>
    <w:p w14:paraId="1F40DE91" w14:textId="77777777" w:rsidR="00E35136" w:rsidRPr="00817185" w:rsidRDefault="00E35136" w:rsidP="00E35136">
      <w:pPr>
        <w:spacing w:before="120" w:after="120" w:line="240" w:lineRule="auto"/>
        <w:jc w:val="both"/>
        <w:rPr>
          <w:rFonts w:cstheme="minorHAnsi"/>
          <w:sz w:val="24"/>
          <w:szCs w:val="24"/>
          <w:lang w:val="it-IT"/>
        </w:rPr>
      </w:pPr>
      <w:r w:rsidRPr="00817185">
        <w:rPr>
          <w:rFonts w:cstheme="minorHAnsi"/>
          <w:sz w:val="24"/>
          <w:szCs w:val="24"/>
          <w:lang w:val="it-IT"/>
        </w:rPr>
        <w:t>4.Investitiile neeligibile au fost incadrate conform cheltuielilor neeligibile din OMADR 1570/2022 cu modificarile si completarile ulterioare, prevederilor Capitolului 4.7.3 din PS 2023-2027 si prevederilor din fisa Interventiei DR -36?</w:t>
      </w:r>
    </w:p>
    <w:p w14:paraId="16A727C9" w14:textId="77777777" w:rsidR="00E35136" w:rsidRPr="00817185" w:rsidRDefault="00E35136" w:rsidP="00E35136">
      <w:pPr>
        <w:spacing w:before="120" w:after="120" w:line="240" w:lineRule="auto"/>
        <w:jc w:val="both"/>
        <w:rPr>
          <w:rFonts w:cstheme="minorHAnsi"/>
          <w:sz w:val="24"/>
          <w:szCs w:val="24"/>
          <w:lang w:val="it-IT"/>
        </w:rPr>
      </w:pPr>
      <w:r w:rsidRPr="00817185">
        <w:rPr>
          <w:rFonts w:cstheme="minorHAnsi"/>
          <w:sz w:val="24"/>
          <w:szCs w:val="24"/>
          <w:lang w:val="it-IT"/>
        </w:rPr>
        <w:t xml:space="preserve">Expertul verifica cheltuielile si se asigura ca cheltuielile neeligibile sunt incluse corect in buget. </w:t>
      </w:r>
    </w:p>
    <w:p w14:paraId="25AE0BF5" w14:textId="79F8EFBF" w:rsidR="00E35136" w:rsidRPr="00817185" w:rsidRDefault="00E35136" w:rsidP="00E35136">
      <w:pPr>
        <w:spacing w:before="120" w:after="120" w:line="240" w:lineRule="auto"/>
        <w:jc w:val="both"/>
        <w:rPr>
          <w:sz w:val="24"/>
          <w:szCs w:val="24"/>
          <w:lang w:val="it-IT"/>
        </w:rPr>
      </w:pPr>
      <w:r w:rsidRPr="00817185">
        <w:rPr>
          <w:rFonts w:cstheme="minorHAnsi"/>
          <w:sz w:val="24"/>
          <w:szCs w:val="24"/>
          <w:lang w:val="it-IT"/>
        </w:rPr>
        <w:t xml:space="preserve">5.Costurile generale ale proiectului, (acele costuri necesare pentru pregătirea şi implementarea proiectului, constând în cheltuieli pentru consultanţă, proiectare, monitorizare şi management, inclusiv onorariile pentru consiliere privind durabilitatea economică şi de mediu, taxele pentru eliberarea certificatelor, precum şi cele privind obţinerea avizelor şi autorizaţiilor necesare </w:t>
      </w:r>
      <w:r w:rsidRPr="00817185">
        <w:rPr>
          <w:rFonts w:cstheme="minorHAnsi"/>
          <w:sz w:val="24"/>
          <w:szCs w:val="24"/>
          <w:lang w:val="it-IT"/>
        </w:rPr>
        <w:lastRenderedPageBreak/>
        <w:t>implementării proiectelor, prevăzute în legislaţia naţională, direct legate de realizarea investiției, nu depăşesc 10% din totalul cheltuielilor eligibile pentru proiectele care prevăd construcţii-montaj, respectiv în limita a 5% pentru proiectele care prevăd investiţii neproductive şi în limita a 3% pentru investiţii în achiziţii, altele decât cele referitoare la construcţii-montaj şi investiţii neproductive?</w:t>
      </w:r>
      <w:r w:rsidRPr="00817185">
        <w:rPr>
          <w:sz w:val="24"/>
          <w:szCs w:val="24"/>
          <w:lang w:val="it-IT"/>
        </w:rPr>
        <w:t xml:space="preserve"> </w:t>
      </w:r>
    </w:p>
    <w:p w14:paraId="210D89DA" w14:textId="77777777" w:rsidR="00E35136" w:rsidRPr="00817185" w:rsidRDefault="00E35136" w:rsidP="00E35136">
      <w:pPr>
        <w:spacing w:before="120" w:after="120" w:line="240" w:lineRule="auto"/>
        <w:jc w:val="both"/>
        <w:rPr>
          <w:rFonts w:cstheme="minorHAnsi"/>
          <w:sz w:val="24"/>
          <w:szCs w:val="24"/>
          <w:lang w:val="it-IT"/>
        </w:rPr>
      </w:pPr>
      <w:r w:rsidRPr="00817185">
        <w:rPr>
          <w:sz w:val="24"/>
          <w:szCs w:val="24"/>
          <w:lang w:val="it-IT"/>
        </w:rPr>
        <w:t xml:space="preserve">In functie de proiect, costurile generale ale proiectului trebuie </w:t>
      </w:r>
      <w:r w:rsidRPr="00817185">
        <w:rPr>
          <w:rFonts w:cstheme="minorHAnsi"/>
          <w:sz w:val="24"/>
          <w:szCs w:val="24"/>
          <w:lang w:val="it-IT"/>
        </w:rPr>
        <w:t xml:space="preserve">sa se incadreze in urmatoarele limite:                                                                                                 </w:t>
      </w:r>
    </w:p>
    <w:p w14:paraId="1F6E2D7D" w14:textId="77777777" w:rsidR="00E35136" w:rsidRPr="00817185" w:rsidRDefault="00E35136" w:rsidP="00E35136">
      <w:pPr>
        <w:pStyle w:val="Default"/>
        <w:numPr>
          <w:ilvl w:val="0"/>
          <w:numId w:val="188"/>
        </w:numPr>
        <w:tabs>
          <w:tab w:val="left" w:pos="1134"/>
        </w:tabs>
        <w:spacing w:after="120"/>
        <w:jc w:val="both"/>
        <w:rPr>
          <w:rFonts w:asciiTheme="minorHAnsi" w:hAnsiTheme="minorHAnsi" w:cstheme="minorHAnsi"/>
        </w:rPr>
      </w:pPr>
      <w:proofErr w:type="gramStart"/>
      <w:r w:rsidRPr="00817185">
        <w:rPr>
          <w:rFonts w:asciiTheme="minorHAnsi" w:hAnsiTheme="minorHAnsi" w:cstheme="minorHAnsi"/>
        </w:rPr>
        <w:t>maximum  10%  din</w:t>
      </w:r>
      <w:proofErr w:type="gramEnd"/>
      <w:r w:rsidRPr="00817185">
        <w:rPr>
          <w:rFonts w:asciiTheme="minorHAnsi" w:hAnsiTheme="minorHAnsi" w:cstheme="minorHAnsi"/>
        </w:rPr>
        <w:t xml:space="preserve">  </w:t>
      </w:r>
      <w:proofErr w:type="spellStart"/>
      <w:r w:rsidRPr="00817185">
        <w:rPr>
          <w:rFonts w:asciiTheme="minorHAnsi" w:hAnsiTheme="minorHAnsi" w:cstheme="minorHAnsi"/>
        </w:rPr>
        <w:t>totalul</w:t>
      </w:r>
      <w:proofErr w:type="spellEnd"/>
      <w:r w:rsidRPr="00817185">
        <w:rPr>
          <w:rFonts w:asciiTheme="minorHAnsi" w:hAnsiTheme="minorHAnsi" w:cstheme="minorHAnsi"/>
        </w:rPr>
        <w:t xml:space="preserve"> </w:t>
      </w:r>
      <w:proofErr w:type="spellStart"/>
      <w:r w:rsidRPr="00817185">
        <w:rPr>
          <w:rFonts w:asciiTheme="minorHAnsi" w:hAnsiTheme="minorHAnsi" w:cstheme="minorHAnsi"/>
        </w:rPr>
        <w:t>cheltuielilor</w:t>
      </w:r>
      <w:proofErr w:type="spellEnd"/>
      <w:r w:rsidRPr="00817185">
        <w:rPr>
          <w:rFonts w:asciiTheme="minorHAnsi" w:hAnsiTheme="minorHAnsi" w:cstheme="minorHAnsi"/>
        </w:rPr>
        <w:t xml:space="preserve"> </w:t>
      </w:r>
      <w:proofErr w:type="spellStart"/>
      <w:proofErr w:type="gramStart"/>
      <w:r w:rsidRPr="00817185">
        <w:rPr>
          <w:rFonts w:asciiTheme="minorHAnsi" w:hAnsiTheme="minorHAnsi" w:cstheme="minorHAnsi"/>
        </w:rPr>
        <w:t>eligibile</w:t>
      </w:r>
      <w:proofErr w:type="spellEnd"/>
      <w:r w:rsidRPr="00817185">
        <w:rPr>
          <w:rFonts w:asciiTheme="minorHAnsi" w:hAnsiTheme="minorHAnsi" w:cstheme="minorHAnsi"/>
        </w:rPr>
        <w:t xml:space="preserve">  </w:t>
      </w:r>
      <w:proofErr w:type="spellStart"/>
      <w:r w:rsidRPr="00817185">
        <w:rPr>
          <w:rFonts w:asciiTheme="minorHAnsi" w:hAnsiTheme="minorHAnsi" w:cstheme="minorHAnsi"/>
        </w:rPr>
        <w:t>pentru</w:t>
      </w:r>
      <w:proofErr w:type="spellEnd"/>
      <w:proofErr w:type="gramEnd"/>
      <w:r w:rsidRPr="00817185">
        <w:rPr>
          <w:rFonts w:asciiTheme="minorHAnsi" w:hAnsiTheme="minorHAnsi" w:cstheme="minorHAnsi"/>
        </w:rPr>
        <w:t xml:space="preserve">  </w:t>
      </w:r>
      <w:proofErr w:type="spellStart"/>
      <w:proofErr w:type="gramStart"/>
      <w:r w:rsidRPr="00817185">
        <w:rPr>
          <w:rFonts w:asciiTheme="minorHAnsi" w:hAnsiTheme="minorHAnsi" w:cstheme="minorHAnsi"/>
        </w:rPr>
        <w:t>proiectele</w:t>
      </w:r>
      <w:proofErr w:type="spellEnd"/>
      <w:r w:rsidRPr="00817185">
        <w:rPr>
          <w:rFonts w:asciiTheme="minorHAnsi" w:hAnsiTheme="minorHAnsi" w:cstheme="minorHAnsi"/>
        </w:rPr>
        <w:t xml:space="preserve">  care</w:t>
      </w:r>
      <w:proofErr w:type="gramEnd"/>
      <w:r w:rsidRPr="00817185">
        <w:rPr>
          <w:rFonts w:asciiTheme="minorHAnsi" w:hAnsiTheme="minorHAnsi" w:cstheme="minorHAnsi"/>
        </w:rPr>
        <w:t xml:space="preserve">  </w:t>
      </w:r>
      <w:proofErr w:type="spellStart"/>
      <w:r w:rsidRPr="00817185">
        <w:rPr>
          <w:rFonts w:asciiTheme="minorHAnsi" w:hAnsiTheme="minorHAnsi" w:cstheme="minorHAnsi"/>
        </w:rPr>
        <w:t>prevăd</w:t>
      </w:r>
      <w:proofErr w:type="spellEnd"/>
      <w:r w:rsidRPr="00817185">
        <w:rPr>
          <w:rFonts w:asciiTheme="minorHAnsi" w:hAnsiTheme="minorHAnsi" w:cstheme="minorHAnsi"/>
        </w:rPr>
        <w:t xml:space="preserve"> </w:t>
      </w:r>
      <w:proofErr w:type="spellStart"/>
      <w:r w:rsidRPr="00817185">
        <w:rPr>
          <w:rFonts w:asciiTheme="minorHAnsi" w:hAnsiTheme="minorHAnsi" w:cstheme="minorHAnsi"/>
        </w:rPr>
        <w:t>constructii-montaj</w:t>
      </w:r>
      <w:proofErr w:type="spellEnd"/>
      <w:r w:rsidRPr="00817185">
        <w:rPr>
          <w:rFonts w:asciiTheme="minorHAnsi" w:hAnsiTheme="minorHAnsi" w:cstheme="minorHAnsi"/>
        </w:rPr>
        <w:t xml:space="preserve"> </w:t>
      </w:r>
      <w:proofErr w:type="spellStart"/>
      <w:r w:rsidRPr="00817185">
        <w:rPr>
          <w:rFonts w:asciiTheme="minorHAnsi" w:hAnsiTheme="minorHAnsi" w:cstheme="minorHAnsi"/>
        </w:rPr>
        <w:t>și</w:t>
      </w:r>
      <w:proofErr w:type="spellEnd"/>
      <w:r w:rsidRPr="00817185">
        <w:rPr>
          <w:rFonts w:asciiTheme="minorHAnsi" w:hAnsiTheme="minorHAnsi" w:cstheme="minorHAnsi"/>
        </w:rPr>
        <w:t xml:space="preserve"> </w:t>
      </w:r>
      <w:proofErr w:type="spellStart"/>
      <w:r w:rsidRPr="00817185">
        <w:rPr>
          <w:rFonts w:asciiTheme="minorHAnsi" w:hAnsiTheme="minorHAnsi" w:cstheme="minorHAnsi"/>
        </w:rPr>
        <w:t>necesită</w:t>
      </w:r>
      <w:proofErr w:type="spellEnd"/>
      <w:r w:rsidRPr="00817185">
        <w:rPr>
          <w:rFonts w:asciiTheme="minorHAnsi" w:hAnsiTheme="minorHAnsi" w:cstheme="minorHAnsi"/>
        </w:rPr>
        <w:t xml:space="preserve"> </w:t>
      </w:r>
      <w:proofErr w:type="spellStart"/>
      <w:r w:rsidRPr="00817185">
        <w:rPr>
          <w:rFonts w:asciiTheme="minorHAnsi" w:hAnsiTheme="minorHAnsi" w:cstheme="minorHAnsi"/>
        </w:rPr>
        <w:t>obținerea</w:t>
      </w:r>
      <w:proofErr w:type="spellEnd"/>
      <w:r w:rsidRPr="00817185">
        <w:rPr>
          <w:rFonts w:asciiTheme="minorHAnsi" w:hAnsiTheme="minorHAnsi" w:cstheme="minorHAnsi"/>
        </w:rPr>
        <w:t xml:space="preserve"> </w:t>
      </w:r>
      <w:proofErr w:type="spellStart"/>
      <w:r w:rsidRPr="00817185">
        <w:rPr>
          <w:rFonts w:asciiTheme="minorHAnsi" w:hAnsiTheme="minorHAnsi" w:cstheme="minorHAnsi"/>
        </w:rPr>
        <w:t>autorizației</w:t>
      </w:r>
      <w:proofErr w:type="spellEnd"/>
      <w:r w:rsidRPr="00817185">
        <w:rPr>
          <w:rFonts w:asciiTheme="minorHAnsi" w:hAnsiTheme="minorHAnsi" w:cstheme="minorHAnsi"/>
        </w:rPr>
        <w:t xml:space="preserve"> de </w:t>
      </w:r>
      <w:proofErr w:type="spellStart"/>
      <w:r w:rsidRPr="00817185">
        <w:rPr>
          <w:rFonts w:asciiTheme="minorHAnsi" w:hAnsiTheme="minorHAnsi" w:cstheme="minorHAnsi"/>
        </w:rPr>
        <w:t>construire</w:t>
      </w:r>
      <w:proofErr w:type="spellEnd"/>
      <w:r w:rsidRPr="00817185">
        <w:rPr>
          <w:rFonts w:asciiTheme="minorHAnsi" w:hAnsiTheme="minorHAnsi" w:cstheme="minorHAnsi"/>
        </w:rPr>
        <w:t>;</w:t>
      </w:r>
    </w:p>
    <w:p w14:paraId="60D3DE36" w14:textId="77777777" w:rsidR="00E35136" w:rsidRPr="00817185" w:rsidRDefault="00E35136" w:rsidP="00E35136">
      <w:pPr>
        <w:pStyle w:val="Default"/>
        <w:numPr>
          <w:ilvl w:val="0"/>
          <w:numId w:val="188"/>
        </w:numPr>
        <w:spacing w:after="120"/>
        <w:jc w:val="both"/>
        <w:rPr>
          <w:rFonts w:asciiTheme="minorHAnsi" w:hAnsiTheme="minorHAnsi" w:cstheme="minorHAnsi"/>
        </w:rPr>
      </w:pPr>
      <w:r w:rsidRPr="00817185">
        <w:rPr>
          <w:rFonts w:asciiTheme="minorHAnsi" w:hAnsiTheme="minorHAnsi" w:cstheme="minorHAnsi"/>
        </w:rPr>
        <w:t xml:space="preserve">maximum 5% </w:t>
      </w:r>
      <w:proofErr w:type="spellStart"/>
      <w:r w:rsidRPr="00817185">
        <w:rPr>
          <w:rFonts w:asciiTheme="minorHAnsi" w:hAnsiTheme="minorHAnsi" w:cstheme="minorHAnsi"/>
        </w:rPr>
        <w:t>pentru</w:t>
      </w:r>
      <w:proofErr w:type="spellEnd"/>
      <w:r w:rsidRPr="00817185">
        <w:rPr>
          <w:rFonts w:asciiTheme="minorHAnsi" w:hAnsiTheme="minorHAnsi" w:cstheme="minorHAnsi"/>
        </w:rPr>
        <w:t xml:space="preserve"> </w:t>
      </w:r>
      <w:proofErr w:type="spellStart"/>
      <w:r w:rsidRPr="00817185">
        <w:rPr>
          <w:rFonts w:asciiTheme="minorHAnsi" w:hAnsiTheme="minorHAnsi" w:cstheme="minorHAnsi"/>
        </w:rPr>
        <w:t>proiectele</w:t>
      </w:r>
      <w:proofErr w:type="spellEnd"/>
      <w:r w:rsidRPr="00817185">
        <w:rPr>
          <w:rFonts w:asciiTheme="minorHAnsi" w:hAnsiTheme="minorHAnsi" w:cstheme="minorHAnsi"/>
        </w:rPr>
        <w:t xml:space="preserve"> care </w:t>
      </w:r>
      <w:proofErr w:type="spellStart"/>
      <w:r w:rsidRPr="00817185">
        <w:rPr>
          <w:rFonts w:asciiTheme="minorHAnsi" w:hAnsiTheme="minorHAnsi" w:cstheme="minorHAnsi"/>
        </w:rPr>
        <w:t>prevad</w:t>
      </w:r>
      <w:proofErr w:type="spellEnd"/>
      <w:r w:rsidRPr="00817185">
        <w:rPr>
          <w:rFonts w:asciiTheme="minorHAnsi" w:hAnsiTheme="minorHAnsi" w:cstheme="minorHAnsi"/>
        </w:rPr>
        <w:t xml:space="preserve"> </w:t>
      </w:r>
      <w:proofErr w:type="spellStart"/>
      <w:r w:rsidRPr="00817185">
        <w:rPr>
          <w:rFonts w:asciiTheme="minorHAnsi" w:hAnsiTheme="minorHAnsi" w:cstheme="minorHAnsi"/>
        </w:rPr>
        <w:t>investitii</w:t>
      </w:r>
      <w:proofErr w:type="spellEnd"/>
      <w:r w:rsidRPr="00817185">
        <w:rPr>
          <w:rFonts w:asciiTheme="minorHAnsi" w:hAnsiTheme="minorHAnsi" w:cstheme="minorHAnsi"/>
        </w:rPr>
        <w:t xml:space="preserve"> </w:t>
      </w:r>
      <w:proofErr w:type="spellStart"/>
      <w:r w:rsidRPr="00817185">
        <w:rPr>
          <w:rFonts w:asciiTheme="minorHAnsi" w:hAnsiTheme="minorHAnsi" w:cstheme="minorHAnsi"/>
        </w:rPr>
        <w:t>neproductive</w:t>
      </w:r>
      <w:proofErr w:type="spellEnd"/>
      <w:r w:rsidRPr="00817185">
        <w:rPr>
          <w:rFonts w:asciiTheme="minorHAnsi" w:hAnsiTheme="minorHAnsi" w:cstheme="minorHAnsi"/>
        </w:rPr>
        <w:t xml:space="preserve"> cu impact </w:t>
      </w:r>
      <w:proofErr w:type="spellStart"/>
      <w:r w:rsidRPr="00817185">
        <w:rPr>
          <w:rFonts w:asciiTheme="minorHAnsi" w:hAnsiTheme="minorHAnsi" w:cstheme="minorHAnsi"/>
        </w:rPr>
        <w:t>pozitiv</w:t>
      </w:r>
      <w:proofErr w:type="spellEnd"/>
      <w:r w:rsidRPr="00817185">
        <w:rPr>
          <w:rFonts w:asciiTheme="minorHAnsi" w:hAnsiTheme="minorHAnsi" w:cstheme="minorHAnsi"/>
        </w:rPr>
        <w:t xml:space="preserve"> </w:t>
      </w:r>
      <w:proofErr w:type="spellStart"/>
      <w:r w:rsidRPr="00817185">
        <w:rPr>
          <w:rFonts w:asciiTheme="minorHAnsi" w:hAnsiTheme="minorHAnsi" w:cstheme="minorHAnsi"/>
        </w:rPr>
        <w:t>asupra</w:t>
      </w:r>
      <w:proofErr w:type="spellEnd"/>
      <w:r w:rsidRPr="00817185">
        <w:rPr>
          <w:rFonts w:asciiTheme="minorHAnsi" w:hAnsiTheme="minorHAnsi" w:cstheme="minorHAnsi"/>
        </w:rPr>
        <w:t xml:space="preserve"> </w:t>
      </w:r>
      <w:proofErr w:type="spellStart"/>
      <w:r w:rsidRPr="00817185">
        <w:rPr>
          <w:rFonts w:asciiTheme="minorHAnsi" w:hAnsiTheme="minorHAnsi" w:cstheme="minorHAnsi"/>
        </w:rPr>
        <w:t>mediului</w:t>
      </w:r>
      <w:proofErr w:type="spellEnd"/>
      <w:r w:rsidRPr="00817185">
        <w:rPr>
          <w:rFonts w:asciiTheme="minorHAnsi" w:hAnsiTheme="minorHAnsi" w:cstheme="minorHAnsi"/>
        </w:rPr>
        <w:t xml:space="preserve">, </w:t>
      </w:r>
      <w:proofErr w:type="spellStart"/>
      <w:r w:rsidRPr="00817185">
        <w:rPr>
          <w:rFonts w:asciiTheme="minorHAnsi" w:hAnsiTheme="minorHAnsi" w:cstheme="minorHAnsi"/>
        </w:rPr>
        <w:t>inclusiv</w:t>
      </w:r>
      <w:proofErr w:type="spellEnd"/>
      <w:r w:rsidRPr="00817185">
        <w:rPr>
          <w:rFonts w:asciiTheme="minorHAnsi" w:hAnsiTheme="minorHAnsi" w:cstheme="minorHAnsi"/>
        </w:rPr>
        <w:t xml:space="preserve"> </w:t>
      </w:r>
      <w:proofErr w:type="spellStart"/>
      <w:r w:rsidRPr="00817185">
        <w:rPr>
          <w:rFonts w:asciiTheme="minorHAnsi" w:hAnsiTheme="minorHAnsi" w:cstheme="minorHAnsi"/>
        </w:rPr>
        <w:t>investitii</w:t>
      </w:r>
      <w:proofErr w:type="spellEnd"/>
      <w:r w:rsidRPr="00817185">
        <w:rPr>
          <w:rFonts w:asciiTheme="minorHAnsi" w:hAnsiTheme="minorHAnsi" w:cstheme="minorHAnsi"/>
        </w:rPr>
        <w:t xml:space="preserve"> destinate </w:t>
      </w:r>
      <w:proofErr w:type="spellStart"/>
      <w:r w:rsidRPr="00817185">
        <w:rPr>
          <w:rFonts w:asciiTheme="minorHAnsi" w:hAnsiTheme="minorHAnsi" w:cstheme="minorHAnsi"/>
        </w:rPr>
        <w:t>beneficiarilor</w:t>
      </w:r>
      <w:proofErr w:type="spellEnd"/>
      <w:r w:rsidRPr="00817185">
        <w:rPr>
          <w:rFonts w:asciiTheme="minorHAnsi" w:hAnsiTheme="minorHAnsi" w:cstheme="minorHAnsi"/>
        </w:rPr>
        <w:t xml:space="preserve"> </w:t>
      </w:r>
      <w:proofErr w:type="spellStart"/>
      <w:r w:rsidRPr="00817185">
        <w:rPr>
          <w:rFonts w:asciiTheme="minorHAnsi" w:hAnsiTheme="minorHAnsi" w:cstheme="minorHAnsi"/>
        </w:rPr>
        <w:t>publici</w:t>
      </w:r>
      <w:proofErr w:type="spellEnd"/>
      <w:r w:rsidRPr="00817185">
        <w:rPr>
          <w:rFonts w:asciiTheme="minorHAnsi" w:hAnsiTheme="minorHAnsi" w:cstheme="minorHAnsi"/>
        </w:rPr>
        <w:t xml:space="preserve">, care </w:t>
      </w:r>
      <w:proofErr w:type="spellStart"/>
      <w:r w:rsidRPr="00817185">
        <w:rPr>
          <w:rFonts w:asciiTheme="minorHAnsi" w:hAnsiTheme="minorHAnsi" w:cstheme="minorHAnsi"/>
        </w:rPr>
        <w:t>indeplinesc</w:t>
      </w:r>
      <w:proofErr w:type="spellEnd"/>
      <w:r w:rsidRPr="00817185">
        <w:rPr>
          <w:rFonts w:asciiTheme="minorHAnsi" w:hAnsiTheme="minorHAnsi" w:cstheme="minorHAnsi"/>
        </w:rPr>
        <w:t xml:space="preserve"> </w:t>
      </w:r>
      <w:proofErr w:type="spellStart"/>
      <w:r w:rsidRPr="00817185">
        <w:rPr>
          <w:rFonts w:asciiTheme="minorHAnsi" w:hAnsiTheme="minorHAnsi" w:cstheme="minorHAnsi"/>
        </w:rPr>
        <w:t>cumulativ</w:t>
      </w:r>
      <w:proofErr w:type="spellEnd"/>
      <w:r w:rsidRPr="00817185">
        <w:rPr>
          <w:rFonts w:asciiTheme="minorHAnsi" w:hAnsiTheme="minorHAnsi" w:cstheme="minorHAnsi"/>
        </w:rPr>
        <w:t xml:space="preserve"> </w:t>
      </w:r>
      <w:proofErr w:type="spellStart"/>
      <w:r w:rsidRPr="00817185">
        <w:rPr>
          <w:rFonts w:asciiTheme="minorHAnsi" w:hAnsiTheme="minorHAnsi" w:cstheme="minorHAnsi"/>
        </w:rPr>
        <w:t>urmatoarele</w:t>
      </w:r>
      <w:proofErr w:type="spellEnd"/>
      <w:r w:rsidRPr="00817185">
        <w:rPr>
          <w:rFonts w:asciiTheme="minorHAnsi" w:hAnsiTheme="minorHAnsi" w:cstheme="minorHAnsi"/>
        </w:rPr>
        <w:t>:</w:t>
      </w:r>
    </w:p>
    <w:p w14:paraId="3B00BA99" w14:textId="77777777" w:rsidR="00E35136" w:rsidRPr="00817185" w:rsidRDefault="00E35136" w:rsidP="00E35136">
      <w:pPr>
        <w:pStyle w:val="Default"/>
        <w:spacing w:after="120"/>
        <w:ind w:firstLine="1701"/>
        <w:jc w:val="both"/>
        <w:rPr>
          <w:rFonts w:asciiTheme="minorHAnsi" w:hAnsiTheme="minorHAnsi" w:cstheme="minorHAnsi"/>
          <w:lang w:val="it-IT"/>
        </w:rPr>
      </w:pPr>
      <w:r w:rsidRPr="00817185">
        <w:rPr>
          <w:rFonts w:asciiTheme="minorHAnsi" w:hAnsiTheme="minorHAnsi" w:cstheme="minorHAnsi"/>
          <w:lang w:val="it-IT"/>
        </w:rPr>
        <w:t xml:space="preserve">o </w:t>
      </w:r>
      <w:r w:rsidRPr="00817185">
        <w:rPr>
          <w:rFonts w:asciiTheme="minorHAnsi" w:hAnsiTheme="minorHAnsi" w:cstheme="minorHAnsi"/>
          <w:lang w:val="it-IT"/>
        </w:rPr>
        <w:tab/>
        <w:t>se incadreaza in interventii cu codificare L803 sau L804;</w:t>
      </w:r>
    </w:p>
    <w:p w14:paraId="26035886" w14:textId="77777777" w:rsidR="00E35136" w:rsidRPr="00817185" w:rsidRDefault="00E35136" w:rsidP="00E35136">
      <w:pPr>
        <w:pStyle w:val="Default"/>
        <w:spacing w:after="120"/>
        <w:ind w:firstLine="1701"/>
        <w:jc w:val="both"/>
        <w:rPr>
          <w:rFonts w:asciiTheme="minorHAnsi" w:hAnsiTheme="minorHAnsi" w:cstheme="minorHAnsi"/>
          <w:lang w:val="it-IT"/>
        </w:rPr>
      </w:pPr>
      <w:r w:rsidRPr="00817185">
        <w:rPr>
          <w:rFonts w:asciiTheme="minorHAnsi" w:hAnsiTheme="minorHAnsi" w:cstheme="minorHAnsi"/>
          <w:lang w:val="it-IT"/>
        </w:rPr>
        <w:t xml:space="preserve">o </w:t>
      </w:r>
      <w:r w:rsidRPr="00817185">
        <w:rPr>
          <w:rFonts w:asciiTheme="minorHAnsi" w:hAnsiTheme="minorHAnsi" w:cstheme="minorHAnsi"/>
          <w:lang w:val="it-IT"/>
        </w:rPr>
        <w:tab/>
        <w:t>sunt insotite la depunere de Memoriu justificativ;</w:t>
      </w:r>
    </w:p>
    <w:p w14:paraId="6967D775" w14:textId="77777777" w:rsidR="00E35136" w:rsidRPr="00817185" w:rsidRDefault="00E35136" w:rsidP="00E35136">
      <w:pPr>
        <w:pStyle w:val="Default"/>
        <w:spacing w:after="120"/>
        <w:ind w:left="709" w:firstLine="992"/>
        <w:jc w:val="both"/>
        <w:rPr>
          <w:rFonts w:asciiTheme="minorHAnsi" w:hAnsiTheme="minorHAnsi" w:cstheme="minorHAnsi"/>
          <w:lang w:val="it-IT"/>
        </w:rPr>
      </w:pPr>
      <w:r w:rsidRPr="00817185">
        <w:rPr>
          <w:rFonts w:asciiTheme="minorHAnsi" w:hAnsiTheme="minorHAnsi" w:cstheme="minorHAnsi"/>
          <w:lang w:val="it-IT"/>
        </w:rPr>
        <w:t xml:space="preserve">o </w:t>
      </w:r>
      <w:r w:rsidRPr="00817185">
        <w:rPr>
          <w:rFonts w:asciiTheme="minorHAnsi" w:hAnsiTheme="minorHAnsi" w:cstheme="minorHAnsi"/>
          <w:lang w:val="it-IT"/>
        </w:rPr>
        <w:tab/>
        <w:t>Memoriul justificativ evidentiaza modul în care investitia propusa contribuie pozitiv la protectia mediului, precum integrarea acesteia într-un cadru mai amplu de investitii de mediu, complementar coerent cu alte initiative și strategii  de  sustenabilitate  locale/nationale  sau   propria   strategie  de sustenabilitate prevazuta in proiect;</w:t>
      </w:r>
    </w:p>
    <w:p w14:paraId="4FC187FB" w14:textId="77777777" w:rsidR="00E35136" w:rsidRPr="00817185" w:rsidRDefault="00E35136" w:rsidP="00E35136">
      <w:pPr>
        <w:pStyle w:val="Default"/>
        <w:numPr>
          <w:ilvl w:val="0"/>
          <w:numId w:val="189"/>
        </w:numPr>
        <w:spacing w:after="120"/>
        <w:jc w:val="both"/>
        <w:rPr>
          <w:rFonts w:asciiTheme="minorHAnsi" w:hAnsiTheme="minorHAnsi" w:cstheme="minorHAnsi"/>
          <w:lang w:val="it-IT"/>
        </w:rPr>
      </w:pPr>
      <w:r w:rsidRPr="00817185">
        <w:rPr>
          <w:rFonts w:asciiTheme="minorHAnsi" w:hAnsiTheme="minorHAnsi" w:cstheme="minorHAnsi"/>
          <w:lang w:val="it-IT"/>
        </w:rPr>
        <w:t>maximum  3% pentru investitiile in achizitii, altele decat cele de mai sus.</w:t>
      </w:r>
    </w:p>
    <w:p w14:paraId="4E8A9847" w14:textId="77261228" w:rsidR="00E35136" w:rsidRPr="00817185" w:rsidRDefault="00E35136" w:rsidP="00817185">
      <w:pPr>
        <w:tabs>
          <w:tab w:val="left" w:pos="0"/>
          <w:tab w:val="left" w:pos="284"/>
        </w:tabs>
        <w:jc w:val="both"/>
        <w:rPr>
          <w:rFonts w:cstheme="minorHAnsi"/>
          <w:sz w:val="24"/>
          <w:szCs w:val="24"/>
          <w:lang w:val="it-IT"/>
        </w:rPr>
      </w:pPr>
      <w:r w:rsidRPr="00817185">
        <w:rPr>
          <w:rFonts w:cstheme="minorHAnsi"/>
          <w:sz w:val="24"/>
          <w:szCs w:val="24"/>
          <w:lang w:val="it-IT"/>
        </w:rPr>
        <w:t>În cazul proiectelor care, conform Cererii de finanțare, se încadrează la punctele 9.4.1 – „Pentru proiecte cu construcții-montaj (pot include dotări și echipamente fără montaj) care necesită Autorizație de construire” sau 9.4.3 – „Pentru proiecte de dotări și/sau echipamente fără montaj (în situația în care există cheltuieli eligibile și neeligibile doar pe liniile bugetare 4.4, 4.5, 4.6</w:t>
      </w:r>
      <w:r w:rsidR="00E9462A" w:rsidRPr="00817185">
        <w:rPr>
          <w:rFonts w:cstheme="minorHAnsi"/>
          <w:sz w:val="24"/>
          <w:szCs w:val="24"/>
          <w:lang w:val="it-IT"/>
        </w:rPr>
        <w:t>, 5.4, 3.6</w:t>
      </w:r>
      <w:r w:rsidRPr="00817185">
        <w:rPr>
          <w:rFonts w:cstheme="minorHAnsi"/>
          <w:sz w:val="24"/>
          <w:szCs w:val="24"/>
          <w:lang w:val="it-IT"/>
        </w:rPr>
        <w:t xml:space="preserve"> și 3.7.1)”, este obligatorie depunerea unui Memoriu justificativ (în conformitate cu prevederile menționate anterior), în cazul în care se dorește încadrarea proiectului în categoria „investiție neproductivă”.</w:t>
      </w:r>
    </w:p>
    <w:p w14:paraId="012F88C9" w14:textId="77777777" w:rsidR="00E35136" w:rsidRPr="00817185" w:rsidRDefault="00E35136" w:rsidP="00E35136">
      <w:pPr>
        <w:spacing w:before="120" w:after="120" w:line="240" w:lineRule="auto"/>
        <w:jc w:val="both"/>
        <w:rPr>
          <w:rFonts w:cstheme="minorHAnsi"/>
          <w:sz w:val="24"/>
          <w:szCs w:val="24"/>
          <w:lang w:val="it-IT"/>
        </w:rPr>
      </w:pPr>
      <w:r w:rsidRPr="00817185">
        <w:rPr>
          <w:rFonts w:cstheme="minorHAnsi"/>
          <w:sz w:val="24"/>
          <w:szCs w:val="24"/>
          <w:lang w:val="it-IT"/>
        </w:rPr>
        <w:t>Legat de investițiile propuse prin proiect sunt eligibile costurile generale direct legate de acestea, după caz, menționate în secțiunea 4.7 "</w:t>
      </w:r>
      <w:r w:rsidRPr="00817185">
        <w:rPr>
          <w:rFonts w:cstheme="minorHAnsi"/>
          <w:i/>
          <w:sz w:val="24"/>
          <w:szCs w:val="24"/>
          <w:lang w:val="it-IT"/>
        </w:rPr>
        <w:t>Elemente comune pentru tipurile de intervenții pentru dezvoltarea rurală</w:t>
      </w:r>
      <w:r w:rsidRPr="00817185">
        <w:rPr>
          <w:rFonts w:cstheme="minorHAnsi"/>
          <w:sz w:val="24"/>
          <w:szCs w:val="24"/>
          <w:lang w:val="it-IT"/>
        </w:rPr>
        <w:t xml:space="preserve">" din Programul Strategic 2023-2027, respectiv: </w:t>
      </w:r>
    </w:p>
    <w:p w14:paraId="179F2FEF" w14:textId="77777777" w:rsidR="00E35136" w:rsidRPr="00817185" w:rsidRDefault="00E35136" w:rsidP="00E35136">
      <w:pPr>
        <w:spacing w:before="120" w:after="120" w:line="240" w:lineRule="auto"/>
        <w:jc w:val="both"/>
        <w:rPr>
          <w:rFonts w:cstheme="minorHAnsi"/>
          <w:sz w:val="24"/>
          <w:szCs w:val="24"/>
          <w:lang w:val="it-IT"/>
        </w:rPr>
      </w:pPr>
      <w:r w:rsidRPr="00817185">
        <w:rPr>
          <w:rFonts w:cstheme="minorHAnsi"/>
          <w:sz w:val="24"/>
          <w:szCs w:val="24"/>
          <w:lang w:val="it-IT"/>
        </w:rPr>
        <w:t>1. Costurile generale ocazionate de cheltuielile cu construcția sau renovarea de bunuri imobile precum onorariile pentru arhitecți, ingineri și consultanți, onorariile pentru consiliere privind durabilitatea economică și de mediu, pentru obținerea avizelor și autorizațiilor necesare, inclusiv studiile de fezabilitate.</w:t>
      </w:r>
    </w:p>
    <w:p w14:paraId="50FE9E0B" w14:textId="77777777" w:rsidR="00E35136" w:rsidRPr="00817185" w:rsidRDefault="00E35136" w:rsidP="00E35136">
      <w:pPr>
        <w:spacing w:before="120" w:after="120" w:line="240" w:lineRule="auto"/>
        <w:jc w:val="both"/>
        <w:rPr>
          <w:rFonts w:cstheme="minorHAnsi"/>
          <w:sz w:val="24"/>
          <w:szCs w:val="24"/>
          <w:lang w:val="it-IT"/>
        </w:rPr>
      </w:pPr>
      <w:r w:rsidRPr="00817185">
        <w:rPr>
          <w:rFonts w:cstheme="minorHAnsi"/>
          <w:sz w:val="24"/>
          <w:szCs w:val="24"/>
          <w:lang w:val="it-IT"/>
        </w:rPr>
        <w:t>2. Cheltuieli cu achiziționarea sau dezvoltarea de software și achiziționarea de brevete, licențe, drepturi de autor, mărci, etc.</w:t>
      </w:r>
    </w:p>
    <w:p w14:paraId="5301F681" w14:textId="77777777" w:rsidR="00E35136" w:rsidRPr="00817185" w:rsidRDefault="00E35136" w:rsidP="00E35136">
      <w:pPr>
        <w:spacing w:before="120" w:after="120" w:line="240" w:lineRule="auto"/>
        <w:jc w:val="both"/>
        <w:rPr>
          <w:rFonts w:cstheme="minorHAnsi"/>
          <w:sz w:val="24"/>
          <w:lang w:val="it-IT"/>
        </w:rPr>
      </w:pPr>
      <w:r w:rsidRPr="00817185">
        <w:rPr>
          <w:rFonts w:cstheme="minorHAnsi"/>
          <w:b/>
          <w:sz w:val="24"/>
          <w:szCs w:val="24"/>
          <w:lang w:val="it-IT"/>
        </w:rPr>
        <w:lastRenderedPageBreak/>
        <w:t>Cheltuielile privind costurile generale ale proiectului</w:t>
      </w:r>
      <w:r w:rsidRPr="00817185">
        <w:rPr>
          <w:rFonts w:cstheme="minorHAnsi"/>
          <w:sz w:val="24"/>
          <w:szCs w:val="24"/>
          <w:lang w:val="it-IT"/>
        </w:rPr>
        <w:t xml:space="preserve"> pentru consultanță, proiectare, monitorizare și management, inclusiv onorariile pentru consiliere privind durabilitatea economică și de mediu, taxele pentru eliberarea certificatelor, precum şi cele privind obţinerea</w:t>
      </w:r>
      <w:r w:rsidRPr="00817185">
        <w:rPr>
          <w:rFonts w:cstheme="minorHAnsi"/>
          <w:sz w:val="24"/>
          <w:lang w:val="it-IT"/>
        </w:rPr>
        <w:t xml:space="preserve"> avizelor, acordurilor şi autorizaţiilor necesare implementării proiectelor, prevăzute în legislaţia naţională.</w:t>
      </w:r>
    </w:p>
    <w:p w14:paraId="0D5AA79B" w14:textId="77777777" w:rsidR="00E35136" w:rsidRPr="00880A57" w:rsidRDefault="00E35136" w:rsidP="00E35136">
      <w:pPr>
        <w:spacing w:before="120" w:after="120" w:line="240" w:lineRule="auto"/>
        <w:jc w:val="both"/>
        <w:rPr>
          <w:rFonts w:cstheme="minorHAnsi"/>
          <w:sz w:val="24"/>
        </w:rPr>
      </w:pPr>
      <w:proofErr w:type="spellStart"/>
      <w:r w:rsidRPr="00880A57">
        <w:rPr>
          <w:rFonts w:cstheme="minorHAnsi"/>
          <w:sz w:val="24"/>
        </w:rPr>
        <w:t>Cheltuielile</w:t>
      </w:r>
      <w:proofErr w:type="spellEnd"/>
      <w:r w:rsidRPr="00880A57">
        <w:rPr>
          <w:rFonts w:cstheme="minorHAnsi"/>
          <w:sz w:val="24"/>
        </w:rPr>
        <w:t xml:space="preserve"> </w:t>
      </w:r>
      <w:proofErr w:type="spellStart"/>
      <w:r w:rsidRPr="00880A57">
        <w:rPr>
          <w:rFonts w:cstheme="minorHAnsi"/>
          <w:sz w:val="24"/>
        </w:rPr>
        <w:t>privind</w:t>
      </w:r>
      <w:proofErr w:type="spellEnd"/>
      <w:r w:rsidRPr="00880A57">
        <w:rPr>
          <w:rFonts w:cstheme="minorHAnsi"/>
          <w:sz w:val="24"/>
        </w:rPr>
        <w:t xml:space="preserve"> </w:t>
      </w:r>
      <w:proofErr w:type="spellStart"/>
      <w:r w:rsidRPr="00880A57">
        <w:rPr>
          <w:rFonts w:cstheme="minorHAnsi"/>
          <w:sz w:val="24"/>
        </w:rPr>
        <w:t>costurile</w:t>
      </w:r>
      <w:proofErr w:type="spellEnd"/>
      <w:r w:rsidRPr="00880A57">
        <w:rPr>
          <w:rFonts w:cstheme="minorHAnsi"/>
          <w:sz w:val="24"/>
        </w:rPr>
        <w:t xml:space="preserve"> generale ale </w:t>
      </w:r>
      <w:proofErr w:type="spellStart"/>
      <w:r w:rsidRPr="00880A57">
        <w:rPr>
          <w:rFonts w:cstheme="minorHAnsi"/>
          <w:sz w:val="24"/>
        </w:rPr>
        <w:t>proiectului</w:t>
      </w:r>
      <w:proofErr w:type="spellEnd"/>
      <w:r w:rsidRPr="00880A57">
        <w:rPr>
          <w:rFonts w:cstheme="minorHAnsi"/>
          <w:sz w:val="24"/>
        </w:rPr>
        <w:t xml:space="preserve">, </w:t>
      </w:r>
      <w:proofErr w:type="spellStart"/>
      <w:r w:rsidRPr="00880A57">
        <w:rPr>
          <w:rFonts w:cstheme="minorHAnsi"/>
          <w:sz w:val="24"/>
        </w:rPr>
        <w:t>inclusiv</w:t>
      </w:r>
      <w:proofErr w:type="spellEnd"/>
      <w:r w:rsidRPr="00880A57">
        <w:rPr>
          <w:rFonts w:cstheme="minorHAnsi"/>
          <w:sz w:val="24"/>
        </w:rPr>
        <w:t xml:space="preserve"> </w:t>
      </w:r>
      <w:proofErr w:type="spellStart"/>
      <w:r w:rsidRPr="00880A57">
        <w:rPr>
          <w:rFonts w:cstheme="minorHAnsi"/>
          <w:sz w:val="24"/>
        </w:rPr>
        <w:t>cele</w:t>
      </w:r>
      <w:proofErr w:type="spellEnd"/>
      <w:r w:rsidRPr="00880A57">
        <w:rPr>
          <w:rFonts w:cstheme="minorHAnsi"/>
          <w:sz w:val="24"/>
        </w:rPr>
        <w:t xml:space="preserve"> care sunt </w:t>
      </w:r>
      <w:proofErr w:type="spellStart"/>
      <w:r w:rsidRPr="00880A57">
        <w:rPr>
          <w:rFonts w:cstheme="minorHAnsi"/>
          <w:sz w:val="24"/>
        </w:rPr>
        <w:t>efectuate</w:t>
      </w:r>
      <w:proofErr w:type="spellEnd"/>
      <w:r w:rsidRPr="00880A57">
        <w:rPr>
          <w:rFonts w:cstheme="minorHAnsi"/>
          <w:sz w:val="24"/>
        </w:rPr>
        <w:t xml:space="preserve"> </w:t>
      </w:r>
      <w:proofErr w:type="spellStart"/>
      <w:r w:rsidRPr="00880A57">
        <w:rPr>
          <w:rFonts w:cstheme="minorHAnsi"/>
          <w:sz w:val="24"/>
        </w:rPr>
        <w:t>înaintea</w:t>
      </w:r>
      <w:proofErr w:type="spellEnd"/>
      <w:r w:rsidRPr="00880A57">
        <w:rPr>
          <w:rFonts w:cstheme="minorHAnsi"/>
          <w:sz w:val="24"/>
        </w:rPr>
        <w:t xml:space="preserve"> </w:t>
      </w:r>
      <w:proofErr w:type="spellStart"/>
      <w:r w:rsidRPr="00880A57">
        <w:rPr>
          <w:rFonts w:cstheme="minorHAnsi"/>
          <w:sz w:val="24"/>
        </w:rPr>
        <w:t>aprobării</w:t>
      </w:r>
      <w:proofErr w:type="spellEnd"/>
      <w:r w:rsidRPr="00880A57">
        <w:rPr>
          <w:rFonts w:cstheme="minorHAnsi"/>
          <w:sz w:val="24"/>
        </w:rPr>
        <w:t xml:space="preserve"> </w:t>
      </w:r>
      <w:proofErr w:type="spellStart"/>
      <w:r w:rsidRPr="00880A57">
        <w:rPr>
          <w:rFonts w:cstheme="minorHAnsi"/>
          <w:sz w:val="24"/>
        </w:rPr>
        <w:t>finanțării</w:t>
      </w:r>
      <w:proofErr w:type="spellEnd"/>
      <w:r w:rsidRPr="00880A57">
        <w:rPr>
          <w:rFonts w:cstheme="minorHAnsi"/>
          <w:sz w:val="24"/>
        </w:rPr>
        <w:t xml:space="preserve">, sunt </w:t>
      </w:r>
      <w:proofErr w:type="spellStart"/>
      <w:r w:rsidRPr="00880A57">
        <w:rPr>
          <w:rFonts w:cstheme="minorHAnsi"/>
          <w:sz w:val="24"/>
        </w:rPr>
        <w:t>eligibile</w:t>
      </w:r>
      <w:proofErr w:type="spellEnd"/>
      <w:r w:rsidRPr="00880A57">
        <w:rPr>
          <w:rFonts w:cstheme="minorHAnsi"/>
          <w:sz w:val="24"/>
        </w:rPr>
        <w:t xml:space="preserve"> </w:t>
      </w:r>
      <w:proofErr w:type="spellStart"/>
      <w:r w:rsidRPr="00880A57">
        <w:rPr>
          <w:rFonts w:cstheme="minorHAnsi"/>
          <w:sz w:val="24"/>
        </w:rPr>
        <w:t>dacă</w:t>
      </w:r>
      <w:proofErr w:type="spellEnd"/>
      <w:r w:rsidRPr="00880A57">
        <w:rPr>
          <w:rFonts w:cstheme="minorHAnsi"/>
          <w:sz w:val="24"/>
        </w:rPr>
        <w:t xml:space="preserve"> </w:t>
      </w:r>
      <w:proofErr w:type="spellStart"/>
      <w:r w:rsidRPr="00880A57">
        <w:rPr>
          <w:rFonts w:cstheme="minorHAnsi"/>
          <w:sz w:val="24"/>
        </w:rPr>
        <w:t>respectă</w:t>
      </w:r>
      <w:proofErr w:type="spellEnd"/>
      <w:r w:rsidRPr="00880A57">
        <w:rPr>
          <w:rFonts w:cstheme="minorHAnsi"/>
          <w:sz w:val="24"/>
        </w:rPr>
        <w:t xml:space="preserve"> </w:t>
      </w:r>
      <w:proofErr w:type="spellStart"/>
      <w:r w:rsidRPr="00880A57">
        <w:rPr>
          <w:rFonts w:cstheme="minorHAnsi"/>
          <w:sz w:val="24"/>
        </w:rPr>
        <w:t>prevederile</w:t>
      </w:r>
      <w:proofErr w:type="spellEnd"/>
      <w:r w:rsidRPr="00880A57">
        <w:rPr>
          <w:rFonts w:cstheme="minorHAnsi"/>
          <w:sz w:val="24"/>
        </w:rPr>
        <w:t xml:space="preserve"> art. 18, </w:t>
      </w:r>
      <w:proofErr w:type="spellStart"/>
      <w:r w:rsidRPr="00880A57">
        <w:rPr>
          <w:rFonts w:cstheme="minorHAnsi"/>
          <w:sz w:val="24"/>
        </w:rPr>
        <w:t>alin</w:t>
      </w:r>
      <w:proofErr w:type="spellEnd"/>
      <w:r w:rsidRPr="00880A57">
        <w:rPr>
          <w:rFonts w:cstheme="minorHAnsi"/>
          <w:sz w:val="24"/>
        </w:rPr>
        <w:t xml:space="preserve">. (1) </w:t>
      </w:r>
      <w:proofErr w:type="gramStart"/>
      <w:r w:rsidRPr="00880A57">
        <w:rPr>
          <w:rFonts w:cstheme="minorHAnsi"/>
          <w:sz w:val="24"/>
        </w:rPr>
        <w:t xml:space="preserve">din  </w:t>
      </w:r>
      <w:proofErr w:type="spellStart"/>
      <w:r w:rsidRPr="00880A57">
        <w:rPr>
          <w:rFonts w:cstheme="minorHAnsi"/>
          <w:sz w:val="24"/>
        </w:rPr>
        <w:t>Hotărârea</w:t>
      </w:r>
      <w:proofErr w:type="spellEnd"/>
      <w:proofErr w:type="gramEnd"/>
      <w:r w:rsidRPr="00880A57">
        <w:rPr>
          <w:rFonts w:cstheme="minorHAnsi"/>
          <w:sz w:val="24"/>
        </w:rPr>
        <w:t xml:space="preserve"> nr. 1570/2022 </w:t>
      </w:r>
      <w:proofErr w:type="spellStart"/>
      <w:r w:rsidRPr="00880A57">
        <w:rPr>
          <w:rFonts w:cstheme="minorHAnsi"/>
          <w:sz w:val="24"/>
        </w:rPr>
        <w:t>şi</w:t>
      </w:r>
      <w:proofErr w:type="spellEnd"/>
      <w:r w:rsidRPr="00880A57">
        <w:rPr>
          <w:rFonts w:cstheme="minorHAnsi"/>
          <w:sz w:val="24"/>
        </w:rPr>
        <w:t xml:space="preserve"> </w:t>
      </w:r>
      <w:proofErr w:type="spellStart"/>
      <w:r w:rsidRPr="00880A57">
        <w:rPr>
          <w:rFonts w:cstheme="minorHAnsi"/>
          <w:sz w:val="24"/>
        </w:rPr>
        <w:t>îndeplinesc</w:t>
      </w:r>
      <w:proofErr w:type="spellEnd"/>
      <w:r w:rsidRPr="00880A57">
        <w:rPr>
          <w:rFonts w:cstheme="minorHAnsi"/>
          <w:sz w:val="24"/>
        </w:rPr>
        <w:t xml:space="preserve"> </w:t>
      </w:r>
      <w:proofErr w:type="spellStart"/>
      <w:r w:rsidRPr="00880A57">
        <w:rPr>
          <w:rFonts w:cstheme="minorHAnsi"/>
          <w:sz w:val="24"/>
        </w:rPr>
        <w:t>următoarele</w:t>
      </w:r>
      <w:proofErr w:type="spellEnd"/>
      <w:r w:rsidRPr="00880A57">
        <w:rPr>
          <w:rFonts w:cstheme="minorHAnsi"/>
          <w:sz w:val="24"/>
        </w:rPr>
        <w:t xml:space="preserve"> </w:t>
      </w:r>
      <w:proofErr w:type="spellStart"/>
      <w:r w:rsidRPr="00880A57">
        <w:rPr>
          <w:rFonts w:cstheme="minorHAnsi"/>
          <w:sz w:val="24"/>
        </w:rPr>
        <w:t>condiții</w:t>
      </w:r>
      <w:proofErr w:type="spellEnd"/>
      <w:r w:rsidRPr="00880A57">
        <w:rPr>
          <w:rFonts w:cstheme="minorHAnsi"/>
          <w:sz w:val="24"/>
        </w:rPr>
        <w:t>:</w:t>
      </w:r>
    </w:p>
    <w:p w14:paraId="69DC98A2" w14:textId="77777777" w:rsidR="00E35136" w:rsidRPr="00880A57" w:rsidRDefault="00E35136" w:rsidP="00E35136">
      <w:pPr>
        <w:spacing w:before="120" w:after="120" w:line="240" w:lineRule="auto"/>
        <w:jc w:val="both"/>
        <w:rPr>
          <w:rFonts w:cstheme="minorHAnsi"/>
          <w:sz w:val="24"/>
        </w:rPr>
      </w:pPr>
      <w:r w:rsidRPr="00880A57">
        <w:rPr>
          <w:rFonts w:cstheme="minorHAnsi"/>
          <w:sz w:val="24"/>
        </w:rPr>
        <w:t xml:space="preserve">a) </w:t>
      </w:r>
      <w:proofErr w:type="spellStart"/>
      <w:r w:rsidRPr="00880A57">
        <w:rPr>
          <w:rFonts w:cstheme="minorHAnsi"/>
          <w:sz w:val="24"/>
        </w:rPr>
        <w:t>respectă</w:t>
      </w:r>
      <w:proofErr w:type="spellEnd"/>
      <w:r w:rsidRPr="00880A57">
        <w:rPr>
          <w:rFonts w:cstheme="minorHAnsi"/>
          <w:sz w:val="24"/>
        </w:rPr>
        <w:t xml:space="preserve"> </w:t>
      </w:r>
      <w:proofErr w:type="spellStart"/>
      <w:r w:rsidRPr="00880A57">
        <w:rPr>
          <w:rFonts w:cstheme="minorHAnsi"/>
          <w:sz w:val="24"/>
        </w:rPr>
        <w:t>prevederile</w:t>
      </w:r>
      <w:proofErr w:type="spellEnd"/>
      <w:r w:rsidRPr="00880A57">
        <w:rPr>
          <w:rFonts w:cstheme="minorHAnsi"/>
          <w:sz w:val="24"/>
        </w:rPr>
        <w:t xml:space="preserve"> cap 4.7.3 din PS 2023-2027;</w:t>
      </w:r>
    </w:p>
    <w:p w14:paraId="4ED868F3" w14:textId="77777777" w:rsidR="00E35136" w:rsidRPr="00880A57" w:rsidRDefault="00E35136" w:rsidP="00E35136">
      <w:pPr>
        <w:spacing w:before="120" w:after="120" w:line="240" w:lineRule="auto"/>
        <w:jc w:val="both"/>
        <w:rPr>
          <w:rFonts w:cstheme="minorHAnsi"/>
          <w:sz w:val="24"/>
        </w:rPr>
      </w:pPr>
      <w:r w:rsidRPr="00880A57">
        <w:rPr>
          <w:rFonts w:cstheme="minorHAnsi"/>
          <w:sz w:val="24"/>
        </w:rPr>
        <w:t xml:space="preserve">b) sunt </w:t>
      </w:r>
      <w:proofErr w:type="spellStart"/>
      <w:r w:rsidRPr="00880A57">
        <w:rPr>
          <w:rFonts w:cstheme="minorHAnsi"/>
          <w:sz w:val="24"/>
        </w:rPr>
        <w:t>prevăzute</w:t>
      </w:r>
      <w:proofErr w:type="spellEnd"/>
      <w:r w:rsidRPr="00880A57">
        <w:rPr>
          <w:rFonts w:cstheme="minorHAnsi"/>
          <w:sz w:val="24"/>
        </w:rPr>
        <w:t xml:space="preserve"> </w:t>
      </w:r>
      <w:proofErr w:type="spellStart"/>
      <w:r w:rsidRPr="00880A57">
        <w:rPr>
          <w:rFonts w:cstheme="minorHAnsi"/>
          <w:sz w:val="24"/>
        </w:rPr>
        <w:t>sau</w:t>
      </w:r>
      <w:proofErr w:type="spellEnd"/>
      <w:r w:rsidRPr="00880A57">
        <w:rPr>
          <w:rFonts w:cstheme="minorHAnsi"/>
          <w:sz w:val="24"/>
        </w:rPr>
        <w:t xml:space="preserve"> </w:t>
      </w:r>
      <w:proofErr w:type="spellStart"/>
      <w:r w:rsidRPr="00880A57">
        <w:rPr>
          <w:rFonts w:cstheme="minorHAnsi"/>
          <w:sz w:val="24"/>
        </w:rPr>
        <w:t>rezultă</w:t>
      </w:r>
      <w:proofErr w:type="spellEnd"/>
      <w:r w:rsidRPr="00880A57">
        <w:rPr>
          <w:rFonts w:cstheme="minorHAnsi"/>
          <w:sz w:val="24"/>
        </w:rPr>
        <w:t xml:space="preserve"> din </w:t>
      </w:r>
      <w:proofErr w:type="spellStart"/>
      <w:r w:rsidRPr="00880A57">
        <w:rPr>
          <w:rFonts w:cstheme="minorHAnsi"/>
          <w:sz w:val="24"/>
        </w:rPr>
        <w:t>aplicarea</w:t>
      </w:r>
      <w:proofErr w:type="spellEnd"/>
      <w:r w:rsidRPr="00880A57">
        <w:rPr>
          <w:rFonts w:cstheme="minorHAnsi"/>
          <w:sz w:val="24"/>
        </w:rPr>
        <w:t xml:space="preserve"> </w:t>
      </w:r>
      <w:proofErr w:type="spellStart"/>
      <w:r w:rsidRPr="00880A57">
        <w:rPr>
          <w:rFonts w:cstheme="minorHAnsi"/>
          <w:sz w:val="24"/>
        </w:rPr>
        <w:t>legislaţiei</w:t>
      </w:r>
      <w:proofErr w:type="spellEnd"/>
      <w:r w:rsidRPr="00880A57">
        <w:rPr>
          <w:rFonts w:cstheme="minorHAnsi"/>
          <w:sz w:val="24"/>
        </w:rPr>
        <w:t xml:space="preserve"> </w:t>
      </w:r>
      <w:proofErr w:type="spellStart"/>
      <w:r w:rsidRPr="00880A57">
        <w:rPr>
          <w:rFonts w:cstheme="minorHAnsi"/>
          <w:sz w:val="24"/>
        </w:rPr>
        <w:t>în</w:t>
      </w:r>
      <w:proofErr w:type="spellEnd"/>
      <w:r w:rsidRPr="00880A57">
        <w:rPr>
          <w:rFonts w:cstheme="minorHAnsi"/>
          <w:sz w:val="24"/>
        </w:rPr>
        <w:t xml:space="preserve"> </w:t>
      </w:r>
      <w:proofErr w:type="spellStart"/>
      <w:r w:rsidRPr="00880A57">
        <w:rPr>
          <w:rFonts w:cstheme="minorHAnsi"/>
          <w:sz w:val="24"/>
        </w:rPr>
        <w:t>vederea</w:t>
      </w:r>
      <w:proofErr w:type="spellEnd"/>
      <w:r w:rsidRPr="00880A57">
        <w:rPr>
          <w:rFonts w:cstheme="minorHAnsi"/>
          <w:sz w:val="24"/>
        </w:rPr>
        <w:t xml:space="preserve"> </w:t>
      </w:r>
      <w:proofErr w:type="spellStart"/>
      <w:r w:rsidRPr="00880A57">
        <w:rPr>
          <w:rFonts w:cstheme="minorHAnsi"/>
          <w:sz w:val="24"/>
        </w:rPr>
        <w:t>obţinerii</w:t>
      </w:r>
      <w:proofErr w:type="spellEnd"/>
      <w:r w:rsidRPr="00880A57">
        <w:rPr>
          <w:rFonts w:cstheme="minorHAnsi"/>
          <w:sz w:val="24"/>
        </w:rPr>
        <w:t xml:space="preserve"> de </w:t>
      </w:r>
      <w:proofErr w:type="spellStart"/>
      <w:r w:rsidRPr="00880A57">
        <w:rPr>
          <w:rFonts w:cstheme="minorHAnsi"/>
          <w:sz w:val="24"/>
        </w:rPr>
        <w:t>avize</w:t>
      </w:r>
      <w:proofErr w:type="spellEnd"/>
      <w:r w:rsidRPr="00880A57">
        <w:rPr>
          <w:rFonts w:cstheme="minorHAnsi"/>
          <w:sz w:val="24"/>
        </w:rPr>
        <w:t xml:space="preserve">, </w:t>
      </w:r>
      <w:proofErr w:type="spellStart"/>
      <w:r w:rsidRPr="00880A57">
        <w:rPr>
          <w:rFonts w:cstheme="minorHAnsi"/>
          <w:sz w:val="24"/>
        </w:rPr>
        <w:t>acorduri</w:t>
      </w:r>
      <w:proofErr w:type="spellEnd"/>
      <w:r w:rsidRPr="00880A57">
        <w:rPr>
          <w:rFonts w:cstheme="minorHAnsi"/>
          <w:sz w:val="24"/>
        </w:rPr>
        <w:t xml:space="preserve"> </w:t>
      </w:r>
      <w:proofErr w:type="spellStart"/>
      <w:r w:rsidRPr="00880A57">
        <w:rPr>
          <w:rFonts w:cstheme="minorHAnsi"/>
          <w:sz w:val="24"/>
        </w:rPr>
        <w:t>şi</w:t>
      </w:r>
      <w:proofErr w:type="spellEnd"/>
      <w:r w:rsidRPr="00880A57">
        <w:rPr>
          <w:rFonts w:cstheme="minorHAnsi"/>
          <w:sz w:val="24"/>
        </w:rPr>
        <w:t xml:space="preserve"> </w:t>
      </w:r>
      <w:proofErr w:type="spellStart"/>
      <w:r w:rsidRPr="00880A57">
        <w:rPr>
          <w:rFonts w:cstheme="minorHAnsi"/>
          <w:sz w:val="24"/>
        </w:rPr>
        <w:t>autorizaţii</w:t>
      </w:r>
      <w:proofErr w:type="spellEnd"/>
      <w:r w:rsidRPr="00880A57">
        <w:rPr>
          <w:rFonts w:cstheme="minorHAnsi"/>
          <w:sz w:val="24"/>
        </w:rPr>
        <w:t xml:space="preserve"> </w:t>
      </w:r>
      <w:proofErr w:type="spellStart"/>
      <w:r w:rsidRPr="00880A57">
        <w:rPr>
          <w:rFonts w:cstheme="minorHAnsi"/>
          <w:sz w:val="24"/>
        </w:rPr>
        <w:t>necesare</w:t>
      </w:r>
      <w:proofErr w:type="spellEnd"/>
      <w:r w:rsidRPr="00880A57">
        <w:rPr>
          <w:rFonts w:cstheme="minorHAnsi"/>
          <w:sz w:val="24"/>
        </w:rPr>
        <w:t xml:space="preserve"> </w:t>
      </w:r>
      <w:proofErr w:type="spellStart"/>
      <w:r w:rsidRPr="00880A57">
        <w:rPr>
          <w:rFonts w:cstheme="minorHAnsi"/>
          <w:sz w:val="24"/>
        </w:rPr>
        <w:t>implementării</w:t>
      </w:r>
      <w:proofErr w:type="spellEnd"/>
      <w:r w:rsidRPr="00880A57">
        <w:rPr>
          <w:rFonts w:cstheme="minorHAnsi"/>
          <w:sz w:val="24"/>
        </w:rPr>
        <w:t xml:space="preserve"> </w:t>
      </w:r>
      <w:proofErr w:type="spellStart"/>
      <w:r w:rsidRPr="00880A57">
        <w:rPr>
          <w:rFonts w:cstheme="minorHAnsi"/>
          <w:sz w:val="24"/>
        </w:rPr>
        <w:t>activităţilor</w:t>
      </w:r>
      <w:proofErr w:type="spellEnd"/>
      <w:r w:rsidRPr="00880A57">
        <w:rPr>
          <w:rFonts w:cstheme="minorHAnsi"/>
          <w:sz w:val="24"/>
        </w:rPr>
        <w:t xml:space="preserve"> </w:t>
      </w:r>
      <w:proofErr w:type="spellStart"/>
      <w:r w:rsidRPr="00880A57">
        <w:rPr>
          <w:rFonts w:cstheme="minorHAnsi"/>
          <w:sz w:val="24"/>
        </w:rPr>
        <w:t>eligibile</w:t>
      </w:r>
      <w:proofErr w:type="spellEnd"/>
      <w:r w:rsidRPr="00880A57">
        <w:rPr>
          <w:rFonts w:cstheme="minorHAnsi"/>
          <w:sz w:val="24"/>
        </w:rPr>
        <w:t xml:space="preserve"> ale </w:t>
      </w:r>
      <w:proofErr w:type="spellStart"/>
      <w:r w:rsidRPr="00880A57">
        <w:rPr>
          <w:rFonts w:cstheme="minorHAnsi"/>
          <w:sz w:val="24"/>
        </w:rPr>
        <w:t>operaţiunii</w:t>
      </w:r>
      <w:proofErr w:type="spellEnd"/>
      <w:r w:rsidRPr="00880A57">
        <w:rPr>
          <w:rFonts w:cstheme="minorHAnsi"/>
          <w:sz w:val="24"/>
        </w:rPr>
        <w:t xml:space="preserve"> </w:t>
      </w:r>
      <w:proofErr w:type="spellStart"/>
      <w:r w:rsidRPr="00880A57">
        <w:rPr>
          <w:rFonts w:cstheme="minorHAnsi"/>
          <w:sz w:val="24"/>
        </w:rPr>
        <w:t>ori</w:t>
      </w:r>
      <w:proofErr w:type="spellEnd"/>
      <w:r w:rsidRPr="00880A57">
        <w:rPr>
          <w:rFonts w:cstheme="minorHAnsi"/>
          <w:sz w:val="24"/>
        </w:rPr>
        <w:t xml:space="preserve"> din </w:t>
      </w:r>
      <w:proofErr w:type="spellStart"/>
      <w:r w:rsidRPr="00880A57">
        <w:rPr>
          <w:rFonts w:cstheme="minorHAnsi"/>
          <w:sz w:val="24"/>
        </w:rPr>
        <w:t>cerinţele</w:t>
      </w:r>
      <w:proofErr w:type="spellEnd"/>
      <w:r w:rsidRPr="00880A57">
        <w:rPr>
          <w:rFonts w:cstheme="minorHAnsi"/>
          <w:sz w:val="24"/>
        </w:rPr>
        <w:t xml:space="preserve"> </w:t>
      </w:r>
      <w:proofErr w:type="spellStart"/>
      <w:r w:rsidRPr="00880A57">
        <w:rPr>
          <w:rFonts w:cstheme="minorHAnsi"/>
          <w:sz w:val="24"/>
        </w:rPr>
        <w:t>minime</w:t>
      </w:r>
      <w:proofErr w:type="spellEnd"/>
      <w:r w:rsidRPr="00880A57">
        <w:rPr>
          <w:rFonts w:cstheme="minorHAnsi"/>
          <w:sz w:val="24"/>
        </w:rPr>
        <w:t xml:space="preserve"> </w:t>
      </w:r>
      <w:proofErr w:type="spellStart"/>
      <w:r w:rsidRPr="00880A57">
        <w:rPr>
          <w:rFonts w:cstheme="minorHAnsi"/>
          <w:sz w:val="24"/>
        </w:rPr>
        <w:t>impuse</w:t>
      </w:r>
      <w:proofErr w:type="spellEnd"/>
      <w:r w:rsidRPr="00880A57">
        <w:rPr>
          <w:rFonts w:cstheme="minorHAnsi"/>
          <w:sz w:val="24"/>
        </w:rPr>
        <w:t xml:space="preserve"> de PS 2023-2027;</w:t>
      </w:r>
    </w:p>
    <w:p w14:paraId="5F3F13E8" w14:textId="77777777" w:rsidR="00E35136" w:rsidRPr="00880A57" w:rsidRDefault="00E35136" w:rsidP="00E35136">
      <w:pPr>
        <w:spacing w:before="120" w:after="120" w:line="240" w:lineRule="auto"/>
        <w:jc w:val="both"/>
        <w:rPr>
          <w:rFonts w:cstheme="minorHAnsi"/>
          <w:sz w:val="24"/>
        </w:rPr>
      </w:pPr>
      <w:r w:rsidRPr="00880A57">
        <w:rPr>
          <w:rFonts w:cstheme="minorHAnsi"/>
          <w:sz w:val="24"/>
        </w:rPr>
        <w:t xml:space="preserve">c) sunt </w:t>
      </w:r>
      <w:proofErr w:type="spellStart"/>
      <w:r w:rsidRPr="00880A57">
        <w:rPr>
          <w:rFonts w:cstheme="minorHAnsi"/>
          <w:sz w:val="24"/>
        </w:rPr>
        <w:t>aferente</w:t>
      </w:r>
      <w:proofErr w:type="spellEnd"/>
      <w:r w:rsidRPr="00880A57">
        <w:rPr>
          <w:rFonts w:cstheme="minorHAnsi"/>
          <w:sz w:val="24"/>
        </w:rPr>
        <w:t xml:space="preserve">, </w:t>
      </w:r>
      <w:proofErr w:type="spellStart"/>
      <w:r w:rsidRPr="00880A57">
        <w:rPr>
          <w:rFonts w:cstheme="minorHAnsi"/>
          <w:sz w:val="24"/>
        </w:rPr>
        <w:t>după</w:t>
      </w:r>
      <w:proofErr w:type="spellEnd"/>
      <w:r w:rsidRPr="00880A57">
        <w:rPr>
          <w:rFonts w:cstheme="minorHAnsi"/>
          <w:sz w:val="24"/>
        </w:rPr>
        <w:t xml:space="preserve"> </w:t>
      </w:r>
      <w:proofErr w:type="spellStart"/>
      <w:r w:rsidRPr="00880A57">
        <w:rPr>
          <w:rFonts w:cstheme="minorHAnsi"/>
          <w:sz w:val="24"/>
        </w:rPr>
        <w:t>caz</w:t>
      </w:r>
      <w:proofErr w:type="spellEnd"/>
      <w:r w:rsidRPr="00880A57">
        <w:rPr>
          <w:rFonts w:cstheme="minorHAnsi"/>
          <w:sz w:val="24"/>
        </w:rPr>
        <w:t xml:space="preserve">: </w:t>
      </w:r>
      <w:proofErr w:type="spellStart"/>
      <w:r w:rsidRPr="00880A57">
        <w:rPr>
          <w:rFonts w:cstheme="minorHAnsi"/>
          <w:sz w:val="24"/>
        </w:rPr>
        <w:t>unor</w:t>
      </w:r>
      <w:proofErr w:type="spellEnd"/>
      <w:r w:rsidRPr="00880A57">
        <w:rPr>
          <w:rFonts w:cstheme="minorHAnsi"/>
          <w:sz w:val="24"/>
        </w:rPr>
        <w:t xml:space="preserve"> </w:t>
      </w:r>
      <w:proofErr w:type="spellStart"/>
      <w:r w:rsidRPr="00880A57">
        <w:rPr>
          <w:rFonts w:cstheme="minorHAnsi"/>
          <w:sz w:val="24"/>
        </w:rPr>
        <w:t>studii</w:t>
      </w:r>
      <w:proofErr w:type="spellEnd"/>
      <w:r w:rsidRPr="00880A57">
        <w:rPr>
          <w:rFonts w:cstheme="minorHAnsi"/>
          <w:sz w:val="24"/>
        </w:rPr>
        <w:t xml:space="preserve"> </w:t>
      </w:r>
      <w:proofErr w:type="spellStart"/>
      <w:r w:rsidRPr="00880A57">
        <w:rPr>
          <w:rFonts w:cstheme="minorHAnsi"/>
          <w:sz w:val="24"/>
        </w:rPr>
        <w:t>şi</w:t>
      </w:r>
      <w:proofErr w:type="spellEnd"/>
      <w:r w:rsidRPr="00880A57">
        <w:rPr>
          <w:rFonts w:cstheme="minorHAnsi"/>
          <w:sz w:val="24"/>
        </w:rPr>
        <w:t>/</w:t>
      </w:r>
      <w:proofErr w:type="spellStart"/>
      <w:r w:rsidRPr="00880A57">
        <w:rPr>
          <w:rFonts w:cstheme="minorHAnsi"/>
          <w:sz w:val="24"/>
        </w:rPr>
        <w:t>sau</w:t>
      </w:r>
      <w:proofErr w:type="spellEnd"/>
      <w:r w:rsidRPr="00880A57">
        <w:rPr>
          <w:rFonts w:cstheme="minorHAnsi"/>
          <w:sz w:val="24"/>
        </w:rPr>
        <w:t xml:space="preserve"> </w:t>
      </w:r>
      <w:proofErr w:type="spellStart"/>
      <w:r w:rsidRPr="00880A57">
        <w:rPr>
          <w:rFonts w:cstheme="minorHAnsi"/>
          <w:sz w:val="24"/>
        </w:rPr>
        <w:t>analize</w:t>
      </w:r>
      <w:proofErr w:type="spellEnd"/>
      <w:r w:rsidRPr="00880A57">
        <w:rPr>
          <w:rFonts w:cstheme="minorHAnsi"/>
          <w:sz w:val="24"/>
        </w:rPr>
        <w:t xml:space="preserve"> </w:t>
      </w:r>
      <w:proofErr w:type="spellStart"/>
      <w:r w:rsidRPr="00880A57">
        <w:rPr>
          <w:rFonts w:cstheme="minorHAnsi"/>
          <w:sz w:val="24"/>
        </w:rPr>
        <w:t>privind</w:t>
      </w:r>
      <w:proofErr w:type="spellEnd"/>
      <w:r w:rsidRPr="00880A57">
        <w:rPr>
          <w:rFonts w:cstheme="minorHAnsi"/>
          <w:sz w:val="24"/>
        </w:rPr>
        <w:t xml:space="preserve"> </w:t>
      </w:r>
      <w:proofErr w:type="spellStart"/>
      <w:r w:rsidRPr="00880A57">
        <w:rPr>
          <w:rFonts w:cstheme="minorHAnsi"/>
          <w:sz w:val="24"/>
        </w:rPr>
        <w:t>durabilitatea</w:t>
      </w:r>
      <w:proofErr w:type="spellEnd"/>
      <w:r w:rsidRPr="00880A57">
        <w:rPr>
          <w:rFonts w:cstheme="minorHAnsi"/>
          <w:sz w:val="24"/>
        </w:rPr>
        <w:t xml:space="preserve"> </w:t>
      </w:r>
      <w:proofErr w:type="spellStart"/>
      <w:r w:rsidRPr="00880A57">
        <w:rPr>
          <w:rFonts w:cstheme="minorHAnsi"/>
          <w:sz w:val="24"/>
        </w:rPr>
        <w:t>economică</w:t>
      </w:r>
      <w:proofErr w:type="spellEnd"/>
      <w:r w:rsidRPr="00880A57">
        <w:rPr>
          <w:rFonts w:cstheme="minorHAnsi"/>
          <w:sz w:val="24"/>
        </w:rPr>
        <w:t xml:space="preserve"> </w:t>
      </w:r>
      <w:proofErr w:type="spellStart"/>
      <w:r w:rsidRPr="00880A57">
        <w:rPr>
          <w:rFonts w:cstheme="minorHAnsi"/>
          <w:sz w:val="24"/>
        </w:rPr>
        <w:t>şi</w:t>
      </w:r>
      <w:proofErr w:type="spellEnd"/>
      <w:r w:rsidRPr="00880A57">
        <w:rPr>
          <w:rFonts w:cstheme="minorHAnsi"/>
          <w:sz w:val="24"/>
        </w:rPr>
        <w:t xml:space="preserve"> de </w:t>
      </w:r>
      <w:proofErr w:type="spellStart"/>
      <w:r w:rsidRPr="00880A57">
        <w:rPr>
          <w:rFonts w:cstheme="minorHAnsi"/>
          <w:sz w:val="24"/>
        </w:rPr>
        <w:t>mediu</w:t>
      </w:r>
      <w:proofErr w:type="spellEnd"/>
      <w:r w:rsidRPr="00880A57">
        <w:rPr>
          <w:rFonts w:cstheme="minorHAnsi"/>
          <w:sz w:val="24"/>
        </w:rPr>
        <w:t xml:space="preserve">, </w:t>
      </w:r>
      <w:proofErr w:type="spellStart"/>
      <w:r w:rsidRPr="00880A57">
        <w:rPr>
          <w:rFonts w:cstheme="minorHAnsi"/>
          <w:sz w:val="24"/>
        </w:rPr>
        <w:t>studiu</w:t>
      </w:r>
      <w:proofErr w:type="spellEnd"/>
      <w:r w:rsidRPr="00880A57">
        <w:rPr>
          <w:rFonts w:cstheme="minorHAnsi"/>
          <w:sz w:val="24"/>
        </w:rPr>
        <w:t xml:space="preserve"> de </w:t>
      </w:r>
      <w:proofErr w:type="spellStart"/>
      <w:r w:rsidRPr="00880A57">
        <w:rPr>
          <w:rFonts w:cstheme="minorHAnsi"/>
          <w:sz w:val="24"/>
        </w:rPr>
        <w:t>fezabilitate</w:t>
      </w:r>
      <w:proofErr w:type="spellEnd"/>
      <w:r w:rsidRPr="00880A57">
        <w:rPr>
          <w:rFonts w:cstheme="minorHAnsi"/>
          <w:sz w:val="24"/>
        </w:rPr>
        <w:t xml:space="preserve">, </w:t>
      </w:r>
      <w:proofErr w:type="spellStart"/>
      <w:r w:rsidRPr="00880A57">
        <w:rPr>
          <w:rFonts w:cstheme="minorHAnsi"/>
          <w:sz w:val="24"/>
        </w:rPr>
        <w:t>proiect</w:t>
      </w:r>
      <w:proofErr w:type="spellEnd"/>
      <w:r w:rsidRPr="00880A57">
        <w:rPr>
          <w:rFonts w:cstheme="minorHAnsi"/>
          <w:sz w:val="24"/>
        </w:rPr>
        <w:t xml:space="preserve"> </w:t>
      </w:r>
      <w:proofErr w:type="spellStart"/>
      <w:r w:rsidRPr="00880A57">
        <w:rPr>
          <w:rFonts w:cstheme="minorHAnsi"/>
          <w:sz w:val="24"/>
        </w:rPr>
        <w:t>tehnic</w:t>
      </w:r>
      <w:proofErr w:type="spellEnd"/>
      <w:r w:rsidRPr="00880A57">
        <w:rPr>
          <w:rFonts w:cstheme="minorHAnsi"/>
          <w:sz w:val="24"/>
        </w:rPr>
        <w:t xml:space="preserve">, document de </w:t>
      </w:r>
      <w:proofErr w:type="spellStart"/>
      <w:r w:rsidRPr="00880A57">
        <w:rPr>
          <w:rFonts w:cstheme="minorHAnsi"/>
          <w:sz w:val="24"/>
        </w:rPr>
        <w:t>avizare</w:t>
      </w:r>
      <w:proofErr w:type="spellEnd"/>
      <w:r w:rsidRPr="00880A57">
        <w:rPr>
          <w:rFonts w:cstheme="minorHAnsi"/>
          <w:sz w:val="24"/>
        </w:rPr>
        <w:t xml:space="preserve"> a </w:t>
      </w:r>
      <w:proofErr w:type="spellStart"/>
      <w:r w:rsidRPr="00880A57">
        <w:rPr>
          <w:rFonts w:cstheme="minorHAnsi"/>
          <w:sz w:val="24"/>
        </w:rPr>
        <w:t>lucrărilor</w:t>
      </w:r>
      <w:proofErr w:type="spellEnd"/>
      <w:r w:rsidRPr="00880A57">
        <w:rPr>
          <w:rFonts w:cstheme="minorHAnsi"/>
          <w:sz w:val="24"/>
        </w:rPr>
        <w:t xml:space="preserve"> de </w:t>
      </w:r>
      <w:proofErr w:type="spellStart"/>
      <w:r w:rsidRPr="00880A57">
        <w:rPr>
          <w:rFonts w:cstheme="minorHAnsi"/>
          <w:sz w:val="24"/>
        </w:rPr>
        <w:t>intervenţie</w:t>
      </w:r>
      <w:proofErr w:type="spellEnd"/>
      <w:r w:rsidRPr="00880A57">
        <w:rPr>
          <w:rFonts w:cstheme="minorHAnsi"/>
          <w:sz w:val="24"/>
        </w:rPr>
        <w:t xml:space="preserve">, </w:t>
      </w:r>
      <w:proofErr w:type="spellStart"/>
      <w:r w:rsidRPr="00880A57">
        <w:rPr>
          <w:rFonts w:cstheme="minorHAnsi"/>
          <w:sz w:val="24"/>
        </w:rPr>
        <w:t>întocmite</w:t>
      </w:r>
      <w:proofErr w:type="spellEnd"/>
      <w:r w:rsidRPr="00880A57">
        <w:rPr>
          <w:rFonts w:cstheme="minorHAnsi"/>
          <w:sz w:val="24"/>
        </w:rPr>
        <w:t xml:space="preserve"> </w:t>
      </w:r>
      <w:proofErr w:type="spellStart"/>
      <w:r w:rsidRPr="00880A57">
        <w:rPr>
          <w:rFonts w:cstheme="minorHAnsi"/>
          <w:sz w:val="24"/>
        </w:rPr>
        <w:t>în</w:t>
      </w:r>
      <w:proofErr w:type="spellEnd"/>
      <w:r w:rsidRPr="00880A57">
        <w:rPr>
          <w:rFonts w:cstheme="minorHAnsi"/>
          <w:sz w:val="24"/>
        </w:rPr>
        <w:t xml:space="preserve"> </w:t>
      </w:r>
      <w:proofErr w:type="spellStart"/>
      <w:r w:rsidRPr="00880A57">
        <w:rPr>
          <w:rFonts w:cstheme="minorHAnsi"/>
          <w:sz w:val="24"/>
        </w:rPr>
        <w:t>conformitate</w:t>
      </w:r>
      <w:proofErr w:type="spellEnd"/>
      <w:r w:rsidRPr="00880A57">
        <w:rPr>
          <w:rFonts w:cstheme="minorHAnsi"/>
          <w:sz w:val="24"/>
        </w:rPr>
        <w:t xml:space="preserve"> cu </w:t>
      </w:r>
      <w:proofErr w:type="spellStart"/>
      <w:r w:rsidRPr="00880A57">
        <w:rPr>
          <w:rFonts w:cstheme="minorHAnsi"/>
          <w:sz w:val="24"/>
        </w:rPr>
        <w:t>prevederile</w:t>
      </w:r>
      <w:proofErr w:type="spellEnd"/>
      <w:r w:rsidRPr="00880A57">
        <w:rPr>
          <w:rFonts w:cstheme="minorHAnsi"/>
          <w:sz w:val="24"/>
        </w:rPr>
        <w:t xml:space="preserve"> </w:t>
      </w:r>
      <w:proofErr w:type="spellStart"/>
      <w:r w:rsidRPr="00880A57">
        <w:rPr>
          <w:rFonts w:cstheme="minorHAnsi"/>
          <w:sz w:val="24"/>
        </w:rPr>
        <w:t>legislaţiei</w:t>
      </w:r>
      <w:proofErr w:type="spellEnd"/>
      <w:r w:rsidRPr="00880A57">
        <w:rPr>
          <w:rFonts w:cstheme="minorHAnsi"/>
          <w:sz w:val="24"/>
        </w:rPr>
        <w:t xml:space="preserve"> </w:t>
      </w:r>
      <w:proofErr w:type="spellStart"/>
      <w:r w:rsidRPr="00880A57">
        <w:rPr>
          <w:rFonts w:cstheme="minorHAnsi"/>
          <w:sz w:val="24"/>
        </w:rPr>
        <w:t>în</w:t>
      </w:r>
      <w:proofErr w:type="spellEnd"/>
      <w:r w:rsidRPr="00880A57">
        <w:rPr>
          <w:rFonts w:cstheme="minorHAnsi"/>
          <w:sz w:val="24"/>
        </w:rPr>
        <w:t xml:space="preserve"> </w:t>
      </w:r>
      <w:proofErr w:type="spellStart"/>
      <w:r w:rsidRPr="00880A57">
        <w:rPr>
          <w:rFonts w:cstheme="minorHAnsi"/>
          <w:sz w:val="24"/>
        </w:rPr>
        <w:t>vigoare</w:t>
      </w:r>
      <w:proofErr w:type="spellEnd"/>
      <w:r w:rsidRPr="00880A57">
        <w:rPr>
          <w:rFonts w:cstheme="minorHAnsi"/>
          <w:sz w:val="24"/>
        </w:rPr>
        <w:t>;</w:t>
      </w:r>
    </w:p>
    <w:p w14:paraId="11EB9F20" w14:textId="77777777" w:rsidR="00E35136" w:rsidRPr="00880A57" w:rsidRDefault="00E35136" w:rsidP="00E35136">
      <w:pPr>
        <w:spacing w:before="120" w:after="120" w:line="240" w:lineRule="auto"/>
        <w:jc w:val="both"/>
        <w:rPr>
          <w:rFonts w:cstheme="minorHAnsi"/>
          <w:sz w:val="24"/>
        </w:rPr>
      </w:pPr>
      <w:r w:rsidRPr="00880A57">
        <w:rPr>
          <w:rFonts w:cstheme="minorHAnsi"/>
          <w:sz w:val="24"/>
        </w:rPr>
        <w:t xml:space="preserve">d) sunt </w:t>
      </w:r>
      <w:proofErr w:type="spellStart"/>
      <w:r w:rsidRPr="00880A57">
        <w:rPr>
          <w:rFonts w:cstheme="minorHAnsi"/>
          <w:sz w:val="24"/>
        </w:rPr>
        <w:t>necesare</w:t>
      </w:r>
      <w:proofErr w:type="spellEnd"/>
      <w:r w:rsidRPr="00880A57">
        <w:rPr>
          <w:rFonts w:cstheme="minorHAnsi"/>
          <w:sz w:val="24"/>
        </w:rPr>
        <w:t xml:space="preserve"> </w:t>
      </w:r>
      <w:proofErr w:type="spellStart"/>
      <w:r w:rsidRPr="00880A57">
        <w:rPr>
          <w:rFonts w:cstheme="minorHAnsi"/>
          <w:sz w:val="24"/>
        </w:rPr>
        <w:t>în</w:t>
      </w:r>
      <w:proofErr w:type="spellEnd"/>
      <w:r w:rsidRPr="00880A57">
        <w:rPr>
          <w:rFonts w:cstheme="minorHAnsi"/>
          <w:sz w:val="24"/>
        </w:rPr>
        <w:t xml:space="preserve"> </w:t>
      </w:r>
      <w:proofErr w:type="spellStart"/>
      <w:r w:rsidRPr="00880A57">
        <w:rPr>
          <w:rFonts w:cstheme="minorHAnsi"/>
          <w:sz w:val="24"/>
        </w:rPr>
        <w:t>procesul</w:t>
      </w:r>
      <w:proofErr w:type="spellEnd"/>
      <w:r w:rsidRPr="00880A57">
        <w:rPr>
          <w:rFonts w:cstheme="minorHAnsi"/>
          <w:sz w:val="24"/>
        </w:rPr>
        <w:t xml:space="preserve"> de </w:t>
      </w:r>
      <w:proofErr w:type="spellStart"/>
      <w:r w:rsidRPr="00880A57">
        <w:rPr>
          <w:rFonts w:cstheme="minorHAnsi"/>
          <w:sz w:val="24"/>
        </w:rPr>
        <w:t>achiziţii</w:t>
      </w:r>
      <w:proofErr w:type="spellEnd"/>
      <w:r w:rsidRPr="00880A57">
        <w:rPr>
          <w:rFonts w:cstheme="minorHAnsi"/>
          <w:sz w:val="24"/>
        </w:rPr>
        <w:t xml:space="preserve"> </w:t>
      </w:r>
      <w:proofErr w:type="spellStart"/>
      <w:r w:rsidRPr="00880A57">
        <w:rPr>
          <w:rFonts w:cstheme="minorHAnsi"/>
          <w:sz w:val="24"/>
        </w:rPr>
        <w:t>publice</w:t>
      </w:r>
      <w:proofErr w:type="spellEnd"/>
      <w:r w:rsidRPr="00880A57">
        <w:rPr>
          <w:rFonts w:cstheme="minorHAnsi"/>
          <w:sz w:val="24"/>
        </w:rPr>
        <w:t xml:space="preserve"> </w:t>
      </w:r>
      <w:proofErr w:type="spellStart"/>
      <w:r w:rsidRPr="00880A57">
        <w:rPr>
          <w:rFonts w:cstheme="minorHAnsi"/>
          <w:sz w:val="24"/>
        </w:rPr>
        <w:t>pentru</w:t>
      </w:r>
      <w:proofErr w:type="spellEnd"/>
      <w:r w:rsidRPr="00880A57">
        <w:rPr>
          <w:rFonts w:cstheme="minorHAnsi"/>
          <w:sz w:val="24"/>
        </w:rPr>
        <w:t xml:space="preserve"> </w:t>
      </w:r>
      <w:proofErr w:type="spellStart"/>
      <w:r w:rsidRPr="00880A57">
        <w:rPr>
          <w:rFonts w:cstheme="minorHAnsi"/>
          <w:sz w:val="24"/>
        </w:rPr>
        <w:t>activităţile</w:t>
      </w:r>
      <w:proofErr w:type="spellEnd"/>
      <w:r w:rsidRPr="00880A57">
        <w:rPr>
          <w:rFonts w:cstheme="minorHAnsi"/>
          <w:sz w:val="24"/>
        </w:rPr>
        <w:t xml:space="preserve"> </w:t>
      </w:r>
      <w:proofErr w:type="spellStart"/>
      <w:r w:rsidRPr="00880A57">
        <w:rPr>
          <w:rFonts w:cstheme="minorHAnsi"/>
          <w:sz w:val="24"/>
        </w:rPr>
        <w:t>eligibile</w:t>
      </w:r>
      <w:proofErr w:type="spellEnd"/>
      <w:r w:rsidRPr="00880A57">
        <w:rPr>
          <w:rFonts w:cstheme="minorHAnsi"/>
          <w:sz w:val="24"/>
        </w:rPr>
        <w:t xml:space="preserve"> ale </w:t>
      </w:r>
      <w:proofErr w:type="spellStart"/>
      <w:r w:rsidRPr="00880A57">
        <w:rPr>
          <w:rFonts w:cstheme="minorHAnsi"/>
          <w:sz w:val="24"/>
        </w:rPr>
        <w:t>operaţiunii</w:t>
      </w:r>
      <w:proofErr w:type="spellEnd"/>
      <w:r w:rsidRPr="00880A57">
        <w:rPr>
          <w:rFonts w:cstheme="minorHAnsi"/>
          <w:sz w:val="24"/>
        </w:rPr>
        <w:t>;</w:t>
      </w:r>
    </w:p>
    <w:p w14:paraId="17443B0F" w14:textId="77777777" w:rsidR="00E35136" w:rsidRPr="00880A57" w:rsidRDefault="00E35136" w:rsidP="00E35136">
      <w:pPr>
        <w:spacing w:before="120" w:after="120" w:line="240" w:lineRule="auto"/>
        <w:jc w:val="both"/>
        <w:rPr>
          <w:rFonts w:cstheme="minorHAnsi"/>
          <w:sz w:val="24"/>
        </w:rPr>
      </w:pPr>
      <w:r w:rsidRPr="00880A57">
        <w:rPr>
          <w:rFonts w:cstheme="minorHAnsi"/>
          <w:sz w:val="24"/>
        </w:rPr>
        <w:t xml:space="preserve">e) sunt </w:t>
      </w:r>
      <w:proofErr w:type="spellStart"/>
      <w:r w:rsidRPr="00880A57">
        <w:rPr>
          <w:rFonts w:cstheme="minorHAnsi"/>
          <w:sz w:val="24"/>
        </w:rPr>
        <w:t>aferente</w:t>
      </w:r>
      <w:proofErr w:type="spellEnd"/>
      <w:r w:rsidRPr="00880A57">
        <w:rPr>
          <w:rFonts w:cstheme="minorHAnsi"/>
          <w:sz w:val="24"/>
        </w:rPr>
        <w:t xml:space="preserve"> </w:t>
      </w:r>
      <w:proofErr w:type="spellStart"/>
      <w:r w:rsidRPr="00880A57">
        <w:rPr>
          <w:rFonts w:cstheme="minorHAnsi"/>
          <w:sz w:val="24"/>
        </w:rPr>
        <w:t>activităţilor</w:t>
      </w:r>
      <w:proofErr w:type="spellEnd"/>
      <w:r w:rsidRPr="00880A57">
        <w:rPr>
          <w:rFonts w:cstheme="minorHAnsi"/>
          <w:sz w:val="24"/>
        </w:rPr>
        <w:t xml:space="preserve"> de </w:t>
      </w:r>
      <w:proofErr w:type="spellStart"/>
      <w:r w:rsidRPr="00880A57">
        <w:rPr>
          <w:rFonts w:cstheme="minorHAnsi"/>
          <w:sz w:val="24"/>
        </w:rPr>
        <w:t>coordonare</w:t>
      </w:r>
      <w:proofErr w:type="spellEnd"/>
      <w:r w:rsidRPr="00880A57">
        <w:rPr>
          <w:rFonts w:cstheme="minorHAnsi"/>
          <w:sz w:val="24"/>
        </w:rPr>
        <w:t xml:space="preserve"> </w:t>
      </w:r>
      <w:proofErr w:type="spellStart"/>
      <w:r w:rsidRPr="00880A57">
        <w:rPr>
          <w:rFonts w:cstheme="minorHAnsi"/>
          <w:sz w:val="24"/>
        </w:rPr>
        <w:t>şi</w:t>
      </w:r>
      <w:proofErr w:type="spellEnd"/>
      <w:r w:rsidRPr="00880A57">
        <w:rPr>
          <w:rFonts w:cstheme="minorHAnsi"/>
          <w:sz w:val="24"/>
        </w:rPr>
        <w:t xml:space="preserve"> </w:t>
      </w:r>
      <w:proofErr w:type="spellStart"/>
      <w:r w:rsidRPr="00880A57">
        <w:rPr>
          <w:rFonts w:cstheme="minorHAnsi"/>
          <w:sz w:val="24"/>
        </w:rPr>
        <w:t>supervizare</w:t>
      </w:r>
      <w:proofErr w:type="spellEnd"/>
      <w:r w:rsidRPr="00880A57">
        <w:rPr>
          <w:rFonts w:cstheme="minorHAnsi"/>
          <w:sz w:val="24"/>
        </w:rPr>
        <w:t xml:space="preserve"> </w:t>
      </w:r>
      <w:proofErr w:type="gramStart"/>
      <w:r w:rsidRPr="00880A57">
        <w:rPr>
          <w:rFonts w:cstheme="minorHAnsi"/>
          <w:sz w:val="24"/>
        </w:rPr>
        <w:t>a</w:t>
      </w:r>
      <w:proofErr w:type="gramEnd"/>
      <w:r w:rsidRPr="00880A57">
        <w:rPr>
          <w:rFonts w:cstheme="minorHAnsi"/>
          <w:sz w:val="24"/>
        </w:rPr>
        <w:t xml:space="preserve"> </w:t>
      </w:r>
      <w:proofErr w:type="spellStart"/>
      <w:r w:rsidRPr="00880A57">
        <w:rPr>
          <w:rFonts w:cstheme="minorHAnsi"/>
          <w:sz w:val="24"/>
        </w:rPr>
        <w:t>execuţiei</w:t>
      </w:r>
      <w:proofErr w:type="spellEnd"/>
      <w:r w:rsidRPr="00880A57">
        <w:rPr>
          <w:rFonts w:cstheme="minorHAnsi"/>
          <w:sz w:val="24"/>
        </w:rPr>
        <w:t xml:space="preserve"> </w:t>
      </w:r>
      <w:proofErr w:type="spellStart"/>
      <w:r w:rsidRPr="00880A57">
        <w:rPr>
          <w:rFonts w:cstheme="minorHAnsi"/>
          <w:sz w:val="24"/>
        </w:rPr>
        <w:t>şi</w:t>
      </w:r>
      <w:proofErr w:type="spellEnd"/>
      <w:r w:rsidRPr="00880A57">
        <w:rPr>
          <w:rFonts w:cstheme="minorHAnsi"/>
          <w:sz w:val="24"/>
        </w:rPr>
        <w:t xml:space="preserve"> </w:t>
      </w:r>
      <w:proofErr w:type="spellStart"/>
      <w:r w:rsidRPr="00880A57">
        <w:rPr>
          <w:rFonts w:cstheme="minorHAnsi"/>
          <w:sz w:val="24"/>
        </w:rPr>
        <w:t>recepţiei</w:t>
      </w:r>
      <w:proofErr w:type="spellEnd"/>
      <w:r w:rsidRPr="00880A57">
        <w:rPr>
          <w:rFonts w:cstheme="minorHAnsi"/>
          <w:sz w:val="24"/>
        </w:rPr>
        <w:t xml:space="preserve"> </w:t>
      </w:r>
      <w:proofErr w:type="spellStart"/>
      <w:r w:rsidRPr="00880A57">
        <w:rPr>
          <w:rFonts w:cstheme="minorHAnsi"/>
          <w:sz w:val="24"/>
        </w:rPr>
        <w:t>lucrărilor</w:t>
      </w:r>
      <w:proofErr w:type="spellEnd"/>
      <w:r w:rsidRPr="00880A57">
        <w:rPr>
          <w:rFonts w:cstheme="minorHAnsi"/>
          <w:sz w:val="24"/>
        </w:rPr>
        <w:t xml:space="preserve"> de </w:t>
      </w:r>
      <w:proofErr w:type="spellStart"/>
      <w:r w:rsidRPr="00880A57">
        <w:rPr>
          <w:rFonts w:cstheme="minorHAnsi"/>
          <w:sz w:val="24"/>
        </w:rPr>
        <w:t>construcţii-montaj</w:t>
      </w:r>
      <w:proofErr w:type="spellEnd"/>
      <w:r w:rsidRPr="00880A57">
        <w:rPr>
          <w:rFonts w:cstheme="minorHAnsi"/>
          <w:sz w:val="24"/>
        </w:rPr>
        <w:t>.</w:t>
      </w:r>
    </w:p>
    <w:p w14:paraId="2F9A7D46" w14:textId="77777777" w:rsidR="00E35136" w:rsidRPr="00817185" w:rsidRDefault="00E35136" w:rsidP="00E35136">
      <w:pPr>
        <w:spacing w:before="120" w:after="120" w:line="240" w:lineRule="auto"/>
        <w:jc w:val="both"/>
        <w:rPr>
          <w:rFonts w:cstheme="minorHAnsi"/>
          <w:sz w:val="24"/>
          <w:lang w:val="it-IT"/>
        </w:rPr>
      </w:pPr>
      <w:proofErr w:type="spellStart"/>
      <w:r w:rsidRPr="00880A57">
        <w:rPr>
          <w:rFonts w:cstheme="minorHAnsi"/>
          <w:b/>
          <w:sz w:val="24"/>
        </w:rPr>
        <w:t>Cheltuielile</w:t>
      </w:r>
      <w:proofErr w:type="spellEnd"/>
      <w:r w:rsidRPr="00880A57">
        <w:rPr>
          <w:rFonts w:cstheme="minorHAnsi"/>
          <w:b/>
          <w:sz w:val="24"/>
        </w:rPr>
        <w:t xml:space="preserve"> de </w:t>
      </w:r>
      <w:proofErr w:type="spellStart"/>
      <w:r w:rsidRPr="00880A57">
        <w:rPr>
          <w:rFonts w:cstheme="minorHAnsi"/>
          <w:b/>
          <w:sz w:val="24"/>
        </w:rPr>
        <w:t>consultanță</w:t>
      </w:r>
      <w:proofErr w:type="spellEnd"/>
      <w:r w:rsidRPr="00880A57">
        <w:rPr>
          <w:rFonts w:cstheme="minorHAnsi"/>
          <w:b/>
          <w:sz w:val="24"/>
        </w:rPr>
        <w:t xml:space="preserve"> </w:t>
      </w:r>
      <w:proofErr w:type="spellStart"/>
      <w:r w:rsidRPr="00880A57">
        <w:rPr>
          <w:rFonts w:cstheme="minorHAnsi"/>
          <w:b/>
          <w:sz w:val="24"/>
        </w:rPr>
        <w:t>şi</w:t>
      </w:r>
      <w:proofErr w:type="spellEnd"/>
      <w:r w:rsidRPr="00880A57">
        <w:rPr>
          <w:rFonts w:cstheme="minorHAnsi"/>
          <w:b/>
          <w:sz w:val="24"/>
        </w:rPr>
        <w:t xml:space="preserve"> </w:t>
      </w:r>
      <w:proofErr w:type="spellStart"/>
      <w:r w:rsidRPr="00880A57">
        <w:rPr>
          <w:rFonts w:cstheme="minorHAnsi"/>
          <w:b/>
          <w:sz w:val="24"/>
        </w:rPr>
        <w:t>pentru</w:t>
      </w:r>
      <w:proofErr w:type="spellEnd"/>
      <w:r w:rsidRPr="00880A57">
        <w:rPr>
          <w:rFonts w:cstheme="minorHAnsi"/>
          <w:b/>
          <w:sz w:val="24"/>
        </w:rPr>
        <w:t xml:space="preserve"> </w:t>
      </w:r>
      <w:proofErr w:type="spellStart"/>
      <w:r w:rsidRPr="00880A57">
        <w:rPr>
          <w:rFonts w:cstheme="minorHAnsi"/>
          <w:b/>
          <w:sz w:val="24"/>
        </w:rPr>
        <w:t>managementul</w:t>
      </w:r>
      <w:proofErr w:type="spellEnd"/>
      <w:r w:rsidRPr="00880A57">
        <w:rPr>
          <w:rFonts w:cstheme="minorHAnsi"/>
          <w:b/>
          <w:sz w:val="24"/>
        </w:rPr>
        <w:t xml:space="preserve"> </w:t>
      </w:r>
      <w:proofErr w:type="spellStart"/>
      <w:r w:rsidRPr="00880A57">
        <w:rPr>
          <w:rFonts w:cstheme="minorHAnsi"/>
          <w:b/>
          <w:sz w:val="24"/>
        </w:rPr>
        <w:t>proiectului</w:t>
      </w:r>
      <w:proofErr w:type="spellEnd"/>
      <w:r w:rsidRPr="00880A57">
        <w:rPr>
          <w:rFonts w:cstheme="minorHAnsi"/>
          <w:sz w:val="24"/>
        </w:rPr>
        <w:t xml:space="preserve"> sunt </w:t>
      </w:r>
      <w:proofErr w:type="spellStart"/>
      <w:r w:rsidRPr="00880A57">
        <w:rPr>
          <w:rFonts w:cstheme="minorHAnsi"/>
          <w:sz w:val="24"/>
        </w:rPr>
        <w:t>eligibile</w:t>
      </w:r>
      <w:proofErr w:type="spellEnd"/>
      <w:r w:rsidRPr="00880A57">
        <w:rPr>
          <w:rFonts w:cstheme="minorHAnsi"/>
          <w:sz w:val="24"/>
        </w:rPr>
        <w:t xml:space="preserve"> </w:t>
      </w:r>
      <w:proofErr w:type="spellStart"/>
      <w:r w:rsidRPr="00880A57">
        <w:rPr>
          <w:rFonts w:cstheme="minorHAnsi"/>
          <w:sz w:val="24"/>
        </w:rPr>
        <w:t>dacă</w:t>
      </w:r>
      <w:proofErr w:type="spellEnd"/>
      <w:r w:rsidRPr="00880A57">
        <w:rPr>
          <w:rFonts w:cstheme="minorHAnsi"/>
          <w:sz w:val="24"/>
        </w:rPr>
        <w:t xml:space="preserve"> </w:t>
      </w:r>
      <w:proofErr w:type="spellStart"/>
      <w:r w:rsidRPr="00880A57">
        <w:rPr>
          <w:rFonts w:cstheme="minorHAnsi"/>
          <w:sz w:val="24"/>
        </w:rPr>
        <w:t>respectă</w:t>
      </w:r>
      <w:proofErr w:type="spellEnd"/>
      <w:r w:rsidRPr="00880A57">
        <w:rPr>
          <w:rFonts w:cstheme="minorHAnsi"/>
          <w:sz w:val="24"/>
        </w:rPr>
        <w:t xml:space="preserve"> </w:t>
      </w:r>
      <w:proofErr w:type="spellStart"/>
      <w:r w:rsidRPr="00880A57">
        <w:rPr>
          <w:rFonts w:cstheme="minorHAnsi"/>
          <w:sz w:val="24"/>
        </w:rPr>
        <w:t>condițiile</w:t>
      </w:r>
      <w:proofErr w:type="spellEnd"/>
      <w:r w:rsidRPr="00880A57">
        <w:rPr>
          <w:rFonts w:cstheme="minorHAnsi"/>
          <w:sz w:val="24"/>
        </w:rPr>
        <w:t xml:space="preserve"> anterior </w:t>
      </w:r>
      <w:proofErr w:type="spellStart"/>
      <w:r w:rsidRPr="00880A57">
        <w:rPr>
          <w:rFonts w:cstheme="minorHAnsi"/>
          <w:sz w:val="24"/>
        </w:rPr>
        <w:t>menționate</w:t>
      </w:r>
      <w:proofErr w:type="spellEnd"/>
      <w:r w:rsidRPr="00880A57">
        <w:rPr>
          <w:rFonts w:cstheme="minorHAnsi"/>
          <w:sz w:val="24"/>
        </w:rPr>
        <w:t xml:space="preserve"> </w:t>
      </w:r>
      <w:proofErr w:type="spellStart"/>
      <w:r w:rsidRPr="00880A57">
        <w:rPr>
          <w:rFonts w:cstheme="minorHAnsi"/>
          <w:sz w:val="24"/>
        </w:rPr>
        <w:t>şi</w:t>
      </w:r>
      <w:proofErr w:type="spellEnd"/>
      <w:r w:rsidRPr="00880A57">
        <w:rPr>
          <w:rFonts w:cstheme="minorHAnsi"/>
          <w:sz w:val="24"/>
        </w:rPr>
        <w:t xml:space="preserve"> se </w:t>
      </w:r>
      <w:proofErr w:type="spellStart"/>
      <w:r w:rsidRPr="00880A57">
        <w:rPr>
          <w:rFonts w:cstheme="minorHAnsi"/>
          <w:sz w:val="24"/>
        </w:rPr>
        <w:t>vor</w:t>
      </w:r>
      <w:proofErr w:type="spellEnd"/>
      <w:r w:rsidRPr="00880A57">
        <w:rPr>
          <w:rFonts w:cstheme="minorHAnsi"/>
          <w:sz w:val="24"/>
        </w:rPr>
        <w:t xml:space="preserve"> </w:t>
      </w:r>
      <w:proofErr w:type="spellStart"/>
      <w:r w:rsidRPr="00880A57">
        <w:rPr>
          <w:rFonts w:cstheme="minorHAnsi"/>
          <w:sz w:val="24"/>
        </w:rPr>
        <w:t>deconta</w:t>
      </w:r>
      <w:proofErr w:type="spellEnd"/>
      <w:r w:rsidRPr="00880A57">
        <w:rPr>
          <w:rFonts w:cstheme="minorHAnsi"/>
          <w:sz w:val="24"/>
        </w:rPr>
        <w:t xml:space="preserve"> </w:t>
      </w:r>
      <w:proofErr w:type="spellStart"/>
      <w:r w:rsidRPr="00880A57">
        <w:rPr>
          <w:rFonts w:cstheme="minorHAnsi"/>
          <w:sz w:val="24"/>
        </w:rPr>
        <w:t>proporțional</w:t>
      </w:r>
      <w:proofErr w:type="spellEnd"/>
      <w:r w:rsidRPr="00880A57">
        <w:rPr>
          <w:rFonts w:cstheme="minorHAnsi"/>
          <w:sz w:val="24"/>
        </w:rPr>
        <w:t xml:space="preserve"> cu </w:t>
      </w:r>
      <w:proofErr w:type="spellStart"/>
      <w:r w:rsidRPr="00880A57">
        <w:rPr>
          <w:rFonts w:cstheme="minorHAnsi"/>
          <w:sz w:val="24"/>
        </w:rPr>
        <w:t>valoarea</w:t>
      </w:r>
      <w:proofErr w:type="spellEnd"/>
      <w:r w:rsidRPr="00880A57">
        <w:rPr>
          <w:rFonts w:cstheme="minorHAnsi"/>
          <w:sz w:val="24"/>
        </w:rPr>
        <w:t xml:space="preserve"> </w:t>
      </w:r>
      <w:proofErr w:type="spellStart"/>
      <w:r w:rsidRPr="00880A57">
        <w:rPr>
          <w:rFonts w:cstheme="minorHAnsi"/>
          <w:sz w:val="24"/>
        </w:rPr>
        <w:t>fiecărei</w:t>
      </w:r>
      <w:proofErr w:type="spellEnd"/>
      <w:r w:rsidRPr="00880A57">
        <w:rPr>
          <w:rFonts w:cstheme="minorHAnsi"/>
          <w:sz w:val="24"/>
        </w:rPr>
        <w:t xml:space="preserve"> </w:t>
      </w:r>
      <w:proofErr w:type="spellStart"/>
      <w:r w:rsidRPr="00880A57">
        <w:rPr>
          <w:rFonts w:cstheme="minorHAnsi"/>
          <w:sz w:val="24"/>
        </w:rPr>
        <w:t>tranşe</w:t>
      </w:r>
      <w:proofErr w:type="spellEnd"/>
      <w:r w:rsidRPr="00880A57">
        <w:rPr>
          <w:rFonts w:cstheme="minorHAnsi"/>
          <w:sz w:val="24"/>
        </w:rPr>
        <w:t xml:space="preserve"> de </w:t>
      </w:r>
      <w:proofErr w:type="spellStart"/>
      <w:r w:rsidRPr="00880A57">
        <w:rPr>
          <w:rFonts w:cstheme="minorHAnsi"/>
          <w:sz w:val="24"/>
        </w:rPr>
        <w:t>plată</w:t>
      </w:r>
      <w:proofErr w:type="spellEnd"/>
      <w:r w:rsidRPr="00880A57">
        <w:rPr>
          <w:rFonts w:cstheme="minorHAnsi"/>
          <w:sz w:val="24"/>
        </w:rPr>
        <w:t xml:space="preserve"> </w:t>
      </w:r>
      <w:proofErr w:type="spellStart"/>
      <w:r w:rsidRPr="00880A57">
        <w:rPr>
          <w:rFonts w:cstheme="minorHAnsi"/>
          <w:sz w:val="24"/>
        </w:rPr>
        <w:t>aferente</w:t>
      </w:r>
      <w:proofErr w:type="spellEnd"/>
      <w:r w:rsidRPr="00880A57">
        <w:rPr>
          <w:rFonts w:cstheme="minorHAnsi"/>
          <w:sz w:val="24"/>
        </w:rPr>
        <w:t xml:space="preserve"> </w:t>
      </w:r>
      <w:proofErr w:type="spellStart"/>
      <w:r w:rsidRPr="00880A57">
        <w:rPr>
          <w:rFonts w:cstheme="minorHAnsi"/>
          <w:sz w:val="24"/>
        </w:rPr>
        <w:t>proiectului</w:t>
      </w:r>
      <w:proofErr w:type="spellEnd"/>
      <w:r w:rsidRPr="00880A57">
        <w:rPr>
          <w:rFonts w:cstheme="minorHAnsi"/>
          <w:sz w:val="24"/>
        </w:rPr>
        <w:t xml:space="preserve">. </w:t>
      </w:r>
      <w:r w:rsidRPr="00817185">
        <w:rPr>
          <w:rFonts w:cstheme="minorHAnsi"/>
          <w:sz w:val="24"/>
          <w:lang w:val="it-IT"/>
        </w:rPr>
        <w:t>Excepție fac cheltuielile de consultanță pentru întocmirea dosarului Cererii de Finanţare, care se pot deconta integral în cadrul primei tranşe de plată.</w:t>
      </w:r>
    </w:p>
    <w:p w14:paraId="54C4C391" w14:textId="77777777" w:rsidR="00E35136" w:rsidRPr="00817185" w:rsidRDefault="00E35136" w:rsidP="00E35136">
      <w:pPr>
        <w:spacing w:before="120" w:after="120" w:line="240" w:lineRule="auto"/>
        <w:jc w:val="both"/>
        <w:rPr>
          <w:rFonts w:cstheme="minorHAnsi"/>
          <w:sz w:val="24"/>
          <w:lang w:val="it-IT"/>
        </w:rPr>
      </w:pPr>
      <w:r w:rsidRPr="00817185">
        <w:rPr>
          <w:rFonts w:cstheme="minorHAnsi"/>
          <w:sz w:val="24"/>
          <w:lang w:val="it-IT"/>
        </w:rPr>
        <w:t>Costurile generale ale proiectului la care se referă art. 18, alin. (1) din  Hotărârea nr. 1570/2022 se defalcă pe subcapitole bugetare în cadrul bugetului indicativ al proiectului şi trebuie să se încadreze în:</w:t>
      </w:r>
    </w:p>
    <w:p w14:paraId="1B8F630D" w14:textId="77777777" w:rsidR="00E35136" w:rsidRPr="008903C0" w:rsidRDefault="00E35136" w:rsidP="00E35136">
      <w:pPr>
        <w:pStyle w:val="Default"/>
        <w:numPr>
          <w:ilvl w:val="0"/>
          <w:numId w:val="188"/>
        </w:numPr>
        <w:tabs>
          <w:tab w:val="left" w:pos="1134"/>
        </w:tabs>
        <w:spacing w:after="120"/>
        <w:jc w:val="both"/>
        <w:rPr>
          <w:rFonts w:asciiTheme="minorHAnsi" w:hAnsiTheme="minorHAnsi" w:cstheme="minorHAnsi"/>
          <w:sz w:val="22"/>
          <w:szCs w:val="22"/>
        </w:rPr>
      </w:pPr>
      <w:bookmarkStart w:id="10" w:name="_Hlk221271505"/>
      <w:proofErr w:type="gramStart"/>
      <w:r w:rsidRPr="008903C0">
        <w:rPr>
          <w:rFonts w:asciiTheme="minorHAnsi" w:hAnsiTheme="minorHAnsi" w:cstheme="minorHAnsi"/>
          <w:sz w:val="22"/>
          <w:szCs w:val="22"/>
        </w:rPr>
        <w:t>maximum  10%  din</w:t>
      </w:r>
      <w:proofErr w:type="gramEnd"/>
      <w:r w:rsidRPr="008903C0">
        <w:rPr>
          <w:rFonts w:asciiTheme="minorHAnsi" w:hAnsiTheme="minorHAnsi" w:cstheme="minorHAnsi"/>
          <w:sz w:val="22"/>
          <w:szCs w:val="22"/>
        </w:rPr>
        <w:t xml:space="preserve">  </w:t>
      </w:r>
      <w:proofErr w:type="spellStart"/>
      <w:r w:rsidRPr="008903C0">
        <w:rPr>
          <w:rFonts w:asciiTheme="minorHAnsi" w:hAnsiTheme="minorHAnsi" w:cstheme="minorHAnsi"/>
          <w:sz w:val="22"/>
          <w:szCs w:val="22"/>
        </w:rPr>
        <w:t>totalul</w:t>
      </w:r>
      <w:proofErr w:type="spellEnd"/>
      <w:r w:rsidRPr="008903C0">
        <w:rPr>
          <w:rFonts w:asciiTheme="minorHAnsi" w:hAnsiTheme="minorHAnsi" w:cstheme="minorHAnsi"/>
          <w:sz w:val="22"/>
          <w:szCs w:val="22"/>
        </w:rPr>
        <w:t xml:space="preserve"> </w:t>
      </w:r>
      <w:proofErr w:type="spellStart"/>
      <w:r w:rsidRPr="008903C0">
        <w:rPr>
          <w:rFonts w:asciiTheme="minorHAnsi" w:hAnsiTheme="minorHAnsi" w:cstheme="minorHAnsi"/>
          <w:sz w:val="22"/>
          <w:szCs w:val="22"/>
        </w:rPr>
        <w:t>cheltuielilor</w:t>
      </w:r>
      <w:proofErr w:type="spellEnd"/>
      <w:r w:rsidRPr="008903C0">
        <w:rPr>
          <w:rFonts w:asciiTheme="minorHAnsi" w:hAnsiTheme="minorHAnsi" w:cstheme="minorHAnsi"/>
          <w:sz w:val="22"/>
          <w:szCs w:val="22"/>
        </w:rPr>
        <w:t xml:space="preserve"> </w:t>
      </w:r>
      <w:proofErr w:type="spellStart"/>
      <w:proofErr w:type="gramStart"/>
      <w:r w:rsidRPr="008903C0">
        <w:rPr>
          <w:rFonts w:asciiTheme="minorHAnsi" w:hAnsiTheme="minorHAnsi" w:cstheme="minorHAnsi"/>
          <w:sz w:val="22"/>
          <w:szCs w:val="22"/>
        </w:rPr>
        <w:t>eligibile</w:t>
      </w:r>
      <w:proofErr w:type="spellEnd"/>
      <w:r w:rsidRPr="008903C0">
        <w:rPr>
          <w:rFonts w:asciiTheme="minorHAnsi" w:hAnsiTheme="minorHAnsi" w:cstheme="minorHAnsi"/>
          <w:sz w:val="22"/>
          <w:szCs w:val="22"/>
        </w:rPr>
        <w:t xml:space="preserve">  </w:t>
      </w:r>
      <w:proofErr w:type="spellStart"/>
      <w:r w:rsidRPr="008903C0">
        <w:rPr>
          <w:rFonts w:asciiTheme="minorHAnsi" w:hAnsiTheme="minorHAnsi" w:cstheme="minorHAnsi"/>
          <w:sz w:val="22"/>
          <w:szCs w:val="22"/>
        </w:rPr>
        <w:t>pentru</w:t>
      </w:r>
      <w:proofErr w:type="spellEnd"/>
      <w:proofErr w:type="gramEnd"/>
      <w:r w:rsidRPr="008903C0">
        <w:rPr>
          <w:rFonts w:asciiTheme="minorHAnsi" w:hAnsiTheme="minorHAnsi" w:cstheme="minorHAnsi"/>
          <w:sz w:val="22"/>
          <w:szCs w:val="22"/>
        </w:rPr>
        <w:t xml:space="preserve">  </w:t>
      </w:r>
      <w:proofErr w:type="spellStart"/>
      <w:proofErr w:type="gramStart"/>
      <w:r w:rsidRPr="008903C0">
        <w:rPr>
          <w:rFonts w:asciiTheme="minorHAnsi" w:hAnsiTheme="minorHAnsi" w:cstheme="minorHAnsi"/>
          <w:sz w:val="22"/>
          <w:szCs w:val="22"/>
        </w:rPr>
        <w:t>proiectele</w:t>
      </w:r>
      <w:proofErr w:type="spellEnd"/>
      <w:r w:rsidRPr="008903C0">
        <w:rPr>
          <w:rFonts w:asciiTheme="minorHAnsi" w:hAnsiTheme="minorHAnsi" w:cstheme="minorHAnsi"/>
          <w:sz w:val="22"/>
          <w:szCs w:val="22"/>
        </w:rPr>
        <w:t xml:space="preserve">  care</w:t>
      </w:r>
      <w:proofErr w:type="gramEnd"/>
      <w:r w:rsidRPr="008903C0">
        <w:rPr>
          <w:rFonts w:asciiTheme="minorHAnsi" w:hAnsiTheme="minorHAnsi" w:cstheme="minorHAnsi"/>
          <w:sz w:val="22"/>
          <w:szCs w:val="22"/>
        </w:rPr>
        <w:t xml:space="preserve">  </w:t>
      </w:r>
      <w:proofErr w:type="spellStart"/>
      <w:r w:rsidRPr="008903C0">
        <w:rPr>
          <w:rFonts w:asciiTheme="minorHAnsi" w:hAnsiTheme="minorHAnsi" w:cstheme="minorHAnsi"/>
          <w:sz w:val="22"/>
          <w:szCs w:val="22"/>
        </w:rPr>
        <w:t>prev</w:t>
      </w:r>
      <w:r>
        <w:rPr>
          <w:rFonts w:asciiTheme="minorHAnsi" w:hAnsiTheme="minorHAnsi" w:cstheme="minorHAnsi"/>
          <w:sz w:val="22"/>
          <w:szCs w:val="22"/>
        </w:rPr>
        <w:t>ă</w:t>
      </w:r>
      <w:r w:rsidRPr="008903C0">
        <w:rPr>
          <w:rFonts w:asciiTheme="minorHAnsi" w:hAnsiTheme="minorHAnsi" w:cstheme="minorHAnsi"/>
          <w:sz w:val="22"/>
          <w:szCs w:val="22"/>
        </w:rPr>
        <w:t>d</w:t>
      </w:r>
      <w:proofErr w:type="spellEnd"/>
      <w:r w:rsidRPr="008903C0">
        <w:rPr>
          <w:rFonts w:asciiTheme="minorHAnsi" w:hAnsiTheme="minorHAnsi" w:cstheme="minorHAnsi"/>
          <w:sz w:val="22"/>
          <w:szCs w:val="22"/>
        </w:rPr>
        <w:t xml:space="preserve"> </w:t>
      </w:r>
      <w:proofErr w:type="spellStart"/>
      <w:r w:rsidRPr="008903C0">
        <w:rPr>
          <w:rFonts w:asciiTheme="minorHAnsi" w:hAnsiTheme="minorHAnsi" w:cstheme="minorHAnsi"/>
          <w:sz w:val="22"/>
          <w:szCs w:val="22"/>
        </w:rPr>
        <w:t>constructii-montaj</w:t>
      </w:r>
      <w:proofErr w:type="spellEnd"/>
      <w:r>
        <w:rPr>
          <w:rFonts w:asciiTheme="minorHAnsi" w:hAnsiTheme="minorHAnsi" w:cstheme="minorHAnsi"/>
          <w:sz w:val="22"/>
          <w:szCs w:val="22"/>
        </w:rPr>
        <w:t xml:space="preserve"> </w:t>
      </w:r>
      <w:proofErr w:type="spellStart"/>
      <w:r>
        <w:rPr>
          <w:rFonts w:asciiTheme="minorHAnsi" w:hAnsiTheme="minorHAnsi" w:cstheme="minorHAnsi"/>
          <w:sz w:val="22"/>
          <w:szCs w:val="22"/>
        </w:rPr>
        <w:t>și</w:t>
      </w:r>
      <w:proofErr w:type="spellEnd"/>
      <w:r>
        <w:rPr>
          <w:rFonts w:asciiTheme="minorHAnsi" w:hAnsiTheme="minorHAnsi" w:cstheme="minorHAnsi"/>
          <w:sz w:val="22"/>
          <w:szCs w:val="22"/>
        </w:rPr>
        <w:t xml:space="preserve"> </w:t>
      </w:r>
      <w:proofErr w:type="spellStart"/>
      <w:r w:rsidRPr="003F774A">
        <w:rPr>
          <w:rFonts w:asciiTheme="minorHAnsi" w:hAnsiTheme="minorHAnsi" w:cstheme="minorHAnsi"/>
          <w:sz w:val="22"/>
          <w:szCs w:val="22"/>
        </w:rPr>
        <w:t>necesită</w:t>
      </w:r>
      <w:proofErr w:type="spellEnd"/>
      <w:r w:rsidRPr="003F774A">
        <w:rPr>
          <w:rFonts w:asciiTheme="minorHAnsi" w:hAnsiTheme="minorHAnsi" w:cstheme="minorHAnsi"/>
          <w:sz w:val="22"/>
          <w:szCs w:val="22"/>
        </w:rPr>
        <w:t xml:space="preserve"> </w:t>
      </w:r>
      <w:proofErr w:type="spellStart"/>
      <w:r w:rsidRPr="003F774A">
        <w:rPr>
          <w:rFonts w:asciiTheme="minorHAnsi" w:hAnsiTheme="minorHAnsi" w:cstheme="minorHAnsi"/>
          <w:sz w:val="22"/>
          <w:szCs w:val="22"/>
        </w:rPr>
        <w:t>obținerea</w:t>
      </w:r>
      <w:proofErr w:type="spellEnd"/>
      <w:r w:rsidRPr="003F774A">
        <w:rPr>
          <w:rFonts w:asciiTheme="minorHAnsi" w:hAnsiTheme="minorHAnsi" w:cstheme="minorHAnsi"/>
          <w:sz w:val="22"/>
          <w:szCs w:val="22"/>
        </w:rPr>
        <w:t xml:space="preserve"> </w:t>
      </w:r>
      <w:proofErr w:type="spellStart"/>
      <w:r w:rsidRPr="003F774A">
        <w:rPr>
          <w:rFonts w:asciiTheme="minorHAnsi" w:hAnsiTheme="minorHAnsi" w:cstheme="minorHAnsi"/>
          <w:sz w:val="22"/>
          <w:szCs w:val="22"/>
        </w:rPr>
        <w:t>autorizației</w:t>
      </w:r>
      <w:proofErr w:type="spellEnd"/>
      <w:r w:rsidRPr="003F774A">
        <w:rPr>
          <w:rFonts w:asciiTheme="minorHAnsi" w:hAnsiTheme="minorHAnsi" w:cstheme="minorHAnsi"/>
          <w:sz w:val="22"/>
          <w:szCs w:val="22"/>
        </w:rPr>
        <w:t xml:space="preserve"> de </w:t>
      </w:r>
      <w:proofErr w:type="spellStart"/>
      <w:r w:rsidRPr="003F774A">
        <w:rPr>
          <w:rFonts w:asciiTheme="minorHAnsi" w:hAnsiTheme="minorHAnsi" w:cstheme="minorHAnsi"/>
          <w:sz w:val="22"/>
          <w:szCs w:val="22"/>
        </w:rPr>
        <w:t>construire</w:t>
      </w:r>
      <w:proofErr w:type="spellEnd"/>
      <w:r w:rsidRPr="008903C0">
        <w:rPr>
          <w:rFonts w:asciiTheme="minorHAnsi" w:hAnsiTheme="minorHAnsi" w:cstheme="minorHAnsi"/>
          <w:sz w:val="22"/>
          <w:szCs w:val="22"/>
        </w:rPr>
        <w:t>;</w:t>
      </w:r>
    </w:p>
    <w:p w14:paraId="66D7A73D" w14:textId="77777777" w:rsidR="00E35136" w:rsidRPr="008903C0" w:rsidRDefault="00E35136" w:rsidP="00E35136">
      <w:pPr>
        <w:pStyle w:val="Default"/>
        <w:numPr>
          <w:ilvl w:val="0"/>
          <w:numId w:val="188"/>
        </w:numPr>
        <w:spacing w:after="120"/>
        <w:jc w:val="both"/>
        <w:rPr>
          <w:rFonts w:asciiTheme="minorHAnsi" w:hAnsiTheme="minorHAnsi" w:cstheme="minorHAnsi"/>
          <w:sz w:val="22"/>
          <w:szCs w:val="22"/>
        </w:rPr>
      </w:pPr>
      <w:r w:rsidRPr="008903C0">
        <w:rPr>
          <w:rFonts w:asciiTheme="minorHAnsi" w:hAnsiTheme="minorHAnsi" w:cstheme="minorHAnsi"/>
          <w:sz w:val="22"/>
          <w:szCs w:val="22"/>
        </w:rPr>
        <w:t xml:space="preserve">maximum 5% </w:t>
      </w:r>
      <w:proofErr w:type="spellStart"/>
      <w:r w:rsidRPr="008903C0">
        <w:rPr>
          <w:rFonts w:asciiTheme="minorHAnsi" w:hAnsiTheme="minorHAnsi" w:cstheme="minorHAnsi"/>
          <w:sz w:val="22"/>
          <w:szCs w:val="22"/>
        </w:rPr>
        <w:t>pentru</w:t>
      </w:r>
      <w:proofErr w:type="spellEnd"/>
      <w:r w:rsidRPr="008903C0">
        <w:rPr>
          <w:rFonts w:asciiTheme="minorHAnsi" w:hAnsiTheme="minorHAnsi" w:cstheme="minorHAnsi"/>
          <w:sz w:val="22"/>
          <w:szCs w:val="22"/>
        </w:rPr>
        <w:t xml:space="preserve"> </w:t>
      </w:r>
      <w:proofErr w:type="spellStart"/>
      <w:r w:rsidRPr="008903C0">
        <w:rPr>
          <w:rFonts w:asciiTheme="minorHAnsi" w:hAnsiTheme="minorHAnsi" w:cstheme="minorHAnsi"/>
          <w:sz w:val="22"/>
          <w:szCs w:val="22"/>
        </w:rPr>
        <w:t>proiectele</w:t>
      </w:r>
      <w:proofErr w:type="spellEnd"/>
      <w:r w:rsidRPr="008903C0">
        <w:rPr>
          <w:rFonts w:asciiTheme="minorHAnsi" w:hAnsiTheme="minorHAnsi" w:cstheme="minorHAnsi"/>
          <w:sz w:val="22"/>
          <w:szCs w:val="22"/>
        </w:rPr>
        <w:t xml:space="preserve"> care </w:t>
      </w:r>
      <w:proofErr w:type="spellStart"/>
      <w:r w:rsidRPr="008903C0">
        <w:rPr>
          <w:rFonts w:asciiTheme="minorHAnsi" w:hAnsiTheme="minorHAnsi" w:cstheme="minorHAnsi"/>
          <w:sz w:val="22"/>
          <w:szCs w:val="22"/>
        </w:rPr>
        <w:t>prevad</w:t>
      </w:r>
      <w:proofErr w:type="spellEnd"/>
      <w:r w:rsidRPr="008903C0">
        <w:rPr>
          <w:rFonts w:asciiTheme="minorHAnsi" w:hAnsiTheme="minorHAnsi" w:cstheme="minorHAnsi"/>
          <w:sz w:val="22"/>
          <w:szCs w:val="22"/>
        </w:rPr>
        <w:t xml:space="preserve"> </w:t>
      </w:r>
      <w:proofErr w:type="spellStart"/>
      <w:r w:rsidRPr="008903C0">
        <w:rPr>
          <w:rFonts w:asciiTheme="minorHAnsi" w:hAnsiTheme="minorHAnsi" w:cstheme="minorHAnsi"/>
          <w:sz w:val="22"/>
          <w:szCs w:val="22"/>
        </w:rPr>
        <w:t>investitii</w:t>
      </w:r>
      <w:proofErr w:type="spellEnd"/>
      <w:r w:rsidRPr="008903C0">
        <w:rPr>
          <w:rFonts w:asciiTheme="minorHAnsi" w:hAnsiTheme="minorHAnsi" w:cstheme="minorHAnsi"/>
          <w:sz w:val="22"/>
          <w:szCs w:val="22"/>
        </w:rPr>
        <w:t xml:space="preserve"> </w:t>
      </w:r>
      <w:proofErr w:type="spellStart"/>
      <w:r w:rsidRPr="008903C0">
        <w:rPr>
          <w:rFonts w:asciiTheme="minorHAnsi" w:hAnsiTheme="minorHAnsi" w:cstheme="minorHAnsi"/>
          <w:sz w:val="22"/>
          <w:szCs w:val="22"/>
        </w:rPr>
        <w:t>neproductive</w:t>
      </w:r>
      <w:proofErr w:type="spellEnd"/>
      <w:r w:rsidRPr="008903C0">
        <w:rPr>
          <w:rFonts w:asciiTheme="minorHAnsi" w:hAnsiTheme="minorHAnsi" w:cstheme="minorHAnsi"/>
          <w:sz w:val="22"/>
          <w:szCs w:val="22"/>
        </w:rPr>
        <w:t xml:space="preserve"> cu impact </w:t>
      </w:r>
      <w:proofErr w:type="spellStart"/>
      <w:r w:rsidRPr="008903C0">
        <w:rPr>
          <w:rFonts w:asciiTheme="minorHAnsi" w:hAnsiTheme="minorHAnsi" w:cstheme="minorHAnsi"/>
          <w:sz w:val="22"/>
          <w:szCs w:val="22"/>
        </w:rPr>
        <w:t>pozitiv</w:t>
      </w:r>
      <w:proofErr w:type="spellEnd"/>
      <w:r w:rsidRPr="008903C0">
        <w:rPr>
          <w:rFonts w:asciiTheme="minorHAnsi" w:hAnsiTheme="minorHAnsi" w:cstheme="minorHAnsi"/>
          <w:sz w:val="22"/>
          <w:szCs w:val="22"/>
        </w:rPr>
        <w:t xml:space="preserve"> </w:t>
      </w:r>
      <w:proofErr w:type="spellStart"/>
      <w:r w:rsidRPr="008903C0">
        <w:rPr>
          <w:rFonts w:asciiTheme="minorHAnsi" w:hAnsiTheme="minorHAnsi" w:cstheme="minorHAnsi"/>
          <w:sz w:val="22"/>
          <w:szCs w:val="22"/>
        </w:rPr>
        <w:t>asupra</w:t>
      </w:r>
      <w:proofErr w:type="spellEnd"/>
      <w:r w:rsidRPr="008903C0">
        <w:rPr>
          <w:rFonts w:asciiTheme="minorHAnsi" w:hAnsiTheme="minorHAnsi" w:cstheme="minorHAnsi"/>
          <w:sz w:val="22"/>
          <w:szCs w:val="22"/>
        </w:rPr>
        <w:t xml:space="preserve"> </w:t>
      </w:r>
      <w:proofErr w:type="spellStart"/>
      <w:r w:rsidRPr="008903C0">
        <w:rPr>
          <w:rFonts w:asciiTheme="minorHAnsi" w:hAnsiTheme="minorHAnsi" w:cstheme="minorHAnsi"/>
          <w:sz w:val="22"/>
          <w:szCs w:val="22"/>
        </w:rPr>
        <w:t>mediului</w:t>
      </w:r>
      <w:proofErr w:type="spellEnd"/>
      <w:r w:rsidRPr="008903C0">
        <w:rPr>
          <w:rFonts w:asciiTheme="minorHAnsi" w:hAnsiTheme="minorHAnsi" w:cstheme="minorHAnsi"/>
          <w:sz w:val="22"/>
          <w:szCs w:val="22"/>
        </w:rPr>
        <w:t xml:space="preserve"> (</w:t>
      </w:r>
      <w:proofErr w:type="spellStart"/>
      <w:r w:rsidRPr="008903C0">
        <w:rPr>
          <w:rFonts w:asciiTheme="minorHAnsi" w:hAnsiTheme="minorHAnsi" w:cstheme="minorHAnsi"/>
          <w:sz w:val="22"/>
          <w:szCs w:val="22"/>
        </w:rPr>
        <w:t>inclusiv</w:t>
      </w:r>
      <w:proofErr w:type="spellEnd"/>
      <w:r w:rsidRPr="008903C0">
        <w:rPr>
          <w:rFonts w:asciiTheme="minorHAnsi" w:hAnsiTheme="minorHAnsi" w:cstheme="minorHAnsi"/>
          <w:sz w:val="22"/>
          <w:szCs w:val="22"/>
        </w:rPr>
        <w:t xml:space="preserve"> </w:t>
      </w:r>
      <w:proofErr w:type="spellStart"/>
      <w:r w:rsidRPr="008903C0">
        <w:rPr>
          <w:rFonts w:asciiTheme="minorHAnsi" w:hAnsiTheme="minorHAnsi" w:cstheme="minorHAnsi"/>
          <w:sz w:val="22"/>
          <w:szCs w:val="22"/>
        </w:rPr>
        <w:t>investitii</w:t>
      </w:r>
      <w:proofErr w:type="spellEnd"/>
      <w:r w:rsidRPr="008903C0">
        <w:rPr>
          <w:rFonts w:asciiTheme="minorHAnsi" w:hAnsiTheme="minorHAnsi" w:cstheme="minorHAnsi"/>
          <w:sz w:val="22"/>
          <w:szCs w:val="22"/>
        </w:rPr>
        <w:t xml:space="preserve"> destinate </w:t>
      </w:r>
      <w:proofErr w:type="spellStart"/>
      <w:r w:rsidRPr="008903C0">
        <w:rPr>
          <w:rFonts w:asciiTheme="minorHAnsi" w:hAnsiTheme="minorHAnsi" w:cstheme="minorHAnsi"/>
          <w:sz w:val="22"/>
          <w:szCs w:val="22"/>
        </w:rPr>
        <w:t>beneficiarilor</w:t>
      </w:r>
      <w:proofErr w:type="spellEnd"/>
      <w:r w:rsidRPr="008903C0">
        <w:rPr>
          <w:rFonts w:asciiTheme="minorHAnsi" w:hAnsiTheme="minorHAnsi" w:cstheme="minorHAnsi"/>
          <w:sz w:val="22"/>
          <w:szCs w:val="22"/>
        </w:rPr>
        <w:t xml:space="preserve"> </w:t>
      </w:r>
      <w:proofErr w:type="spellStart"/>
      <w:r w:rsidRPr="008903C0">
        <w:rPr>
          <w:rFonts w:asciiTheme="minorHAnsi" w:hAnsiTheme="minorHAnsi" w:cstheme="minorHAnsi"/>
          <w:sz w:val="22"/>
          <w:szCs w:val="22"/>
        </w:rPr>
        <w:t>publici</w:t>
      </w:r>
      <w:proofErr w:type="spellEnd"/>
      <w:r w:rsidRPr="008903C0">
        <w:rPr>
          <w:rFonts w:asciiTheme="minorHAnsi" w:hAnsiTheme="minorHAnsi" w:cstheme="minorHAnsi"/>
          <w:sz w:val="22"/>
          <w:szCs w:val="22"/>
        </w:rPr>
        <w:t xml:space="preserve">), care </w:t>
      </w:r>
      <w:proofErr w:type="spellStart"/>
      <w:r w:rsidRPr="008903C0">
        <w:rPr>
          <w:rFonts w:asciiTheme="minorHAnsi" w:hAnsiTheme="minorHAnsi" w:cstheme="minorHAnsi"/>
          <w:sz w:val="22"/>
          <w:szCs w:val="22"/>
        </w:rPr>
        <w:t>indeplinesc</w:t>
      </w:r>
      <w:proofErr w:type="spellEnd"/>
      <w:r w:rsidRPr="008903C0">
        <w:rPr>
          <w:rFonts w:asciiTheme="minorHAnsi" w:hAnsiTheme="minorHAnsi" w:cstheme="minorHAnsi"/>
          <w:sz w:val="22"/>
          <w:szCs w:val="22"/>
        </w:rPr>
        <w:t xml:space="preserve"> </w:t>
      </w:r>
      <w:proofErr w:type="spellStart"/>
      <w:r w:rsidRPr="008903C0">
        <w:rPr>
          <w:rFonts w:asciiTheme="minorHAnsi" w:hAnsiTheme="minorHAnsi" w:cstheme="minorHAnsi"/>
          <w:sz w:val="22"/>
          <w:szCs w:val="22"/>
        </w:rPr>
        <w:t>cumulativ</w:t>
      </w:r>
      <w:proofErr w:type="spellEnd"/>
      <w:r w:rsidRPr="008903C0">
        <w:rPr>
          <w:rFonts w:asciiTheme="minorHAnsi" w:hAnsiTheme="minorHAnsi" w:cstheme="minorHAnsi"/>
          <w:sz w:val="22"/>
          <w:szCs w:val="22"/>
        </w:rPr>
        <w:t xml:space="preserve"> </w:t>
      </w:r>
      <w:proofErr w:type="spellStart"/>
      <w:r w:rsidRPr="008903C0">
        <w:rPr>
          <w:rFonts w:asciiTheme="minorHAnsi" w:hAnsiTheme="minorHAnsi" w:cstheme="minorHAnsi"/>
          <w:sz w:val="22"/>
          <w:szCs w:val="22"/>
        </w:rPr>
        <w:t>urmatoarele</w:t>
      </w:r>
      <w:proofErr w:type="spellEnd"/>
      <w:r w:rsidRPr="008903C0">
        <w:rPr>
          <w:rFonts w:asciiTheme="minorHAnsi" w:hAnsiTheme="minorHAnsi" w:cstheme="minorHAnsi"/>
          <w:sz w:val="22"/>
          <w:szCs w:val="22"/>
        </w:rPr>
        <w:t>:</w:t>
      </w:r>
    </w:p>
    <w:p w14:paraId="7A37ADDE" w14:textId="77777777" w:rsidR="00E35136" w:rsidRPr="00817185" w:rsidRDefault="00E35136" w:rsidP="00E35136">
      <w:pPr>
        <w:pStyle w:val="Default"/>
        <w:spacing w:after="120"/>
        <w:ind w:firstLine="1701"/>
        <w:jc w:val="both"/>
        <w:rPr>
          <w:rFonts w:asciiTheme="minorHAnsi" w:hAnsiTheme="minorHAnsi" w:cstheme="minorHAnsi"/>
          <w:sz w:val="22"/>
          <w:szCs w:val="22"/>
          <w:lang w:val="it-IT"/>
        </w:rPr>
      </w:pPr>
      <w:r w:rsidRPr="00817185">
        <w:rPr>
          <w:rFonts w:asciiTheme="minorHAnsi" w:hAnsiTheme="minorHAnsi" w:cstheme="minorHAnsi"/>
          <w:sz w:val="22"/>
          <w:szCs w:val="22"/>
          <w:lang w:val="it-IT"/>
        </w:rPr>
        <w:t xml:space="preserve">o </w:t>
      </w:r>
      <w:r w:rsidRPr="00817185">
        <w:rPr>
          <w:rFonts w:asciiTheme="minorHAnsi" w:hAnsiTheme="minorHAnsi" w:cstheme="minorHAnsi"/>
          <w:sz w:val="22"/>
          <w:szCs w:val="22"/>
          <w:lang w:val="it-IT"/>
        </w:rPr>
        <w:tab/>
        <w:t>se incadreaza in interventii cu codificare L803 sau L804;</w:t>
      </w:r>
    </w:p>
    <w:p w14:paraId="45160E44" w14:textId="77777777" w:rsidR="00E35136" w:rsidRPr="00817185" w:rsidRDefault="00E35136" w:rsidP="00E35136">
      <w:pPr>
        <w:pStyle w:val="Default"/>
        <w:spacing w:after="120"/>
        <w:ind w:firstLine="1701"/>
        <w:jc w:val="both"/>
        <w:rPr>
          <w:rFonts w:asciiTheme="minorHAnsi" w:hAnsiTheme="minorHAnsi" w:cstheme="minorHAnsi"/>
          <w:sz w:val="22"/>
          <w:szCs w:val="22"/>
          <w:lang w:val="it-IT"/>
        </w:rPr>
      </w:pPr>
      <w:r w:rsidRPr="00817185">
        <w:rPr>
          <w:rFonts w:asciiTheme="minorHAnsi" w:hAnsiTheme="minorHAnsi" w:cstheme="minorHAnsi"/>
          <w:sz w:val="22"/>
          <w:szCs w:val="22"/>
          <w:lang w:val="it-IT"/>
        </w:rPr>
        <w:t xml:space="preserve">o </w:t>
      </w:r>
      <w:r w:rsidRPr="00817185">
        <w:rPr>
          <w:rFonts w:asciiTheme="minorHAnsi" w:hAnsiTheme="minorHAnsi" w:cstheme="minorHAnsi"/>
          <w:sz w:val="22"/>
          <w:szCs w:val="22"/>
          <w:lang w:val="it-IT"/>
        </w:rPr>
        <w:tab/>
        <w:t>sunt insotite la depunere de Memoriu justificativ;</w:t>
      </w:r>
    </w:p>
    <w:p w14:paraId="7A2E20D7" w14:textId="77777777" w:rsidR="00E35136" w:rsidRPr="00817185" w:rsidRDefault="00E35136" w:rsidP="00E35136">
      <w:pPr>
        <w:pStyle w:val="Default"/>
        <w:spacing w:after="120"/>
        <w:ind w:left="709" w:firstLine="992"/>
        <w:jc w:val="both"/>
        <w:rPr>
          <w:rFonts w:asciiTheme="minorHAnsi" w:hAnsiTheme="minorHAnsi" w:cstheme="minorHAnsi"/>
          <w:sz w:val="22"/>
          <w:szCs w:val="22"/>
          <w:lang w:val="it-IT"/>
        </w:rPr>
      </w:pPr>
      <w:r w:rsidRPr="00817185">
        <w:rPr>
          <w:rFonts w:asciiTheme="minorHAnsi" w:hAnsiTheme="minorHAnsi" w:cstheme="minorHAnsi"/>
          <w:sz w:val="22"/>
          <w:szCs w:val="22"/>
          <w:lang w:val="it-IT"/>
        </w:rPr>
        <w:t xml:space="preserve">o </w:t>
      </w:r>
      <w:r w:rsidRPr="00817185">
        <w:rPr>
          <w:rFonts w:asciiTheme="minorHAnsi" w:hAnsiTheme="minorHAnsi" w:cstheme="minorHAnsi"/>
          <w:sz w:val="22"/>
          <w:szCs w:val="22"/>
          <w:lang w:val="it-IT"/>
        </w:rPr>
        <w:tab/>
        <w:t>Memoriul justificativ evidentiaza modul în care investitia propusa contribuie pozitiv la protectia mediului, precum integrarea acesteia într-un cadru mai amplu de investitii de mediu, complementar coerent cu alte initiative și strategii  de  sustenabilitate  locale/nationale  sau   propria   strategie  de sustenabilitate prevazuta in proiect;</w:t>
      </w:r>
    </w:p>
    <w:p w14:paraId="56AEC5A6" w14:textId="77777777" w:rsidR="00E35136" w:rsidRPr="00817185" w:rsidRDefault="00E35136" w:rsidP="00E35136">
      <w:pPr>
        <w:pStyle w:val="Default"/>
        <w:numPr>
          <w:ilvl w:val="0"/>
          <w:numId w:val="189"/>
        </w:numPr>
        <w:spacing w:after="120"/>
        <w:jc w:val="both"/>
        <w:rPr>
          <w:rFonts w:asciiTheme="minorHAnsi" w:hAnsiTheme="minorHAnsi" w:cstheme="minorHAnsi"/>
          <w:sz w:val="22"/>
          <w:szCs w:val="22"/>
          <w:lang w:val="it-IT"/>
        </w:rPr>
      </w:pPr>
      <w:r w:rsidRPr="00817185">
        <w:rPr>
          <w:rFonts w:asciiTheme="minorHAnsi" w:hAnsiTheme="minorHAnsi" w:cstheme="minorHAnsi"/>
          <w:sz w:val="22"/>
          <w:szCs w:val="22"/>
          <w:lang w:val="it-IT"/>
        </w:rPr>
        <w:t>maximum  3% pentru investitiile in achizitii, altele decat cele de mai sus.</w:t>
      </w:r>
    </w:p>
    <w:bookmarkEnd w:id="10"/>
    <w:p w14:paraId="09E160BA" w14:textId="77777777" w:rsidR="00E35136" w:rsidRPr="00817185" w:rsidRDefault="00E35136" w:rsidP="00E35136">
      <w:pPr>
        <w:spacing w:before="120" w:after="120" w:line="240" w:lineRule="auto"/>
        <w:jc w:val="both"/>
        <w:rPr>
          <w:rFonts w:cstheme="minorHAnsi"/>
          <w:sz w:val="24"/>
          <w:szCs w:val="24"/>
          <w:lang w:val="it-IT"/>
        </w:rPr>
      </w:pPr>
    </w:p>
    <w:p w14:paraId="264876DF" w14:textId="17CC2599" w:rsidR="00E35136" w:rsidRPr="00817185" w:rsidRDefault="00E35136" w:rsidP="00E35136">
      <w:pPr>
        <w:tabs>
          <w:tab w:val="left" w:pos="0"/>
          <w:tab w:val="left" w:pos="284"/>
        </w:tabs>
        <w:jc w:val="both"/>
        <w:rPr>
          <w:rFonts w:cstheme="minorHAnsi"/>
          <w:sz w:val="24"/>
          <w:szCs w:val="24"/>
          <w:lang w:val="it-IT"/>
        </w:rPr>
      </w:pPr>
      <w:r w:rsidRPr="00817185">
        <w:rPr>
          <w:rFonts w:cstheme="minorHAnsi"/>
          <w:sz w:val="24"/>
          <w:szCs w:val="24"/>
          <w:lang w:val="it-IT"/>
        </w:rPr>
        <w:t>În cazul proiectelor care, conform Cererii de finanțare, se încadrează la punctele 9.4.1 – „Pentru proiecte cu construcții-montaj (pot include dotări și echipamente fără montaj) care necesită Autorizație de construire” sau 9.4.3 – „Pentru proiecte de dotări și/sau echipamente fără montaj (în situația în care există cheltuieli eligibile și neeligibile doar pe liniile bugetare 4.4, 4.5, 4.6</w:t>
      </w:r>
      <w:r w:rsidR="00E9462A" w:rsidRPr="00817185">
        <w:rPr>
          <w:rFonts w:cstheme="minorHAnsi"/>
          <w:sz w:val="24"/>
          <w:szCs w:val="24"/>
          <w:lang w:val="it-IT"/>
        </w:rPr>
        <w:t>, 5.4, 3.6</w:t>
      </w:r>
      <w:r w:rsidRPr="00817185">
        <w:rPr>
          <w:rFonts w:cstheme="minorHAnsi"/>
          <w:sz w:val="24"/>
          <w:szCs w:val="24"/>
          <w:lang w:val="it-IT"/>
        </w:rPr>
        <w:t xml:space="preserve"> și 3.7.1)”, este obligatorie depunerea unui Memoriu justificativ (în conformitate cu prevederile menționate anterior), în cazul în care se dorește încadrarea proiectului în categoria „investiție neproductivă”.</w:t>
      </w:r>
    </w:p>
    <w:p w14:paraId="6BA1D5B8" w14:textId="77777777" w:rsidR="00E35136" w:rsidRPr="00817185" w:rsidRDefault="00E35136" w:rsidP="00E35136">
      <w:pPr>
        <w:spacing w:before="120" w:after="120" w:line="240" w:lineRule="auto"/>
        <w:jc w:val="both"/>
        <w:rPr>
          <w:rFonts w:cstheme="minorHAnsi"/>
          <w:sz w:val="24"/>
          <w:szCs w:val="24"/>
          <w:lang w:val="it-IT"/>
        </w:rPr>
      </w:pPr>
      <w:r w:rsidRPr="00817185">
        <w:rPr>
          <w:rFonts w:cstheme="minorHAnsi"/>
          <w:sz w:val="24"/>
          <w:szCs w:val="24"/>
          <w:lang w:val="it-IT"/>
        </w:rPr>
        <w:t>Studiile de fezabilitate, proiectele tehnice şi/sau documentaţiile de avizare a lucrărilor de intervenţie, aferente cererilor de finanţare depuse de solicitanţii pe intervenţiile din PS 2023-2027, trebuie întocmite potrivit prevederilor Hotărârii Guvernului nr. 907/2016 privind etapele de elaborare şi conţinutul-cadru al documentaţiilor tehnico-economice aferente obiectivelor/proiectelor de investiţii finanţate din fonduri publice, cu modificările şi completările ulterioare, şi trebuie să conţină informaţii tehnice, economice, detaliate şi relevante în raport cu proiectul propus.</w:t>
      </w:r>
    </w:p>
    <w:p w14:paraId="3A90D52D" w14:textId="77777777" w:rsidR="00E35136" w:rsidRPr="00817185" w:rsidRDefault="00E35136" w:rsidP="00E35136">
      <w:pPr>
        <w:spacing w:before="120" w:after="120" w:line="240" w:lineRule="auto"/>
        <w:jc w:val="both"/>
        <w:rPr>
          <w:rFonts w:cstheme="minorHAnsi"/>
          <w:sz w:val="24"/>
          <w:lang w:val="it-IT"/>
        </w:rPr>
      </w:pPr>
      <w:r w:rsidRPr="00817185">
        <w:rPr>
          <w:rFonts w:cstheme="minorHAnsi"/>
          <w:sz w:val="24"/>
          <w:szCs w:val="24"/>
          <w:lang w:val="it-IT"/>
        </w:rPr>
        <w:t>Dată fiind complexitatea și volumul de muncă necesar serviciilor de proiectare pentru</w:t>
      </w:r>
      <w:r w:rsidRPr="00817185">
        <w:rPr>
          <w:rFonts w:cstheme="minorHAnsi"/>
          <w:sz w:val="24"/>
          <w:lang w:val="it-IT"/>
        </w:rPr>
        <w:t xml:space="preserve"> întocmirea SF/DALI respectiv PT, </w:t>
      </w:r>
      <w:r w:rsidRPr="00817185">
        <w:rPr>
          <w:rFonts w:cstheme="minorHAnsi"/>
          <w:b/>
          <w:i/>
          <w:sz w:val="24"/>
          <w:lang w:val="it-IT"/>
        </w:rPr>
        <w:t>se</w:t>
      </w:r>
      <w:r w:rsidRPr="00817185">
        <w:rPr>
          <w:rFonts w:cstheme="minorHAnsi"/>
          <w:sz w:val="24"/>
          <w:lang w:val="it-IT"/>
        </w:rPr>
        <w:t xml:space="preserve"> </w:t>
      </w:r>
      <w:r w:rsidRPr="00817185">
        <w:rPr>
          <w:rFonts w:cstheme="minorHAnsi"/>
          <w:b/>
          <w:i/>
          <w:sz w:val="24"/>
          <w:lang w:val="it-IT"/>
        </w:rPr>
        <w:t>recomandă</w:t>
      </w:r>
      <w:r w:rsidRPr="00817185">
        <w:rPr>
          <w:rFonts w:cstheme="minorHAnsi"/>
          <w:sz w:val="24"/>
          <w:lang w:val="it-IT"/>
        </w:rPr>
        <w:t xml:space="preserve"> ca valoarea alocată serviciilor de întocmire SF/ DALI să nu depășească valoarea serviciilor de întocmire a proiectului tehnic (PT).</w:t>
      </w:r>
    </w:p>
    <w:p w14:paraId="614EF763" w14:textId="77777777" w:rsidR="00E35136" w:rsidRPr="00817185" w:rsidRDefault="00E35136" w:rsidP="00E35136">
      <w:pPr>
        <w:spacing w:before="120" w:after="120" w:line="240" w:lineRule="auto"/>
        <w:jc w:val="both"/>
        <w:rPr>
          <w:rFonts w:cstheme="minorHAnsi"/>
          <w:sz w:val="24"/>
          <w:lang w:val="it-IT"/>
        </w:rPr>
      </w:pPr>
      <w:r w:rsidRPr="00817185">
        <w:rPr>
          <w:rFonts w:cstheme="minorHAnsi"/>
          <w:sz w:val="24"/>
          <w:lang w:val="it-IT"/>
        </w:rPr>
        <w:t xml:space="preserve">Pentru  </w:t>
      </w:r>
      <w:r w:rsidRPr="00817185">
        <w:rPr>
          <w:rFonts w:cstheme="minorHAnsi"/>
          <w:b/>
          <w:sz w:val="24"/>
          <w:lang w:val="it-IT"/>
        </w:rPr>
        <w:t>costurile eligibile și neeligibile</w:t>
      </w:r>
      <w:r w:rsidRPr="00817185">
        <w:rPr>
          <w:rFonts w:cstheme="minorHAnsi"/>
          <w:sz w:val="24"/>
          <w:lang w:val="it-IT"/>
        </w:rPr>
        <w:t xml:space="preserve">, expertul verifica daca costurile eligibile și neeligibile prezentate mai sus se regasesc in bugetul indicativ. Daca aceste costuri se regasesc in bugetul indicativ, se bifeaza casuta corespunzatoare din dreptul fiecarei cheltuieli eligibile și neeligibile si se verifica daca aceste costuri se regasesc in coloana de cheltuieli aferentă. </w:t>
      </w:r>
    </w:p>
    <w:p w14:paraId="2D757B37" w14:textId="77777777" w:rsidR="00E35136" w:rsidRPr="00817185" w:rsidRDefault="00E35136" w:rsidP="00E35136">
      <w:pPr>
        <w:spacing w:before="120" w:after="120" w:line="240" w:lineRule="auto"/>
        <w:jc w:val="both"/>
        <w:rPr>
          <w:rFonts w:cstheme="minorHAnsi"/>
          <w:sz w:val="24"/>
          <w:lang w:val="it-IT"/>
        </w:rPr>
      </w:pPr>
      <w:r w:rsidRPr="00817185">
        <w:rPr>
          <w:rFonts w:cstheme="minorHAnsi"/>
          <w:sz w:val="24"/>
          <w:lang w:val="it-IT"/>
        </w:rPr>
        <w:t>Daca in urma verificarii se constata ca cheltuielile eligibile si neeligibile sunt trecute in coloanele corespunzatoare acestora,  expertul bifeaza DA in casuta corespunzatoare, in caz contrar bifeaza NU si îşi motivează poziţia în linia prevăzută în acest scop la rubrica Observatii, aceste cheltuieli fiind neeligibile.</w:t>
      </w:r>
    </w:p>
    <w:p w14:paraId="0F04B630" w14:textId="642F24DD" w:rsidR="00E35136" w:rsidRPr="00817185" w:rsidRDefault="00E35136" w:rsidP="00E35136">
      <w:pPr>
        <w:spacing w:before="120" w:after="120" w:line="240" w:lineRule="auto"/>
        <w:jc w:val="both"/>
        <w:rPr>
          <w:rFonts w:cstheme="minorHAnsi"/>
          <w:sz w:val="24"/>
          <w:lang w:val="it-IT"/>
        </w:rPr>
      </w:pPr>
      <w:r w:rsidRPr="00817185">
        <w:rPr>
          <w:rFonts w:cstheme="minorHAnsi"/>
          <w:sz w:val="24"/>
          <w:lang w:val="it-IT"/>
        </w:rPr>
        <w:t xml:space="preserve">Având în vedere că la subcap. 4.3 şi 4.4 se cuprind cheltuieli pentru achizitionarea utilajelor şi echipamentelor, toate utilajele şi echipamentele se pot prezenta intr-un singur deviz pe obiect. </w:t>
      </w:r>
    </w:p>
    <w:p w14:paraId="42CE14AC" w14:textId="77777777" w:rsidR="00E35136" w:rsidRPr="00817185" w:rsidRDefault="00E35136" w:rsidP="00E35136">
      <w:pPr>
        <w:spacing w:before="120" w:after="120" w:line="240" w:lineRule="auto"/>
        <w:jc w:val="both"/>
        <w:rPr>
          <w:rFonts w:cstheme="minorHAnsi"/>
          <w:b/>
          <w:sz w:val="24"/>
          <w:lang w:val="it-IT"/>
        </w:rPr>
      </w:pPr>
      <w:r w:rsidRPr="00817185">
        <w:rPr>
          <w:rFonts w:cstheme="minorHAnsi"/>
          <w:b/>
          <w:sz w:val="24"/>
          <w:lang w:val="it-IT"/>
        </w:rPr>
        <w:t>Nu este necesar ca solicitantul să prezinte pentru fiecare utilaj şi echipament câte un deviz pe obiect!</w:t>
      </w:r>
    </w:p>
    <w:p w14:paraId="76FBDE07" w14:textId="77777777" w:rsidR="00E35136" w:rsidRPr="00817185" w:rsidRDefault="00E35136" w:rsidP="00E35136">
      <w:pPr>
        <w:spacing w:before="120" w:after="120" w:line="240" w:lineRule="auto"/>
        <w:jc w:val="both"/>
        <w:rPr>
          <w:rFonts w:cstheme="minorHAnsi"/>
          <w:b/>
          <w:sz w:val="24"/>
          <w:lang w:val="it-IT"/>
        </w:rPr>
      </w:pPr>
      <w:r w:rsidRPr="00817185">
        <w:rPr>
          <w:rFonts w:cstheme="minorHAnsi"/>
          <w:b/>
          <w:sz w:val="24"/>
          <w:lang w:val="it-IT"/>
        </w:rPr>
        <w:t xml:space="preserve">Dacă aceste costuri se încadrează la rubrica neeligibile, expertul bifează DA în caseta corespunzătoare, în caz contrar solicită corectarea bugetului indicativ prin fișa de informații suplimentare. </w:t>
      </w:r>
    </w:p>
    <w:p w14:paraId="3781A0B0" w14:textId="77777777" w:rsidR="00E35136" w:rsidRPr="00817185" w:rsidRDefault="00E35136" w:rsidP="00E35136">
      <w:pPr>
        <w:spacing w:before="120" w:after="120" w:line="240" w:lineRule="auto"/>
        <w:jc w:val="both"/>
        <w:rPr>
          <w:rFonts w:cstheme="minorHAnsi"/>
          <w:sz w:val="24"/>
          <w:lang w:val="it-IT"/>
        </w:rPr>
      </w:pPr>
      <w:r w:rsidRPr="00817185">
        <w:rPr>
          <w:rFonts w:cstheme="minorHAnsi"/>
          <w:sz w:val="24"/>
          <w:szCs w:val="24"/>
          <w:lang w:val="it-IT"/>
        </w:rPr>
        <w:t>6.</w:t>
      </w:r>
      <w:r w:rsidRPr="00817185">
        <w:rPr>
          <w:rFonts w:cstheme="minorHAnsi"/>
          <w:sz w:val="24"/>
          <w:lang w:val="it-IT"/>
        </w:rPr>
        <w:t>Cheltuielile diverse şi neprevazute (Cap. 5.3) din Bugetul indicativ se încadrează în procentul de  maxim 10% din valoarea cheltuielilor prevazute la cap./ subcap. 1.2, 1.3, 1.4, 2, 3.5, 3.8  şi 4 din devizul general, conform legislaţiei în vigoare?</w:t>
      </w:r>
    </w:p>
    <w:p w14:paraId="02FE5A61" w14:textId="77777777" w:rsidR="00E35136" w:rsidRPr="00817185" w:rsidRDefault="00E35136" w:rsidP="00E35136">
      <w:pPr>
        <w:spacing w:before="120" w:after="120" w:line="240" w:lineRule="auto"/>
        <w:jc w:val="both"/>
        <w:rPr>
          <w:rFonts w:cstheme="minorHAnsi"/>
          <w:sz w:val="24"/>
          <w:lang w:val="it-IT"/>
        </w:rPr>
      </w:pPr>
      <w:r w:rsidRPr="00880A57">
        <w:rPr>
          <w:rFonts w:cstheme="minorHAnsi"/>
          <w:sz w:val="24"/>
          <w:lang w:val="it-IT"/>
        </w:rPr>
        <w:lastRenderedPageBreak/>
        <w:t xml:space="preserve">Expertul verifica in bugetul indicativ daca valoarea cheltuielilor diverse şi neprevazute se incadreaza in procentul de 10% din totalul subcap. 1.2 +subcap.1.3+ subcap.1.4 + Cap.2 + Cap.3.5+ Cap.3.8   + Cap.4A . </w:t>
      </w:r>
    </w:p>
    <w:p w14:paraId="72DDF7ED" w14:textId="77777777" w:rsidR="00E35136" w:rsidRPr="00880A57" w:rsidRDefault="00E35136" w:rsidP="00E35136">
      <w:pPr>
        <w:spacing w:before="120" w:after="120" w:line="240" w:lineRule="auto"/>
        <w:jc w:val="both"/>
        <w:rPr>
          <w:rFonts w:cstheme="minorHAnsi"/>
          <w:sz w:val="24"/>
          <w:lang w:val="it-IT"/>
        </w:rPr>
      </w:pPr>
      <w:r w:rsidRPr="00817185">
        <w:rPr>
          <w:rFonts w:cstheme="minorHAnsi"/>
          <w:sz w:val="24"/>
          <w:lang w:val="it-IT"/>
        </w:rPr>
        <w:t>Daca aceste costuri se incadreaza in procentul specificat mai sus, expertul bifează DA in caseta corespunzatoare, in caz contrar bifează NU şi</w:t>
      </w:r>
      <w:r w:rsidRPr="00880A57">
        <w:rPr>
          <w:rFonts w:cstheme="minorHAnsi"/>
          <w:sz w:val="24"/>
          <w:lang w:val="it-IT"/>
        </w:rPr>
        <w:t xml:space="preserve"> îşi motivează poziţia în linia prevăzută în acest scop la rubrica Observaţii.</w:t>
      </w:r>
    </w:p>
    <w:p w14:paraId="487D443F" w14:textId="77777777" w:rsidR="00E35136" w:rsidRPr="00817185" w:rsidRDefault="00E35136" w:rsidP="00E35136">
      <w:pPr>
        <w:spacing w:before="120" w:after="120" w:line="240" w:lineRule="auto"/>
        <w:jc w:val="both"/>
        <w:rPr>
          <w:rFonts w:cstheme="minorHAnsi"/>
          <w:b/>
          <w:sz w:val="24"/>
          <w:lang w:val="it-IT"/>
        </w:rPr>
      </w:pPr>
      <w:r w:rsidRPr="00817185">
        <w:rPr>
          <w:rFonts w:cstheme="minorHAnsi"/>
          <w:b/>
          <w:sz w:val="24"/>
          <w:lang w:val="it-IT"/>
        </w:rPr>
        <w:t xml:space="preserve">Prin transmiterea de către solicitant a răspunsului cu bugetul corectat, expertul completează bugetul din fișa E1.2 și bifează </w:t>
      </w:r>
      <w:r w:rsidRPr="00817185">
        <w:rPr>
          <w:rFonts w:cstheme="minorHAnsi"/>
          <w:b/>
          <w:i/>
          <w:sz w:val="24"/>
          <w:lang w:val="it-IT"/>
        </w:rPr>
        <w:t>DA cu diferențe</w:t>
      </w:r>
      <w:r w:rsidRPr="00817185">
        <w:rPr>
          <w:rFonts w:cstheme="minorHAnsi"/>
          <w:b/>
          <w:sz w:val="24"/>
          <w:lang w:val="it-IT"/>
        </w:rPr>
        <w:t xml:space="preserve"> și îşi motivează poziţia în linia prevăzută în acest scop la rubrica Observații.</w:t>
      </w:r>
    </w:p>
    <w:p w14:paraId="08B00D1E" w14:textId="77777777" w:rsidR="00E35136" w:rsidRPr="00880A57" w:rsidRDefault="00E35136" w:rsidP="00E35136">
      <w:pPr>
        <w:spacing w:before="120" w:after="120" w:line="240" w:lineRule="auto"/>
        <w:jc w:val="both"/>
        <w:rPr>
          <w:rFonts w:cstheme="minorHAnsi"/>
          <w:b/>
          <w:sz w:val="24"/>
        </w:rPr>
      </w:pPr>
      <w:proofErr w:type="spellStart"/>
      <w:r w:rsidRPr="00880A57">
        <w:rPr>
          <w:rFonts w:cstheme="minorHAnsi"/>
          <w:b/>
          <w:sz w:val="24"/>
        </w:rPr>
        <w:t>În</w:t>
      </w:r>
      <w:proofErr w:type="spellEnd"/>
      <w:r w:rsidRPr="00880A57">
        <w:rPr>
          <w:rFonts w:cstheme="minorHAnsi"/>
          <w:b/>
          <w:sz w:val="24"/>
        </w:rPr>
        <w:t xml:space="preserve"> </w:t>
      </w:r>
      <w:proofErr w:type="spellStart"/>
      <w:r w:rsidRPr="00880A57">
        <w:rPr>
          <w:rFonts w:cstheme="minorHAnsi"/>
          <w:b/>
          <w:sz w:val="24"/>
        </w:rPr>
        <w:t>cazul</w:t>
      </w:r>
      <w:proofErr w:type="spellEnd"/>
      <w:r w:rsidRPr="00880A57">
        <w:rPr>
          <w:rFonts w:cstheme="minorHAnsi"/>
          <w:b/>
          <w:sz w:val="24"/>
        </w:rPr>
        <w:t xml:space="preserve"> </w:t>
      </w:r>
      <w:proofErr w:type="spellStart"/>
      <w:r w:rsidRPr="00880A57">
        <w:rPr>
          <w:rFonts w:cstheme="minorHAnsi"/>
          <w:b/>
          <w:sz w:val="24"/>
        </w:rPr>
        <w:t>în</w:t>
      </w:r>
      <w:proofErr w:type="spellEnd"/>
      <w:r w:rsidRPr="00880A57">
        <w:rPr>
          <w:rFonts w:cstheme="minorHAnsi"/>
          <w:b/>
          <w:sz w:val="24"/>
        </w:rPr>
        <w:t xml:space="preserve"> care </w:t>
      </w:r>
      <w:proofErr w:type="spellStart"/>
      <w:r w:rsidRPr="00880A57">
        <w:rPr>
          <w:rFonts w:cstheme="minorHAnsi"/>
          <w:b/>
          <w:sz w:val="24"/>
        </w:rPr>
        <w:t>solicitantul</w:t>
      </w:r>
      <w:proofErr w:type="spellEnd"/>
      <w:r w:rsidRPr="00880A57">
        <w:rPr>
          <w:rFonts w:cstheme="minorHAnsi"/>
          <w:b/>
          <w:sz w:val="24"/>
        </w:rPr>
        <w:t xml:space="preserve"> nu </w:t>
      </w:r>
      <w:proofErr w:type="spellStart"/>
      <w:r w:rsidRPr="00880A57">
        <w:rPr>
          <w:rFonts w:cstheme="minorHAnsi"/>
          <w:b/>
          <w:sz w:val="24"/>
        </w:rPr>
        <w:t>transmite</w:t>
      </w:r>
      <w:proofErr w:type="spellEnd"/>
      <w:r w:rsidRPr="00880A57">
        <w:rPr>
          <w:rFonts w:cstheme="minorHAnsi"/>
          <w:b/>
          <w:sz w:val="24"/>
        </w:rPr>
        <w:t xml:space="preserve"> </w:t>
      </w:r>
      <w:proofErr w:type="spellStart"/>
      <w:r w:rsidRPr="00880A57">
        <w:rPr>
          <w:rFonts w:cstheme="minorHAnsi"/>
          <w:b/>
          <w:sz w:val="24"/>
        </w:rPr>
        <w:t>răspunsul</w:t>
      </w:r>
      <w:proofErr w:type="spellEnd"/>
      <w:r w:rsidRPr="00880A57">
        <w:rPr>
          <w:rFonts w:cstheme="minorHAnsi"/>
          <w:b/>
          <w:sz w:val="24"/>
        </w:rPr>
        <w:t xml:space="preserve"> cu </w:t>
      </w:r>
      <w:proofErr w:type="spellStart"/>
      <w:r w:rsidRPr="00880A57">
        <w:rPr>
          <w:rFonts w:cstheme="minorHAnsi"/>
          <w:b/>
          <w:sz w:val="24"/>
        </w:rPr>
        <w:t>bugetul</w:t>
      </w:r>
      <w:proofErr w:type="spellEnd"/>
      <w:r w:rsidRPr="00880A57">
        <w:rPr>
          <w:rFonts w:cstheme="minorHAnsi"/>
          <w:b/>
          <w:sz w:val="24"/>
        </w:rPr>
        <w:t xml:space="preserve"> </w:t>
      </w:r>
      <w:proofErr w:type="spellStart"/>
      <w:r w:rsidRPr="00880A57">
        <w:rPr>
          <w:rFonts w:cstheme="minorHAnsi"/>
          <w:b/>
          <w:sz w:val="24"/>
        </w:rPr>
        <w:t>corectat</w:t>
      </w:r>
      <w:proofErr w:type="spellEnd"/>
      <w:r w:rsidRPr="00880A57">
        <w:rPr>
          <w:rFonts w:cstheme="minorHAnsi"/>
          <w:b/>
          <w:sz w:val="24"/>
        </w:rPr>
        <w:t xml:space="preserve">, </w:t>
      </w:r>
      <w:proofErr w:type="spellStart"/>
      <w:r w:rsidRPr="00880A57">
        <w:rPr>
          <w:rFonts w:cstheme="minorHAnsi"/>
          <w:b/>
          <w:sz w:val="24"/>
        </w:rPr>
        <w:t>expertul</w:t>
      </w:r>
      <w:proofErr w:type="spellEnd"/>
      <w:r w:rsidRPr="00880A57">
        <w:rPr>
          <w:rFonts w:cstheme="minorHAnsi"/>
          <w:b/>
          <w:sz w:val="24"/>
        </w:rPr>
        <w:t xml:space="preserve"> </w:t>
      </w:r>
      <w:proofErr w:type="spellStart"/>
      <w:proofErr w:type="gramStart"/>
      <w:r w:rsidRPr="00880A57">
        <w:rPr>
          <w:rFonts w:cstheme="minorHAnsi"/>
          <w:b/>
          <w:sz w:val="24"/>
        </w:rPr>
        <w:t>bifează</w:t>
      </w:r>
      <w:proofErr w:type="spellEnd"/>
      <w:r w:rsidRPr="00880A57">
        <w:rPr>
          <w:rFonts w:cstheme="minorHAnsi"/>
          <w:b/>
          <w:sz w:val="24"/>
        </w:rPr>
        <w:t xml:space="preserve">  NU</w:t>
      </w:r>
      <w:proofErr w:type="gramEnd"/>
      <w:r w:rsidRPr="00880A57">
        <w:rPr>
          <w:rFonts w:cstheme="minorHAnsi"/>
          <w:b/>
          <w:sz w:val="24"/>
        </w:rPr>
        <w:t xml:space="preserve"> </w:t>
      </w:r>
      <w:proofErr w:type="spellStart"/>
      <w:r w:rsidRPr="00880A57">
        <w:rPr>
          <w:rFonts w:cstheme="minorHAnsi"/>
          <w:b/>
          <w:sz w:val="24"/>
        </w:rPr>
        <w:t>și</w:t>
      </w:r>
      <w:proofErr w:type="spellEnd"/>
      <w:r w:rsidRPr="00880A57">
        <w:rPr>
          <w:rFonts w:cstheme="minorHAnsi"/>
          <w:b/>
          <w:sz w:val="24"/>
        </w:rPr>
        <w:t xml:space="preserve"> </w:t>
      </w:r>
      <w:proofErr w:type="spellStart"/>
      <w:r w:rsidRPr="00880A57">
        <w:rPr>
          <w:rFonts w:cstheme="minorHAnsi"/>
          <w:b/>
          <w:sz w:val="24"/>
        </w:rPr>
        <w:t>îşi</w:t>
      </w:r>
      <w:proofErr w:type="spellEnd"/>
      <w:r w:rsidRPr="00880A57">
        <w:rPr>
          <w:rFonts w:cstheme="minorHAnsi"/>
          <w:b/>
          <w:sz w:val="24"/>
        </w:rPr>
        <w:t xml:space="preserve"> </w:t>
      </w:r>
      <w:proofErr w:type="spellStart"/>
      <w:r w:rsidRPr="00880A57">
        <w:rPr>
          <w:rFonts w:cstheme="minorHAnsi"/>
          <w:b/>
          <w:sz w:val="24"/>
        </w:rPr>
        <w:t>motivează</w:t>
      </w:r>
      <w:proofErr w:type="spellEnd"/>
      <w:r w:rsidRPr="00880A57">
        <w:rPr>
          <w:rFonts w:cstheme="minorHAnsi"/>
          <w:b/>
          <w:sz w:val="24"/>
        </w:rPr>
        <w:t xml:space="preserve"> </w:t>
      </w:r>
      <w:proofErr w:type="spellStart"/>
      <w:r w:rsidRPr="00880A57">
        <w:rPr>
          <w:rFonts w:cstheme="minorHAnsi"/>
          <w:b/>
          <w:sz w:val="24"/>
        </w:rPr>
        <w:t>poziţia</w:t>
      </w:r>
      <w:proofErr w:type="spellEnd"/>
      <w:r w:rsidRPr="00880A57">
        <w:rPr>
          <w:rFonts w:cstheme="minorHAnsi"/>
          <w:b/>
          <w:sz w:val="24"/>
        </w:rPr>
        <w:t xml:space="preserve"> </w:t>
      </w:r>
      <w:proofErr w:type="spellStart"/>
      <w:r w:rsidRPr="00880A57">
        <w:rPr>
          <w:rFonts w:cstheme="minorHAnsi"/>
          <w:b/>
          <w:sz w:val="24"/>
        </w:rPr>
        <w:t>în</w:t>
      </w:r>
      <w:proofErr w:type="spellEnd"/>
      <w:r w:rsidRPr="00880A57">
        <w:rPr>
          <w:rFonts w:cstheme="minorHAnsi"/>
          <w:b/>
          <w:sz w:val="24"/>
        </w:rPr>
        <w:t xml:space="preserve"> </w:t>
      </w:r>
      <w:proofErr w:type="spellStart"/>
      <w:r w:rsidRPr="00880A57">
        <w:rPr>
          <w:rFonts w:cstheme="minorHAnsi"/>
          <w:b/>
          <w:sz w:val="24"/>
        </w:rPr>
        <w:t>linia</w:t>
      </w:r>
      <w:proofErr w:type="spellEnd"/>
      <w:r w:rsidRPr="00880A57">
        <w:rPr>
          <w:rFonts w:cstheme="minorHAnsi"/>
          <w:b/>
          <w:sz w:val="24"/>
        </w:rPr>
        <w:t xml:space="preserve"> </w:t>
      </w:r>
      <w:proofErr w:type="spellStart"/>
      <w:r w:rsidRPr="00880A57">
        <w:rPr>
          <w:rFonts w:cstheme="minorHAnsi"/>
          <w:b/>
          <w:sz w:val="24"/>
        </w:rPr>
        <w:t>prevăzută</w:t>
      </w:r>
      <w:proofErr w:type="spellEnd"/>
      <w:r w:rsidRPr="00880A57">
        <w:rPr>
          <w:rFonts w:cstheme="minorHAnsi"/>
          <w:b/>
          <w:sz w:val="24"/>
        </w:rPr>
        <w:t xml:space="preserve"> </w:t>
      </w:r>
      <w:proofErr w:type="spellStart"/>
      <w:r w:rsidRPr="00880A57">
        <w:rPr>
          <w:rFonts w:cstheme="minorHAnsi"/>
          <w:b/>
          <w:sz w:val="24"/>
        </w:rPr>
        <w:t>în</w:t>
      </w:r>
      <w:proofErr w:type="spellEnd"/>
      <w:r w:rsidRPr="00880A57">
        <w:rPr>
          <w:rFonts w:cstheme="minorHAnsi"/>
          <w:b/>
          <w:sz w:val="24"/>
        </w:rPr>
        <w:t xml:space="preserve"> </w:t>
      </w:r>
      <w:proofErr w:type="spellStart"/>
      <w:r w:rsidRPr="00880A57">
        <w:rPr>
          <w:rFonts w:cstheme="minorHAnsi"/>
          <w:b/>
          <w:sz w:val="24"/>
        </w:rPr>
        <w:t>acest</w:t>
      </w:r>
      <w:proofErr w:type="spellEnd"/>
      <w:r w:rsidRPr="00880A57">
        <w:rPr>
          <w:rFonts w:cstheme="minorHAnsi"/>
          <w:b/>
          <w:sz w:val="24"/>
        </w:rPr>
        <w:t xml:space="preserve"> scop la </w:t>
      </w:r>
      <w:proofErr w:type="spellStart"/>
      <w:r w:rsidRPr="00880A57">
        <w:rPr>
          <w:rFonts w:cstheme="minorHAnsi"/>
          <w:b/>
          <w:sz w:val="24"/>
        </w:rPr>
        <w:t>rubrica</w:t>
      </w:r>
      <w:proofErr w:type="spellEnd"/>
      <w:r w:rsidRPr="00880A57">
        <w:rPr>
          <w:rFonts w:cstheme="minorHAnsi"/>
          <w:b/>
          <w:sz w:val="24"/>
        </w:rPr>
        <w:t xml:space="preserve"> </w:t>
      </w:r>
      <w:proofErr w:type="spellStart"/>
      <w:r w:rsidRPr="00880A57">
        <w:rPr>
          <w:rFonts w:cstheme="minorHAnsi"/>
          <w:b/>
          <w:sz w:val="24"/>
        </w:rPr>
        <w:t>Observții</w:t>
      </w:r>
      <w:proofErr w:type="spellEnd"/>
      <w:r w:rsidRPr="00880A57">
        <w:rPr>
          <w:rFonts w:cstheme="minorHAnsi"/>
          <w:b/>
          <w:sz w:val="24"/>
        </w:rPr>
        <w:t xml:space="preserve">. </w:t>
      </w:r>
    </w:p>
    <w:p w14:paraId="64F3DE69" w14:textId="77777777" w:rsidR="00E35136" w:rsidRPr="00817185" w:rsidRDefault="00E35136" w:rsidP="00E35136">
      <w:pPr>
        <w:spacing w:before="120" w:after="120" w:line="240" w:lineRule="auto"/>
        <w:jc w:val="both"/>
        <w:rPr>
          <w:rFonts w:cstheme="minorHAnsi"/>
          <w:b/>
          <w:sz w:val="24"/>
          <w:lang w:val="it-IT"/>
        </w:rPr>
      </w:pPr>
      <w:r w:rsidRPr="00817185">
        <w:rPr>
          <w:rFonts w:cstheme="minorHAnsi"/>
          <w:b/>
          <w:sz w:val="24"/>
          <w:lang w:val="it-IT"/>
        </w:rPr>
        <w:t>Cererea de finanţare este declarată eligibilă prin bifarea căsuței corespunzătoare DA/DA cu diferențe.</w:t>
      </w:r>
    </w:p>
    <w:p w14:paraId="7AA849EB" w14:textId="77777777" w:rsidR="00E35136" w:rsidRPr="00817185" w:rsidRDefault="00E35136" w:rsidP="00E35136">
      <w:pPr>
        <w:spacing w:before="120" w:after="120" w:line="240" w:lineRule="auto"/>
        <w:jc w:val="both"/>
        <w:rPr>
          <w:rFonts w:cstheme="minorHAnsi"/>
          <w:sz w:val="24"/>
          <w:lang w:val="it-IT"/>
        </w:rPr>
      </w:pPr>
      <w:r w:rsidRPr="00817185">
        <w:rPr>
          <w:rFonts w:cstheme="minorHAnsi"/>
          <w:sz w:val="24"/>
          <w:szCs w:val="24"/>
          <w:lang w:val="it-IT"/>
        </w:rPr>
        <w:t>7.</w:t>
      </w:r>
      <w:r w:rsidRPr="00817185">
        <w:rPr>
          <w:rFonts w:cstheme="minorHAnsi"/>
          <w:sz w:val="24"/>
          <w:lang w:val="it-IT"/>
        </w:rPr>
        <w:t>TVA-ul aferent cheltuielilor eligibile este trecut în coloana cheltuielilor eligibile (dacă solicitantul e neplătitor de TVA).</w:t>
      </w:r>
    </w:p>
    <w:p w14:paraId="2528AC2B" w14:textId="77777777" w:rsidR="00E35136" w:rsidRPr="00817185" w:rsidRDefault="00E35136" w:rsidP="00E35136">
      <w:pPr>
        <w:spacing w:before="120" w:after="120" w:line="240" w:lineRule="auto"/>
        <w:jc w:val="both"/>
        <w:rPr>
          <w:rFonts w:cstheme="minorHAnsi"/>
          <w:i/>
          <w:sz w:val="24"/>
          <w:lang w:val="it-IT"/>
        </w:rPr>
      </w:pPr>
      <w:r w:rsidRPr="00817185">
        <w:rPr>
          <w:rFonts w:cstheme="minorHAnsi"/>
          <w:i/>
          <w:sz w:val="24"/>
          <w:lang w:val="it-IT"/>
        </w:rPr>
        <w:t>Taxa pe valoarea adăugată este cheltuială neeligibilă, cu excepţia cazului în care aceasta nu se poate recupera în temeiul legislaţiei naţionale privind TVA-ul și a prevederilor specifice pentru instrumente financiare.</w:t>
      </w:r>
    </w:p>
    <w:p w14:paraId="2461A166" w14:textId="77777777" w:rsidR="00E35136" w:rsidRPr="00817185" w:rsidRDefault="00E35136" w:rsidP="00E35136">
      <w:pPr>
        <w:spacing w:before="120" w:after="120" w:line="240" w:lineRule="auto"/>
        <w:jc w:val="both"/>
        <w:rPr>
          <w:rFonts w:cstheme="minorHAnsi"/>
          <w:sz w:val="24"/>
          <w:lang w:val="it-IT"/>
        </w:rPr>
      </w:pPr>
      <w:r w:rsidRPr="00817185">
        <w:rPr>
          <w:rFonts w:cstheme="minorHAnsi"/>
          <w:sz w:val="24"/>
          <w:lang w:val="it-IT"/>
        </w:rPr>
        <w:t>Expertul verifică dacă solicitantul a bifat căsuţa corespunzătoare în declaraţia F.</w:t>
      </w:r>
    </w:p>
    <w:p w14:paraId="50798D3C" w14:textId="77777777" w:rsidR="00E35136" w:rsidRPr="00817185" w:rsidRDefault="00E35136" w:rsidP="00E35136">
      <w:pPr>
        <w:spacing w:before="120" w:after="120" w:line="240" w:lineRule="auto"/>
        <w:jc w:val="both"/>
        <w:rPr>
          <w:rFonts w:cstheme="minorHAnsi"/>
          <w:sz w:val="24"/>
          <w:lang w:val="it-IT"/>
        </w:rPr>
      </w:pPr>
      <w:r w:rsidRPr="00817185">
        <w:rPr>
          <w:rFonts w:cstheme="minorHAnsi"/>
          <w:sz w:val="24"/>
          <w:lang w:val="it-IT"/>
        </w:rPr>
        <w:t>Dacă solicitantul este plătitor de TVA, valoarea TVA aferent cheltuielilor eligibile purtătoare de TVA,  este trecută în coloana cheltuielilor neeligibile.</w:t>
      </w:r>
    </w:p>
    <w:p w14:paraId="622C2610" w14:textId="77777777" w:rsidR="00E35136" w:rsidRPr="00817185" w:rsidRDefault="00E35136" w:rsidP="00E35136">
      <w:pPr>
        <w:spacing w:before="120" w:after="120" w:line="240" w:lineRule="auto"/>
        <w:jc w:val="both"/>
        <w:rPr>
          <w:rFonts w:cstheme="minorHAnsi"/>
          <w:sz w:val="24"/>
          <w:lang w:val="it-IT"/>
        </w:rPr>
      </w:pPr>
      <w:r w:rsidRPr="00817185">
        <w:rPr>
          <w:rFonts w:cstheme="minorHAnsi"/>
          <w:sz w:val="24"/>
          <w:lang w:val="it-IT"/>
        </w:rPr>
        <w:t xml:space="preserve">Expertul verifică dacă valoare TVA este trecută în coloana cheltuielilor neeligibile, în cazul în care solicitantul a declarat că este plătitor de TVA, şi bifează DA în căsuţa corespunzătoare. </w:t>
      </w:r>
    </w:p>
    <w:p w14:paraId="52BD29E6" w14:textId="77777777" w:rsidR="00E35136" w:rsidRPr="00817185" w:rsidRDefault="00E35136" w:rsidP="00E35136">
      <w:pPr>
        <w:spacing w:before="120" w:after="120" w:line="240" w:lineRule="auto"/>
        <w:jc w:val="both"/>
        <w:rPr>
          <w:rFonts w:cstheme="minorHAnsi"/>
          <w:sz w:val="24"/>
          <w:lang w:val="it-IT"/>
        </w:rPr>
      </w:pPr>
      <w:r w:rsidRPr="00817185">
        <w:rPr>
          <w:rFonts w:cstheme="minorHAnsi"/>
          <w:sz w:val="24"/>
          <w:lang w:val="it-IT"/>
        </w:rPr>
        <w:t>Expertul va bifa căsuţa NU în cazul în care solicitantul este plătitor de TVA şi valoarea TVA este trecută în coloana cheltuielilor eligibile şi va opera modificările în bugetul indicativ, motivându-şi decizia la rubrica Observaţii.</w:t>
      </w:r>
    </w:p>
    <w:p w14:paraId="3DFD4096" w14:textId="77777777" w:rsidR="00E35136" w:rsidRPr="00817185" w:rsidRDefault="00E35136" w:rsidP="00E35136">
      <w:pPr>
        <w:spacing w:before="120" w:after="120" w:line="240" w:lineRule="auto"/>
        <w:jc w:val="both"/>
        <w:rPr>
          <w:rFonts w:cstheme="minorHAnsi"/>
          <w:sz w:val="24"/>
          <w:lang w:val="it-IT"/>
        </w:rPr>
      </w:pPr>
      <w:r w:rsidRPr="00817185">
        <w:rPr>
          <w:rFonts w:cstheme="minorHAnsi"/>
          <w:sz w:val="24"/>
          <w:lang w:val="it-IT"/>
        </w:rPr>
        <w:t>Dacă solicitantul este neplătitor de TVA, valoarea TVA aferent cheltuielilor eligibile purtătoare de TVA, poate fi trecută în coloana cheltuielilor eligibile sau neeligibile.</w:t>
      </w:r>
    </w:p>
    <w:p w14:paraId="37A380C7" w14:textId="77777777" w:rsidR="00E35136" w:rsidRPr="00817185" w:rsidRDefault="00E35136" w:rsidP="00E35136">
      <w:pPr>
        <w:spacing w:before="120" w:after="120" w:line="240" w:lineRule="auto"/>
        <w:jc w:val="both"/>
        <w:rPr>
          <w:rFonts w:cstheme="minorHAnsi"/>
          <w:sz w:val="24"/>
          <w:lang w:val="it-IT"/>
        </w:rPr>
      </w:pPr>
      <w:r w:rsidRPr="00817185">
        <w:rPr>
          <w:rFonts w:cstheme="minorHAnsi"/>
          <w:sz w:val="24"/>
          <w:lang w:val="it-IT"/>
        </w:rPr>
        <w:t xml:space="preserve">Expertul va bifa DA în căsuţa corespunzătoare dacă TVA este trecut în coloana cheltuielilor eligibile si verifică dacă valoarea TVA se referă numai la valoarea cheltuielilor eligibile purtătoare de TVA. </w:t>
      </w:r>
    </w:p>
    <w:p w14:paraId="1690144F" w14:textId="77777777" w:rsidR="00E35136" w:rsidRPr="00817185" w:rsidRDefault="00E35136" w:rsidP="00E35136">
      <w:pPr>
        <w:spacing w:before="120" w:after="120" w:line="240" w:lineRule="auto"/>
        <w:jc w:val="both"/>
        <w:rPr>
          <w:rFonts w:cstheme="minorHAnsi"/>
          <w:i/>
          <w:sz w:val="24"/>
          <w:lang w:val="it-IT"/>
        </w:rPr>
      </w:pPr>
      <w:r w:rsidRPr="00817185">
        <w:rPr>
          <w:rFonts w:cstheme="minorHAnsi"/>
          <w:i/>
          <w:sz w:val="24"/>
          <w:lang w:val="it-IT"/>
        </w:rPr>
        <w:t xml:space="preserve"> În cazul identificării unor diferenţe, expertul verifică corectitudinea valorii TVA şi bifează DA cu diferenţe şi va opera modificările în bugetul indicativ, motivându-şi decizia la rubrica Observatii.</w:t>
      </w:r>
    </w:p>
    <w:p w14:paraId="3067CF26" w14:textId="77777777" w:rsidR="00E35136" w:rsidRPr="00817185" w:rsidRDefault="00E35136" w:rsidP="00E35136">
      <w:pPr>
        <w:spacing w:before="120" w:after="120" w:line="240" w:lineRule="auto"/>
        <w:jc w:val="both"/>
        <w:rPr>
          <w:rFonts w:cstheme="minorHAnsi"/>
          <w:color w:val="000000"/>
          <w:sz w:val="24"/>
          <w:lang w:val="it-IT"/>
        </w:rPr>
      </w:pPr>
    </w:p>
    <w:p w14:paraId="1982C457" w14:textId="77777777" w:rsidR="00E35136" w:rsidRPr="00817185" w:rsidRDefault="00E35136" w:rsidP="00E35136">
      <w:pPr>
        <w:spacing w:before="120" w:after="120" w:line="240" w:lineRule="auto"/>
        <w:rPr>
          <w:rFonts w:cstheme="minorHAnsi"/>
          <w:sz w:val="24"/>
          <w:u w:val="single"/>
          <w:lang w:val="it-IT"/>
        </w:rPr>
      </w:pPr>
      <w:r w:rsidRPr="00817185">
        <w:rPr>
          <w:rFonts w:cstheme="minorHAnsi"/>
          <w:b/>
          <w:sz w:val="24"/>
          <w:u w:val="single"/>
          <w:lang w:val="it-IT"/>
        </w:rPr>
        <w:t xml:space="preserve">D 3. Verificarea rezonabilităţii preţurilor </w:t>
      </w:r>
    </w:p>
    <w:p w14:paraId="48B307C9" w14:textId="77777777" w:rsidR="00E35136" w:rsidRPr="00817185" w:rsidRDefault="00E35136" w:rsidP="00E35136">
      <w:pPr>
        <w:spacing w:before="120" w:after="120" w:line="240" w:lineRule="auto"/>
        <w:jc w:val="both"/>
        <w:rPr>
          <w:rFonts w:cstheme="minorHAnsi"/>
          <w:b/>
          <w:sz w:val="24"/>
          <w:lang w:val="it-IT"/>
        </w:rPr>
      </w:pPr>
      <w:r w:rsidRPr="00817185">
        <w:rPr>
          <w:rFonts w:cstheme="minorHAnsi"/>
          <w:b/>
          <w:sz w:val="24"/>
          <w:lang w:val="it-IT"/>
        </w:rPr>
        <w:lastRenderedPageBreak/>
        <w:t>1.  Categoria de bunuri  se regaseste in Baza de Date cu prețuri de Referință?</w:t>
      </w:r>
    </w:p>
    <w:p w14:paraId="173E7D1E" w14:textId="77777777" w:rsidR="00E35136" w:rsidRPr="00817185" w:rsidRDefault="00E35136" w:rsidP="00E35136">
      <w:pPr>
        <w:spacing w:before="120" w:after="120" w:line="240" w:lineRule="auto"/>
        <w:jc w:val="both"/>
        <w:rPr>
          <w:rFonts w:cstheme="minorHAnsi"/>
          <w:sz w:val="24"/>
          <w:lang w:val="it-IT"/>
        </w:rPr>
      </w:pPr>
      <w:proofErr w:type="spellStart"/>
      <w:r w:rsidRPr="00880A57">
        <w:rPr>
          <w:rFonts w:cstheme="minorHAnsi"/>
          <w:sz w:val="24"/>
        </w:rPr>
        <w:t>Expertul</w:t>
      </w:r>
      <w:proofErr w:type="spellEnd"/>
      <w:r w:rsidRPr="00880A57">
        <w:rPr>
          <w:rFonts w:cstheme="minorHAnsi"/>
          <w:sz w:val="24"/>
        </w:rPr>
        <w:t xml:space="preserve"> </w:t>
      </w:r>
      <w:proofErr w:type="spellStart"/>
      <w:r w:rsidRPr="00880A57">
        <w:rPr>
          <w:rFonts w:cstheme="minorHAnsi"/>
          <w:sz w:val="24"/>
        </w:rPr>
        <w:t>verifică</w:t>
      </w:r>
      <w:proofErr w:type="spellEnd"/>
      <w:r w:rsidRPr="00880A57">
        <w:rPr>
          <w:rFonts w:cstheme="minorHAnsi"/>
          <w:sz w:val="24"/>
        </w:rPr>
        <w:t xml:space="preserve"> </w:t>
      </w:r>
      <w:proofErr w:type="spellStart"/>
      <w:r w:rsidRPr="00880A57">
        <w:rPr>
          <w:rFonts w:cstheme="minorHAnsi"/>
          <w:sz w:val="24"/>
        </w:rPr>
        <w:t>dacă</w:t>
      </w:r>
      <w:proofErr w:type="spellEnd"/>
      <w:r w:rsidRPr="00880A57">
        <w:rPr>
          <w:rFonts w:cstheme="minorHAnsi"/>
          <w:sz w:val="24"/>
        </w:rPr>
        <w:t xml:space="preserve"> </w:t>
      </w:r>
      <w:proofErr w:type="spellStart"/>
      <w:r w:rsidRPr="00880A57">
        <w:rPr>
          <w:rFonts w:cstheme="minorHAnsi"/>
          <w:sz w:val="24"/>
        </w:rPr>
        <w:t>bunurile</w:t>
      </w:r>
      <w:proofErr w:type="spellEnd"/>
      <w:r w:rsidRPr="00880A57">
        <w:rPr>
          <w:rFonts w:cstheme="minorHAnsi"/>
          <w:sz w:val="24"/>
        </w:rPr>
        <w:t xml:space="preserve"> cu </w:t>
      </w:r>
      <w:proofErr w:type="spellStart"/>
      <w:r w:rsidRPr="00880A57">
        <w:rPr>
          <w:rFonts w:cstheme="minorHAnsi"/>
          <w:sz w:val="24"/>
        </w:rPr>
        <w:t>caracteristicile</w:t>
      </w:r>
      <w:proofErr w:type="spellEnd"/>
      <w:r w:rsidRPr="00880A57">
        <w:rPr>
          <w:rFonts w:cstheme="minorHAnsi"/>
          <w:sz w:val="24"/>
        </w:rPr>
        <w:t xml:space="preserve"> </w:t>
      </w:r>
      <w:proofErr w:type="spellStart"/>
      <w:r w:rsidRPr="00880A57">
        <w:rPr>
          <w:rFonts w:cstheme="minorHAnsi"/>
          <w:sz w:val="24"/>
        </w:rPr>
        <w:t>prevăzute</w:t>
      </w:r>
      <w:proofErr w:type="spellEnd"/>
      <w:r w:rsidRPr="00880A57">
        <w:rPr>
          <w:rFonts w:cstheme="minorHAnsi"/>
          <w:sz w:val="24"/>
        </w:rPr>
        <w:t xml:space="preserve"> </w:t>
      </w:r>
      <w:proofErr w:type="spellStart"/>
      <w:r w:rsidRPr="00880A57">
        <w:rPr>
          <w:rFonts w:cstheme="minorHAnsi"/>
          <w:sz w:val="24"/>
        </w:rPr>
        <w:t>în</w:t>
      </w:r>
      <w:proofErr w:type="spellEnd"/>
      <w:r w:rsidRPr="00880A57">
        <w:rPr>
          <w:rFonts w:cstheme="minorHAnsi"/>
          <w:sz w:val="24"/>
        </w:rPr>
        <w:t xml:space="preserve"> </w:t>
      </w:r>
      <w:r w:rsidRPr="00880A57">
        <w:rPr>
          <w:rFonts w:cstheme="minorHAnsi"/>
        </w:rPr>
        <w:t>CF/</w:t>
      </w:r>
      <w:r w:rsidRPr="00880A57">
        <w:rPr>
          <w:rFonts w:cstheme="minorHAnsi"/>
          <w:sz w:val="24"/>
        </w:rPr>
        <w:t xml:space="preserve">SF/ MJ/ DALI </w:t>
      </w:r>
      <w:proofErr w:type="spellStart"/>
      <w:r w:rsidRPr="00880A57">
        <w:rPr>
          <w:rFonts w:cstheme="minorHAnsi"/>
          <w:sz w:val="24"/>
        </w:rPr>
        <w:t>şi</w:t>
      </w:r>
      <w:proofErr w:type="spellEnd"/>
      <w:r w:rsidRPr="00880A57">
        <w:rPr>
          <w:rFonts w:cstheme="minorHAnsi"/>
          <w:sz w:val="24"/>
        </w:rPr>
        <w:t xml:space="preserve"> </w:t>
      </w:r>
      <w:proofErr w:type="spellStart"/>
      <w:r w:rsidRPr="00880A57">
        <w:rPr>
          <w:rFonts w:cstheme="minorHAnsi"/>
          <w:sz w:val="24"/>
        </w:rPr>
        <w:t>regăsite</w:t>
      </w:r>
      <w:proofErr w:type="spellEnd"/>
      <w:r w:rsidRPr="00880A57">
        <w:rPr>
          <w:rFonts w:cstheme="minorHAnsi"/>
          <w:sz w:val="24"/>
        </w:rPr>
        <w:t xml:space="preserve"> ca </w:t>
      </w:r>
      <w:proofErr w:type="spellStart"/>
      <w:r w:rsidRPr="00880A57">
        <w:rPr>
          <w:rFonts w:cstheme="minorHAnsi"/>
          <w:sz w:val="24"/>
        </w:rPr>
        <w:t>investiţie</w:t>
      </w:r>
      <w:proofErr w:type="spellEnd"/>
      <w:r w:rsidRPr="00880A57">
        <w:rPr>
          <w:rFonts w:cstheme="minorHAnsi"/>
          <w:sz w:val="24"/>
        </w:rPr>
        <w:t xml:space="preserve"> </w:t>
      </w:r>
      <w:proofErr w:type="spellStart"/>
      <w:r w:rsidRPr="00880A57">
        <w:rPr>
          <w:rFonts w:cstheme="minorHAnsi"/>
          <w:sz w:val="24"/>
        </w:rPr>
        <w:t>în</w:t>
      </w:r>
      <w:proofErr w:type="spellEnd"/>
      <w:r w:rsidRPr="00880A57">
        <w:rPr>
          <w:rFonts w:cstheme="minorHAnsi"/>
          <w:sz w:val="24"/>
        </w:rPr>
        <w:t xml:space="preserve"> </w:t>
      </w:r>
      <w:proofErr w:type="spellStart"/>
      <w:r w:rsidRPr="00880A57">
        <w:rPr>
          <w:rFonts w:cstheme="minorHAnsi"/>
          <w:sz w:val="24"/>
        </w:rPr>
        <w:t>devizele</w:t>
      </w:r>
      <w:proofErr w:type="spellEnd"/>
      <w:r w:rsidRPr="00880A57">
        <w:rPr>
          <w:rFonts w:cstheme="minorHAnsi"/>
          <w:sz w:val="24"/>
        </w:rPr>
        <w:t xml:space="preserve"> pe </w:t>
      </w:r>
      <w:proofErr w:type="spellStart"/>
      <w:proofErr w:type="gramStart"/>
      <w:r w:rsidRPr="00880A57">
        <w:rPr>
          <w:rFonts w:cstheme="minorHAnsi"/>
          <w:sz w:val="24"/>
        </w:rPr>
        <w:t>obiecte</w:t>
      </w:r>
      <w:proofErr w:type="spellEnd"/>
      <w:r w:rsidRPr="00880A57">
        <w:rPr>
          <w:rFonts w:cstheme="minorHAnsi"/>
          <w:sz w:val="24"/>
        </w:rPr>
        <w:t xml:space="preserve">  sunt</w:t>
      </w:r>
      <w:proofErr w:type="gramEnd"/>
      <w:r w:rsidRPr="00880A57">
        <w:rPr>
          <w:rFonts w:cstheme="minorHAnsi"/>
          <w:sz w:val="24"/>
        </w:rPr>
        <w:t xml:space="preserve"> </w:t>
      </w:r>
      <w:proofErr w:type="spellStart"/>
      <w:r w:rsidRPr="00880A57">
        <w:rPr>
          <w:rFonts w:cstheme="minorHAnsi"/>
          <w:sz w:val="24"/>
        </w:rPr>
        <w:t>incluse</w:t>
      </w:r>
      <w:proofErr w:type="spellEnd"/>
      <w:r w:rsidRPr="00880A57">
        <w:rPr>
          <w:rFonts w:cstheme="minorHAnsi"/>
          <w:sz w:val="24"/>
        </w:rPr>
        <w:t xml:space="preserve"> </w:t>
      </w:r>
      <w:proofErr w:type="spellStart"/>
      <w:r w:rsidRPr="00880A57">
        <w:rPr>
          <w:rFonts w:cstheme="minorHAnsi"/>
          <w:sz w:val="24"/>
        </w:rPr>
        <w:t>în</w:t>
      </w:r>
      <w:proofErr w:type="spellEnd"/>
      <w:r w:rsidRPr="00880A57">
        <w:rPr>
          <w:rFonts w:cstheme="minorHAnsi"/>
          <w:sz w:val="24"/>
        </w:rPr>
        <w:t xml:space="preserve"> Baza de date cu </w:t>
      </w:r>
      <w:proofErr w:type="spellStart"/>
      <w:r w:rsidRPr="00880A57">
        <w:rPr>
          <w:rFonts w:cstheme="minorHAnsi"/>
          <w:sz w:val="24"/>
        </w:rPr>
        <w:t>preţuri</w:t>
      </w:r>
      <w:proofErr w:type="spellEnd"/>
      <w:r w:rsidRPr="00880A57">
        <w:rPr>
          <w:rFonts w:cstheme="minorHAnsi"/>
          <w:sz w:val="24"/>
        </w:rPr>
        <w:t xml:space="preserve"> de </w:t>
      </w:r>
      <w:proofErr w:type="spellStart"/>
      <w:r w:rsidRPr="00880A57">
        <w:rPr>
          <w:rFonts w:cstheme="minorHAnsi"/>
          <w:sz w:val="24"/>
        </w:rPr>
        <w:t>referință</w:t>
      </w:r>
      <w:proofErr w:type="spellEnd"/>
      <w:r w:rsidRPr="00880A57">
        <w:rPr>
          <w:rFonts w:cstheme="minorHAnsi"/>
          <w:sz w:val="24"/>
        </w:rPr>
        <w:t xml:space="preserve"> </w:t>
      </w:r>
      <w:proofErr w:type="spellStart"/>
      <w:r w:rsidRPr="00880A57">
        <w:rPr>
          <w:rFonts w:cstheme="minorHAnsi"/>
          <w:sz w:val="24"/>
        </w:rPr>
        <w:t>postată</w:t>
      </w:r>
      <w:proofErr w:type="spellEnd"/>
      <w:r w:rsidRPr="00880A57">
        <w:rPr>
          <w:rFonts w:cstheme="minorHAnsi"/>
          <w:sz w:val="24"/>
        </w:rPr>
        <w:t xml:space="preserve"> pe </w:t>
      </w:r>
      <w:proofErr w:type="spellStart"/>
      <w:r w:rsidRPr="00880A57">
        <w:rPr>
          <w:rFonts w:cstheme="minorHAnsi"/>
          <w:sz w:val="24"/>
        </w:rPr>
        <w:t>pagina</w:t>
      </w:r>
      <w:proofErr w:type="spellEnd"/>
      <w:r w:rsidRPr="00880A57">
        <w:rPr>
          <w:rFonts w:cstheme="minorHAnsi"/>
          <w:sz w:val="24"/>
        </w:rPr>
        <w:t xml:space="preserve"> de internet AFIR. </w:t>
      </w:r>
      <w:r w:rsidRPr="00817185">
        <w:rPr>
          <w:rFonts w:cstheme="minorHAnsi"/>
          <w:sz w:val="24"/>
          <w:lang w:val="it-IT"/>
        </w:rPr>
        <w:t>Dacă se regăsesc, expertul bifează în caseta corespunzatoare DA.</w:t>
      </w:r>
    </w:p>
    <w:p w14:paraId="5352AC3B" w14:textId="77777777" w:rsidR="00E35136" w:rsidRPr="00880A57" w:rsidRDefault="00E35136" w:rsidP="00E35136">
      <w:pPr>
        <w:spacing w:before="120" w:after="120" w:line="240" w:lineRule="auto"/>
        <w:jc w:val="both"/>
        <w:rPr>
          <w:rFonts w:cstheme="minorHAnsi"/>
          <w:sz w:val="24"/>
          <w:lang w:val="it-IT"/>
        </w:rPr>
      </w:pPr>
      <w:r w:rsidRPr="00880A57">
        <w:rPr>
          <w:rFonts w:cstheme="minorHAnsi"/>
          <w:sz w:val="24"/>
          <w:lang w:val="it-IT"/>
        </w:rPr>
        <w:t>Daca categoria de bunuri nu se regaseste in Baza de date preţuri, expertul bifează in caseta corespunzatoare NU.</w:t>
      </w:r>
    </w:p>
    <w:p w14:paraId="25A64673" w14:textId="77777777" w:rsidR="00E35136" w:rsidRPr="00817185" w:rsidRDefault="00E35136" w:rsidP="00E35136">
      <w:pPr>
        <w:spacing w:before="120" w:after="120" w:line="240" w:lineRule="auto"/>
        <w:jc w:val="both"/>
        <w:rPr>
          <w:rFonts w:cstheme="minorHAnsi"/>
          <w:sz w:val="24"/>
          <w:lang w:val="it-IT"/>
        </w:rPr>
      </w:pPr>
      <w:r w:rsidRPr="00817185">
        <w:rPr>
          <w:rFonts w:cstheme="minorHAnsi"/>
          <w:sz w:val="24"/>
          <w:lang w:val="it-IT"/>
        </w:rPr>
        <w:t xml:space="preserve">În situația în care o parte din bunuri se regăsesc în baza de date AFIR şi pentru celelalte se prezintă oferte, se bifează DA, iar la rubrica „Observaţii” expertul va menționa care sunt bunurile care nu se regăsesc în baza de date a AFIR. </w:t>
      </w:r>
    </w:p>
    <w:p w14:paraId="76E97CA5" w14:textId="77777777" w:rsidR="00E35136" w:rsidRPr="00880A57" w:rsidRDefault="00E35136" w:rsidP="00E35136">
      <w:pPr>
        <w:spacing w:before="120" w:after="120" w:line="240" w:lineRule="auto"/>
        <w:jc w:val="both"/>
        <w:rPr>
          <w:rFonts w:cstheme="minorHAnsi"/>
          <w:b/>
          <w:sz w:val="24"/>
          <w:lang w:val="it-IT"/>
        </w:rPr>
      </w:pPr>
      <w:r w:rsidRPr="00880A57">
        <w:rPr>
          <w:rFonts w:cstheme="minorHAnsi"/>
          <w:b/>
          <w:sz w:val="24"/>
          <w:lang w:val="it-IT"/>
        </w:rPr>
        <w:t>2. Daca la pct. 1 raspunsul este DA, sunt atasate extrasele tiparite din Baza de date cu prețuri de Referință?</w:t>
      </w:r>
    </w:p>
    <w:p w14:paraId="765FC218" w14:textId="77777777" w:rsidR="00E35136" w:rsidRPr="00880A57" w:rsidRDefault="00E35136" w:rsidP="00E35136">
      <w:pPr>
        <w:spacing w:before="120" w:after="120" w:line="240" w:lineRule="auto"/>
        <w:jc w:val="both"/>
        <w:rPr>
          <w:rFonts w:cstheme="minorHAnsi"/>
          <w:b/>
          <w:sz w:val="24"/>
          <w:u w:val="single"/>
          <w:lang w:val="it-IT"/>
        </w:rPr>
      </w:pPr>
      <w:r w:rsidRPr="00880A57">
        <w:rPr>
          <w:rFonts w:cstheme="minorHAnsi"/>
          <w:sz w:val="24"/>
          <w:lang w:val="it-IT"/>
        </w:rPr>
        <w:t>Daca sunt atasate extrasele tiparite din Baza de date cu prețuri de Referință, expertul bifează in caseta corespunzatoare DA, iar daca nu sunt atasate expertul bifează NU şi printeaza din baza de date extrasele  relevante pe care le încarcă în Sistemul de Gestiune a Documentelor alocat proiectului.</w:t>
      </w:r>
    </w:p>
    <w:p w14:paraId="52A6122C" w14:textId="77777777" w:rsidR="00E35136" w:rsidRPr="00880A57" w:rsidRDefault="00E35136" w:rsidP="00E35136">
      <w:pPr>
        <w:spacing w:before="120" w:after="120" w:line="240" w:lineRule="auto"/>
        <w:jc w:val="both"/>
        <w:rPr>
          <w:rFonts w:cstheme="minorHAnsi"/>
          <w:b/>
          <w:sz w:val="24"/>
          <w:lang w:val="it-IT"/>
        </w:rPr>
      </w:pPr>
      <w:r w:rsidRPr="00880A57">
        <w:rPr>
          <w:rFonts w:cstheme="minorHAnsi"/>
          <w:b/>
          <w:sz w:val="24"/>
          <w:lang w:val="it-IT"/>
        </w:rPr>
        <w:t xml:space="preserve">3. Dacă la pct. 1. raspunsul este DA, preţurile utilizate pentru bunuri se incadreaza in maximul  prevazut în  Baza de Date cu preţuri de Referință? </w:t>
      </w:r>
    </w:p>
    <w:p w14:paraId="4813FAC6" w14:textId="77777777" w:rsidR="00E35136" w:rsidRPr="00817185" w:rsidRDefault="00E35136" w:rsidP="00E35136">
      <w:pPr>
        <w:spacing w:before="120" w:after="120" w:line="240" w:lineRule="auto"/>
        <w:jc w:val="both"/>
        <w:rPr>
          <w:rFonts w:cstheme="minorHAnsi"/>
          <w:sz w:val="24"/>
          <w:lang w:val="it-IT"/>
        </w:rPr>
      </w:pPr>
      <w:r w:rsidRPr="00880A57">
        <w:rPr>
          <w:rFonts w:cstheme="minorHAnsi"/>
          <w:sz w:val="24"/>
          <w:lang w:val="it-IT"/>
        </w:rPr>
        <w:t>Expertul verifica daca preţurile se incadreaza in maximul prevazut în Baza de Date cu  preţuri de Referință pentru bunul respectiv, bifează in caseta corespunzatoare DA, suma acceptata de evaluator fiind cea din devize</w:t>
      </w:r>
      <w:r w:rsidRPr="00817185">
        <w:rPr>
          <w:rFonts w:cstheme="minorHAnsi"/>
          <w:sz w:val="24"/>
          <w:lang w:val="it-IT"/>
        </w:rPr>
        <w:t>.</w:t>
      </w:r>
    </w:p>
    <w:p w14:paraId="41886123" w14:textId="77777777" w:rsidR="00E35136" w:rsidRPr="00817185" w:rsidRDefault="00E35136" w:rsidP="00E35136">
      <w:pPr>
        <w:spacing w:before="120" w:after="120" w:line="240" w:lineRule="auto"/>
        <w:jc w:val="both"/>
        <w:rPr>
          <w:rFonts w:cstheme="minorHAnsi"/>
          <w:sz w:val="24"/>
          <w:lang w:val="it-IT"/>
        </w:rPr>
      </w:pPr>
      <w:r w:rsidRPr="00817185">
        <w:rPr>
          <w:rFonts w:cstheme="minorHAnsi"/>
          <w:sz w:val="24"/>
          <w:lang w:val="it-IT"/>
        </w:rPr>
        <w:t xml:space="preserve">Daca preţurile nu se incadreaza in valorile maxime prevazute în Baza de Date cu  preţuri de Referință pentru bunurile respective, expertul notifica solicitantul prin E3.4L de diferenta dintre cele doua valori pentru modificarea bugetului indicativ/ devizului general cu valoarea superioară din baza de date pentru bunul/ bunurile respective. În urma răspunsului solicitantului expertul bifează în caseta corespunzătoare </w:t>
      </w:r>
      <w:r w:rsidRPr="00817185">
        <w:rPr>
          <w:rFonts w:cstheme="minorHAnsi"/>
          <w:b/>
          <w:sz w:val="24"/>
          <w:lang w:val="it-IT"/>
        </w:rPr>
        <w:t>DA</w:t>
      </w:r>
      <w:r w:rsidRPr="00817185">
        <w:rPr>
          <w:rFonts w:cstheme="minorHAnsi"/>
          <w:sz w:val="24"/>
          <w:lang w:val="it-IT"/>
        </w:rPr>
        <w:t xml:space="preserve"> în cazul în care solicitantul și-a însușit valoarea din baza de date AFIR  sau bifează în căsuța corespunzătoare </w:t>
      </w:r>
      <w:r w:rsidRPr="00817185">
        <w:rPr>
          <w:rFonts w:cstheme="minorHAnsi"/>
          <w:b/>
          <w:sz w:val="24"/>
          <w:lang w:val="it-IT"/>
        </w:rPr>
        <w:t>NU</w:t>
      </w:r>
      <w:r w:rsidRPr="00817185">
        <w:rPr>
          <w:rFonts w:cstheme="minorHAnsi"/>
          <w:sz w:val="24"/>
          <w:lang w:val="it-IT"/>
        </w:rPr>
        <w:t>, dacă solicitantul nu este de acord,  diferența dintre cele două valori a bunului propus a fi achiziționat (prețul din SF/ MJ/ DALI și respectiv prețul maxim din baza de date AFIR pentru obiectul respectiv) trecându-se pe neeligibil.</w:t>
      </w:r>
    </w:p>
    <w:p w14:paraId="28034213" w14:textId="77777777" w:rsidR="00E35136" w:rsidRPr="00817185" w:rsidRDefault="00E35136" w:rsidP="00E35136">
      <w:pPr>
        <w:spacing w:before="120" w:after="120" w:line="240" w:lineRule="auto"/>
        <w:jc w:val="both"/>
        <w:rPr>
          <w:rFonts w:cstheme="minorHAnsi"/>
          <w:b/>
          <w:sz w:val="24"/>
          <w:lang w:val="it-IT"/>
        </w:rPr>
      </w:pPr>
      <w:r w:rsidRPr="00817185">
        <w:rPr>
          <w:rFonts w:cstheme="minorHAnsi"/>
          <w:b/>
          <w:sz w:val="24"/>
          <w:lang w:val="it-IT"/>
        </w:rPr>
        <w:t>4. Dacă bunurile nu se regăsesc în Baza de Date (la pct.1 răspunsul este NU), solicitantul a prezentat două oferte/ PrintScreen – uri de pe site –urile furnizorilor cuprinzând furnizorul, caracteristicile tehnice precum și prețurile valabile la data întocmirii Bugetului indicativ/ Devizului General, pentru bunuri a căror valoare este mai mare de 15.000 Euro fără TVA şi o ofertă/ PrintScreen de pe site –ul furnizorului cuprinzând furnizorul, caracteristicile tehnice precum și prețul valabil la data întocmirii Bugetului indicativ/Devizului General pentru bunuri a căror valoare  este mai mică sau egală de 15.000 Euro fără TVA? (în cazul solicitanților privați)</w:t>
      </w:r>
    </w:p>
    <w:p w14:paraId="200A9BE3" w14:textId="77777777" w:rsidR="00E35136" w:rsidRPr="00817185" w:rsidRDefault="00E35136" w:rsidP="00E35136">
      <w:pPr>
        <w:spacing w:before="120" w:after="120" w:line="240" w:lineRule="auto"/>
        <w:jc w:val="both"/>
        <w:rPr>
          <w:rFonts w:cstheme="minorHAnsi"/>
          <w:sz w:val="24"/>
          <w:lang w:val="it-IT"/>
        </w:rPr>
      </w:pPr>
      <w:r w:rsidRPr="00817185">
        <w:rPr>
          <w:rFonts w:cstheme="minorHAnsi"/>
          <w:sz w:val="24"/>
          <w:lang w:val="it-IT"/>
        </w:rPr>
        <w:lastRenderedPageBreak/>
        <w:t>Expertul verifică dacă solicitantul a prezentat pentru bunurile care nu se regăsesc în baza de date a AFIR două oferte în cazul în care acestea depășesc pragul valoric de 15.000 Euro şi o ofertă pentru bunurile a căror valoare este mai mică sau egală cu pragul valoric de 15.000 Euro.</w:t>
      </w:r>
    </w:p>
    <w:p w14:paraId="520B03CB" w14:textId="77777777" w:rsidR="00E35136" w:rsidRPr="00817185" w:rsidRDefault="00E35136" w:rsidP="00E35136">
      <w:pPr>
        <w:spacing w:before="120" w:after="120" w:line="240" w:lineRule="auto"/>
        <w:jc w:val="both"/>
        <w:rPr>
          <w:rFonts w:cstheme="minorHAnsi"/>
          <w:sz w:val="24"/>
          <w:lang w:val="it-IT"/>
        </w:rPr>
      </w:pPr>
      <w:r w:rsidRPr="00817185">
        <w:rPr>
          <w:rFonts w:cstheme="minorHAnsi"/>
          <w:sz w:val="24"/>
          <w:lang w:val="it-IT"/>
        </w:rPr>
        <w:t>Totodată expertul va compara valorile din bugetul indicativ pentru bunurile care nu se regăsesc în baza de date,  cu  prețurile unor bunuri de același tip disponibile pe Internet cu ofertele prezentate.</w:t>
      </w:r>
    </w:p>
    <w:p w14:paraId="0B9D62A8" w14:textId="77777777" w:rsidR="00E35136" w:rsidRPr="00817185" w:rsidRDefault="00E35136" w:rsidP="00E35136">
      <w:pPr>
        <w:spacing w:before="120" w:after="120" w:line="240" w:lineRule="auto"/>
        <w:jc w:val="both"/>
        <w:rPr>
          <w:rFonts w:cstheme="minorHAnsi"/>
          <w:sz w:val="24"/>
          <w:lang w:val="it-IT"/>
        </w:rPr>
      </w:pPr>
      <w:r w:rsidRPr="00817185">
        <w:rPr>
          <w:rFonts w:cstheme="minorHAnsi"/>
          <w:sz w:val="24"/>
          <w:lang w:val="it-IT"/>
        </w:rPr>
        <w:t xml:space="preserve">Dacă valorile ofertelor şi a celor regăsite pe internet, dacă este cazul, corespund, expertul bifează caseta corespunzătoare </w:t>
      </w:r>
      <w:r w:rsidRPr="00817185">
        <w:rPr>
          <w:rFonts w:cstheme="minorHAnsi"/>
          <w:b/>
          <w:sz w:val="24"/>
          <w:lang w:val="it-IT"/>
        </w:rPr>
        <w:t>DA</w:t>
      </w:r>
      <w:r w:rsidRPr="00817185">
        <w:rPr>
          <w:rFonts w:cstheme="minorHAnsi"/>
          <w:sz w:val="24"/>
          <w:lang w:val="it-IT"/>
        </w:rPr>
        <w:t>, iar preţurile acceptate vor fi cele din oferta pentru situația bunurilor a căror valoare este mai mică  sau egală cu pragul de 15.000 Euro, respectiv unul din preţurile incluse în cele două oferte prezentate pentru bunurile a căror valoare este mai mare decât pragul de 15.000 Euro.</w:t>
      </w:r>
    </w:p>
    <w:p w14:paraId="2FDE8DB1" w14:textId="77777777" w:rsidR="00E35136" w:rsidRPr="00817185" w:rsidRDefault="00E35136" w:rsidP="00E35136">
      <w:pPr>
        <w:spacing w:before="120" w:after="120" w:line="240" w:lineRule="auto"/>
        <w:jc w:val="both"/>
        <w:rPr>
          <w:rFonts w:cstheme="minorHAnsi"/>
          <w:sz w:val="24"/>
          <w:lang w:val="it-IT"/>
        </w:rPr>
      </w:pPr>
      <w:r w:rsidRPr="00817185">
        <w:rPr>
          <w:rFonts w:cstheme="minorHAnsi"/>
          <w:sz w:val="24"/>
          <w:lang w:val="it-IT"/>
        </w:rPr>
        <w:t xml:space="preserve">Expertul verifică dacă valoarea inclusă în Bugetul indicativ se încadrează între nivelul minim şi maxim al ofertelor prezentate şi solicitantul a justificat alegerea. </w:t>
      </w:r>
    </w:p>
    <w:p w14:paraId="07EE7DCB" w14:textId="77777777" w:rsidR="00E35136" w:rsidRPr="00817185" w:rsidRDefault="00E35136" w:rsidP="00E35136">
      <w:pPr>
        <w:spacing w:before="120" w:after="120" w:line="240" w:lineRule="auto"/>
        <w:jc w:val="both"/>
        <w:rPr>
          <w:rFonts w:cstheme="minorHAnsi"/>
          <w:sz w:val="24"/>
          <w:lang w:val="it-IT"/>
        </w:rPr>
      </w:pPr>
      <w:r w:rsidRPr="00817185">
        <w:rPr>
          <w:rFonts w:cstheme="minorHAnsi"/>
          <w:sz w:val="24"/>
          <w:lang w:val="it-IT"/>
        </w:rPr>
        <w:t xml:space="preserve">Dacă </w:t>
      </w:r>
      <w:r w:rsidRPr="00817185">
        <w:rPr>
          <w:rFonts w:cstheme="minorHAnsi"/>
          <w:sz w:val="24"/>
          <w:szCs w:val="24"/>
          <w:lang w:val="it-IT"/>
        </w:rPr>
        <w:t>este necesar, esolicitantul</w:t>
      </w:r>
      <w:r w:rsidRPr="00817185">
        <w:rPr>
          <w:rFonts w:cstheme="minorHAnsi"/>
          <w:sz w:val="24"/>
          <w:lang w:val="it-IT"/>
        </w:rPr>
        <w:t xml:space="preserve"> nu a respectat prevederile de la punctul 3.3.5, expertul înştiinţează solicitantul prin fișa de informații suplimentare pentru trimiterea ofertei/ofertelor, menţionând că, dacă acestea nu sunt transmise, cheltuielile devin neeligibile. După primirea ofertei/ofertelor, expertul procedează ca mai sus. Dacă în urma solicitării de informaţii suplimentare, solicitantul nu furnizează oferta/ofertele, cheltuielile corespunzătoare devin neeligibile şi expertul modifică bugetul indicativ în sensul micșorării acestuia cu costurile corespunzătoare. </w:t>
      </w:r>
    </w:p>
    <w:p w14:paraId="635C9AF4" w14:textId="77777777" w:rsidR="00E35136" w:rsidRPr="00817185" w:rsidRDefault="00E35136" w:rsidP="00E35136">
      <w:pPr>
        <w:spacing w:before="120" w:after="120" w:line="240" w:lineRule="auto"/>
        <w:contextualSpacing/>
        <w:jc w:val="both"/>
        <w:rPr>
          <w:rFonts w:cstheme="minorHAnsi"/>
          <w:sz w:val="24"/>
          <w:lang w:val="it-IT"/>
        </w:rPr>
      </w:pPr>
      <w:r w:rsidRPr="00817185">
        <w:rPr>
          <w:rFonts w:cstheme="minorHAnsi"/>
          <w:sz w:val="24"/>
          <w:lang w:val="it-IT"/>
        </w:rPr>
        <w:t>Ofertele sunt documente obligatorii care trebuie avute în vedere la stabilirea rezonabilității preţurilor şi trebuie să aibă cel puțin următoarele caracteristici:</w:t>
      </w:r>
    </w:p>
    <w:p w14:paraId="72B1640B" w14:textId="77777777" w:rsidR="00E35136" w:rsidRPr="00817185" w:rsidRDefault="00E35136" w:rsidP="00E35136">
      <w:pPr>
        <w:numPr>
          <w:ilvl w:val="0"/>
          <w:numId w:val="58"/>
        </w:numPr>
        <w:spacing w:before="120" w:after="120" w:line="240" w:lineRule="auto"/>
        <w:contextualSpacing/>
        <w:jc w:val="both"/>
        <w:rPr>
          <w:rFonts w:cstheme="minorHAnsi"/>
          <w:sz w:val="24"/>
          <w:lang w:val="it-IT"/>
        </w:rPr>
      </w:pPr>
      <w:r w:rsidRPr="00817185">
        <w:rPr>
          <w:rFonts w:cstheme="minorHAnsi"/>
          <w:sz w:val="24"/>
          <w:lang w:val="it-IT"/>
        </w:rPr>
        <w:t>să fie datate, personalizate şi semnate;</w:t>
      </w:r>
    </w:p>
    <w:p w14:paraId="1A57FF4C" w14:textId="77777777" w:rsidR="00E35136" w:rsidRPr="00817185" w:rsidRDefault="00E35136" w:rsidP="00E35136">
      <w:pPr>
        <w:numPr>
          <w:ilvl w:val="0"/>
          <w:numId w:val="58"/>
        </w:numPr>
        <w:spacing w:before="120" w:after="120" w:line="240" w:lineRule="auto"/>
        <w:contextualSpacing/>
        <w:jc w:val="both"/>
        <w:rPr>
          <w:rFonts w:cstheme="minorHAnsi"/>
          <w:sz w:val="24"/>
          <w:lang w:val="it-IT"/>
        </w:rPr>
      </w:pPr>
      <w:r w:rsidRPr="00817185">
        <w:rPr>
          <w:rFonts w:cstheme="minorHAnsi"/>
          <w:sz w:val="24"/>
          <w:lang w:val="it-IT"/>
        </w:rPr>
        <w:t>să conțină detalierea unor specificații tehnice minimale, comparabile cu cele prevăzute prin CF/ SF/ MJ/ DALI;</w:t>
      </w:r>
    </w:p>
    <w:p w14:paraId="3CE9BF7B" w14:textId="77777777" w:rsidR="00E35136" w:rsidRPr="00880A57" w:rsidRDefault="00E35136" w:rsidP="00E35136">
      <w:pPr>
        <w:numPr>
          <w:ilvl w:val="0"/>
          <w:numId w:val="58"/>
        </w:numPr>
        <w:spacing w:before="120" w:after="120" w:line="240" w:lineRule="auto"/>
        <w:contextualSpacing/>
        <w:jc w:val="both"/>
        <w:rPr>
          <w:rFonts w:cstheme="minorHAnsi"/>
          <w:sz w:val="24"/>
        </w:rPr>
      </w:pPr>
      <w:proofErr w:type="spellStart"/>
      <w:r w:rsidRPr="00880A57">
        <w:rPr>
          <w:rFonts w:cstheme="minorHAnsi"/>
          <w:sz w:val="24"/>
        </w:rPr>
        <w:t>să</w:t>
      </w:r>
      <w:proofErr w:type="spellEnd"/>
      <w:r w:rsidRPr="00880A57">
        <w:rPr>
          <w:rFonts w:cstheme="minorHAnsi"/>
          <w:sz w:val="24"/>
        </w:rPr>
        <w:t xml:space="preserve"> </w:t>
      </w:r>
      <w:proofErr w:type="spellStart"/>
      <w:r w:rsidRPr="00880A57">
        <w:rPr>
          <w:rFonts w:cstheme="minorHAnsi"/>
          <w:sz w:val="24"/>
        </w:rPr>
        <w:t>conţină</w:t>
      </w:r>
      <w:proofErr w:type="spellEnd"/>
      <w:r w:rsidRPr="00880A57">
        <w:rPr>
          <w:rFonts w:cstheme="minorHAnsi"/>
          <w:sz w:val="24"/>
        </w:rPr>
        <w:t xml:space="preserve"> </w:t>
      </w:r>
      <w:proofErr w:type="spellStart"/>
      <w:r w:rsidRPr="00880A57">
        <w:rPr>
          <w:rFonts w:cstheme="minorHAnsi"/>
          <w:sz w:val="24"/>
        </w:rPr>
        <w:t>preţul</w:t>
      </w:r>
      <w:proofErr w:type="spellEnd"/>
      <w:r w:rsidRPr="00880A57">
        <w:rPr>
          <w:rFonts w:cstheme="minorHAnsi"/>
          <w:sz w:val="24"/>
        </w:rPr>
        <w:t xml:space="preserve"> de </w:t>
      </w:r>
      <w:proofErr w:type="spellStart"/>
      <w:r w:rsidRPr="00880A57">
        <w:rPr>
          <w:rFonts w:cstheme="minorHAnsi"/>
          <w:sz w:val="24"/>
        </w:rPr>
        <w:t>achiziţie</w:t>
      </w:r>
      <w:proofErr w:type="spellEnd"/>
      <w:r w:rsidRPr="00880A57">
        <w:rPr>
          <w:rFonts w:cstheme="minorHAnsi"/>
          <w:sz w:val="24"/>
        </w:rPr>
        <w:t xml:space="preserve"> </w:t>
      </w:r>
      <w:proofErr w:type="spellStart"/>
      <w:r w:rsidRPr="00880A57">
        <w:rPr>
          <w:rFonts w:cstheme="minorHAnsi"/>
          <w:sz w:val="24"/>
        </w:rPr>
        <w:t>pentru</w:t>
      </w:r>
      <w:proofErr w:type="spellEnd"/>
      <w:r w:rsidRPr="00880A57">
        <w:rPr>
          <w:rFonts w:cstheme="minorHAnsi"/>
          <w:sz w:val="24"/>
        </w:rPr>
        <w:t xml:space="preserve"> </w:t>
      </w:r>
      <w:proofErr w:type="spellStart"/>
      <w:r w:rsidRPr="00880A57">
        <w:rPr>
          <w:rFonts w:cstheme="minorHAnsi"/>
          <w:sz w:val="24"/>
        </w:rPr>
        <w:t>bunurile</w:t>
      </w:r>
      <w:proofErr w:type="spellEnd"/>
      <w:r w:rsidRPr="00880A57">
        <w:rPr>
          <w:rFonts w:cstheme="minorHAnsi"/>
          <w:sz w:val="24"/>
        </w:rPr>
        <w:t xml:space="preserve"> respective.</w:t>
      </w:r>
    </w:p>
    <w:p w14:paraId="6E63A65A" w14:textId="77777777" w:rsidR="00E35136" w:rsidRPr="00880A57" w:rsidRDefault="00E35136" w:rsidP="00E35136">
      <w:pPr>
        <w:spacing w:before="120" w:after="120" w:line="240" w:lineRule="auto"/>
        <w:jc w:val="both"/>
        <w:rPr>
          <w:rFonts w:cstheme="minorHAnsi"/>
          <w:sz w:val="24"/>
        </w:rPr>
      </w:pPr>
      <w:r w:rsidRPr="005F5888">
        <w:rPr>
          <w:rFonts w:cstheme="minorHAnsi"/>
          <w:sz w:val="24"/>
        </w:rPr>
        <w:t xml:space="preserve">Pot fi </w:t>
      </w:r>
      <w:proofErr w:type="spellStart"/>
      <w:r w:rsidRPr="005F5888">
        <w:rPr>
          <w:rFonts w:cstheme="minorHAnsi"/>
          <w:sz w:val="24"/>
        </w:rPr>
        <w:t>acceptate</w:t>
      </w:r>
      <w:proofErr w:type="spellEnd"/>
      <w:r w:rsidRPr="005F5888">
        <w:rPr>
          <w:rFonts w:cstheme="minorHAnsi"/>
          <w:sz w:val="24"/>
        </w:rPr>
        <w:t xml:space="preserve"> </w:t>
      </w:r>
      <w:proofErr w:type="spellStart"/>
      <w:r w:rsidRPr="005F5888">
        <w:rPr>
          <w:rFonts w:cstheme="minorHAnsi"/>
          <w:sz w:val="24"/>
        </w:rPr>
        <w:t>şi</w:t>
      </w:r>
      <w:proofErr w:type="spellEnd"/>
      <w:r w:rsidRPr="005F5888">
        <w:rPr>
          <w:rFonts w:cstheme="minorHAnsi"/>
          <w:sz w:val="24"/>
        </w:rPr>
        <w:t xml:space="preserve"> </w:t>
      </w:r>
      <w:proofErr w:type="spellStart"/>
      <w:r w:rsidRPr="005F5888">
        <w:rPr>
          <w:rFonts w:cstheme="minorHAnsi"/>
          <w:sz w:val="24"/>
        </w:rPr>
        <w:t>Facturile</w:t>
      </w:r>
      <w:proofErr w:type="spellEnd"/>
      <w:r w:rsidRPr="005F5888">
        <w:rPr>
          <w:rFonts w:cstheme="minorHAnsi"/>
          <w:sz w:val="24"/>
        </w:rPr>
        <w:t xml:space="preserve"> </w:t>
      </w:r>
      <w:proofErr w:type="spellStart"/>
      <w:r w:rsidRPr="005F5888">
        <w:rPr>
          <w:rFonts w:cstheme="minorHAnsi"/>
          <w:sz w:val="24"/>
        </w:rPr>
        <w:t>proforme</w:t>
      </w:r>
      <w:proofErr w:type="spellEnd"/>
      <w:r w:rsidRPr="005F5888">
        <w:rPr>
          <w:rFonts w:cstheme="minorHAnsi"/>
          <w:sz w:val="24"/>
        </w:rPr>
        <w:t xml:space="preserve"> </w:t>
      </w:r>
      <w:proofErr w:type="spellStart"/>
      <w:r w:rsidRPr="005F5888">
        <w:rPr>
          <w:rFonts w:cstheme="minorHAnsi"/>
          <w:sz w:val="24"/>
        </w:rPr>
        <w:t>sau</w:t>
      </w:r>
      <w:proofErr w:type="spellEnd"/>
      <w:r w:rsidRPr="005F5888">
        <w:rPr>
          <w:rFonts w:cstheme="minorHAnsi"/>
          <w:sz w:val="24"/>
        </w:rPr>
        <w:t xml:space="preserve"> </w:t>
      </w:r>
      <w:proofErr w:type="spellStart"/>
      <w:r w:rsidRPr="00880A57">
        <w:rPr>
          <w:rFonts w:cstheme="minorHAnsi"/>
          <w:sz w:val="24"/>
        </w:rPr>
        <w:t>prețurile</w:t>
      </w:r>
      <w:proofErr w:type="spellEnd"/>
      <w:r w:rsidRPr="00880A57">
        <w:rPr>
          <w:rFonts w:cstheme="minorHAnsi"/>
          <w:sz w:val="24"/>
        </w:rPr>
        <w:t xml:space="preserve"> din </w:t>
      </w:r>
      <w:proofErr w:type="spellStart"/>
      <w:r w:rsidRPr="00880A57">
        <w:rPr>
          <w:rFonts w:cstheme="minorHAnsi"/>
          <w:sz w:val="24"/>
        </w:rPr>
        <w:t>alte</w:t>
      </w:r>
      <w:proofErr w:type="spellEnd"/>
      <w:r w:rsidRPr="00880A57">
        <w:rPr>
          <w:rFonts w:cstheme="minorHAnsi"/>
          <w:sz w:val="24"/>
        </w:rPr>
        <w:t xml:space="preserve"> </w:t>
      </w:r>
      <w:proofErr w:type="spellStart"/>
      <w:r w:rsidRPr="00880A57">
        <w:rPr>
          <w:rFonts w:cstheme="minorHAnsi"/>
          <w:sz w:val="24"/>
        </w:rPr>
        <w:t>surse</w:t>
      </w:r>
      <w:proofErr w:type="spellEnd"/>
      <w:r w:rsidRPr="00880A57">
        <w:rPr>
          <w:rFonts w:cstheme="minorHAnsi"/>
          <w:sz w:val="24"/>
        </w:rPr>
        <w:t xml:space="preserve"> </w:t>
      </w:r>
      <w:proofErr w:type="spellStart"/>
      <w:r w:rsidRPr="00880A57">
        <w:rPr>
          <w:rFonts w:cstheme="minorHAnsi"/>
          <w:sz w:val="24"/>
        </w:rPr>
        <w:t>disponibile</w:t>
      </w:r>
      <w:proofErr w:type="spellEnd"/>
      <w:r w:rsidRPr="00880A57">
        <w:rPr>
          <w:rFonts w:cstheme="minorHAnsi"/>
          <w:sz w:val="24"/>
        </w:rPr>
        <w:t xml:space="preserve"> pe Internet (</w:t>
      </w:r>
      <w:proofErr w:type="spellStart"/>
      <w:r w:rsidRPr="00880A57">
        <w:rPr>
          <w:rFonts w:cstheme="minorHAnsi"/>
          <w:sz w:val="24"/>
        </w:rPr>
        <w:t>PrintScreen</w:t>
      </w:r>
      <w:proofErr w:type="spellEnd"/>
      <w:r w:rsidRPr="00880A57">
        <w:rPr>
          <w:rFonts w:cstheme="minorHAnsi"/>
          <w:sz w:val="24"/>
        </w:rPr>
        <w:t xml:space="preserve"> – </w:t>
      </w:r>
      <w:proofErr w:type="spellStart"/>
      <w:r w:rsidRPr="00880A57">
        <w:rPr>
          <w:rFonts w:cstheme="minorHAnsi"/>
          <w:sz w:val="24"/>
        </w:rPr>
        <w:t>uri</w:t>
      </w:r>
      <w:proofErr w:type="spellEnd"/>
      <w:r w:rsidRPr="00880A57">
        <w:rPr>
          <w:rFonts w:cstheme="minorHAnsi"/>
          <w:sz w:val="24"/>
        </w:rPr>
        <w:t xml:space="preserve"> de pe site –urile </w:t>
      </w:r>
      <w:proofErr w:type="spellStart"/>
      <w:r w:rsidRPr="00880A57">
        <w:rPr>
          <w:rFonts w:cstheme="minorHAnsi"/>
          <w:sz w:val="24"/>
        </w:rPr>
        <w:t>furnizorilor</w:t>
      </w:r>
      <w:proofErr w:type="spellEnd"/>
      <w:r w:rsidRPr="00880A57">
        <w:rPr>
          <w:rFonts w:cstheme="minorHAnsi"/>
          <w:sz w:val="24"/>
        </w:rPr>
        <w:t xml:space="preserve">) </w:t>
      </w:r>
      <w:proofErr w:type="spellStart"/>
      <w:r w:rsidRPr="00880A57">
        <w:rPr>
          <w:rFonts w:cstheme="minorHAnsi"/>
          <w:sz w:val="24"/>
        </w:rPr>
        <w:t>pentru</w:t>
      </w:r>
      <w:proofErr w:type="spellEnd"/>
      <w:r w:rsidRPr="00880A57">
        <w:rPr>
          <w:rFonts w:cstheme="minorHAnsi"/>
          <w:sz w:val="24"/>
        </w:rPr>
        <w:t xml:space="preserve"> </w:t>
      </w:r>
      <w:proofErr w:type="spellStart"/>
      <w:r w:rsidRPr="00880A57">
        <w:rPr>
          <w:rFonts w:cstheme="minorHAnsi"/>
          <w:sz w:val="24"/>
        </w:rPr>
        <w:t>bunuri</w:t>
      </w:r>
      <w:proofErr w:type="spellEnd"/>
      <w:r w:rsidRPr="00880A57">
        <w:rPr>
          <w:rFonts w:cstheme="minorHAnsi"/>
          <w:sz w:val="24"/>
        </w:rPr>
        <w:t xml:space="preserve"> de </w:t>
      </w:r>
      <w:proofErr w:type="spellStart"/>
      <w:r w:rsidRPr="00880A57">
        <w:rPr>
          <w:rFonts w:cstheme="minorHAnsi"/>
          <w:sz w:val="24"/>
        </w:rPr>
        <w:t>același</w:t>
      </w:r>
      <w:proofErr w:type="spellEnd"/>
      <w:r w:rsidRPr="00880A57">
        <w:rPr>
          <w:rFonts w:cstheme="minorHAnsi"/>
          <w:sz w:val="24"/>
        </w:rPr>
        <w:t xml:space="preserve"> tip,</w:t>
      </w:r>
      <w:r w:rsidRPr="005F5888">
        <w:rPr>
          <w:rFonts w:cstheme="minorHAnsi"/>
          <w:sz w:val="24"/>
        </w:rPr>
        <w:t xml:space="preserve"> </w:t>
      </w:r>
      <w:proofErr w:type="spellStart"/>
      <w:r w:rsidRPr="005F5888">
        <w:rPr>
          <w:rFonts w:cstheme="minorHAnsi"/>
          <w:sz w:val="24"/>
        </w:rPr>
        <w:t>dacă</w:t>
      </w:r>
      <w:proofErr w:type="spellEnd"/>
      <w:r w:rsidRPr="005F5888">
        <w:rPr>
          <w:rFonts w:cstheme="minorHAnsi"/>
          <w:sz w:val="24"/>
        </w:rPr>
        <w:t xml:space="preserve"> </w:t>
      </w:r>
      <w:proofErr w:type="spellStart"/>
      <w:r w:rsidRPr="005F5888">
        <w:rPr>
          <w:rFonts w:cstheme="minorHAnsi"/>
          <w:sz w:val="24"/>
        </w:rPr>
        <w:t>acestea</w:t>
      </w:r>
      <w:proofErr w:type="spellEnd"/>
      <w:r w:rsidRPr="005F5888">
        <w:rPr>
          <w:rFonts w:cstheme="minorHAnsi"/>
          <w:sz w:val="24"/>
        </w:rPr>
        <w:t xml:space="preserve"> </w:t>
      </w:r>
      <w:proofErr w:type="spellStart"/>
      <w:r w:rsidRPr="005F5888">
        <w:rPr>
          <w:rFonts w:cstheme="minorHAnsi"/>
          <w:sz w:val="24"/>
        </w:rPr>
        <w:t>respectă</w:t>
      </w:r>
      <w:proofErr w:type="spellEnd"/>
      <w:r w:rsidRPr="005F5888">
        <w:rPr>
          <w:rFonts w:cstheme="minorHAnsi"/>
          <w:sz w:val="24"/>
        </w:rPr>
        <w:t xml:space="preserve"> </w:t>
      </w:r>
      <w:proofErr w:type="spellStart"/>
      <w:r w:rsidRPr="005F5888">
        <w:rPr>
          <w:rFonts w:cstheme="minorHAnsi"/>
          <w:sz w:val="24"/>
        </w:rPr>
        <w:t>toate</w:t>
      </w:r>
      <w:proofErr w:type="spellEnd"/>
      <w:r w:rsidRPr="005F5888">
        <w:rPr>
          <w:rFonts w:cstheme="minorHAnsi"/>
          <w:sz w:val="24"/>
        </w:rPr>
        <w:t xml:space="preserve"> </w:t>
      </w:r>
      <w:proofErr w:type="spellStart"/>
      <w:r w:rsidRPr="005F5888">
        <w:rPr>
          <w:rFonts w:cstheme="minorHAnsi"/>
          <w:sz w:val="24"/>
        </w:rPr>
        <w:t>caracteristicile</w:t>
      </w:r>
      <w:proofErr w:type="spellEnd"/>
      <w:r w:rsidRPr="005F5888">
        <w:rPr>
          <w:rFonts w:cstheme="minorHAnsi"/>
          <w:sz w:val="24"/>
        </w:rPr>
        <w:t xml:space="preserve"> </w:t>
      </w:r>
      <w:proofErr w:type="spellStart"/>
      <w:r w:rsidRPr="005F5888">
        <w:rPr>
          <w:rFonts w:cstheme="minorHAnsi"/>
          <w:sz w:val="24"/>
        </w:rPr>
        <w:t>ofertelor</w:t>
      </w:r>
      <w:proofErr w:type="spellEnd"/>
      <w:r w:rsidRPr="005F5888">
        <w:rPr>
          <w:rFonts w:cstheme="minorHAnsi"/>
          <w:sz w:val="24"/>
        </w:rPr>
        <w:t xml:space="preserve"> (</w:t>
      </w:r>
      <w:proofErr w:type="spellStart"/>
      <w:r w:rsidRPr="00880A57">
        <w:rPr>
          <w:rFonts w:cstheme="minorHAnsi"/>
          <w:sz w:val="24"/>
        </w:rPr>
        <w:t>cuprind</w:t>
      </w:r>
      <w:proofErr w:type="spellEnd"/>
      <w:r w:rsidRPr="00880A57">
        <w:rPr>
          <w:rFonts w:cstheme="minorHAnsi"/>
          <w:sz w:val="24"/>
        </w:rPr>
        <w:t xml:space="preserve"> </w:t>
      </w:r>
      <w:proofErr w:type="spellStart"/>
      <w:r w:rsidRPr="00880A57">
        <w:rPr>
          <w:rFonts w:cstheme="minorHAnsi"/>
          <w:sz w:val="24"/>
        </w:rPr>
        <w:t>furnizorul</w:t>
      </w:r>
      <w:proofErr w:type="spellEnd"/>
      <w:r w:rsidRPr="00880A57">
        <w:rPr>
          <w:rFonts w:cstheme="minorHAnsi"/>
          <w:sz w:val="24"/>
        </w:rPr>
        <w:t xml:space="preserve">, </w:t>
      </w:r>
      <w:proofErr w:type="spellStart"/>
      <w:r w:rsidRPr="00880A57">
        <w:rPr>
          <w:rFonts w:cstheme="minorHAnsi"/>
          <w:sz w:val="24"/>
        </w:rPr>
        <w:t>caracteristicile</w:t>
      </w:r>
      <w:proofErr w:type="spellEnd"/>
      <w:r w:rsidRPr="00880A57">
        <w:rPr>
          <w:rFonts w:cstheme="minorHAnsi"/>
          <w:sz w:val="24"/>
        </w:rPr>
        <w:t xml:space="preserve"> </w:t>
      </w:r>
      <w:proofErr w:type="spellStart"/>
      <w:r w:rsidRPr="00880A57">
        <w:rPr>
          <w:rFonts w:cstheme="minorHAnsi"/>
          <w:sz w:val="24"/>
        </w:rPr>
        <w:t>tehnice</w:t>
      </w:r>
      <w:proofErr w:type="spellEnd"/>
      <w:r w:rsidRPr="00880A57">
        <w:rPr>
          <w:rFonts w:cstheme="minorHAnsi"/>
          <w:sz w:val="24"/>
        </w:rPr>
        <w:t xml:space="preserve"> precum </w:t>
      </w:r>
      <w:proofErr w:type="spellStart"/>
      <w:r w:rsidRPr="00880A57">
        <w:rPr>
          <w:rFonts w:cstheme="minorHAnsi"/>
          <w:sz w:val="24"/>
        </w:rPr>
        <w:t>și</w:t>
      </w:r>
      <w:proofErr w:type="spellEnd"/>
      <w:r w:rsidRPr="00880A57">
        <w:rPr>
          <w:rFonts w:cstheme="minorHAnsi"/>
          <w:sz w:val="24"/>
        </w:rPr>
        <w:t xml:space="preserve"> </w:t>
      </w:r>
      <w:proofErr w:type="spellStart"/>
      <w:r w:rsidRPr="00880A57">
        <w:rPr>
          <w:rFonts w:cstheme="minorHAnsi"/>
          <w:sz w:val="24"/>
        </w:rPr>
        <w:t>prețurile</w:t>
      </w:r>
      <w:proofErr w:type="spellEnd"/>
      <w:r w:rsidRPr="00880A57">
        <w:rPr>
          <w:rFonts w:cstheme="minorHAnsi"/>
          <w:sz w:val="24"/>
        </w:rPr>
        <w:t xml:space="preserve"> </w:t>
      </w:r>
      <w:proofErr w:type="spellStart"/>
      <w:r w:rsidRPr="00880A57">
        <w:rPr>
          <w:rFonts w:cstheme="minorHAnsi"/>
          <w:sz w:val="24"/>
        </w:rPr>
        <w:t>valabile</w:t>
      </w:r>
      <w:proofErr w:type="spellEnd"/>
      <w:r w:rsidRPr="00880A57">
        <w:rPr>
          <w:rFonts w:cstheme="minorHAnsi"/>
          <w:sz w:val="24"/>
        </w:rPr>
        <w:t xml:space="preserve"> la data </w:t>
      </w:r>
      <w:proofErr w:type="spellStart"/>
      <w:r w:rsidRPr="00880A57">
        <w:rPr>
          <w:rFonts w:cstheme="minorHAnsi"/>
          <w:sz w:val="24"/>
        </w:rPr>
        <w:t>întocmirii</w:t>
      </w:r>
      <w:proofErr w:type="spellEnd"/>
      <w:r w:rsidRPr="00880A57">
        <w:rPr>
          <w:rFonts w:cstheme="minorHAnsi"/>
          <w:sz w:val="24"/>
        </w:rPr>
        <w:t xml:space="preserve"> </w:t>
      </w:r>
      <w:proofErr w:type="spellStart"/>
      <w:r w:rsidRPr="00880A57">
        <w:rPr>
          <w:rFonts w:cstheme="minorHAnsi"/>
          <w:sz w:val="24"/>
        </w:rPr>
        <w:t>Bugetului</w:t>
      </w:r>
      <w:proofErr w:type="spellEnd"/>
      <w:r w:rsidRPr="00880A57">
        <w:rPr>
          <w:rFonts w:cstheme="minorHAnsi"/>
          <w:sz w:val="24"/>
        </w:rPr>
        <w:t xml:space="preserve"> </w:t>
      </w:r>
      <w:proofErr w:type="spellStart"/>
      <w:r w:rsidRPr="00880A57">
        <w:rPr>
          <w:rFonts w:cstheme="minorHAnsi"/>
          <w:sz w:val="24"/>
        </w:rPr>
        <w:t>indicativ</w:t>
      </w:r>
      <w:proofErr w:type="spellEnd"/>
      <w:r w:rsidRPr="00880A57">
        <w:rPr>
          <w:rFonts w:cstheme="minorHAnsi"/>
          <w:sz w:val="24"/>
        </w:rPr>
        <w:t>).</w:t>
      </w:r>
    </w:p>
    <w:p w14:paraId="7FF1AE45" w14:textId="77777777" w:rsidR="00E35136" w:rsidRPr="00880A57" w:rsidRDefault="00E35136" w:rsidP="00E35136">
      <w:pPr>
        <w:spacing w:before="120" w:after="120" w:line="240" w:lineRule="auto"/>
        <w:jc w:val="both"/>
        <w:rPr>
          <w:rFonts w:cstheme="minorHAnsi"/>
          <w:sz w:val="24"/>
        </w:rPr>
      </w:pPr>
      <w:proofErr w:type="spellStart"/>
      <w:r w:rsidRPr="00880A57">
        <w:rPr>
          <w:rFonts w:cstheme="minorHAnsi"/>
          <w:sz w:val="24"/>
        </w:rPr>
        <w:t>În</w:t>
      </w:r>
      <w:proofErr w:type="spellEnd"/>
      <w:r w:rsidRPr="00880A57">
        <w:rPr>
          <w:rFonts w:cstheme="minorHAnsi"/>
          <w:sz w:val="24"/>
        </w:rPr>
        <w:t xml:space="preserve"> </w:t>
      </w:r>
      <w:proofErr w:type="spellStart"/>
      <w:r w:rsidRPr="00880A57">
        <w:rPr>
          <w:rFonts w:cstheme="minorHAnsi"/>
          <w:sz w:val="24"/>
        </w:rPr>
        <w:t>același</w:t>
      </w:r>
      <w:proofErr w:type="spellEnd"/>
      <w:r w:rsidRPr="00880A57">
        <w:rPr>
          <w:rFonts w:cstheme="minorHAnsi"/>
          <w:sz w:val="24"/>
        </w:rPr>
        <w:t xml:space="preserve"> </w:t>
      </w:r>
      <w:proofErr w:type="spellStart"/>
      <w:r w:rsidRPr="00880A57">
        <w:rPr>
          <w:rFonts w:cstheme="minorHAnsi"/>
          <w:sz w:val="24"/>
        </w:rPr>
        <w:t>timp</w:t>
      </w:r>
      <w:proofErr w:type="spellEnd"/>
      <w:r w:rsidRPr="00880A57">
        <w:rPr>
          <w:rFonts w:cstheme="minorHAnsi"/>
          <w:sz w:val="24"/>
        </w:rPr>
        <w:t xml:space="preserve"> cu </w:t>
      </w:r>
      <w:proofErr w:type="spellStart"/>
      <w:r w:rsidRPr="00880A57">
        <w:rPr>
          <w:rFonts w:cstheme="minorHAnsi"/>
          <w:sz w:val="24"/>
        </w:rPr>
        <w:t>verificarea</w:t>
      </w:r>
      <w:proofErr w:type="spellEnd"/>
      <w:r w:rsidRPr="00880A57">
        <w:rPr>
          <w:rFonts w:cstheme="minorHAnsi"/>
          <w:sz w:val="24"/>
        </w:rPr>
        <w:t xml:space="preserve"> </w:t>
      </w:r>
      <w:proofErr w:type="spellStart"/>
      <w:r w:rsidRPr="00880A57">
        <w:rPr>
          <w:rFonts w:cstheme="minorHAnsi"/>
          <w:sz w:val="24"/>
        </w:rPr>
        <w:t>prețurilor</w:t>
      </w:r>
      <w:proofErr w:type="spellEnd"/>
      <w:r w:rsidRPr="00880A57">
        <w:rPr>
          <w:rFonts w:cstheme="minorHAnsi"/>
          <w:sz w:val="24"/>
        </w:rPr>
        <w:t xml:space="preserve">, </w:t>
      </w:r>
      <w:proofErr w:type="spellStart"/>
      <w:r w:rsidRPr="00880A57">
        <w:rPr>
          <w:rFonts w:cstheme="minorHAnsi"/>
          <w:sz w:val="24"/>
        </w:rPr>
        <w:t>expertul</w:t>
      </w:r>
      <w:proofErr w:type="spellEnd"/>
      <w:r w:rsidRPr="00880A57">
        <w:rPr>
          <w:rFonts w:cstheme="minorHAnsi"/>
          <w:sz w:val="24"/>
        </w:rPr>
        <w:t xml:space="preserve"> evaluator </w:t>
      </w:r>
      <w:proofErr w:type="spellStart"/>
      <w:r w:rsidRPr="00880A57">
        <w:rPr>
          <w:rFonts w:cstheme="minorHAnsi"/>
          <w:sz w:val="24"/>
        </w:rPr>
        <w:t>trebuie</w:t>
      </w:r>
      <w:proofErr w:type="spellEnd"/>
      <w:r w:rsidRPr="00880A57">
        <w:rPr>
          <w:rFonts w:cstheme="minorHAnsi"/>
          <w:sz w:val="24"/>
        </w:rPr>
        <w:t xml:space="preserve"> </w:t>
      </w:r>
      <w:proofErr w:type="spellStart"/>
      <w:r w:rsidRPr="00880A57">
        <w:rPr>
          <w:rFonts w:cstheme="minorHAnsi"/>
          <w:sz w:val="24"/>
        </w:rPr>
        <w:t>să</w:t>
      </w:r>
      <w:proofErr w:type="spellEnd"/>
      <w:r w:rsidRPr="00880A57">
        <w:rPr>
          <w:rFonts w:cstheme="minorHAnsi"/>
          <w:sz w:val="24"/>
        </w:rPr>
        <w:t xml:space="preserve"> </w:t>
      </w:r>
      <w:proofErr w:type="spellStart"/>
      <w:r w:rsidRPr="00880A57">
        <w:rPr>
          <w:rFonts w:cstheme="minorHAnsi"/>
          <w:sz w:val="24"/>
        </w:rPr>
        <w:t>verifice</w:t>
      </w:r>
      <w:proofErr w:type="spellEnd"/>
      <w:r w:rsidRPr="00880A57">
        <w:rPr>
          <w:rFonts w:cstheme="minorHAnsi"/>
          <w:sz w:val="24"/>
        </w:rPr>
        <w:t xml:space="preserve"> </w:t>
      </w:r>
      <w:proofErr w:type="spellStart"/>
      <w:r w:rsidRPr="00880A57">
        <w:rPr>
          <w:rFonts w:cstheme="minorHAnsi"/>
          <w:sz w:val="24"/>
        </w:rPr>
        <w:t>în</w:t>
      </w:r>
      <w:proofErr w:type="spellEnd"/>
      <w:r w:rsidRPr="00880A57">
        <w:rPr>
          <w:rFonts w:cstheme="minorHAnsi"/>
          <w:sz w:val="24"/>
        </w:rPr>
        <w:t xml:space="preserve"> </w:t>
      </w:r>
      <w:proofErr w:type="spellStart"/>
      <w:r w:rsidRPr="00880A57">
        <w:rPr>
          <w:rFonts w:cstheme="minorHAnsi"/>
          <w:sz w:val="24"/>
        </w:rPr>
        <w:t>baza</w:t>
      </w:r>
      <w:proofErr w:type="spellEnd"/>
      <w:r w:rsidRPr="00880A57">
        <w:rPr>
          <w:rFonts w:cstheme="minorHAnsi"/>
          <w:sz w:val="24"/>
        </w:rPr>
        <w:t xml:space="preserve"> de date a ONRC </w:t>
      </w:r>
      <w:proofErr w:type="spellStart"/>
      <w:r w:rsidRPr="00880A57">
        <w:rPr>
          <w:rFonts w:cstheme="minorHAnsi"/>
          <w:sz w:val="24"/>
        </w:rPr>
        <w:t>codul</w:t>
      </w:r>
      <w:proofErr w:type="spellEnd"/>
      <w:r w:rsidRPr="00880A57">
        <w:rPr>
          <w:rFonts w:cstheme="minorHAnsi"/>
          <w:sz w:val="24"/>
        </w:rPr>
        <w:t xml:space="preserve"> CAEN al </w:t>
      </w:r>
      <w:proofErr w:type="spellStart"/>
      <w:r w:rsidRPr="00880A57">
        <w:rPr>
          <w:rFonts w:cstheme="minorHAnsi"/>
          <w:sz w:val="24"/>
        </w:rPr>
        <w:t>ofertantului</w:t>
      </w:r>
      <w:proofErr w:type="spellEnd"/>
      <w:r w:rsidRPr="00880A57">
        <w:rPr>
          <w:rFonts w:cstheme="minorHAnsi"/>
          <w:sz w:val="24"/>
        </w:rPr>
        <w:t xml:space="preserve">, </w:t>
      </w:r>
      <w:proofErr w:type="spellStart"/>
      <w:r w:rsidRPr="00880A57">
        <w:rPr>
          <w:rFonts w:cstheme="minorHAnsi"/>
          <w:sz w:val="24"/>
        </w:rPr>
        <w:t>dacă</w:t>
      </w:r>
      <w:proofErr w:type="spellEnd"/>
      <w:r w:rsidRPr="00880A57">
        <w:rPr>
          <w:rFonts w:cstheme="minorHAnsi"/>
          <w:sz w:val="24"/>
        </w:rPr>
        <w:t xml:space="preserve"> </w:t>
      </w:r>
      <w:proofErr w:type="spellStart"/>
      <w:r w:rsidRPr="00880A57">
        <w:rPr>
          <w:rFonts w:cstheme="minorHAnsi"/>
          <w:sz w:val="24"/>
        </w:rPr>
        <w:t>acesta</w:t>
      </w:r>
      <w:proofErr w:type="spellEnd"/>
      <w:r w:rsidRPr="00880A57">
        <w:rPr>
          <w:rFonts w:cstheme="minorHAnsi"/>
          <w:sz w:val="24"/>
        </w:rPr>
        <w:t xml:space="preserve"> </w:t>
      </w:r>
      <w:proofErr w:type="spellStart"/>
      <w:r w:rsidRPr="00880A57">
        <w:rPr>
          <w:rFonts w:cstheme="minorHAnsi"/>
          <w:sz w:val="24"/>
        </w:rPr>
        <w:t>este</w:t>
      </w:r>
      <w:proofErr w:type="spellEnd"/>
      <w:r w:rsidRPr="00880A57">
        <w:rPr>
          <w:rFonts w:cstheme="minorHAnsi"/>
          <w:sz w:val="24"/>
        </w:rPr>
        <w:t xml:space="preserve"> </w:t>
      </w:r>
      <w:proofErr w:type="spellStart"/>
      <w:r w:rsidRPr="00880A57">
        <w:rPr>
          <w:rFonts w:cstheme="minorHAnsi"/>
          <w:sz w:val="24"/>
        </w:rPr>
        <w:t>în</w:t>
      </w:r>
      <w:proofErr w:type="spellEnd"/>
      <w:r w:rsidRPr="00880A57">
        <w:rPr>
          <w:rFonts w:cstheme="minorHAnsi"/>
          <w:sz w:val="24"/>
        </w:rPr>
        <w:t xml:space="preserve"> </w:t>
      </w:r>
      <w:proofErr w:type="spellStart"/>
      <w:r w:rsidRPr="00880A57">
        <w:rPr>
          <w:rFonts w:cstheme="minorHAnsi"/>
          <w:sz w:val="24"/>
        </w:rPr>
        <w:t>concordanță</w:t>
      </w:r>
      <w:proofErr w:type="spellEnd"/>
      <w:r w:rsidRPr="00880A57">
        <w:rPr>
          <w:rFonts w:cstheme="minorHAnsi"/>
          <w:sz w:val="24"/>
        </w:rPr>
        <w:t xml:space="preserve"> cu </w:t>
      </w:r>
      <w:proofErr w:type="spellStart"/>
      <w:r w:rsidRPr="00880A57">
        <w:rPr>
          <w:rFonts w:cstheme="minorHAnsi"/>
          <w:sz w:val="24"/>
        </w:rPr>
        <w:t>echipamentele</w:t>
      </w:r>
      <w:proofErr w:type="spellEnd"/>
      <w:r w:rsidRPr="00880A57">
        <w:rPr>
          <w:rFonts w:cstheme="minorHAnsi"/>
          <w:sz w:val="24"/>
        </w:rPr>
        <w:t xml:space="preserve">/ </w:t>
      </w:r>
      <w:proofErr w:type="spellStart"/>
      <w:r w:rsidRPr="00880A57">
        <w:rPr>
          <w:rFonts w:cstheme="minorHAnsi"/>
          <w:sz w:val="24"/>
        </w:rPr>
        <w:t>bunurile</w:t>
      </w:r>
      <w:proofErr w:type="spellEnd"/>
      <w:r w:rsidRPr="00880A57">
        <w:rPr>
          <w:rFonts w:cstheme="minorHAnsi"/>
          <w:sz w:val="24"/>
        </w:rPr>
        <w:t xml:space="preserve"> pe care le </w:t>
      </w:r>
      <w:proofErr w:type="spellStart"/>
      <w:r w:rsidRPr="00880A57">
        <w:rPr>
          <w:rFonts w:cstheme="minorHAnsi"/>
          <w:sz w:val="24"/>
        </w:rPr>
        <w:t>va</w:t>
      </w:r>
      <w:proofErr w:type="spellEnd"/>
      <w:r w:rsidRPr="00880A57">
        <w:rPr>
          <w:rFonts w:cstheme="minorHAnsi"/>
          <w:sz w:val="24"/>
        </w:rPr>
        <w:t xml:space="preserve"> </w:t>
      </w:r>
      <w:proofErr w:type="spellStart"/>
      <w:r w:rsidRPr="00880A57">
        <w:rPr>
          <w:rFonts w:cstheme="minorHAnsi"/>
          <w:sz w:val="24"/>
        </w:rPr>
        <w:t>furniza</w:t>
      </w:r>
      <w:proofErr w:type="spellEnd"/>
      <w:r w:rsidRPr="00880A57">
        <w:rPr>
          <w:rFonts w:cstheme="minorHAnsi"/>
          <w:sz w:val="24"/>
        </w:rPr>
        <w:t xml:space="preserve">. </w:t>
      </w:r>
      <w:proofErr w:type="spellStart"/>
      <w:r w:rsidRPr="00880A57">
        <w:rPr>
          <w:rFonts w:cstheme="minorHAnsi"/>
          <w:sz w:val="24"/>
        </w:rPr>
        <w:t>Astfel</w:t>
      </w:r>
      <w:proofErr w:type="spellEnd"/>
      <w:r w:rsidRPr="00880A57">
        <w:rPr>
          <w:rFonts w:cstheme="minorHAnsi"/>
          <w:sz w:val="24"/>
        </w:rPr>
        <w:t xml:space="preserve">, </w:t>
      </w:r>
      <w:proofErr w:type="spellStart"/>
      <w:r w:rsidRPr="00880A57">
        <w:rPr>
          <w:rFonts w:cstheme="minorHAnsi"/>
          <w:sz w:val="24"/>
        </w:rPr>
        <w:t>prețurile</w:t>
      </w:r>
      <w:proofErr w:type="spellEnd"/>
      <w:r w:rsidRPr="00880A57">
        <w:rPr>
          <w:rFonts w:cstheme="minorHAnsi"/>
          <w:sz w:val="24"/>
        </w:rPr>
        <w:t xml:space="preserve"> din </w:t>
      </w:r>
      <w:proofErr w:type="spellStart"/>
      <w:r w:rsidRPr="00880A57">
        <w:rPr>
          <w:rFonts w:cstheme="minorHAnsi"/>
          <w:sz w:val="24"/>
        </w:rPr>
        <w:t>oferte</w:t>
      </w:r>
      <w:proofErr w:type="spellEnd"/>
      <w:r w:rsidRPr="00880A57">
        <w:rPr>
          <w:rFonts w:cstheme="minorHAnsi"/>
          <w:sz w:val="24"/>
        </w:rPr>
        <w:t xml:space="preserve"> </w:t>
      </w:r>
      <w:proofErr w:type="spellStart"/>
      <w:r w:rsidRPr="00880A57">
        <w:rPr>
          <w:rFonts w:cstheme="minorHAnsi"/>
          <w:sz w:val="24"/>
        </w:rPr>
        <w:t>vor</w:t>
      </w:r>
      <w:proofErr w:type="spellEnd"/>
      <w:r w:rsidRPr="00880A57">
        <w:rPr>
          <w:rFonts w:cstheme="minorHAnsi"/>
          <w:sz w:val="24"/>
        </w:rPr>
        <w:t xml:space="preserve"> fi </w:t>
      </w:r>
      <w:proofErr w:type="spellStart"/>
      <w:r w:rsidRPr="00880A57">
        <w:rPr>
          <w:rFonts w:cstheme="minorHAnsi"/>
          <w:sz w:val="24"/>
        </w:rPr>
        <w:t>acceptate</w:t>
      </w:r>
      <w:proofErr w:type="spellEnd"/>
      <w:r w:rsidRPr="00880A57">
        <w:rPr>
          <w:rFonts w:cstheme="minorHAnsi"/>
          <w:sz w:val="24"/>
        </w:rPr>
        <w:t xml:space="preserve"> </w:t>
      </w:r>
      <w:proofErr w:type="spellStart"/>
      <w:r w:rsidRPr="00880A57">
        <w:rPr>
          <w:rFonts w:cstheme="minorHAnsi"/>
          <w:sz w:val="24"/>
        </w:rPr>
        <w:t>numai</w:t>
      </w:r>
      <w:proofErr w:type="spellEnd"/>
      <w:r w:rsidRPr="00880A57">
        <w:rPr>
          <w:rFonts w:cstheme="minorHAnsi"/>
          <w:sz w:val="24"/>
        </w:rPr>
        <w:t xml:space="preserve"> </w:t>
      </w:r>
      <w:proofErr w:type="spellStart"/>
      <w:r w:rsidRPr="00880A57">
        <w:rPr>
          <w:rFonts w:cstheme="minorHAnsi"/>
          <w:sz w:val="24"/>
        </w:rPr>
        <w:t>în</w:t>
      </w:r>
      <w:proofErr w:type="spellEnd"/>
      <w:r w:rsidRPr="00880A57">
        <w:rPr>
          <w:rFonts w:cstheme="minorHAnsi"/>
          <w:sz w:val="24"/>
        </w:rPr>
        <w:t xml:space="preserve"> </w:t>
      </w:r>
      <w:proofErr w:type="spellStart"/>
      <w:r w:rsidRPr="00880A57">
        <w:rPr>
          <w:rFonts w:cstheme="minorHAnsi"/>
          <w:sz w:val="24"/>
        </w:rPr>
        <w:t>situația</w:t>
      </w:r>
      <w:proofErr w:type="spellEnd"/>
      <w:r w:rsidRPr="00880A57">
        <w:rPr>
          <w:rFonts w:cstheme="minorHAnsi"/>
          <w:sz w:val="24"/>
        </w:rPr>
        <w:t xml:space="preserve"> </w:t>
      </w:r>
      <w:proofErr w:type="spellStart"/>
      <w:r w:rsidRPr="00880A57">
        <w:rPr>
          <w:rFonts w:cstheme="minorHAnsi"/>
          <w:sz w:val="24"/>
        </w:rPr>
        <w:t>în</w:t>
      </w:r>
      <w:proofErr w:type="spellEnd"/>
      <w:r w:rsidRPr="00880A57">
        <w:rPr>
          <w:rFonts w:cstheme="minorHAnsi"/>
          <w:sz w:val="24"/>
        </w:rPr>
        <w:t xml:space="preserve"> care </w:t>
      </w:r>
      <w:proofErr w:type="spellStart"/>
      <w:r w:rsidRPr="00880A57">
        <w:rPr>
          <w:rFonts w:cstheme="minorHAnsi"/>
          <w:sz w:val="24"/>
        </w:rPr>
        <w:t>activitatea</w:t>
      </w:r>
      <w:proofErr w:type="spellEnd"/>
      <w:r w:rsidRPr="00880A57">
        <w:rPr>
          <w:rFonts w:cstheme="minorHAnsi"/>
          <w:sz w:val="24"/>
        </w:rPr>
        <w:t xml:space="preserve"> </w:t>
      </w:r>
      <w:proofErr w:type="spellStart"/>
      <w:r w:rsidRPr="00880A57">
        <w:rPr>
          <w:rFonts w:cstheme="minorHAnsi"/>
          <w:sz w:val="24"/>
        </w:rPr>
        <w:t>ofertantului</w:t>
      </w:r>
      <w:proofErr w:type="spellEnd"/>
      <w:r w:rsidRPr="00880A57">
        <w:rPr>
          <w:rFonts w:cstheme="minorHAnsi"/>
          <w:sz w:val="24"/>
        </w:rPr>
        <w:t xml:space="preserve"> </w:t>
      </w:r>
      <w:proofErr w:type="spellStart"/>
      <w:r w:rsidRPr="00880A57">
        <w:rPr>
          <w:rFonts w:cstheme="minorHAnsi"/>
          <w:sz w:val="24"/>
        </w:rPr>
        <w:t>demonstrată</w:t>
      </w:r>
      <w:proofErr w:type="spellEnd"/>
      <w:r w:rsidRPr="00880A57">
        <w:rPr>
          <w:rFonts w:cstheme="minorHAnsi"/>
          <w:sz w:val="24"/>
        </w:rPr>
        <w:t xml:space="preserve"> </w:t>
      </w:r>
      <w:proofErr w:type="spellStart"/>
      <w:r w:rsidRPr="00880A57">
        <w:rPr>
          <w:rFonts w:cstheme="minorHAnsi"/>
          <w:sz w:val="24"/>
        </w:rPr>
        <w:t>prin</w:t>
      </w:r>
      <w:proofErr w:type="spellEnd"/>
      <w:r w:rsidRPr="00880A57">
        <w:rPr>
          <w:rFonts w:cstheme="minorHAnsi"/>
          <w:sz w:val="24"/>
        </w:rPr>
        <w:t xml:space="preserve"> cod CAEN </w:t>
      </w:r>
      <w:proofErr w:type="spellStart"/>
      <w:r w:rsidRPr="00880A57">
        <w:rPr>
          <w:rFonts w:cstheme="minorHAnsi"/>
          <w:sz w:val="24"/>
        </w:rPr>
        <w:t>este</w:t>
      </w:r>
      <w:proofErr w:type="spellEnd"/>
      <w:r w:rsidRPr="00880A57">
        <w:rPr>
          <w:rFonts w:cstheme="minorHAnsi"/>
          <w:sz w:val="24"/>
        </w:rPr>
        <w:t xml:space="preserve"> </w:t>
      </w:r>
      <w:proofErr w:type="spellStart"/>
      <w:r w:rsidRPr="00880A57">
        <w:rPr>
          <w:rFonts w:cstheme="minorHAnsi"/>
          <w:sz w:val="24"/>
        </w:rPr>
        <w:t>în</w:t>
      </w:r>
      <w:proofErr w:type="spellEnd"/>
      <w:r w:rsidRPr="00880A57">
        <w:rPr>
          <w:rFonts w:cstheme="minorHAnsi"/>
          <w:sz w:val="24"/>
        </w:rPr>
        <w:t xml:space="preserve"> </w:t>
      </w:r>
      <w:proofErr w:type="spellStart"/>
      <w:r w:rsidRPr="00880A57">
        <w:rPr>
          <w:rFonts w:cstheme="minorHAnsi"/>
          <w:sz w:val="24"/>
        </w:rPr>
        <w:t>concordanță</w:t>
      </w:r>
      <w:proofErr w:type="spellEnd"/>
      <w:r w:rsidRPr="00880A57">
        <w:rPr>
          <w:rFonts w:cstheme="minorHAnsi"/>
          <w:sz w:val="24"/>
        </w:rPr>
        <w:t xml:space="preserve"> cu </w:t>
      </w:r>
      <w:proofErr w:type="spellStart"/>
      <w:r w:rsidRPr="00880A57">
        <w:rPr>
          <w:rFonts w:cstheme="minorHAnsi"/>
          <w:sz w:val="24"/>
        </w:rPr>
        <w:t>echipamentele</w:t>
      </w:r>
      <w:proofErr w:type="spellEnd"/>
      <w:r w:rsidRPr="00880A57">
        <w:rPr>
          <w:rFonts w:cstheme="minorHAnsi"/>
          <w:sz w:val="24"/>
        </w:rPr>
        <w:t>/</w:t>
      </w:r>
      <w:proofErr w:type="spellStart"/>
      <w:r w:rsidRPr="00880A57">
        <w:rPr>
          <w:rFonts w:cstheme="minorHAnsi"/>
          <w:sz w:val="24"/>
        </w:rPr>
        <w:t>bunurile</w:t>
      </w:r>
      <w:proofErr w:type="spellEnd"/>
      <w:r w:rsidRPr="00880A57">
        <w:rPr>
          <w:rFonts w:cstheme="minorHAnsi"/>
          <w:sz w:val="24"/>
        </w:rPr>
        <w:t xml:space="preserve"> pe care le </w:t>
      </w:r>
      <w:proofErr w:type="spellStart"/>
      <w:r w:rsidRPr="00880A57">
        <w:rPr>
          <w:rFonts w:cstheme="minorHAnsi"/>
          <w:sz w:val="24"/>
        </w:rPr>
        <w:t>va</w:t>
      </w:r>
      <w:proofErr w:type="spellEnd"/>
      <w:r w:rsidRPr="00880A57">
        <w:rPr>
          <w:rFonts w:cstheme="minorHAnsi"/>
          <w:sz w:val="24"/>
        </w:rPr>
        <w:t xml:space="preserve"> </w:t>
      </w:r>
      <w:proofErr w:type="spellStart"/>
      <w:r w:rsidRPr="00880A57">
        <w:rPr>
          <w:rFonts w:cstheme="minorHAnsi"/>
          <w:sz w:val="24"/>
        </w:rPr>
        <w:t>furniza</w:t>
      </w:r>
      <w:proofErr w:type="spellEnd"/>
      <w:r w:rsidRPr="00880A57">
        <w:rPr>
          <w:rFonts w:cstheme="minorHAnsi"/>
          <w:sz w:val="24"/>
        </w:rPr>
        <w:t>.</w:t>
      </w:r>
    </w:p>
    <w:p w14:paraId="75B79CB3" w14:textId="77777777" w:rsidR="00E35136" w:rsidRPr="00817185" w:rsidRDefault="00E35136" w:rsidP="00E35136">
      <w:pPr>
        <w:spacing w:before="120" w:after="120" w:line="240" w:lineRule="auto"/>
        <w:jc w:val="both"/>
        <w:rPr>
          <w:rFonts w:cstheme="minorHAnsi"/>
          <w:sz w:val="24"/>
          <w:lang w:val="it-IT"/>
        </w:rPr>
      </w:pPr>
      <w:r w:rsidRPr="00817185">
        <w:rPr>
          <w:rFonts w:cstheme="minorHAnsi"/>
          <w:sz w:val="24"/>
          <w:lang w:val="it-IT"/>
        </w:rPr>
        <w:t>Dacă această condiție nu este îndeplinită, solicită prezentarea altor oferte prin intermediul informațiilor suplimentare.</w:t>
      </w:r>
    </w:p>
    <w:p w14:paraId="2003872D" w14:textId="77777777" w:rsidR="00E35136" w:rsidRPr="00817185" w:rsidRDefault="00E35136" w:rsidP="00E35136">
      <w:pPr>
        <w:spacing w:before="120" w:after="120" w:line="240" w:lineRule="auto"/>
        <w:jc w:val="both"/>
        <w:rPr>
          <w:rFonts w:cstheme="minorHAnsi"/>
          <w:sz w:val="24"/>
          <w:lang w:val="it-IT"/>
        </w:rPr>
      </w:pPr>
      <w:r w:rsidRPr="00817185">
        <w:rPr>
          <w:rFonts w:cstheme="minorHAnsi"/>
          <w:sz w:val="24"/>
          <w:lang w:val="it-IT"/>
        </w:rPr>
        <w:lastRenderedPageBreak/>
        <w:t>Dacă în urma solicitării de informaţii suplimentare solicitantul nu furnizează oferta/ofertele, care să îndeplinească condițiile de mai sus, cheltuielile corespunzătoare devin neeligibile şi expertul modifică bugetul indicativ în sensul micșorării acestuia cu costurile corespunzătoare.</w:t>
      </w:r>
    </w:p>
    <w:p w14:paraId="42657E79" w14:textId="77777777" w:rsidR="00E35136" w:rsidRPr="00817185" w:rsidRDefault="00E35136" w:rsidP="00E35136">
      <w:pPr>
        <w:spacing w:before="120" w:after="120" w:line="240" w:lineRule="auto"/>
        <w:jc w:val="both"/>
        <w:rPr>
          <w:rFonts w:cstheme="minorHAnsi"/>
          <w:b/>
          <w:sz w:val="24"/>
          <w:lang w:val="it-IT"/>
        </w:rPr>
      </w:pPr>
      <w:r w:rsidRPr="00817185">
        <w:rPr>
          <w:rFonts w:cstheme="minorHAnsi"/>
          <w:b/>
          <w:sz w:val="24"/>
          <w:lang w:val="it-IT"/>
        </w:rPr>
        <w:t xml:space="preserve">5. </w:t>
      </w:r>
      <w:r w:rsidRPr="00880A57">
        <w:rPr>
          <w:rFonts w:cstheme="minorHAnsi"/>
          <w:b/>
          <w:sz w:val="24"/>
          <w:lang w:val="pt-BR"/>
        </w:rPr>
        <w:t xml:space="preserve">Solicitantul a prezentat două oferte pentru servicii a căror valoare este mai mare de 15 000 Euro şi o ofertă pentru servicii a căror valoare  este mai mica  sau egală cu 15 000 Euro? </w:t>
      </w:r>
      <w:r w:rsidRPr="00817185">
        <w:rPr>
          <w:rFonts w:cstheme="minorHAnsi"/>
          <w:b/>
          <w:sz w:val="24"/>
          <w:lang w:val="it-IT"/>
        </w:rPr>
        <w:t>(în cazul solicitanților privați)</w:t>
      </w:r>
    </w:p>
    <w:p w14:paraId="4AB1B97B" w14:textId="77777777" w:rsidR="00E35136" w:rsidRPr="00880A57" w:rsidRDefault="00E35136" w:rsidP="00E35136">
      <w:pPr>
        <w:spacing w:before="120" w:after="120" w:line="240" w:lineRule="auto"/>
        <w:jc w:val="both"/>
        <w:rPr>
          <w:rFonts w:cstheme="minorHAnsi"/>
          <w:b/>
          <w:sz w:val="24"/>
          <w:u w:val="single"/>
          <w:lang w:val="it-IT"/>
        </w:rPr>
      </w:pPr>
      <w:r w:rsidRPr="00817185">
        <w:rPr>
          <w:rFonts w:cstheme="minorHAnsi"/>
          <w:sz w:val="24"/>
          <w:lang w:val="it-IT"/>
        </w:rPr>
        <w:t>Pentru servicii se vor prezenta devize defalcate cu estimarea costurilor (nr. experti, ore/ expert, costuri/ ora). Pentru situaţiile în care valorile sunt nejustificate prin numarul de experţi, prin numarul de ore prognozate sau prin natura investiţiei, la verificarea proiectului, acestea pot fi reduse, cu informarea solicitantului.</w:t>
      </w:r>
    </w:p>
    <w:p w14:paraId="1F256F24" w14:textId="77777777" w:rsidR="00E35136" w:rsidRPr="00817185" w:rsidRDefault="00E35136" w:rsidP="00E35136">
      <w:pPr>
        <w:spacing w:before="120" w:after="120" w:line="240" w:lineRule="auto"/>
        <w:jc w:val="both"/>
        <w:rPr>
          <w:rFonts w:cstheme="minorHAnsi"/>
          <w:sz w:val="24"/>
          <w:lang w:val="it-IT"/>
        </w:rPr>
      </w:pPr>
      <w:r w:rsidRPr="00817185">
        <w:rPr>
          <w:rFonts w:cstheme="minorHAnsi"/>
          <w:sz w:val="24"/>
          <w:lang w:val="it-IT"/>
        </w:rPr>
        <w:t>Expertul verifică dacă solicitantul a prezentat pentru servicii două oferte în cazul în care acestea depășesc pragul valoric de 15.000 Euro şi o ofertă pentru serviciile a căror valoare este mai mică  sau egală cu pragul valoric de 15.000 Euro.</w:t>
      </w:r>
    </w:p>
    <w:p w14:paraId="7A25682E" w14:textId="77777777" w:rsidR="00E35136" w:rsidRPr="00817185" w:rsidRDefault="00E35136" w:rsidP="00E35136">
      <w:pPr>
        <w:spacing w:before="120" w:after="120" w:line="240" w:lineRule="auto"/>
        <w:jc w:val="both"/>
        <w:rPr>
          <w:rFonts w:cstheme="minorHAnsi"/>
          <w:sz w:val="24"/>
          <w:lang w:val="it-IT"/>
        </w:rPr>
      </w:pPr>
      <w:r w:rsidRPr="00817185">
        <w:rPr>
          <w:rFonts w:cstheme="minorHAnsi"/>
          <w:sz w:val="24"/>
          <w:lang w:val="it-IT"/>
        </w:rPr>
        <w:t>Totodată expertul va compara valorile din bugetul indicativ pentru servicii cu  prețurile unor servicii de același tip disponibile pe Internet cu ofertele prezentate.</w:t>
      </w:r>
    </w:p>
    <w:p w14:paraId="081A9E15" w14:textId="77777777" w:rsidR="00E35136" w:rsidRPr="00817185" w:rsidRDefault="00E35136" w:rsidP="00E35136">
      <w:pPr>
        <w:spacing w:before="120" w:after="120" w:line="240" w:lineRule="auto"/>
        <w:jc w:val="both"/>
        <w:rPr>
          <w:rFonts w:cstheme="minorHAnsi"/>
          <w:sz w:val="24"/>
          <w:lang w:val="it-IT"/>
        </w:rPr>
      </w:pPr>
      <w:r w:rsidRPr="00817185">
        <w:rPr>
          <w:rFonts w:cstheme="minorHAnsi"/>
          <w:sz w:val="24"/>
          <w:lang w:val="it-IT"/>
        </w:rPr>
        <w:t xml:space="preserve">Dacă valorile ofertelor şi a celor regăsite pe internet, dacă este cazul, corespund, expertul bifează caseta corespunzătoare </w:t>
      </w:r>
      <w:r w:rsidRPr="00817185">
        <w:rPr>
          <w:rFonts w:cstheme="minorHAnsi"/>
          <w:b/>
          <w:sz w:val="24"/>
          <w:lang w:val="it-IT"/>
        </w:rPr>
        <w:t>DA</w:t>
      </w:r>
      <w:r w:rsidRPr="00817185">
        <w:rPr>
          <w:rFonts w:cstheme="minorHAnsi"/>
          <w:sz w:val="24"/>
          <w:lang w:val="it-IT"/>
        </w:rPr>
        <w:t xml:space="preserve">, iar preţurile acceptate vor fi cele din oferta pentru situația serviciilor a căror valoare este mai mică decât pragul de 15.000 Euro, respectiv unul din preţurile incluse în cele două oferte prezentate pentru serviciile a căror valoare este mai mare decât pragul de 15.000 Euro. </w:t>
      </w:r>
    </w:p>
    <w:p w14:paraId="002F385E" w14:textId="77777777" w:rsidR="00E35136" w:rsidRPr="00817185" w:rsidRDefault="00E35136" w:rsidP="00E35136">
      <w:pPr>
        <w:spacing w:before="120" w:after="120" w:line="240" w:lineRule="auto"/>
        <w:jc w:val="both"/>
        <w:rPr>
          <w:rFonts w:cstheme="minorHAnsi"/>
          <w:sz w:val="24"/>
          <w:lang w:val="it-IT"/>
        </w:rPr>
      </w:pPr>
      <w:r w:rsidRPr="00817185">
        <w:rPr>
          <w:rFonts w:cstheme="minorHAnsi"/>
          <w:sz w:val="24"/>
          <w:lang w:val="it-IT"/>
        </w:rPr>
        <w:t>Expertul verifică dacă valoarea inclusă în Bugetul indicativ se încadrează între nivelul minim şi maxim al ofertelor prezentate şi solicitantul a justificat alegerea.</w:t>
      </w:r>
    </w:p>
    <w:p w14:paraId="2E920C1F" w14:textId="77777777" w:rsidR="00E35136" w:rsidRPr="00817185" w:rsidRDefault="00E35136" w:rsidP="00E35136">
      <w:pPr>
        <w:spacing w:before="120" w:after="120" w:line="240" w:lineRule="auto"/>
        <w:jc w:val="both"/>
        <w:rPr>
          <w:rFonts w:cstheme="minorHAnsi"/>
          <w:sz w:val="24"/>
          <w:lang w:val="it-IT"/>
        </w:rPr>
      </w:pPr>
      <w:r w:rsidRPr="00817185">
        <w:rPr>
          <w:rFonts w:cstheme="minorHAnsi"/>
          <w:sz w:val="24"/>
          <w:lang w:val="it-IT"/>
        </w:rPr>
        <w:t xml:space="preserve">Dacă solicitantul nu a respectat prevederile de la punctul 3.3.4, expertul înştiinţează solicitantul prin fișa de informații suplimentare pentru trimiterea ofertei/ ofertelor, menţionând că, dacă acestea nu sunt transmise, cheltuielile devin neeligibile. După primirea ofertei/ ofertelor, expertul procedează ca mai sus. Dacă în urma solicitării de informaţii suplimentare solicitantul nu furnizează oferta/ ofertele, cheltuielile corespunzătoare devin neeligibile şi expertul modifică bugetul indicativ în sensul micșorării acestuia cu costurile corespunzătoare. </w:t>
      </w:r>
    </w:p>
    <w:p w14:paraId="33E7CDEA" w14:textId="77777777" w:rsidR="00E35136" w:rsidRPr="00817185" w:rsidRDefault="00E35136" w:rsidP="00E35136">
      <w:pPr>
        <w:spacing w:before="120" w:after="120" w:line="240" w:lineRule="auto"/>
        <w:jc w:val="both"/>
        <w:rPr>
          <w:rFonts w:cstheme="minorHAnsi"/>
          <w:sz w:val="24"/>
          <w:lang w:val="it-IT"/>
        </w:rPr>
      </w:pPr>
      <w:r w:rsidRPr="00817185">
        <w:rPr>
          <w:rFonts w:cstheme="minorHAnsi"/>
          <w:sz w:val="24"/>
          <w:lang w:val="it-IT"/>
        </w:rPr>
        <w:t>Ofertele sunt documente obligatorii care trebuie avute în vedere la stabilirea rezonabilității preţurilor şi trebuie să aibă cel puțin următoarele caracteristici:</w:t>
      </w:r>
    </w:p>
    <w:p w14:paraId="5ED36B43" w14:textId="77777777" w:rsidR="00E35136" w:rsidRPr="00817185" w:rsidRDefault="00E35136" w:rsidP="00E35136">
      <w:pPr>
        <w:numPr>
          <w:ilvl w:val="0"/>
          <w:numId w:val="57"/>
        </w:numPr>
        <w:spacing w:before="120" w:after="120" w:line="240" w:lineRule="auto"/>
        <w:ind w:firstLine="66"/>
        <w:contextualSpacing/>
        <w:rPr>
          <w:rFonts w:cstheme="minorHAnsi"/>
          <w:sz w:val="24"/>
          <w:lang w:val="it-IT"/>
        </w:rPr>
      </w:pPr>
      <w:r w:rsidRPr="00817185">
        <w:rPr>
          <w:rFonts w:cstheme="minorHAnsi"/>
          <w:sz w:val="24"/>
          <w:lang w:val="it-IT"/>
        </w:rPr>
        <w:t>să fie datate, personalizate şi semnate;</w:t>
      </w:r>
    </w:p>
    <w:p w14:paraId="6FC6E0B3" w14:textId="77777777" w:rsidR="00E35136" w:rsidRPr="00817185" w:rsidRDefault="00E35136" w:rsidP="00E35136">
      <w:pPr>
        <w:numPr>
          <w:ilvl w:val="0"/>
          <w:numId w:val="57"/>
        </w:numPr>
        <w:spacing w:before="120" w:after="120" w:line="240" w:lineRule="auto"/>
        <w:ind w:firstLine="66"/>
        <w:contextualSpacing/>
        <w:rPr>
          <w:rFonts w:cstheme="minorHAnsi"/>
          <w:sz w:val="24"/>
          <w:lang w:val="it-IT"/>
        </w:rPr>
      </w:pPr>
      <w:r w:rsidRPr="00817185">
        <w:rPr>
          <w:rFonts w:cstheme="minorHAnsi"/>
          <w:sz w:val="24"/>
          <w:lang w:val="it-IT"/>
        </w:rPr>
        <w:t>să conțină detalierea unor specificații tehnice minimale, comparabile cu cele prevazute prin CF/ SF/ MJ/ DALI;</w:t>
      </w:r>
    </w:p>
    <w:p w14:paraId="3BA71A6E" w14:textId="77777777" w:rsidR="00E35136" w:rsidRPr="00880A57" w:rsidRDefault="00E35136" w:rsidP="00E35136">
      <w:pPr>
        <w:numPr>
          <w:ilvl w:val="0"/>
          <w:numId w:val="57"/>
        </w:numPr>
        <w:spacing w:before="120" w:after="120" w:line="240" w:lineRule="auto"/>
        <w:ind w:firstLine="66"/>
        <w:contextualSpacing/>
        <w:jc w:val="both"/>
        <w:rPr>
          <w:rFonts w:cstheme="minorHAnsi"/>
          <w:sz w:val="24"/>
        </w:rPr>
      </w:pPr>
      <w:proofErr w:type="spellStart"/>
      <w:r w:rsidRPr="00880A57">
        <w:rPr>
          <w:rFonts w:cstheme="minorHAnsi"/>
          <w:sz w:val="24"/>
        </w:rPr>
        <w:t>să</w:t>
      </w:r>
      <w:proofErr w:type="spellEnd"/>
      <w:r w:rsidRPr="00880A57">
        <w:rPr>
          <w:rFonts w:cstheme="minorHAnsi"/>
          <w:sz w:val="24"/>
        </w:rPr>
        <w:t xml:space="preserve"> </w:t>
      </w:r>
      <w:proofErr w:type="spellStart"/>
      <w:r w:rsidRPr="00880A57">
        <w:rPr>
          <w:rFonts w:cstheme="minorHAnsi"/>
          <w:sz w:val="24"/>
        </w:rPr>
        <w:t>conţină</w:t>
      </w:r>
      <w:proofErr w:type="spellEnd"/>
      <w:r w:rsidRPr="00880A57">
        <w:rPr>
          <w:rFonts w:cstheme="minorHAnsi"/>
          <w:sz w:val="24"/>
        </w:rPr>
        <w:t xml:space="preserve"> </w:t>
      </w:r>
      <w:proofErr w:type="spellStart"/>
      <w:r w:rsidRPr="00880A57">
        <w:rPr>
          <w:rFonts w:cstheme="minorHAnsi"/>
          <w:sz w:val="24"/>
        </w:rPr>
        <w:t>preţul</w:t>
      </w:r>
      <w:proofErr w:type="spellEnd"/>
      <w:r w:rsidRPr="00880A57">
        <w:rPr>
          <w:rFonts w:cstheme="minorHAnsi"/>
          <w:sz w:val="24"/>
        </w:rPr>
        <w:t xml:space="preserve"> de </w:t>
      </w:r>
      <w:proofErr w:type="spellStart"/>
      <w:r w:rsidRPr="00880A57">
        <w:rPr>
          <w:rFonts w:cstheme="minorHAnsi"/>
          <w:sz w:val="24"/>
        </w:rPr>
        <w:t>achiziţie</w:t>
      </w:r>
      <w:proofErr w:type="spellEnd"/>
      <w:r w:rsidRPr="00880A57">
        <w:rPr>
          <w:rFonts w:cstheme="minorHAnsi"/>
          <w:sz w:val="24"/>
        </w:rPr>
        <w:t xml:space="preserve"> </w:t>
      </w:r>
      <w:proofErr w:type="spellStart"/>
      <w:r w:rsidRPr="00880A57">
        <w:rPr>
          <w:rFonts w:cstheme="minorHAnsi"/>
          <w:sz w:val="24"/>
        </w:rPr>
        <w:t>pentru</w:t>
      </w:r>
      <w:proofErr w:type="spellEnd"/>
      <w:r w:rsidRPr="00880A57">
        <w:rPr>
          <w:rFonts w:cstheme="minorHAnsi"/>
          <w:sz w:val="24"/>
        </w:rPr>
        <w:t xml:space="preserve"> </w:t>
      </w:r>
      <w:proofErr w:type="spellStart"/>
      <w:r w:rsidRPr="00880A57">
        <w:rPr>
          <w:rFonts w:cstheme="minorHAnsi"/>
          <w:sz w:val="24"/>
        </w:rPr>
        <w:t>serviciile</w:t>
      </w:r>
      <w:proofErr w:type="spellEnd"/>
      <w:r w:rsidRPr="00880A57">
        <w:rPr>
          <w:rFonts w:cstheme="minorHAnsi"/>
          <w:sz w:val="24"/>
        </w:rPr>
        <w:t xml:space="preserve"> respective.</w:t>
      </w:r>
    </w:p>
    <w:p w14:paraId="14ADBAEA" w14:textId="77777777" w:rsidR="00E35136" w:rsidRPr="00880A57" w:rsidRDefault="00E35136" w:rsidP="00E35136">
      <w:pPr>
        <w:spacing w:before="120" w:after="120" w:line="240" w:lineRule="auto"/>
        <w:jc w:val="both"/>
        <w:rPr>
          <w:rFonts w:cstheme="minorHAnsi"/>
          <w:sz w:val="24"/>
        </w:rPr>
      </w:pPr>
      <w:r w:rsidRPr="005F5888">
        <w:rPr>
          <w:rFonts w:cstheme="minorHAnsi"/>
          <w:sz w:val="24"/>
        </w:rPr>
        <w:t xml:space="preserve">Pot fi </w:t>
      </w:r>
      <w:proofErr w:type="spellStart"/>
      <w:r w:rsidRPr="005F5888">
        <w:rPr>
          <w:rFonts w:cstheme="minorHAnsi"/>
          <w:sz w:val="24"/>
        </w:rPr>
        <w:t>acceptate</w:t>
      </w:r>
      <w:proofErr w:type="spellEnd"/>
      <w:r w:rsidRPr="005F5888">
        <w:rPr>
          <w:rFonts w:cstheme="minorHAnsi"/>
          <w:sz w:val="24"/>
        </w:rPr>
        <w:t xml:space="preserve"> </w:t>
      </w:r>
      <w:proofErr w:type="spellStart"/>
      <w:r w:rsidRPr="005F5888">
        <w:rPr>
          <w:rFonts w:cstheme="minorHAnsi"/>
          <w:sz w:val="24"/>
        </w:rPr>
        <w:t>şi</w:t>
      </w:r>
      <w:proofErr w:type="spellEnd"/>
      <w:r w:rsidRPr="005F5888">
        <w:rPr>
          <w:rFonts w:cstheme="minorHAnsi"/>
          <w:sz w:val="24"/>
        </w:rPr>
        <w:t xml:space="preserve"> </w:t>
      </w:r>
      <w:proofErr w:type="spellStart"/>
      <w:r w:rsidRPr="005F5888">
        <w:rPr>
          <w:rFonts w:cstheme="minorHAnsi"/>
          <w:sz w:val="24"/>
        </w:rPr>
        <w:t>Facturile</w:t>
      </w:r>
      <w:proofErr w:type="spellEnd"/>
      <w:r w:rsidRPr="005F5888">
        <w:rPr>
          <w:rFonts w:cstheme="minorHAnsi"/>
          <w:sz w:val="24"/>
        </w:rPr>
        <w:t xml:space="preserve"> </w:t>
      </w:r>
      <w:proofErr w:type="spellStart"/>
      <w:r w:rsidRPr="005F5888">
        <w:rPr>
          <w:rFonts w:cstheme="minorHAnsi"/>
          <w:sz w:val="24"/>
        </w:rPr>
        <w:t>proforme</w:t>
      </w:r>
      <w:proofErr w:type="spellEnd"/>
      <w:r w:rsidRPr="005F5888">
        <w:rPr>
          <w:rFonts w:cstheme="minorHAnsi"/>
          <w:sz w:val="24"/>
        </w:rPr>
        <w:t xml:space="preserve"> </w:t>
      </w:r>
      <w:proofErr w:type="spellStart"/>
      <w:r w:rsidRPr="005F5888">
        <w:rPr>
          <w:rFonts w:cstheme="minorHAnsi"/>
          <w:sz w:val="24"/>
        </w:rPr>
        <w:t>sau</w:t>
      </w:r>
      <w:proofErr w:type="spellEnd"/>
      <w:r w:rsidRPr="005F5888">
        <w:rPr>
          <w:rFonts w:cstheme="minorHAnsi"/>
          <w:sz w:val="24"/>
        </w:rPr>
        <w:t xml:space="preserve"> </w:t>
      </w:r>
      <w:proofErr w:type="spellStart"/>
      <w:r w:rsidRPr="00880A57">
        <w:rPr>
          <w:rFonts w:cstheme="minorHAnsi"/>
          <w:sz w:val="24"/>
        </w:rPr>
        <w:t>prețurile</w:t>
      </w:r>
      <w:proofErr w:type="spellEnd"/>
      <w:r w:rsidRPr="00880A57">
        <w:rPr>
          <w:rFonts w:cstheme="minorHAnsi"/>
          <w:sz w:val="24"/>
        </w:rPr>
        <w:t xml:space="preserve"> din </w:t>
      </w:r>
      <w:proofErr w:type="spellStart"/>
      <w:r w:rsidRPr="00880A57">
        <w:rPr>
          <w:rFonts w:cstheme="minorHAnsi"/>
          <w:sz w:val="24"/>
        </w:rPr>
        <w:t>alte</w:t>
      </w:r>
      <w:proofErr w:type="spellEnd"/>
      <w:r w:rsidRPr="00880A57">
        <w:rPr>
          <w:rFonts w:cstheme="minorHAnsi"/>
          <w:sz w:val="24"/>
        </w:rPr>
        <w:t xml:space="preserve"> </w:t>
      </w:r>
      <w:proofErr w:type="spellStart"/>
      <w:r w:rsidRPr="00880A57">
        <w:rPr>
          <w:rFonts w:cstheme="minorHAnsi"/>
          <w:sz w:val="24"/>
        </w:rPr>
        <w:t>surse</w:t>
      </w:r>
      <w:proofErr w:type="spellEnd"/>
      <w:r w:rsidRPr="00880A57">
        <w:rPr>
          <w:rFonts w:cstheme="minorHAnsi"/>
          <w:sz w:val="24"/>
        </w:rPr>
        <w:t xml:space="preserve"> </w:t>
      </w:r>
      <w:proofErr w:type="spellStart"/>
      <w:r w:rsidRPr="00880A57">
        <w:rPr>
          <w:rFonts w:cstheme="minorHAnsi"/>
          <w:sz w:val="24"/>
        </w:rPr>
        <w:t>disponibile</w:t>
      </w:r>
      <w:proofErr w:type="spellEnd"/>
      <w:r w:rsidRPr="00880A57">
        <w:rPr>
          <w:rFonts w:cstheme="minorHAnsi"/>
          <w:sz w:val="24"/>
        </w:rPr>
        <w:t xml:space="preserve"> pe Internet (</w:t>
      </w:r>
      <w:proofErr w:type="spellStart"/>
      <w:r w:rsidRPr="00880A57">
        <w:rPr>
          <w:rFonts w:cstheme="minorHAnsi"/>
          <w:sz w:val="24"/>
        </w:rPr>
        <w:t>PrintScreen</w:t>
      </w:r>
      <w:proofErr w:type="spellEnd"/>
      <w:r w:rsidRPr="00880A57">
        <w:rPr>
          <w:rFonts w:cstheme="minorHAnsi"/>
          <w:sz w:val="24"/>
        </w:rPr>
        <w:t xml:space="preserve"> – </w:t>
      </w:r>
      <w:proofErr w:type="spellStart"/>
      <w:r w:rsidRPr="00880A57">
        <w:rPr>
          <w:rFonts w:cstheme="minorHAnsi"/>
          <w:sz w:val="24"/>
        </w:rPr>
        <w:t>uri</w:t>
      </w:r>
      <w:proofErr w:type="spellEnd"/>
      <w:r w:rsidRPr="00880A57">
        <w:rPr>
          <w:rFonts w:cstheme="minorHAnsi"/>
          <w:sz w:val="24"/>
        </w:rPr>
        <w:t xml:space="preserve"> de pe site –urile </w:t>
      </w:r>
      <w:proofErr w:type="spellStart"/>
      <w:r w:rsidRPr="00880A57">
        <w:rPr>
          <w:rFonts w:cstheme="minorHAnsi"/>
          <w:sz w:val="24"/>
        </w:rPr>
        <w:t>furnizorilor</w:t>
      </w:r>
      <w:proofErr w:type="spellEnd"/>
      <w:r w:rsidRPr="00880A57">
        <w:rPr>
          <w:rFonts w:cstheme="minorHAnsi"/>
          <w:sz w:val="24"/>
        </w:rPr>
        <w:t xml:space="preserve">) </w:t>
      </w:r>
      <w:proofErr w:type="spellStart"/>
      <w:r w:rsidRPr="00880A57">
        <w:rPr>
          <w:rFonts w:cstheme="minorHAnsi"/>
          <w:sz w:val="24"/>
        </w:rPr>
        <w:t>pentru</w:t>
      </w:r>
      <w:proofErr w:type="spellEnd"/>
      <w:r w:rsidRPr="00880A57">
        <w:rPr>
          <w:rFonts w:cstheme="minorHAnsi"/>
          <w:sz w:val="24"/>
        </w:rPr>
        <w:t xml:space="preserve"> </w:t>
      </w:r>
      <w:proofErr w:type="spellStart"/>
      <w:r w:rsidRPr="00880A57">
        <w:rPr>
          <w:rFonts w:cstheme="minorHAnsi"/>
          <w:sz w:val="24"/>
        </w:rPr>
        <w:t>servicii</w:t>
      </w:r>
      <w:proofErr w:type="spellEnd"/>
      <w:r w:rsidRPr="00880A57">
        <w:rPr>
          <w:rFonts w:cstheme="minorHAnsi"/>
          <w:sz w:val="24"/>
        </w:rPr>
        <w:t xml:space="preserve"> de </w:t>
      </w:r>
      <w:proofErr w:type="spellStart"/>
      <w:r w:rsidRPr="00880A57">
        <w:rPr>
          <w:rFonts w:cstheme="minorHAnsi"/>
          <w:sz w:val="24"/>
        </w:rPr>
        <w:t>același</w:t>
      </w:r>
      <w:proofErr w:type="spellEnd"/>
      <w:r w:rsidRPr="00880A57">
        <w:rPr>
          <w:rFonts w:cstheme="minorHAnsi"/>
          <w:sz w:val="24"/>
        </w:rPr>
        <w:t xml:space="preserve"> tip,</w:t>
      </w:r>
      <w:r w:rsidRPr="005F5888">
        <w:rPr>
          <w:rFonts w:cstheme="minorHAnsi"/>
          <w:sz w:val="24"/>
        </w:rPr>
        <w:t xml:space="preserve"> </w:t>
      </w:r>
      <w:proofErr w:type="spellStart"/>
      <w:r w:rsidRPr="005F5888">
        <w:rPr>
          <w:rFonts w:cstheme="minorHAnsi"/>
          <w:sz w:val="24"/>
        </w:rPr>
        <w:t>dacă</w:t>
      </w:r>
      <w:proofErr w:type="spellEnd"/>
      <w:r w:rsidRPr="005F5888">
        <w:rPr>
          <w:rFonts w:cstheme="minorHAnsi"/>
          <w:sz w:val="24"/>
        </w:rPr>
        <w:t xml:space="preserve"> </w:t>
      </w:r>
      <w:proofErr w:type="spellStart"/>
      <w:r w:rsidRPr="005F5888">
        <w:rPr>
          <w:rFonts w:cstheme="minorHAnsi"/>
          <w:sz w:val="24"/>
        </w:rPr>
        <w:t>acestea</w:t>
      </w:r>
      <w:proofErr w:type="spellEnd"/>
      <w:r w:rsidRPr="005F5888">
        <w:rPr>
          <w:rFonts w:cstheme="minorHAnsi"/>
          <w:sz w:val="24"/>
        </w:rPr>
        <w:t xml:space="preserve"> </w:t>
      </w:r>
      <w:proofErr w:type="spellStart"/>
      <w:r w:rsidRPr="005F5888">
        <w:rPr>
          <w:rFonts w:cstheme="minorHAnsi"/>
          <w:sz w:val="24"/>
        </w:rPr>
        <w:t>respectă</w:t>
      </w:r>
      <w:proofErr w:type="spellEnd"/>
      <w:r w:rsidRPr="005F5888">
        <w:rPr>
          <w:rFonts w:cstheme="minorHAnsi"/>
          <w:sz w:val="24"/>
        </w:rPr>
        <w:t xml:space="preserve"> </w:t>
      </w:r>
      <w:proofErr w:type="spellStart"/>
      <w:r w:rsidRPr="005F5888">
        <w:rPr>
          <w:rFonts w:cstheme="minorHAnsi"/>
          <w:sz w:val="24"/>
        </w:rPr>
        <w:t>toate</w:t>
      </w:r>
      <w:proofErr w:type="spellEnd"/>
      <w:r w:rsidRPr="005F5888">
        <w:rPr>
          <w:rFonts w:cstheme="minorHAnsi"/>
          <w:sz w:val="24"/>
        </w:rPr>
        <w:t xml:space="preserve"> </w:t>
      </w:r>
      <w:proofErr w:type="spellStart"/>
      <w:r w:rsidRPr="005F5888">
        <w:rPr>
          <w:rFonts w:cstheme="minorHAnsi"/>
          <w:sz w:val="24"/>
        </w:rPr>
        <w:t>caracteristicile</w:t>
      </w:r>
      <w:proofErr w:type="spellEnd"/>
      <w:r w:rsidRPr="005F5888">
        <w:rPr>
          <w:rFonts w:cstheme="minorHAnsi"/>
          <w:sz w:val="24"/>
        </w:rPr>
        <w:t xml:space="preserve"> </w:t>
      </w:r>
      <w:proofErr w:type="spellStart"/>
      <w:r w:rsidRPr="005F5888">
        <w:rPr>
          <w:rFonts w:cstheme="minorHAnsi"/>
          <w:sz w:val="24"/>
        </w:rPr>
        <w:t>ofertelor</w:t>
      </w:r>
      <w:proofErr w:type="spellEnd"/>
      <w:r w:rsidRPr="005F5888">
        <w:rPr>
          <w:rFonts w:cstheme="minorHAnsi"/>
          <w:sz w:val="24"/>
        </w:rPr>
        <w:t xml:space="preserve"> (</w:t>
      </w:r>
      <w:proofErr w:type="spellStart"/>
      <w:r w:rsidRPr="00880A57">
        <w:rPr>
          <w:rFonts w:cstheme="minorHAnsi"/>
          <w:sz w:val="24"/>
        </w:rPr>
        <w:t>cuprind</w:t>
      </w:r>
      <w:proofErr w:type="spellEnd"/>
      <w:r w:rsidRPr="00880A57">
        <w:rPr>
          <w:rFonts w:cstheme="minorHAnsi"/>
          <w:sz w:val="24"/>
        </w:rPr>
        <w:t xml:space="preserve"> </w:t>
      </w:r>
      <w:proofErr w:type="spellStart"/>
      <w:r w:rsidRPr="00880A57">
        <w:rPr>
          <w:rFonts w:cstheme="minorHAnsi"/>
          <w:sz w:val="24"/>
        </w:rPr>
        <w:t>furnizorul</w:t>
      </w:r>
      <w:proofErr w:type="spellEnd"/>
      <w:r w:rsidRPr="00880A57">
        <w:rPr>
          <w:rFonts w:cstheme="minorHAnsi"/>
          <w:sz w:val="24"/>
        </w:rPr>
        <w:t xml:space="preserve">, </w:t>
      </w:r>
      <w:proofErr w:type="spellStart"/>
      <w:r w:rsidRPr="00880A57">
        <w:rPr>
          <w:rFonts w:cstheme="minorHAnsi"/>
          <w:sz w:val="24"/>
        </w:rPr>
        <w:t>caracteristicile</w:t>
      </w:r>
      <w:proofErr w:type="spellEnd"/>
      <w:r w:rsidRPr="00880A57">
        <w:rPr>
          <w:rFonts w:cstheme="minorHAnsi"/>
          <w:sz w:val="24"/>
        </w:rPr>
        <w:t xml:space="preserve"> </w:t>
      </w:r>
      <w:proofErr w:type="spellStart"/>
      <w:r w:rsidRPr="00880A57">
        <w:rPr>
          <w:rFonts w:cstheme="minorHAnsi"/>
          <w:sz w:val="24"/>
        </w:rPr>
        <w:t>tehnice</w:t>
      </w:r>
      <w:proofErr w:type="spellEnd"/>
      <w:r w:rsidRPr="00880A57">
        <w:rPr>
          <w:rFonts w:cstheme="minorHAnsi"/>
          <w:sz w:val="24"/>
        </w:rPr>
        <w:t xml:space="preserve"> precum </w:t>
      </w:r>
      <w:proofErr w:type="spellStart"/>
      <w:r w:rsidRPr="00880A57">
        <w:rPr>
          <w:rFonts w:cstheme="minorHAnsi"/>
          <w:sz w:val="24"/>
        </w:rPr>
        <w:t>și</w:t>
      </w:r>
      <w:proofErr w:type="spellEnd"/>
      <w:r w:rsidRPr="00880A57">
        <w:rPr>
          <w:rFonts w:cstheme="minorHAnsi"/>
          <w:sz w:val="24"/>
        </w:rPr>
        <w:t xml:space="preserve"> </w:t>
      </w:r>
      <w:proofErr w:type="spellStart"/>
      <w:r w:rsidRPr="00880A57">
        <w:rPr>
          <w:rFonts w:cstheme="minorHAnsi"/>
          <w:sz w:val="24"/>
        </w:rPr>
        <w:t>prețurile</w:t>
      </w:r>
      <w:proofErr w:type="spellEnd"/>
      <w:r w:rsidRPr="00880A57">
        <w:rPr>
          <w:rFonts w:cstheme="minorHAnsi"/>
          <w:sz w:val="24"/>
        </w:rPr>
        <w:t xml:space="preserve"> </w:t>
      </w:r>
      <w:proofErr w:type="spellStart"/>
      <w:r w:rsidRPr="00880A57">
        <w:rPr>
          <w:rFonts w:cstheme="minorHAnsi"/>
          <w:sz w:val="24"/>
        </w:rPr>
        <w:t>valabile</w:t>
      </w:r>
      <w:proofErr w:type="spellEnd"/>
      <w:r w:rsidRPr="00880A57">
        <w:rPr>
          <w:rFonts w:cstheme="minorHAnsi"/>
          <w:sz w:val="24"/>
        </w:rPr>
        <w:t xml:space="preserve"> la data </w:t>
      </w:r>
      <w:proofErr w:type="spellStart"/>
      <w:r w:rsidRPr="00880A57">
        <w:rPr>
          <w:rFonts w:cstheme="minorHAnsi"/>
          <w:sz w:val="24"/>
        </w:rPr>
        <w:t>întocmirii</w:t>
      </w:r>
      <w:proofErr w:type="spellEnd"/>
      <w:r w:rsidRPr="00880A57">
        <w:rPr>
          <w:rFonts w:cstheme="minorHAnsi"/>
          <w:sz w:val="24"/>
        </w:rPr>
        <w:t xml:space="preserve"> </w:t>
      </w:r>
      <w:proofErr w:type="spellStart"/>
      <w:r w:rsidRPr="00880A57">
        <w:rPr>
          <w:rFonts w:cstheme="minorHAnsi"/>
          <w:sz w:val="24"/>
        </w:rPr>
        <w:t>Bugetului</w:t>
      </w:r>
      <w:proofErr w:type="spellEnd"/>
      <w:r w:rsidRPr="00880A57">
        <w:rPr>
          <w:rFonts w:cstheme="minorHAnsi"/>
          <w:sz w:val="24"/>
        </w:rPr>
        <w:t xml:space="preserve"> </w:t>
      </w:r>
      <w:proofErr w:type="spellStart"/>
      <w:r w:rsidRPr="00880A57">
        <w:rPr>
          <w:rFonts w:cstheme="minorHAnsi"/>
          <w:sz w:val="24"/>
        </w:rPr>
        <w:t>indicativ</w:t>
      </w:r>
      <w:proofErr w:type="spellEnd"/>
      <w:r w:rsidRPr="00880A57">
        <w:rPr>
          <w:rFonts w:cstheme="minorHAnsi"/>
          <w:sz w:val="24"/>
        </w:rPr>
        <w:t>).</w:t>
      </w:r>
    </w:p>
    <w:p w14:paraId="67E86B63" w14:textId="77777777" w:rsidR="00E35136" w:rsidRPr="00880A57" w:rsidRDefault="00E35136" w:rsidP="00E35136">
      <w:pPr>
        <w:spacing w:before="120" w:after="120" w:line="240" w:lineRule="auto"/>
        <w:jc w:val="both"/>
        <w:rPr>
          <w:rFonts w:cstheme="minorHAnsi"/>
          <w:sz w:val="24"/>
        </w:rPr>
      </w:pPr>
      <w:proofErr w:type="spellStart"/>
      <w:r w:rsidRPr="00880A57">
        <w:rPr>
          <w:rFonts w:cstheme="minorHAnsi"/>
          <w:sz w:val="24"/>
        </w:rPr>
        <w:lastRenderedPageBreak/>
        <w:t>În</w:t>
      </w:r>
      <w:proofErr w:type="spellEnd"/>
      <w:r w:rsidRPr="00880A57">
        <w:rPr>
          <w:rFonts w:cstheme="minorHAnsi"/>
          <w:sz w:val="24"/>
        </w:rPr>
        <w:t xml:space="preserve"> </w:t>
      </w:r>
      <w:proofErr w:type="spellStart"/>
      <w:r w:rsidRPr="00880A57">
        <w:rPr>
          <w:rFonts w:cstheme="minorHAnsi"/>
          <w:sz w:val="24"/>
        </w:rPr>
        <w:t>același</w:t>
      </w:r>
      <w:proofErr w:type="spellEnd"/>
      <w:r w:rsidRPr="00880A57">
        <w:rPr>
          <w:rFonts w:cstheme="minorHAnsi"/>
          <w:sz w:val="24"/>
        </w:rPr>
        <w:t xml:space="preserve"> </w:t>
      </w:r>
      <w:proofErr w:type="spellStart"/>
      <w:r w:rsidRPr="00880A57">
        <w:rPr>
          <w:rFonts w:cstheme="minorHAnsi"/>
          <w:sz w:val="24"/>
        </w:rPr>
        <w:t>timp</w:t>
      </w:r>
      <w:proofErr w:type="spellEnd"/>
      <w:r w:rsidRPr="00880A57">
        <w:rPr>
          <w:rFonts w:cstheme="minorHAnsi"/>
          <w:sz w:val="24"/>
        </w:rPr>
        <w:t xml:space="preserve"> cu </w:t>
      </w:r>
      <w:proofErr w:type="spellStart"/>
      <w:r w:rsidRPr="00880A57">
        <w:rPr>
          <w:rFonts w:cstheme="minorHAnsi"/>
          <w:sz w:val="24"/>
        </w:rPr>
        <w:t>verificarea</w:t>
      </w:r>
      <w:proofErr w:type="spellEnd"/>
      <w:r w:rsidRPr="00880A57">
        <w:rPr>
          <w:rFonts w:cstheme="minorHAnsi"/>
          <w:sz w:val="24"/>
        </w:rPr>
        <w:t xml:space="preserve"> </w:t>
      </w:r>
      <w:proofErr w:type="spellStart"/>
      <w:r w:rsidRPr="00880A57">
        <w:rPr>
          <w:rFonts w:cstheme="minorHAnsi"/>
          <w:sz w:val="24"/>
        </w:rPr>
        <w:t>prețurilor</w:t>
      </w:r>
      <w:proofErr w:type="spellEnd"/>
      <w:r w:rsidRPr="00880A57">
        <w:rPr>
          <w:rFonts w:cstheme="minorHAnsi"/>
          <w:sz w:val="24"/>
        </w:rPr>
        <w:t xml:space="preserve">, </w:t>
      </w:r>
      <w:proofErr w:type="spellStart"/>
      <w:r w:rsidRPr="00880A57">
        <w:rPr>
          <w:rFonts w:cstheme="minorHAnsi"/>
          <w:sz w:val="24"/>
        </w:rPr>
        <w:t>expertul</w:t>
      </w:r>
      <w:proofErr w:type="spellEnd"/>
      <w:r w:rsidRPr="00880A57">
        <w:rPr>
          <w:rFonts w:cstheme="minorHAnsi"/>
          <w:sz w:val="24"/>
        </w:rPr>
        <w:t xml:space="preserve"> evaluator </w:t>
      </w:r>
      <w:proofErr w:type="spellStart"/>
      <w:r w:rsidRPr="00880A57">
        <w:rPr>
          <w:rFonts w:cstheme="minorHAnsi"/>
          <w:sz w:val="24"/>
        </w:rPr>
        <w:t>trebuie</w:t>
      </w:r>
      <w:proofErr w:type="spellEnd"/>
      <w:r w:rsidRPr="00880A57">
        <w:rPr>
          <w:rFonts w:cstheme="minorHAnsi"/>
          <w:sz w:val="24"/>
        </w:rPr>
        <w:t xml:space="preserve"> </w:t>
      </w:r>
      <w:proofErr w:type="spellStart"/>
      <w:r w:rsidRPr="00880A57">
        <w:rPr>
          <w:rFonts w:cstheme="minorHAnsi"/>
          <w:sz w:val="24"/>
        </w:rPr>
        <w:t>să</w:t>
      </w:r>
      <w:proofErr w:type="spellEnd"/>
      <w:r w:rsidRPr="00880A57">
        <w:rPr>
          <w:rFonts w:cstheme="minorHAnsi"/>
          <w:sz w:val="24"/>
        </w:rPr>
        <w:t xml:space="preserve"> </w:t>
      </w:r>
      <w:proofErr w:type="spellStart"/>
      <w:r w:rsidRPr="00880A57">
        <w:rPr>
          <w:rFonts w:cstheme="minorHAnsi"/>
          <w:sz w:val="24"/>
        </w:rPr>
        <w:t>verifice</w:t>
      </w:r>
      <w:proofErr w:type="spellEnd"/>
      <w:r w:rsidRPr="00880A57">
        <w:rPr>
          <w:rFonts w:cstheme="minorHAnsi"/>
          <w:sz w:val="24"/>
        </w:rPr>
        <w:t xml:space="preserve"> </w:t>
      </w:r>
      <w:proofErr w:type="spellStart"/>
      <w:r w:rsidRPr="00880A57">
        <w:rPr>
          <w:rFonts w:cstheme="minorHAnsi"/>
          <w:sz w:val="24"/>
        </w:rPr>
        <w:t>în</w:t>
      </w:r>
      <w:proofErr w:type="spellEnd"/>
      <w:r w:rsidRPr="00880A57">
        <w:rPr>
          <w:rFonts w:cstheme="minorHAnsi"/>
          <w:sz w:val="24"/>
        </w:rPr>
        <w:t xml:space="preserve"> </w:t>
      </w:r>
      <w:proofErr w:type="spellStart"/>
      <w:r w:rsidRPr="00880A57">
        <w:rPr>
          <w:rFonts w:cstheme="minorHAnsi"/>
          <w:sz w:val="24"/>
        </w:rPr>
        <w:t>baza</w:t>
      </w:r>
      <w:proofErr w:type="spellEnd"/>
      <w:r w:rsidRPr="00880A57">
        <w:rPr>
          <w:rFonts w:cstheme="minorHAnsi"/>
          <w:sz w:val="24"/>
        </w:rPr>
        <w:t xml:space="preserve"> de date a ONRC </w:t>
      </w:r>
      <w:proofErr w:type="spellStart"/>
      <w:r w:rsidRPr="00880A57">
        <w:rPr>
          <w:rFonts w:cstheme="minorHAnsi"/>
          <w:sz w:val="24"/>
        </w:rPr>
        <w:t>codul</w:t>
      </w:r>
      <w:proofErr w:type="spellEnd"/>
      <w:r w:rsidRPr="00880A57">
        <w:rPr>
          <w:rFonts w:cstheme="minorHAnsi"/>
          <w:sz w:val="24"/>
        </w:rPr>
        <w:t xml:space="preserve"> CAEN al </w:t>
      </w:r>
      <w:proofErr w:type="spellStart"/>
      <w:r w:rsidRPr="00880A57">
        <w:rPr>
          <w:rFonts w:cstheme="minorHAnsi"/>
          <w:sz w:val="24"/>
        </w:rPr>
        <w:t>ofertantului</w:t>
      </w:r>
      <w:proofErr w:type="spellEnd"/>
      <w:r w:rsidRPr="00880A57">
        <w:rPr>
          <w:rFonts w:cstheme="minorHAnsi"/>
          <w:sz w:val="24"/>
        </w:rPr>
        <w:t xml:space="preserve">, </w:t>
      </w:r>
      <w:proofErr w:type="spellStart"/>
      <w:r w:rsidRPr="00880A57">
        <w:rPr>
          <w:rFonts w:cstheme="minorHAnsi"/>
          <w:sz w:val="24"/>
        </w:rPr>
        <w:t>dacă</w:t>
      </w:r>
      <w:proofErr w:type="spellEnd"/>
      <w:r w:rsidRPr="00880A57">
        <w:rPr>
          <w:rFonts w:cstheme="minorHAnsi"/>
          <w:sz w:val="24"/>
        </w:rPr>
        <w:t xml:space="preserve"> </w:t>
      </w:r>
      <w:proofErr w:type="spellStart"/>
      <w:r w:rsidRPr="00880A57">
        <w:rPr>
          <w:rFonts w:cstheme="minorHAnsi"/>
          <w:sz w:val="24"/>
        </w:rPr>
        <w:t>acesta</w:t>
      </w:r>
      <w:proofErr w:type="spellEnd"/>
      <w:r w:rsidRPr="00880A57">
        <w:rPr>
          <w:rFonts w:cstheme="minorHAnsi"/>
          <w:sz w:val="24"/>
        </w:rPr>
        <w:t xml:space="preserve"> </w:t>
      </w:r>
      <w:proofErr w:type="spellStart"/>
      <w:r w:rsidRPr="00880A57">
        <w:rPr>
          <w:rFonts w:cstheme="minorHAnsi"/>
          <w:sz w:val="24"/>
        </w:rPr>
        <w:t>este</w:t>
      </w:r>
      <w:proofErr w:type="spellEnd"/>
      <w:r w:rsidRPr="00880A57">
        <w:rPr>
          <w:rFonts w:cstheme="minorHAnsi"/>
          <w:sz w:val="24"/>
        </w:rPr>
        <w:t xml:space="preserve"> </w:t>
      </w:r>
      <w:proofErr w:type="spellStart"/>
      <w:r w:rsidRPr="00880A57">
        <w:rPr>
          <w:rFonts w:cstheme="minorHAnsi"/>
          <w:sz w:val="24"/>
        </w:rPr>
        <w:t>în</w:t>
      </w:r>
      <w:proofErr w:type="spellEnd"/>
      <w:r w:rsidRPr="00880A57">
        <w:rPr>
          <w:rFonts w:cstheme="minorHAnsi"/>
          <w:sz w:val="24"/>
        </w:rPr>
        <w:t xml:space="preserve"> </w:t>
      </w:r>
      <w:proofErr w:type="spellStart"/>
      <w:r w:rsidRPr="00880A57">
        <w:rPr>
          <w:rFonts w:cstheme="minorHAnsi"/>
          <w:sz w:val="24"/>
        </w:rPr>
        <w:t>concordanță</w:t>
      </w:r>
      <w:proofErr w:type="spellEnd"/>
      <w:r w:rsidRPr="00880A57">
        <w:rPr>
          <w:rFonts w:cstheme="minorHAnsi"/>
          <w:sz w:val="24"/>
        </w:rPr>
        <w:t xml:space="preserve"> cu </w:t>
      </w:r>
      <w:proofErr w:type="spellStart"/>
      <w:r w:rsidRPr="00880A57">
        <w:rPr>
          <w:rFonts w:cstheme="minorHAnsi"/>
          <w:sz w:val="24"/>
        </w:rPr>
        <w:t>servicile</w:t>
      </w:r>
      <w:proofErr w:type="spellEnd"/>
      <w:r w:rsidRPr="00880A57">
        <w:rPr>
          <w:rFonts w:cstheme="minorHAnsi"/>
          <w:sz w:val="24"/>
        </w:rPr>
        <w:t xml:space="preserve"> pe care le </w:t>
      </w:r>
      <w:proofErr w:type="spellStart"/>
      <w:r w:rsidRPr="00880A57">
        <w:rPr>
          <w:rFonts w:cstheme="minorHAnsi"/>
          <w:sz w:val="24"/>
        </w:rPr>
        <w:t>va</w:t>
      </w:r>
      <w:proofErr w:type="spellEnd"/>
      <w:r w:rsidRPr="00880A57">
        <w:rPr>
          <w:rFonts w:cstheme="minorHAnsi"/>
          <w:sz w:val="24"/>
        </w:rPr>
        <w:t xml:space="preserve"> </w:t>
      </w:r>
      <w:proofErr w:type="spellStart"/>
      <w:r w:rsidRPr="00880A57">
        <w:rPr>
          <w:rFonts w:cstheme="minorHAnsi"/>
          <w:sz w:val="24"/>
        </w:rPr>
        <w:t>furniza</w:t>
      </w:r>
      <w:proofErr w:type="spellEnd"/>
      <w:r w:rsidRPr="00880A57">
        <w:rPr>
          <w:rFonts w:cstheme="minorHAnsi"/>
          <w:sz w:val="24"/>
        </w:rPr>
        <w:t>.</w:t>
      </w:r>
    </w:p>
    <w:p w14:paraId="5A6CA0A3" w14:textId="77777777" w:rsidR="00E35136" w:rsidRPr="00817185" w:rsidRDefault="00E35136" w:rsidP="00E35136">
      <w:pPr>
        <w:spacing w:before="120" w:after="120" w:line="240" w:lineRule="auto"/>
        <w:jc w:val="both"/>
        <w:rPr>
          <w:rFonts w:cstheme="minorHAnsi"/>
          <w:sz w:val="24"/>
          <w:lang w:val="it-IT"/>
        </w:rPr>
      </w:pPr>
      <w:r w:rsidRPr="00817185">
        <w:rPr>
          <w:rFonts w:cstheme="minorHAnsi"/>
          <w:sz w:val="24"/>
          <w:lang w:val="it-IT"/>
        </w:rPr>
        <w:t>Astfel, prețurile din oferte vor fi acceptate numai în situația în care activitatea ofertantului demonstrată prin cod CAEN este în concordanță cu servicile pe care le va furniza.</w:t>
      </w:r>
    </w:p>
    <w:p w14:paraId="145B67BB" w14:textId="77777777" w:rsidR="00E35136" w:rsidRPr="00817185" w:rsidRDefault="00E35136" w:rsidP="00E35136">
      <w:pPr>
        <w:spacing w:before="120" w:after="120" w:line="240" w:lineRule="auto"/>
        <w:jc w:val="both"/>
        <w:rPr>
          <w:rFonts w:cstheme="minorHAnsi"/>
          <w:sz w:val="24"/>
          <w:lang w:val="it-IT"/>
        </w:rPr>
      </w:pPr>
      <w:r w:rsidRPr="00817185">
        <w:rPr>
          <w:rFonts w:cstheme="minorHAnsi"/>
          <w:sz w:val="24"/>
          <w:lang w:val="it-IT"/>
        </w:rPr>
        <w:t>Dacă această condiție nu este îndeplinită, solicită prezentarea altor oferte prin intermediul informațiilor suplimentare.</w:t>
      </w:r>
    </w:p>
    <w:p w14:paraId="11A73499" w14:textId="77777777" w:rsidR="00E35136" w:rsidRPr="00817185" w:rsidRDefault="00E35136" w:rsidP="00E35136">
      <w:pPr>
        <w:spacing w:before="120" w:after="120" w:line="240" w:lineRule="auto"/>
        <w:jc w:val="both"/>
        <w:rPr>
          <w:rFonts w:cstheme="minorHAnsi"/>
          <w:sz w:val="24"/>
          <w:lang w:val="it-IT"/>
        </w:rPr>
      </w:pPr>
      <w:r w:rsidRPr="00817185">
        <w:rPr>
          <w:rFonts w:cstheme="minorHAnsi"/>
          <w:sz w:val="24"/>
          <w:lang w:val="it-IT"/>
        </w:rPr>
        <w:t>Dacă în urma solicitării de informaţii suplimentare solicitantul nu furnizează oferta/ofertele, care să îndeplinească condițiile de mai sus, cheltuielile corespunzătoare devin neeligibile şi expertul modifică bugetul indicativ în sensul micșorării acestuia cu costurile corespunzătoare.</w:t>
      </w:r>
    </w:p>
    <w:p w14:paraId="569985E2" w14:textId="77777777" w:rsidR="00E35136" w:rsidRPr="00817185" w:rsidRDefault="00E35136" w:rsidP="00E35136">
      <w:pPr>
        <w:spacing w:before="120" w:after="120" w:line="240" w:lineRule="auto"/>
        <w:jc w:val="both"/>
        <w:rPr>
          <w:rFonts w:cstheme="minorHAnsi"/>
          <w:b/>
          <w:sz w:val="24"/>
          <w:lang w:val="it-IT"/>
        </w:rPr>
      </w:pPr>
      <w:r w:rsidRPr="00817185">
        <w:rPr>
          <w:rFonts w:cstheme="minorHAnsi"/>
          <w:b/>
          <w:sz w:val="24"/>
          <w:lang w:val="it-IT"/>
        </w:rPr>
        <w:t>6. Pentru servicii (de ex. pentru servicii de consultanță, asistență tehnică incluse la capitolul 3 din bugetul indicativ), solicitantul a prezentat trei oferte de preț în cazul în care acestea depășesc pragul valoric de 140.000 lei, şi o ofertă a căror valoare  este mai mică  sau egală cu pragul valoric de 140.000 lei ? (în cazul solicitanților publici)</w:t>
      </w:r>
    </w:p>
    <w:p w14:paraId="5AB200B2" w14:textId="77777777" w:rsidR="00E35136" w:rsidRPr="00817185" w:rsidRDefault="00E35136" w:rsidP="00E35136">
      <w:pPr>
        <w:spacing w:before="120" w:after="120" w:line="240" w:lineRule="auto"/>
        <w:jc w:val="both"/>
        <w:rPr>
          <w:rFonts w:cstheme="minorHAnsi"/>
          <w:sz w:val="24"/>
          <w:lang w:val="it-IT"/>
        </w:rPr>
      </w:pPr>
      <w:r w:rsidRPr="00817185">
        <w:rPr>
          <w:rFonts w:cstheme="minorHAnsi"/>
          <w:sz w:val="24"/>
          <w:lang w:val="it-IT"/>
        </w:rPr>
        <w:t>Pentru servicii se vor prezenta devize defalcate cu estimarea costurilor (nr. experti, ore/ expert, costuri/ ora). Pentru situaţiile în care valorile sunt nejustificate prin numarul de experţi, prin numarul de ore prognozate sau prin natura investiţiei, la verificarea proiectului, acestea pot fi reduse, cu informarea solicitantului.</w:t>
      </w:r>
    </w:p>
    <w:p w14:paraId="79D1A572" w14:textId="77777777" w:rsidR="00E35136" w:rsidRPr="00817185" w:rsidRDefault="00E35136" w:rsidP="00E35136">
      <w:pPr>
        <w:spacing w:before="120" w:after="120" w:line="240" w:lineRule="auto"/>
        <w:jc w:val="both"/>
        <w:rPr>
          <w:rFonts w:cstheme="minorHAnsi"/>
          <w:sz w:val="24"/>
          <w:lang w:val="it-IT"/>
        </w:rPr>
      </w:pPr>
      <w:r w:rsidRPr="00817185">
        <w:rPr>
          <w:rFonts w:cstheme="minorHAnsi"/>
          <w:sz w:val="24"/>
          <w:lang w:val="it-IT"/>
        </w:rPr>
        <w:t>Expertul verifică dacă solicitantul a prezentat pentru servicii trei oferte în cazul în care acestea depășesc pragul valoric de 140.000 lei fără TVA şi o ofertă pentru serviciile a căror valoare este mai mică sau egală cu pragul valoric de 140.000 lei fără TVA.</w:t>
      </w:r>
    </w:p>
    <w:p w14:paraId="7AC4FF1F" w14:textId="77777777" w:rsidR="00E35136" w:rsidRPr="00817185" w:rsidRDefault="00E35136" w:rsidP="00E35136">
      <w:pPr>
        <w:spacing w:before="120" w:after="120" w:line="240" w:lineRule="auto"/>
        <w:jc w:val="both"/>
        <w:rPr>
          <w:rFonts w:cstheme="minorHAnsi"/>
          <w:sz w:val="24"/>
          <w:lang w:val="it-IT"/>
        </w:rPr>
      </w:pPr>
      <w:r w:rsidRPr="00817185">
        <w:rPr>
          <w:rFonts w:cstheme="minorHAnsi"/>
          <w:sz w:val="24"/>
          <w:lang w:val="it-IT"/>
        </w:rPr>
        <w:t>Totodată expertul va compara valorile din bugetul indicativ pentru servicii cu  prețurile unor servicii de același tip disponibile pe Internet/SEAP cu ofertele prezentate.</w:t>
      </w:r>
    </w:p>
    <w:p w14:paraId="727C3A13" w14:textId="77777777" w:rsidR="00E35136" w:rsidRPr="00817185" w:rsidRDefault="00E35136" w:rsidP="00E35136">
      <w:pPr>
        <w:spacing w:before="120" w:after="120" w:line="240" w:lineRule="auto"/>
        <w:jc w:val="both"/>
        <w:rPr>
          <w:rFonts w:cstheme="minorHAnsi"/>
          <w:sz w:val="24"/>
          <w:lang w:val="it-IT"/>
        </w:rPr>
      </w:pPr>
      <w:r w:rsidRPr="00817185">
        <w:rPr>
          <w:rFonts w:cstheme="minorHAnsi"/>
          <w:sz w:val="24"/>
          <w:lang w:val="it-IT"/>
        </w:rPr>
        <w:t>Solicitantul poate alege să prezinte în locul ofertei/ofertelor pentru servicii print screen din catalogul electronic pus la dispoziție de SEAP.</w:t>
      </w:r>
    </w:p>
    <w:p w14:paraId="22CCE7CF" w14:textId="77777777" w:rsidR="00E35136" w:rsidRPr="00817185" w:rsidRDefault="00E35136" w:rsidP="00E35136">
      <w:pPr>
        <w:spacing w:before="120" w:after="120" w:line="240" w:lineRule="auto"/>
        <w:jc w:val="both"/>
        <w:rPr>
          <w:rFonts w:cstheme="minorHAnsi"/>
          <w:sz w:val="24"/>
          <w:lang w:val="it-IT"/>
        </w:rPr>
      </w:pPr>
      <w:r w:rsidRPr="00817185">
        <w:rPr>
          <w:rFonts w:cstheme="minorHAnsi"/>
          <w:sz w:val="24"/>
          <w:lang w:val="it-IT"/>
        </w:rPr>
        <w:t xml:space="preserve">Dacă valorile ofertelor şi a celor regăsite pe internet/SEAP, dacă este cazul, corespund, expertul bifează caseta corespunzătoare „DA”, iar preţurile acceptate vor fi cele din oferta pentru situația serviciilor a căror valoare este mai mică decât pragul de 140.000 lei fără TVA, respectiv unul din preţurile incluse în cele trei oferte prezentate pentru serviciile a căror valoare este mai mare decât pragul de 140.000 lei fără TVA. </w:t>
      </w:r>
    </w:p>
    <w:p w14:paraId="29E5C23F" w14:textId="77777777" w:rsidR="00E35136" w:rsidRPr="00817185" w:rsidRDefault="00E35136" w:rsidP="00E35136">
      <w:pPr>
        <w:spacing w:before="120" w:after="120" w:line="240" w:lineRule="auto"/>
        <w:jc w:val="both"/>
        <w:rPr>
          <w:rFonts w:cstheme="minorHAnsi"/>
          <w:sz w:val="24"/>
          <w:lang w:val="it-IT"/>
        </w:rPr>
      </w:pPr>
      <w:r w:rsidRPr="00817185">
        <w:rPr>
          <w:rFonts w:cstheme="minorHAnsi"/>
          <w:sz w:val="24"/>
          <w:lang w:val="it-IT"/>
        </w:rPr>
        <w:t>Expertul verifică dacă valoarea inclusă în Bugetul indicativ se încadrează între nivelul minim şi maxim al ofertelor prezentate şi solicitantul a justificat alegerea.</w:t>
      </w:r>
    </w:p>
    <w:p w14:paraId="6E59C0C1" w14:textId="77777777" w:rsidR="00E35136" w:rsidRPr="00817185" w:rsidRDefault="00E35136" w:rsidP="00E35136">
      <w:pPr>
        <w:spacing w:before="120" w:after="120" w:line="240" w:lineRule="auto"/>
        <w:jc w:val="both"/>
        <w:rPr>
          <w:rFonts w:cstheme="minorHAnsi"/>
          <w:sz w:val="24"/>
          <w:lang w:val="it-IT"/>
        </w:rPr>
      </w:pPr>
      <w:r w:rsidRPr="00817185">
        <w:rPr>
          <w:rFonts w:cstheme="minorHAnsi"/>
          <w:sz w:val="24"/>
          <w:lang w:val="it-IT"/>
        </w:rPr>
        <w:t xml:space="preserve">Dacă solicitantul nu a respectat prevederile de la punctul 3.3.6, expertul înştiinţează solicitantul prin fișa de informații suplimentare pentru trimiterea ofertei/ofertelor, menţionând că, dacă acestea nu sunt transmise, cheltuielile devin neeligibile. După primirea ofertei/ofertelor, expertul procedează ca mai sus. Dacă în urma solicitării de informaţii suplimentare solicitantul nu </w:t>
      </w:r>
      <w:r w:rsidRPr="00817185">
        <w:rPr>
          <w:rFonts w:cstheme="minorHAnsi"/>
          <w:sz w:val="24"/>
          <w:lang w:val="it-IT"/>
        </w:rPr>
        <w:lastRenderedPageBreak/>
        <w:t xml:space="preserve">furnizează oferta/ofertele, cheltuielile corespunzătoare devin neeligibile şi expertul modifică bugetul indicativ în sensul micșorării acestuia cu costurile corespunzătoare. </w:t>
      </w:r>
    </w:p>
    <w:p w14:paraId="04448C1A" w14:textId="77777777" w:rsidR="00E35136" w:rsidRPr="00817185" w:rsidRDefault="00E35136" w:rsidP="00E35136">
      <w:pPr>
        <w:spacing w:before="120" w:after="120" w:line="240" w:lineRule="auto"/>
        <w:contextualSpacing/>
        <w:jc w:val="both"/>
        <w:rPr>
          <w:rFonts w:cstheme="minorHAnsi"/>
          <w:sz w:val="24"/>
          <w:lang w:val="it-IT"/>
        </w:rPr>
      </w:pPr>
      <w:r w:rsidRPr="00817185">
        <w:rPr>
          <w:rFonts w:cstheme="minorHAnsi"/>
          <w:sz w:val="24"/>
          <w:lang w:val="it-IT"/>
        </w:rPr>
        <w:t>Ofertele sunt documente obligatorii care trebuie avute în vedere la stabilirea rezonabilității preţurilor şi trebuie să aibă cel puțin următoarele caracteristici:</w:t>
      </w:r>
    </w:p>
    <w:p w14:paraId="54BF68C8" w14:textId="77777777" w:rsidR="00E35136" w:rsidRPr="00817185" w:rsidRDefault="00E35136" w:rsidP="00E35136">
      <w:pPr>
        <w:numPr>
          <w:ilvl w:val="0"/>
          <w:numId w:val="59"/>
        </w:numPr>
        <w:spacing w:before="120" w:after="120" w:line="240" w:lineRule="auto"/>
        <w:contextualSpacing/>
        <w:jc w:val="both"/>
        <w:rPr>
          <w:rFonts w:cstheme="minorHAnsi"/>
          <w:sz w:val="24"/>
          <w:lang w:val="it-IT"/>
        </w:rPr>
      </w:pPr>
      <w:r w:rsidRPr="00817185">
        <w:rPr>
          <w:rFonts w:cstheme="minorHAnsi"/>
          <w:sz w:val="24"/>
          <w:lang w:val="it-IT"/>
        </w:rPr>
        <w:t>să fie datate, personalizate şi semnate;</w:t>
      </w:r>
    </w:p>
    <w:p w14:paraId="4E23A85B" w14:textId="77777777" w:rsidR="00E35136" w:rsidRPr="00817185" w:rsidRDefault="00E35136" w:rsidP="00E35136">
      <w:pPr>
        <w:numPr>
          <w:ilvl w:val="0"/>
          <w:numId w:val="59"/>
        </w:numPr>
        <w:spacing w:before="120" w:after="120" w:line="240" w:lineRule="auto"/>
        <w:contextualSpacing/>
        <w:jc w:val="both"/>
        <w:rPr>
          <w:rFonts w:cstheme="minorHAnsi"/>
          <w:sz w:val="24"/>
          <w:lang w:val="it-IT"/>
        </w:rPr>
      </w:pPr>
      <w:r w:rsidRPr="00817185">
        <w:rPr>
          <w:rFonts w:cstheme="minorHAnsi"/>
          <w:sz w:val="24"/>
          <w:lang w:val="it-IT"/>
        </w:rPr>
        <w:t>să conțină detalierea unor specificații tehnice minimale, comparabile cu cele prevazute prin CF/ SF/ MJ/ DALI;</w:t>
      </w:r>
    </w:p>
    <w:p w14:paraId="48FE93E2" w14:textId="77777777" w:rsidR="00E35136" w:rsidRPr="00880A57" w:rsidRDefault="00E35136" w:rsidP="00E35136">
      <w:pPr>
        <w:numPr>
          <w:ilvl w:val="0"/>
          <w:numId w:val="59"/>
        </w:numPr>
        <w:spacing w:before="120" w:after="120" w:line="240" w:lineRule="auto"/>
        <w:contextualSpacing/>
        <w:jc w:val="both"/>
        <w:rPr>
          <w:rFonts w:cstheme="minorHAnsi"/>
          <w:sz w:val="24"/>
        </w:rPr>
      </w:pPr>
      <w:proofErr w:type="spellStart"/>
      <w:r w:rsidRPr="00880A57">
        <w:rPr>
          <w:rFonts w:cstheme="minorHAnsi"/>
          <w:sz w:val="24"/>
        </w:rPr>
        <w:t>să</w:t>
      </w:r>
      <w:proofErr w:type="spellEnd"/>
      <w:r w:rsidRPr="00880A57">
        <w:rPr>
          <w:rFonts w:cstheme="minorHAnsi"/>
          <w:sz w:val="24"/>
        </w:rPr>
        <w:t xml:space="preserve"> </w:t>
      </w:r>
      <w:proofErr w:type="spellStart"/>
      <w:r w:rsidRPr="00880A57">
        <w:rPr>
          <w:rFonts w:cstheme="minorHAnsi"/>
          <w:sz w:val="24"/>
        </w:rPr>
        <w:t>conţină</w:t>
      </w:r>
      <w:proofErr w:type="spellEnd"/>
      <w:r w:rsidRPr="00880A57">
        <w:rPr>
          <w:rFonts w:cstheme="minorHAnsi"/>
          <w:sz w:val="24"/>
        </w:rPr>
        <w:t xml:space="preserve"> </w:t>
      </w:r>
      <w:proofErr w:type="spellStart"/>
      <w:r w:rsidRPr="00880A57">
        <w:rPr>
          <w:rFonts w:cstheme="minorHAnsi"/>
          <w:sz w:val="24"/>
        </w:rPr>
        <w:t>preţul</w:t>
      </w:r>
      <w:proofErr w:type="spellEnd"/>
      <w:r w:rsidRPr="00880A57">
        <w:rPr>
          <w:rFonts w:cstheme="minorHAnsi"/>
          <w:sz w:val="24"/>
        </w:rPr>
        <w:t xml:space="preserve"> de </w:t>
      </w:r>
      <w:proofErr w:type="spellStart"/>
      <w:r w:rsidRPr="00880A57">
        <w:rPr>
          <w:rFonts w:cstheme="minorHAnsi"/>
          <w:sz w:val="24"/>
        </w:rPr>
        <w:t>achiziţie</w:t>
      </w:r>
      <w:proofErr w:type="spellEnd"/>
      <w:r w:rsidRPr="00880A57">
        <w:rPr>
          <w:rFonts w:cstheme="minorHAnsi"/>
          <w:sz w:val="24"/>
        </w:rPr>
        <w:t xml:space="preserve"> </w:t>
      </w:r>
      <w:proofErr w:type="spellStart"/>
      <w:r w:rsidRPr="00880A57">
        <w:rPr>
          <w:rFonts w:cstheme="minorHAnsi"/>
          <w:sz w:val="24"/>
        </w:rPr>
        <w:t>pentru</w:t>
      </w:r>
      <w:proofErr w:type="spellEnd"/>
      <w:r w:rsidRPr="00880A57">
        <w:rPr>
          <w:rFonts w:cstheme="minorHAnsi"/>
          <w:sz w:val="24"/>
        </w:rPr>
        <w:t xml:space="preserve"> </w:t>
      </w:r>
      <w:proofErr w:type="spellStart"/>
      <w:r w:rsidRPr="00880A57">
        <w:rPr>
          <w:rFonts w:cstheme="minorHAnsi"/>
          <w:sz w:val="24"/>
        </w:rPr>
        <w:t>serviciile</w:t>
      </w:r>
      <w:proofErr w:type="spellEnd"/>
      <w:r w:rsidRPr="00880A57">
        <w:rPr>
          <w:rFonts w:cstheme="minorHAnsi"/>
          <w:sz w:val="24"/>
        </w:rPr>
        <w:t xml:space="preserve"> respective.</w:t>
      </w:r>
    </w:p>
    <w:p w14:paraId="697C235C" w14:textId="77777777" w:rsidR="00E35136" w:rsidRPr="00880A57" w:rsidRDefault="00E35136" w:rsidP="00E35136">
      <w:pPr>
        <w:spacing w:before="120" w:after="120" w:line="240" w:lineRule="auto"/>
        <w:jc w:val="both"/>
        <w:rPr>
          <w:rFonts w:cstheme="minorHAnsi"/>
          <w:sz w:val="24"/>
        </w:rPr>
      </w:pPr>
      <w:r w:rsidRPr="005F5888">
        <w:rPr>
          <w:rFonts w:cstheme="minorHAnsi"/>
          <w:sz w:val="24"/>
        </w:rPr>
        <w:t xml:space="preserve">Pot fi </w:t>
      </w:r>
      <w:proofErr w:type="spellStart"/>
      <w:r w:rsidRPr="005F5888">
        <w:rPr>
          <w:rFonts w:cstheme="minorHAnsi"/>
          <w:sz w:val="24"/>
        </w:rPr>
        <w:t>acceptate</w:t>
      </w:r>
      <w:proofErr w:type="spellEnd"/>
      <w:r w:rsidRPr="005F5888">
        <w:rPr>
          <w:rFonts w:cstheme="minorHAnsi"/>
          <w:sz w:val="24"/>
        </w:rPr>
        <w:t xml:space="preserve"> </w:t>
      </w:r>
      <w:proofErr w:type="spellStart"/>
      <w:r w:rsidRPr="005F5888">
        <w:rPr>
          <w:rFonts w:cstheme="minorHAnsi"/>
          <w:sz w:val="24"/>
        </w:rPr>
        <w:t>şi</w:t>
      </w:r>
      <w:proofErr w:type="spellEnd"/>
      <w:r w:rsidRPr="005F5888">
        <w:rPr>
          <w:rFonts w:cstheme="minorHAnsi"/>
          <w:sz w:val="24"/>
        </w:rPr>
        <w:t xml:space="preserve"> </w:t>
      </w:r>
      <w:proofErr w:type="spellStart"/>
      <w:r w:rsidRPr="005F5888">
        <w:rPr>
          <w:rFonts w:cstheme="minorHAnsi"/>
          <w:sz w:val="24"/>
        </w:rPr>
        <w:t>Facturile</w:t>
      </w:r>
      <w:proofErr w:type="spellEnd"/>
      <w:r w:rsidRPr="005F5888">
        <w:rPr>
          <w:rFonts w:cstheme="minorHAnsi"/>
          <w:sz w:val="24"/>
        </w:rPr>
        <w:t xml:space="preserve"> </w:t>
      </w:r>
      <w:proofErr w:type="spellStart"/>
      <w:r w:rsidRPr="005F5888">
        <w:rPr>
          <w:rFonts w:cstheme="minorHAnsi"/>
          <w:sz w:val="24"/>
        </w:rPr>
        <w:t>proforme</w:t>
      </w:r>
      <w:proofErr w:type="spellEnd"/>
      <w:r w:rsidRPr="005F5888">
        <w:rPr>
          <w:rFonts w:cstheme="minorHAnsi"/>
          <w:sz w:val="24"/>
        </w:rPr>
        <w:t xml:space="preserve"> </w:t>
      </w:r>
      <w:proofErr w:type="spellStart"/>
      <w:r w:rsidRPr="005F5888">
        <w:rPr>
          <w:rFonts w:cstheme="minorHAnsi"/>
          <w:sz w:val="24"/>
        </w:rPr>
        <w:t>sau</w:t>
      </w:r>
      <w:proofErr w:type="spellEnd"/>
      <w:r w:rsidRPr="005F5888">
        <w:rPr>
          <w:rFonts w:cstheme="minorHAnsi"/>
          <w:sz w:val="24"/>
        </w:rPr>
        <w:t xml:space="preserve"> </w:t>
      </w:r>
      <w:proofErr w:type="spellStart"/>
      <w:r w:rsidRPr="00880A57">
        <w:rPr>
          <w:rFonts w:cstheme="minorHAnsi"/>
          <w:sz w:val="24"/>
        </w:rPr>
        <w:t>prețurile</w:t>
      </w:r>
      <w:proofErr w:type="spellEnd"/>
      <w:r w:rsidRPr="00880A57">
        <w:rPr>
          <w:rFonts w:cstheme="minorHAnsi"/>
          <w:sz w:val="24"/>
        </w:rPr>
        <w:t xml:space="preserve"> din </w:t>
      </w:r>
      <w:proofErr w:type="spellStart"/>
      <w:r w:rsidRPr="00880A57">
        <w:rPr>
          <w:rFonts w:cstheme="minorHAnsi"/>
          <w:sz w:val="24"/>
        </w:rPr>
        <w:t>alte</w:t>
      </w:r>
      <w:proofErr w:type="spellEnd"/>
      <w:r w:rsidRPr="00880A57">
        <w:rPr>
          <w:rFonts w:cstheme="minorHAnsi"/>
          <w:sz w:val="24"/>
        </w:rPr>
        <w:t xml:space="preserve"> </w:t>
      </w:r>
      <w:proofErr w:type="spellStart"/>
      <w:r w:rsidRPr="00880A57">
        <w:rPr>
          <w:rFonts w:cstheme="minorHAnsi"/>
          <w:sz w:val="24"/>
        </w:rPr>
        <w:t>surse</w:t>
      </w:r>
      <w:proofErr w:type="spellEnd"/>
      <w:r w:rsidRPr="00880A57">
        <w:rPr>
          <w:rFonts w:cstheme="minorHAnsi"/>
          <w:sz w:val="24"/>
        </w:rPr>
        <w:t xml:space="preserve"> </w:t>
      </w:r>
      <w:proofErr w:type="spellStart"/>
      <w:r w:rsidRPr="00880A57">
        <w:rPr>
          <w:rFonts w:cstheme="minorHAnsi"/>
          <w:sz w:val="24"/>
        </w:rPr>
        <w:t>disponibile</w:t>
      </w:r>
      <w:proofErr w:type="spellEnd"/>
      <w:r w:rsidRPr="00880A57">
        <w:rPr>
          <w:rFonts w:cstheme="minorHAnsi"/>
          <w:sz w:val="24"/>
        </w:rPr>
        <w:t xml:space="preserve"> pe Internet (</w:t>
      </w:r>
      <w:proofErr w:type="spellStart"/>
      <w:r w:rsidRPr="00880A57">
        <w:rPr>
          <w:rFonts w:cstheme="minorHAnsi"/>
          <w:sz w:val="24"/>
        </w:rPr>
        <w:t>PrintScreen</w:t>
      </w:r>
      <w:proofErr w:type="spellEnd"/>
      <w:r w:rsidRPr="00880A57">
        <w:rPr>
          <w:rFonts w:cstheme="minorHAnsi"/>
          <w:sz w:val="24"/>
        </w:rPr>
        <w:t xml:space="preserve"> – </w:t>
      </w:r>
      <w:proofErr w:type="spellStart"/>
      <w:r w:rsidRPr="00880A57">
        <w:rPr>
          <w:rFonts w:cstheme="minorHAnsi"/>
          <w:sz w:val="24"/>
        </w:rPr>
        <w:t>uri</w:t>
      </w:r>
      <w:proofErr w:type="spellEnd"/>
      <w:r w:rsidRPr="00880A57">
        <w:rPr>
          <w:rFonts w:cstheme="minorHAnsi"/>
          <w:sz w:val="24"/>
        </w:rPr>
        <w:t xml:space="preserve"> de pe site –urile </w:t>
      </w:r>
      <w:proofErr w:type="spellStart"/>
      <w:r w:rsidRPr="00880A57">
        <w:rPr>
          <w:rFonts w:cstheme="minorHAnsi"/>
          <w:sz w:val="24"/>
        </w:rPr>
        <w:t>furnizorilor</w:t>
      </w:r>
      <w:proofErr w:type="spellEnd"/>
      <w:r w:rsidRPr="00880A57">
        <w:rPr>
          <w:rFonts w:cstheme="minorHAnsi"/>
          <w:sz w:val="24"/>
        </w:rPr>
        <w:t xml:space="preserve">) </w:t>
      </w:r>
      <w:proofErr w:type="spellStart"/>
      <w:r w:rsidRPr="00880A57">
        <w:rPr>
          <w:rFonts w:cstheme="minorHAnsi"/>
          <w:sz w:val="24"/>
        </w:rPr>
        <w:t>pentru</w:t>
      </w:r>
      <w:proofErr w:type="spellEnd"/>
      <w:r w:rsidRPr="00880A57">
        <w:rPr>
          <w:rFonts w:cstheme="minorHAnsi"/>
          <w:sz w:val="24"/>
        </w:rPr>
        <w:t xml:space="preserve"> </w:t>
      </w:r>
      <w:proofErr w:type="spellStart"/>
      <w:r w:rsidRPr="00880A57">
        <w:rPr>
          <w:rFonts w:cstheme="minorHAnsi"/>
          <w:sz w:val="24"/>
        </w:rPr>
        <w:t>servicii</w:t>
      </w:r>
      <w:proofErr w:type="spellEnd"/>
      <w:r w:rsidRPr="00880A57">
        <w:rPr>
          <w:rFonts w:cstheme="minorHAnsi"/>
          <w:sz w:val="24"/>
        </w:rPr>
        <w:t xml:space="preserve"> de </w:t>
      </w:r>
      <w:proofErr w:type="spellStart"/>
      <w:r w:rsidRPr="00880A57">
        <w:rPr>
          <w:rFonts w:cstheme="minorHAnsi"/>
          <w:sz w:val="24"/>
        </w:rPr>
        <w:t>același</w:t>
      </w:r>
      <w:proofErr w:type="spellEnd"/>
      <w:r w:rsidRPr="00880A57">
        <w:rPr>
          <w:rFonts w:cstheme="minorHAnsi"/>
          <w:sz w:val="24"/>
        </w:rPr>
        <w:t xml:space="preserve"> tip,</w:t>
      </w:r>
      <w:r w:rsidRPr="005F5888">
        <w:rPr>
          <w:rFonts w:cstheme="minorHAnsi"/>
          <w:sz w:val="24"/>
        </w:rPr>
        <w:t xml:space="preserve"> </w:t>
      </w:r>
      <w:proofErr w:type="spellStart"/>
      <w:r w:rsidRPr="005F5888">
        <w:rPr>
          <w:rFonts w:cstheme="minorHAnsi"/>
          <w:sz w:val="24"/>
        </w:rPr>
        <w:t>dacă</w:t>
      </w:r>
      <w:proofErr w:type="spellEnd"/>
      <w:r w:rsidRPr="005F5888">
        <w:rPr>
          <w:rFonts w:cstheme="minorHAnsi"/>
          <w:sz w:val="24"/>
        </w:rPr>
        <w:t xml:space="preserve"> </w:t>
      </w:r>
      <w:proofErr w:type="spellStart"/>
      <w:r w:rsidRPr="005F5888">
        <w:rPr>
          <w:rFonts w:cstheme="minorHAnsi"/>
          <w:sz w:val="24"/>
        </w:rPr>
        <w:t>acestea</w:t>
      </w:r>
      <w:proofErr w:type="spellEnd"/>
      <w:r w:rsidRPr="005F5888">
        <w:rPr>
          <w:rFonts w:cstheme="minorHAnsi"/>
          <w:sz w:val="24"/>
        </w:rPr>
        <w:t xml:space="preserve"> </w:t>
      </w:r>
      <w:proofErr w:type="spellStart"/>
      <w:r w:rsidRPr="005F5888">
        <w:rPr>
          <w:rFonts w:cstheme="minorHAnsi"/>
          <w:sz w:val="24"/>
        </w:rPr>
        <w:t>respectă</w:t>
      </w:r>
      <w:proofErr w:type="spellEnd"/>
      <w:r w:rsidRPr="005F5888">
        <w:rPr>
          <w:rFonts w:cstheme="minorHAnsi"/>
          <w:sz w:val="24"/>
        </w:rPr>
        <w:t xml:space="preserve"> </w:t>
      </w:r>
      <w:proofErr w:type="spellStart"/>
      <w:r w:rsidRPr="005F5888">
        <w:rPr>
          <w:rFonts w:cstheme="minorHAnsi"/>
          <w:sz w:val="24"/>
        </w:rPr>
        <w:t>toate</w:t>
      </w:r>
      <w:proofErr w:type="spellEnd"/>
      <w:r w:rsidRPr="005F5888">
        <w:rPr>
          <w:rFonts w:cstheme="minorHAnsi"/>
          <w:sz w:val="24"/>
        </w:rPr>
        <w:t xml:space="preserve"> </w:t>
      </w:r>
      <w:proofErr w:type="spellStart"/>
      <w:r w:rsidRPr="005F5888">
        <w:rPr>
          <w:rFonts w:cstheme="minorHAnsi"/>
          <w:sz w:val="24"/>
        </w:rPr>
        <w:t>caracteristicile</w:t>
      </w:r>
      <w:proofErr w:type="spellEnd"/>
      <w:r w:rsidRPr="005F5888">
        <w:rPr>
          <w:rFonts w:cstheme="minorHAnsi"/>
          <w:sz w:val="24"/>
        </w:rPr>
        <w:t xml:space="preserve"> </w:t>
      </w:r>
      <w:proofErr w:type="spellStart"/>
      <w:r w:rsidRPr="005F5888">
        <w:rPr>
          <w:rFonts w:cstheme="minorHAnsi"/>
          <w:sz w:val="24"/>
        </w:rPr>
        <w:t>ofertelor</w:t>
      </w:r>
      <w:proofErr w:type="spellEnd"/>
      <w:r w:rsidRPr="005F5888">
        <w:rPr>
          <w:rFonts w:cstheme="minorHAnsi"/>
          <w:sz w:val="24"/>
        </w:rPr>
        <w:t xml:space="preserve"> (</w:t>
      </w:r>
      <w:proofErr w:type="spellStart"/>
      <w:r w:rsidRPr="00880A57">
        <w:rPr>
          <w:rFonts w:cstheme="minorHAnsi"/>
          <w:sz w:val="24"/>
        </w:rPr>
        <w:t>cuprind</w:t>
      </w:r>
      <w:proofErr w:type="spellEnd"/>
      <w:r w:rsidRPr="00880A57">
        <w:rPr>
          <w:rFonts w:cstheme="minorHAnsi"/>
          <w:sz w:val="24"/>
        </w:rPr>
        <w:t xml:space="preserve"> </w:t>
      </w:r>
      <w:proofErr w:type="spellStart"/>
      <w:r w:rsidRPr="00880A57">
        <w:rPr>
          <w:rFonts w:cstheme="minorHAnsi"/>
          <w:sz w:val="24"/>
        </w:rPr>
        <w:t>furnizorul</w:t>
      </w:r>
      <w:proofErr w:type="spellEnd"/>
      <w:r w:rsidRPr="00880A57">
        <w:rPr>
          <w:rFonts w:cstheme="minorHAnsi"/>
          <w:sz w:val="24"/>
        </w:rPr>
        <w:t xml:space="preserve">, </w:t>
      </w:r>
      <w:proofErr w:type="spellStart"/>
      <w:r w:rsidRPr="00880A57">
        <w:rPr>
          <w:rFonts w:cstheme="minorHAnsi"/>
          <w:sz w:val="24"/>
        </w:rPr>
        <w:t>caracteristicile</w:t>
      </w:r>
      <w:proofErr w:type="spellEnd"/>
      <w:r w:rsidRPr="00880A57">
        <w:rPr>
          <w:rFonts w:cstheme="minorHAnsi"/>
          <w:sz w:val="24"/>
        </w:rPr>
        <w:t xml:space="preserve"> </w:t>
      </w:r>
      <w:proofErr w:type="spellStart"/>
      <w:r w:rsidRPr="00880A57">
        <w:rPr>
          <w:rFonts w:cstheme="minorHAnsi"/>
          <w:sz w:val="24"/>
        </w:rPr>
        <w:t>tehnice</w:t>
      </w:r>
      <w:proofErr w:type="spellEnd"/>
      <w:r w:rsidRPr="00880A57">
        <w:rPr>
          <w:rFonts w:cstheme="minorHAnsi"/>
          <w:sz w:val="24"/>
        </w:rPr>
        <w:t xml:space="preserve"> precum </w:t>
      </w:r>
      <w:proofErr w:type="spellStart"/>
      <w:r w:rsidRPr="00880A57">
        <w:rPr>
          <w:rFonts w:cstheme="minorHAnsi"/>
          <w:sz w:val="24"/>
        </w:rPr>
        <w:t>și</w:t>
      </w:r>
      <w:proofErr w:type="spellEnd"/>
      <w:r w:rsidRPr="00880A57">
        <w:rPr>
          <w:rFonts w:cstheme="minorHAnsi"/>
          <w:sz w:val="24"/>
        </w:rPr>
        <w:t xml:space="preserve"> </w:t>
      </w:r>
      <w:proofErr w:type="spellStart"/>
      <w:r w:rsidRPr="00880A57">
        <w:rPr>
          <w:rFonts w:cstheme="minorHAnsi"/>
          <w:sz w:val="24"/>
        </w:rPr>
        <w:t>prețurile</w:t>
      </w:r>
      <w:proofErr w:type="spellEnd"/>
      <w:r w:rsidRPr="00880A57">
        <w:rPr>
          <w:rFonts w:cstheme="minorHAnsi"/>
          <w:sz w:val="24"/>
        </w:rPr>
        <w:t xml:space="preserve"> </w:t>
      </w:r>
      <w:proofErr w:type="spellStart"/>
      <w:r w:rsidRPr="00880A57">
        <w:rPr>
          <w:rFonts w:cstheme="minorHAnsi"/>
          <w:sz w:val="24"/>
        </w:rPr>
        <w:t>valabile</w:t>
      </w:r>
      <w:proofErr w:type="spellEnd"/>
      <w:r w:rsidRPr="00880A57">
        <w:rPr>
          <w:rFonts w:cstheme="minorHAnsi"/>
          <w:sz w:val="24"/>
        </w:rPr>
        <w:t xml:space="preserve"> la data </w:t>
      </w:r>
      <w:proofErr w:type="spellStart"/>
      <w:r w:rsidRPr="00880A57">
        <w:rPr>
          <w:rFonts w:cstheme="minorHAnsi"/>
          <w:sz w:val="24"/>
        </w:rPr>
        <w:t>întocmirii</w:t>
      </w:r>
      <w:proofErr w:type="spellEnd"/>
      <w:r w:rsidRPr="00880A57">
        <w:rPr>
          <w:rFonts w:cstheme="minorHAnsi"/>
          <w:sz w:val="24"/>
        </w:rPr>
        <w:t xml:space="preserve"> </w:t>
      </w:r>
      <w:proofErr w:type="spellStart"/>
      <w:r w:rsidRPr="00880A57">
        <w:rPr>
          <w:rFonts w:cstheme="minorHAnsi"/>
          <w:sz w:val="24"/>
        </w:rPr>
        <w:t>Bugetului</w:t>
      </w:r>
      <w:proofErr w:type="spellEnd"/>
      <w:r w:rsidRPr="00880A57">
        <w:rPr>
          <w:rFonts w:cstheme="minorHAnsi"/>
          <w:sz w:val="24"/>
        </w:rPr>
        <w:t xml:space="preserve"> </w:t>
      </w:r>
      <w:proofErr w:type="spellStart"/>
      <w:r w:rsidRPr="00880A57">
        <w:rPr>
          <w:rFonts w:cstheme="minorHAnsi"/>
          <w:sz w:val="24"/>
        </w:rPr>
        <w:t>indicativ</w:t>
      </w:r>
      <w:proofErr w:type="spellEnd"/>
      <w:r w:rsidRPr="00880A57">
        <w:rPr>
          <w:rFonts w:cstheme="minorHAnsi"/>
          <w:sz w:val="24"/>
        </w:rPr>
        <w:t>).</w:t>
      </w:r>
    </w:p>
    <w:p w14:paraId="5A656D97" w14:textId="77777777" w:rsidR="00E35136" w:rsidRPr="00817185" w:rsidRDefault="00E35136" w:rsidP="00E35136">
      <w:pPr>
        <w:spacing w:before="120" w:after="120" w:line="240" w:lineRule="auto"/>
        <w:jc w:val="both"/>
        <w:rPr>
          <w:rFonts w:cstheme="minorHAnsi"/>
          <w:sz w:val="24"/>
          <w:lang w:val="it-IT"/>
        </w:rPr>
      </w:pPr>
      <w:proofErr w:type="spellStart"/>
      <w:r w:rsidRPr="00880A57">
        <w:rPr>
          <w:rFonts w:cstheme="minorHAnsi"/>
          <w:sz w:val="24"/>
        </w:rPr>
        <w:t>În</w:t>
      </w:r>
      <w:proofErr w:type="spellEnd"/>
      <w:r w:rsidRPr="00880A57">
        <w:rPr>
          <w:rFonts w:cstheme="minorHAnsi"/>
          <w:sz w:val="24"/>
        </w:rPr>
        <w:t xml:space="preserve"> </w:t>
      </w:r>
      <w:proofErr w:type="spellStart"/>
      <w:r w:rsidRPr="00880A57">
        <w:rPr>
          <w:rFonts w:cstheme="minorHAnsi"/>
          <w:sz w:val="24"/>
        </w:rPr>
        <w:t>același</w:t>
      </w:r>
      <w:proofErr w:type="spellEnd"/>
      <w:r w:rsidRPr="00880A57">
        <w:rPr>
          <w:rFonts w:cstheme="minorHAnsi"/>
          <w:sz w:val="24"/>
        </w:rPr>
        <w:t xml:space="preserve"> </w:t>
      </w:r>
      <w:proofErr w:type="spellStart"/>
      <w:r w:rsidRPr="00880A57">
        <w:rPr>
          <w:rFonts w:cstheme="minorHAnsi"/>
          <w:sz w:val="24"/>
        </w:rPr>
        <w:t>timp</w:t>
      </w:r>
      <w:proofErr w:type="spellEnd"/>
      <w:r w:rsidRPr="00880A57">
        <w:rPr>
          <w:rFonts w:cstheme="minorHAnsi"/>
          <w:sz w:val="24"/>
        </w:rPr>
        <w:t xml:space="preserve"> cu </w:t>
      </w:r>
      <w:proofErr w:type="spellStart"/>
      <w:r w:rsidRPr="00880A57">
        <w:rPr>
          <w:rFonts w:cstheme="minorHAnsi"/>
          <w:sz w:val="24"/>
        </w:rPr>
        <w:t>verificarea</w:t>
      </w:r>
      <w:proofErr w:type="spellEnd"/>
      <w:r w:rsidRPr="00880A57">
        <w:rPr>
          <w:rFonts w:cstheme="minorHAnsi"/>
          <w:sz w:val="24"/>
        </w:rPr>
        <w:t xml:space="preserve"> </w:t>
      </w:r>
      <w:proofErr w:type="spellStart"/>
      <w:r w:rsidRPr="00880A57">
        <w:rPr>
          <w:rFonts w:cstheme="minorHAnsi"/>
          <w:sz w:val="24"/>
        </w:rPr>
        <w:t>prețurilor</w:t>
      </w:r>
      <w:proofErr w:type="spellEnd"/>
      <w:r w:rsidRPr="00880A57">
        <w:rPr>
          <w:rFonts w:cstheme="minorHAnsi"/>
          <w:sz w:val="24"/>
        </w:rPr>
        <w:t xml:space="preserve">, </w:t>
      </w:r>
      <w:proofErr w:type="spellStart"/>
      <w:r w:rsidRPr="00880A57">
        <w:rPr>
          <w:rFonts w:cstheme="minorHAnsi"/>
          <w:sz w:val="24"/>
        </w:rPr>
        <w:t>expertul</w:t>
      </w:r>
      <w:proofErr w:type="spellEnd"/>
      <w:r w:rsidRPr="00880A57">
        <w:rPr>
          <w:rFonts w:cstheme="minorHAnsi"/>
          <w:sz w:val="24"/>
        </w:rPr>
        <w:t xml:space="preserve"> evaluator </w:t>
      </w:r>
      <w:proofErr w:type="spellStart"/>
      <w:r w:rsidRPr="00880A57">
        <w:rPr>
          <w:rFonts w:cstheme="minorHAnsi"/>
          <w:sz w:val="24"/>
        </w:rPr>
        <w:t>trebuie</w:t>
      </w:r>
      <w:proofErr w:type="spellEnd"/>
      <w:r w:rsidRPr="00880A57">
        <w:rPr>
          <w:rFonts w:cstheme="minorHAnsi"/>
          <w:sz w:val="24"/>
        </w:rPr>
        <w:t xml:space="preserve"> </w:t>
      </w:r>
      <w:proofErr w:type="spellStart"/>
      <w:r w:rsidRPr="00880A57">
        <w:rPr>
          <w:rFonts w:cstheme="minorHAnsi"/>
          <w:sz w:val="24"/>
        </w:rPr>
        <w:t>să</w:t>
      </w:r>
      <w:proofErr w:type="spellEnd"/>
      <w:r w:rsidRPr="00880A57">
        <w:rPr>
          <w:rFonts w:cstheme="minorHAnsi"/>
          <w:sz w:val="24"/>
        </w:rPr>
        <w:t xml:space="preserve"> </w:t>
      </w:r>
      <w:proofErr w:type="spellStart"/>
      <w:r w:rsidRPr="00880A57">
        <w:rPr>
          <w:rFonts w:cstheme="minorHAnsi"/>
          <w:sz w:val="24"/>
        </w:rPr>
        <w:t>verifice</w:t>
      </w:r>
      <w:proofErr w:type="spellEnd"/>
      <w:r w:rsidRPr="00880A57">
        <w:rPr>
          <w:rFonts w:cstheme="minorHAnsi"/>
          <w:sz w:val="24"/>
        </w:rPr>
        <w:t xml:space="preserve"> </w:t>
      </w:r>
      <w:proofErr w:type="spellStart"/>
      <w:r w:rsidRPr="00880A57">
        <w:rPr>
          <w:rFonts w:cstheme="minorHAnsi"/>
          <w:sz w:val="24"/>
        </w:rPr>
        <w:t>în</w:t>
      </w:r>
      <w:proofErr w:type="spellEnd"/>
      <w:r w:rsidRPr="00880A57">
        <w:rPr>
          <w:rFonts w:cstheme="minorHAnsi"/>
          <w:sz w:val="24"/>
        </w:rPr>
        <w:t xml:space="preserve"> </w:t>
      </w:r>
      <w:proofErr w:type="spellStart"/>
      <w:r w:rsidRPr="00880A57">
        <w:rPr>
          <w:rFonts w:cstheme="minorHAnsi"/>
          <w:sz w:val="24"/>
        </w:rPr>
        <w:t>baza</w:t>
      </w:r>
      <w:proofErr w:type="spellEnd"/>
      <w:r w:rsidRPr="00880A57">
        <w:rPr>
          <w:rFonts w:cstheme="minorHAnsi"/>
          <w:sz w:val="24"/>
        </w:rPr>
        <w:t xml:space="preserve"> de date a ONRC </w:t>
      </w:r>
      <w:proofErr w:type="spellStart"/>
      <w:r w:rsidRPr="00880A57">
        <w:rPr>
          <w:rFonts w:cstheme="minorHAnsi"/>
          <w:sz w:val="24"/>
        </w:rPr>
        <w:t>codul</w:t>
      </w:r>
      <w:proofErr w:type="spellEnd"/>
      <w:r w:rsidRPr="00880A57">
        <w:rPr>
          <w:rFonts w:cstheme="minorHAnsi"/>
          <w:sz w:val="24"/>
        </w:rPr>
        <w:t xml:space="preserve"> CAEN al </w:t>
      </w:r>
      <w:proofErr w:type="spellStart"/>
      <w:r w:rsidRPr="00880A57">
        <w:rPr>
          <w:rFonts w:cstheme="minorHAnsi"/>
          <w:sz w:val="24"/>
        </w:rPr>
        <w:t>ofertantului</w:t>
      </w:r>
      <w:proofErr w:type="spellEnd"/>
      <w:r w:rsidRPr="00880A57">
        <w:rPr>
          <w:rFonts w:cstheme="minorHAnsi"/>
          <w:sz w:val="24"/>
        </w:rPr>
        <w:t xml:space="preserve">, </w:t>
      </w:r>
      <w:proofErr w:type="spellStart"/>
      <w:r w:rsidRPr="00880A57">
        <w:rPr>
          <w:rFonts w:cstheme="minorHAnsi"/>
          <w:sz w:val="24"/>
        </w:rPr>
        <w:t>dacă</w:t>
      </w:r>
      <w:proofErr w:type="spellEnd"/>
      <w:r w:rsidRPr="00880A57">
        <w:rPr>
          <w:rFonts w:cstheme="minorHAnsi"/>
          <w:sz w:val="24"/>
        </w:rPr>
        <w:t xml:space="preserve"> </w:t>
      </w:r>
      <w:proofErr w:type="spellStart"/>
      <w:r w:rsidRPr="00880A57">
        <w:rPr>
          <w:rFonts w:cstheme="minorHAnsi"/>
          <w:sz w:val="24"/>
        </w:rPr>
        <w:t>acesta</w:t>
      </w:r>
      <w:proofErr w:type="spellEnd"/>
      <w:r w:rsidRPr="00880A57">
        <w:rPr>
          <w:rFonts w:cstheme="minorHAnsi"/>
          <w:sz w:val="24"/>
        </w:rPr>
        <w:t xml:space="preserve"> </w:t>
      </w:r>
      <w:proofErr w:type="spellStart"/>
      <w:r w:rsidRPr="00880A57">
        <w:rPr>
          <w:rFonts w:cstheme="minorHAnsi"/>
          <w:sz w:val="24"/>
        </w:rPr>
        <w:t>este</w:t>
      </w:r>
      <w:proofErr w:type="spellEnd"/>
      <w:r w:rsidRPr="00880A57">
        <w:rPr>
          <w:rFonts w:cstheme="minorHAnsi"/>
          <w:sz w:val="24"/>
        </w:rPr>
        <w:t xml:space="preserve"> </w:t>
      </w:r>
      <w:proofErr w:type="spellStart"/>
      <w:r w:rsidRPr="00880A57">
        <w:rPr>
          <w:rFonts w:cstheme="minorHAnsi"/>
          <w:sz w:val="24"/>
        </w:rPr>
        <w:t>în</w:t>
      </w:r>
      <w:proofErr w:type="spellEnd"/>
      <w:r w:rsidRPr="00880A57">
        <w:rPr>
          <w:rFonts w:cstheme="minorHAnsi"/>
          <w:sz w:val="24"/>
        </w:rPr>
        <w:t xml:space="preserve"> </w:t>
      </w:r>
      <w:proofErr w:type="spellStart"/>
      <w:r w:rsidRPr="00880A57">
        <w:rPr>
          <w:rFonts w:cstheme="minorHAnsi"/>
          <w:sz w:val="24"/>
        </w:rPr>
        <w:t>concordanță</w:t>
      </w:r>
      <w:proofErr w:type="spellEnd"/>
      <w:r w:rsidRPr="00880A57">
        <w:rPr>
          <w:rFonts w:cstheme="minorHAnsi"/>
          <w:sz w:val="24"/>
        </w:rPr>
        <w:t xml:space="preserve"> cu </w:t>
      </w:r>
      <w:proofErr w:type="spellStart"/>
      <w:r w:rsidRPr="00880A57">
        <w:rPr>
          <w:rFonts w:cstheme="minorHAnsi"/>
          <w:sz w:val="24"/>
        </w:rPr>
        <w:t>servicile</w:t>
      </w:r>
      <w:proofErr w:type="spellEnd"/>
      <w:r w:rsidRPr="00880A57">
        <w:rPr>
          <w:rFonts w:cstheme="minorHAnsi"/>
          <w:sz w:val="24"/>
        </w:rPr>
        <w:t xml:space="preserve"> pe care le </w:t>
      </w:r>
      <w:proofErr w:type="spellStart"/>
      <w:r w:rsidRPr="00880A57">
        <w:rPr>
          <w:rFonts w:cstheme="minorHAnsi"/>
          <w:sz w:val="24"/>
        </w:rPr>
        <w:t>va</w:t>
      </w:r>
      <w:proofErr w:type="spellEnd"/>
      <w:r w:rsidRPr="00880A57">
        <w:rPr>
          <w:rFonts w:cstheme="minorHAnsi"/>
          <w:sz w:val="24"/>
        </w:rPr>
        <w:t xml:space="preserve"> </w:t>
      </w:r>
      <w:proofErr w:type="spellStart"/>
      <w:r w:rsidRPr="00880A57">
        <w:rPr>
          <w:rFonts w:cstheme="minorHAnsi"/>
          <w:sz w:val="24"/>
        </w:rPr>
        <w:t>furniza</w:t>
      </w:r>
      <w:proofErr w:type="spellEnd"/>
      <w:r w:rsidRPr="00880A57">
        <w:rPr>
          <w:rFonts w:cstheme="minorHAnsi"/>
          <w:sz w:val="24"/>
        </w:rPr>
        <w:t xml:space="preserve">. </w:t>
      </w:r>
      <w:r w:rsidRPr="00817185">
        <w:rPr>
          <w:rFonts w:cstheme="minorHAnsi"/>
          <w:sz w:val="24"/>
          <w:lang w:val="it-IT"/>
        </w:rPr>
        <w:t>Astfel, prețurile din oferte vor fi acceptate numai în situația în care activitatea ofertantului demonstrată prin cod CAEN este în concordanță cu servicile pe care le va furniza.</w:t>
      </w:r>
    </w:p>
    <w:p w14:paraId="002A2CA6" w14:textId="77777777" w:rsidR="00E35136" w:rsidRPr="00880A57" w:rsidRDefault="00E35136" w:rsidP="00E35136">
      <w:pPr>
        <w:spacing w:before="120" w:after="120" w:line="240" w:lineRule="auto"/>
        <w:jc w:val="both"/>
        <w:rPr>
          <w:rFonts w:cstheme="minorHAnsi"/>
          <w:b/>
          <w:sz w:val="24"/>
        </w:rPr>
      </w:pPr>
      <w:r w:rsidRPr="00880A57">
        <w:rPr>
          <w:rFonts w:cstheme="minorHAnsi"/>
          <w:b/>
          <w:sz w:val="24"/>
        </w:rPr>
        <w:t xml:space="preserve">7.Pentru </w:t>
      </w:r>
      <w:proofErr w:type="spellStart"/>
      <w:r w:rsidRPr="00880A57">
        <w:rPr>
          <w:rFonts w:cstheme="minorHAnsi"/>
          <w:b/>
          <w:sz w:val="24"/>
        </w:rPr>
        <w:t>bunurile</w:t>
      </w:r>
      <w:proofErr w:type="spellEnd"/>
      <w:r w:rsidRPr="00880A57">
        <w:rPr>
          <w:rFonts w:cstheme="minorHAnsi"/>
          <w:b/>
          <w:sz w:val="24"/>
        </w:rPr>
        <w:t xml:space="preserve"> </w:t>
      </w:r>
      <w:proofErr w:type="spellStart"/>
      <w:r w:rsidRPr="00880A57">
        <w:rPr>
          <w:rFonts w:cstheme="minorHAnsi"/>
          <w:b/>
          <w:sz w:val="24"/>
        </w:rPr>
        <w:t>achiziționate</w:t>
      </w:r>
      <w:proofErr w:type="spellEnd"/>
      <w:r w:rsidRPr="00880A57">
        <w:rPr>
          <w:rFonts w:cstheme="minorHAnsi"/>
          <w:b/>
          <w:sz w:val="24"/>
        </w:rPr>
        <w:t xml:space="preserve"> </w:t>
      </w:r>
      <w:proofErr w:type="spellStart"/>
      <w:r w:rsidRPr="00880A57">
        <w:rPr>
          <w:rFonts w:cstheme="minorHAnsi"/>
          <w:b/>
          <w:sz w:val="24"/>
        </w:rPr>
        <w:t>prin</w:t>
      </w:r>
      <w:proofErr w:type="spellEnd"/>
      <w:r w:rsidRPr="00880A57">
        <w:rPr>
          <w:rFonts w:cstheme="minorHAnsi"/>
          <w:b/>
          <w:sz w:val="24"/>
        </w:rPr>
        <w:t xml:space="preserve"> </w:t>
      </w:r>
      <w:proofErr w:type="spellStart"/>
      <w:r w:rsidRPr="00880A57">
        <w:rPr>
          <w:rFonts w:cstheme="minorHAnsi"/>
          <w:b/>
          <w:sz w:val="24"/>
        </w:rPr>
        <w:t>proiect</w:t>
      </w:r>
      <w:proofErr w:type="spellEnd"/>
      <w:r w:rsidRPr="00880A57">
        <w:rPr>
          <w:rFonts w:cstheme="minorHAnsi"/>
          <w:b/>
          <w:sz w:val="24"/>
        </w:rPr>
        <w:t xml:space="preserve"> care nu se </w:t>
      </w:r>
      <w:proofErr w:type="spellStart"/>
      <w:r w:rsidRPr="00880A57">
        <w:rPr>
          <w:rFonts w:cstheme="minorHAnsi"/>
          <w:b/>
          <w:sz w:val="24"/>
        </w:rPr>
        <w:t>regăsesc</w:t>
      </w:r>
      <w:proofErr w:type="spellEnd"/>
      <w:r w:rsidRPr="00880A57">
        <w:rPr>
          <w:rFonts w:cstheme="minorHAnsi"/>
          <w:b/>
          <w:sz w:val="24"/>
        </w:rPr>
        <w:t xml:space="preserve"> </w:t>
      </w:r>
      <w:proofErr w:type="spellStart"/>
      <w:r w:rsidRPr="00880A57">
        <w:rPr>
          <w:rFonts w:cstheme="minorHAnsi"/>
          <w:b/>
          <w:sz w:val="24"/>
        </w:rPr>
        <w:t>în</w:t>
      </w:r>
      <w:proofErr w:type="spellEnd"/>
      <w:r w:rsidRPr="00880A57">
        <w:rPr>
          <w:rFonts w:cstheme="minorHAnsi"/>
          <w:b/>
          <w:sz w:val="24"/>
        </w:rPr>
        <w:t xml:space="preserve"> </w:t>
      </w:r>
      <w:proofErr w:type="spellStart"/>
      <w:r w:rsidRPr="00880A57">
        <w:rPr>
          <w:rFonts w:cstheme="minorHAnsi"/>
          <w:b/>
          <w:sz w:val="24"/>
        </w:rPr>
        <w:t>baza</w:t>
      </w:r>
      <w:proofErr w:type="spellEnd"/>
      <w:r w:rsidRPr="00880A57">
        <w:rPr>
          <w:rFonts w:cstheme="minorHAnsi"/>
          <w:b/>
          <w:sz w:val="24"/>
        </w:rPr>
        <w:t xml:space="preserve"> de date a AFIR </w:t>
      </w:r>
      <w:proofErr w:type="spellStart"/>
      <w:r w:rsidRPr="00880A57">
        <w:rPr>
          <w:rFonts w:cstheme="minorHAnsi"/>
          <w:b/>
          <w:sz w:val="24"/>
        </w:rPr>
        <w:t>solicitantul</w:t>
      </w:r>
      <w:proofErr w:type="spellEnd"/>
      <w:r w:rsidRPr="00880A57">
        <w:rPr>
          <w:rFonts w:cstheme="minorHAnsi"/>
          <w:b/>
          <w:sz w:val="24"/>
        </w:rPr>
        <w:t xml:space="preserve"> a </w:t>
      </w:r>
      <w:proofErr w:type="spellStart"/>
      <w:proofErr w:type="gramStart"/>
      <w:r w:rsidRPr="00880A57">
        <w:rPr>
          <w:rFonts w:cstheme="minorHAnsi"/>
          <w:b/>
          <w:sz w:val="24"/>
        </w:rPr>
        <w:t>prezentat</w:t>
      </w:r>
      <w:proofErr w:type="spellEnd"/>
      <w:r w:rsidRPr="00880A57">
        <w:rPr>
          <w:rFonts w:cstheme="minorHAnsi"/>
          <w:b/>
          <w:sz w:val="24"/>
        </w:rPr>
        <w:t xml:space="preserve">  </w:t>
      </w:r>
      <w:proofErr w:type="spellStart"/>
      <w:r w:rsidRPr="00880A57">
        <w:rPr>
          <w:rFonts w:cstheme="minorHAnsi"/>
          <w:b/>
          <w:sz w:val="24"/>
        </w:rPr>
        <w:t>trei</w:t>
      </w:r>
      <w:proofErr w:type="spellEnd"/>
      <w:proofErr w:type="gramEnd"/>
      <w:r w:rsidRPr="00880A57">
        <w:rPr>
          <w:rFonts w:cstheme="minorHAnsi"/>
          <w:b/>
          <w:sz w:val="24"/>
        </w:rPr>
        <w:t xml:space="preserve"> </w:t>
      </w:r>
      <w:proofErr w:type="spellStart"/>
      <w:r w:rsidRPr="00880A57">
        <w:rPr>
          <w:rFonts w:cstheme="minorHAnsi"/>
          <w:b/>
          <w:sz w:val="24"/>
        </w:rPr>
        <w:t>oferte</w:t>
      </w:r>
      <w:proofErr w:type="spellEnd"/>
      <w:r w:rsidRPr="00880A57">
        <w:rPr>
          <w:rFonts w:cstheme="minorHAnsi"/>
          <w:b/>
          <w:sz w:val="24"/>
        </w:rPr>
        <w:t xml:space="preserve"> de </w:t>
      </w:r>
      <w:proofErr w:type="spellStart"/>
      <w:r w:rsidRPr="00880A57">
        <w:rPr>
          <w:rFonts w:cstheme="minorHAnsi"/>
          <w:b/>
          <w:sz w:val="24"/>
        </w:rPr>
        <w:t>preț</w:t>
      </w:r>
      <w:proofErr w:type="spellEnd"/>
      <w:r w:rsidRPr="00880A57">
        <w:rPr>
          <w:rFonts w:cstheme="minorHAnsi"/>
          <w:b/>
          <w:sz w:val="24"/>
        </w:rPr>
        <w:t xml:space="preserve"> </w:t>
      </w:r>
      <w:proofErr w:type="spellStart"/>
      <w:r w:rsidRPr="00880A57">
        <w:rPr>
          <w:rFonts w:cstheme="minorHAnsi"/>
          <w:b/>
          <w:sz w:val="24"/>
        </w:rPr>
        <w:t>în</w:t>
      </w:r>
      <w:proofErr w:type="spellEnd"/>
      <w:r w:rsidRPr="00880A57">
        <w:rPr>
          <w:rFonts w:cstheme="minorHAnsi"/>
          <w:b/>
          <w:sz w:val="24"/>
        </w:rPr>
        <w:t xml:space="preserve"> </w:t>
      </w:r>
      <w:proofErr w:type="spellStart"/>
      <w:r w:rsidRPr="00880A57">
        <w:rPr>
          <w:rFonts w:cstheme="minorHAnsi"/>
          <w:b/>
          <w:sz w:val="24"/>
        </w:rPr>
        <w:t>cazul</w:t>
      </w:r>
      <w:proofErr w:type="spellEnd"/>
      <w:r w:rsidRPr="00880A57">
        <w:rPr>
          <w:rFonts w:cstheme="minorHAnsi"/>
          <w:b/>
          <w:sz w:val="24"/>
        </w:rPr>
        <w:t xml:space="preserve"> </w:t>
      </w:r>
      <w:proofErr w:type="spellStart"/>
      <w:r w:rsidRPr="00880A57">
        <w:rPr>
          <w:rFonts w:cstheme="minorHAnsi"/>
          <w:b/>
          <w:sz w:val="24"/>
        </w:rPr>
        <w:t>în</w:t>
      </w:r>
      <w:proofErr w:type="spellEnd"/>
      <w:r w:rsidRPr="00880A57">
        <w:rPr>
          <w:rFonts w:cstheme="minorHAnsi"/>
          <w:b/>
          <w:sz w:val="24"/>
        </w:rPr>
        <w:t xml:space="preserve"> care </w:t>
      </w:r>
      <w:proofErr w:type="spellStart"/>
      <w:r w:rsidRPr="00880A57">
        <w:rPr>
          <w:rFonts w:cstheme="minorHAnsi"/>
          <w:b/>
          <w:sz w:val="24"/>
        </w:rPr>
        <w:t>acestea</w:t>
      </w:r>
      <w:proofErr w:type="spellEnd"/>
      <w:r w:rsidRPr="00880A57">
        <w:rPr>
          <w:rFonts w:cstheme="minorHAnsi"/>
          <w:b/>
          <w:sz w:val="24"/>
        </w:rPr>
        <w:t xml:space="preserve"> </w:t>
      </w:r>
      <w:proofErr w:type="spellStart"/>
      <w:r w:rsidRPr="00880A57">
        <w:rPr>
          <w:rFonts w:cstheme="minorHAnsi"/>
          <w:b/>
          <w:sz w:val="24"/>
        </w:rPr>
        <w:t>depășesc</w:t>
      </w:r>
      <w:proofErr w:type="spellEnd"/>
      <w:r w:rsidRPr="00880A57">
        <w:rPr>
          <w:rFonts w:cstheme="minorHAnsi"/>
          <w:b/>
          <w:sz w:val="24"/>
        </w:rPr>
        <w:t xml:space="preserve"> </w:t>
      </w:r>
      <w:proofErr w:type="spellStart"/>
      <w:r w:rsidRPr="00880A57">
        <w:rPr>
          <w:rFonts w:cstheme="minorHAnsi"/>
          <w:b/>
          <w:sz w:val="24"/>
        </w:rPr>
        <w:t>pragul</w:t>
      </w:r>
      <w:proofErr w:type="spellEnd"/>
      <w:r w:rsidRPr="00880A57">
        <w:rPr>
          <w:rFonts w:cstheme="minorHAnsi"/>
          <w:b/>
          <w:sz w:val="24"/>
        </w:rPr>
        <w:t xml:space="preserve"> </w:t>
      </w:r>
      <w:proofErr w:type="spellStart"/>
      <w:r w:rsidRPr="00880A57">
        <w:rPr>
          <w:rFonts w:cstheme="minorHAnsi"/>
          <w:b/>
          <w:sz w:val="24"/>
        </w:rPr>
        <w:t>valoric</w:t>
      </w:r>
      <w:proofErr w:type="spellEnd"/>
      <w:r w:rsidRPr="00880A57">
        <w:rPr>
          <w:rFonts w:cstheme="minorHAnsi"/>
          <w:b/>
          <w:sz w:val="24"/>
        </w:rPr>
        <w:t xml:space="preserve"> de 140.000 lei </w:t>
      </w:r>
      <w:proofErr w:type="spellStart"/>
      <w:r w:rsidRPr="00880A57">
        <w:rPr>
          <w:rFonts w:cstheme="minorHAnsi"/>
          <w:b/>
          <w:sz w:val="24"/>
        </w:rPr>
        <w:t>şi</w:t>
      </w:r>
      <w:proofErr w:type="spellEnd"/>
      <w:r w:rsidRPr="00880A57">
        <w:rPr>
          <w:rFonts w:cstheme="minorHAnsi"/>
          <w:b/>
          <w:sz w:val="24"/>
        </w:rPr>
        <w:t xml:space="preserve"> o </w:t>
      </w:r>
      <w:proofErr w:type="spellStart"/>
      <w:r w:rsidRPr="00880A57">
        <w:rPr>
          <w:rFonts w:cstheme="minorHAnsi"/>
          <w:b/>
          <w:sz w:val="24"/>
        </w:rPr>
        <w:t>ofertă</w:t>
      </w:r>
      <w:proofErr w:type="spellEnd"/>
      <w:r w:rsidRPr="00880A57">
        <w:rPr>
          <w:rFonts w:cstheme="minorHAnsi"/>
          <w:b/>
          <w:sz w:val="24"/>
        </w:rPr>
        <w:t xml:space="preserve"> </w:t>
      </w:r>
      <w:proofErr w:type="spellStart"/>
      <w:r w:rsidRPr="00880A57">
        <w:rPr>
          <w:rFonts w:cstheme="minorHAnsi"/>
          <w:b/>
          <w:sz w:val="24"/>
        </w:rPr>
        <w:t>în</w:t>
      </w:r>
      <w:proofErr w:type="spellEnd"/>
      <w:r w:rsidRPr="00880A57">
        <w:rPr>
          <w:rFonts w:cstheme="minorHAnsi"/>
          <w:b/>
          <w:sz w:val="24"/>
        </w:rPr>
        <w:t xml:space="preserve"> </w:t>
      </w:r>
      <w:proofErr w:type="spellStart"/>
      <w:r w:rsidRPr="00880A57">
        <w:rPr>
          <w:rFonts w:cstheme="minorHAnsi"/>
          <w:b/>
          <w:sz w:val="24"/>
        </w:rPr>
        <w:t>cazul</w:t>
      </w:r>
      <w:proofErr w:type="spellEnd"/>
      <w:r w:rsidRPr="00880A57">
        <w:rPr>
          <w:rFonts w:cstheme="minorHAnsi"/>
          <w:b/>
          <w:sz w:val="24"/>
        </w:rPr>
        <w:t xml:space="preserve"> </w:t>
      </w:r>
      <w:proofErr w:type="spellStart"/>
      <w:r w:rsidRPr="00880A57">
        <w:rPr>
          <w:rFonts w:cstheme="minorHAnsi"/>
          <w:b/>
          <w:sz w:val="24"/>
        </w:rPr>
        <w:t>în</w:t>
      </w:r>
      <w:proofErr w:type="spellEnd"/>
      <w:r w:rsidRPr="00880A57">
        <w:rPr>
          <w:rFonts w:cstheme="minorHAnsi"/>
          <w:b/>
          <w:sz w:val="24"/>
        </w:rPr>
        <w:t xml:space="preserve"> care </w:t>
      </w:r>
      <w:proofErr w:type="spellStart"/>
      <w:r w:rsidRPr="00880A57">
        <w:rPr>
          <w:rFonts w:cstheme="minorHAnsi"/>
          <w:b/>
          <w:sz w:val="24"/>
        </w:rPr>
        <w:t>valoarea</w:t>
      </w:r>
      <w:proofErr w:type="spellEnd"/>
      <w:r w:rsidRPr="00880A57">
        <w:rPr>
          <w:rFonts w:cstheme="minorHAnsi"/>
          <w:b/>
          <w:sz w:val="24"/>
        </w:rPr>
        <w:t xml:space="preserve"> </w:t>
      </w:r>
      <w:proofErr w:type="spellStart"/>
      <w:proofErr w:type="gramStart"/>
      <w:r w:rsidRPr="00880A57">
        <w:rPr>
          <w:rFonts w:cstheme="minorHAnsi"/>
          <w:b/>
          <w:sz w:val="24"/>
        </w:rPr>
        <w:t>bunurilor</w:t>
      </w:r>
      <w:proofErr w:type="spellEnd"/>
      <w:r w:rsidRPr="00880A57">
        <w:rPr>
          <w:rFonts w:cstheme="minorHAnsi"/>
          <w:b/>
          <w:sz w:val="24"/>
        </w:rPr>
        <w:t xml:space="preserve">  </w:t>
      </w:r>
      <w:proofErr w:type="spellStart"/>
      <w:r w:rsidRPr="00880A57">
        <w:rPr>
          <w:rFonts w:cstheme="minorHAnsi"/>
          <w:b/>
          <w:sz w:val="24"/>
        </w:rPr>
        <w:t>este</w:t>
      </w:r>
      <w:proofErr w:type="spellEnd"/>
      <w:proofErr w:type="gramEnd"/>
      <w:r w:rsidRPr="00880A57">
        <w:rPr>
          <w:rFonts w:cstheme="minorHAnsi"/>
          <w:b/>
          <w:sz w:val="24"/>
        </w:rPr>
        <w:t xml:space="preserve"> </w:t>
      </w:r>
      <w:proofErr w:type="spellStart"/>
      <w:r w:rsidRPr="00880A57">
        <w:rPr>
          <w:rFonts w:cstheme="minorHAnsi"/>
          <w:b/>
          <w:sz w:val="24"/>
        </w:rPr>
        <w:t>mai</w:t>
      </w:r>
      <w:proofErr w:type="spellEnd"/>
      <w:r w:rsidRPr="00880A57">
        <w:rPr>
          <w:rFonts w:cstheme="minorHAnsi"/>
          <w:b/>
          <w:sz w:val="24"/>
        </w:rPr>
        <w:t xml:space="preserve"> </w:t>
      </w:r>
      <w:proofErr w:type="spellStart"/>
      <w:proofErr w:type="gramStart"/>
      <w:r w:rsidRPr="00880A57">
        <w:rPr>
          <w:rFonts w:cstheme="minorHAnsi"/>
          <w:b/>
          <w:sz w:val="24"/>
        </w:rPr>
        <w:t>mică</w:t>
      </w:r>
      <w:proofErr w:type="spellEnd"/>
      <w:r w:rsidRPr="00880A57">
        <w:rPr>
          <w:rFonts w:cstheme="minorHAnsi"/>
          <w:b/>
          <w:sz w:val="24"/>
        </w:rPr>
        <w:t xml:space="preserve">  </w:t>
      </w:r>
      <w:proofErr w:type="spellStart"/>
      <w:r w:rsidRPr="00880A57">
        <w:rPr>
          <w:rFonts w:cstheme="minorHAnsi"/>
          <w:b/>
          <w:sz w:val="24"/>
        </w:rPr>
        <w:t>sau</w:t>
      </w:r>
      <w:proofErr w:type="spellEnd"/>
      <w:proofErr w:type="gramEnd"/>
      <w:r w:rsidRPr="00880A57">
        <w:rPr>
          <w:rFonts w:cstheme="minorHAnsi"/>
          <w:b/>
          <w:sz w:val="24"/>
        </w:rPr>
        <w:t xml:space="preserve"> </w:t>
      </w:r>
      <w:proofErr w:type="spellStart"/>
      <w:r w:rsidRPr="00880A57">
        <w:rPr>
          <w:rFonts w:cstheme="minorHAnsi"/>
          <w:b/>
          <w:sz w:val="24"/>
        </w:rPr>
        <w:t>egală</w:t>
      </w:r>
      <w:proofErr w:type="spellEnd"/>
      <w:r w:rsidRPr="00880A57">
        <w:rPr>
          <w:rFonts w:cstheme="minorHAnsi"/>
          <w:b/>
          <w:sz w:val="24"/>
        </w:rPr>
        <w:t xml:space="preserve"> cu </w:t>
      </w:r>
      <w:proofErr w:type="spellStart"/>
      <w:r w:rsidRPr="00880A57">
        <w:rPr>
          <w:rFonts w:cstheme="minorHAnsi"/>
          <w:b/>
          <w:sz w:val="24"/>
        </w:rPr>
        <w:t>pragul</w:t>
      </w:r>
      <w:proofErr w:type="spellEnd"/>
      <w:r w:rsidRPr="00880A57">
        <w:rPr>
          <w:rFonts w:cstheme="minorHAnsi"/>
          <w:b/>
          <w:sz w:val="24"/>
        </w:rPr>
        <w:t xml:space="preserve"> </w:t>
      </w:r>
      <w:proofErr w:type="spellStart"/>
      <w:r w:rsidRPr="00880A57">
        <w:rPr>
          <w:rFonts w:cstheme="minorHAnsi"/>
          <w:b/>
          <w:sz w:val="24"/>
        </w:rPr>
        <w:t>valoric</w:t>
      </w:r>
      <w:proofErr w:type="spellEnd"/>
      <w:r w:rsidRPr="00880A57">
        <w:rPr>
          <w:rFonts w:cstheme="minorHAnsi"/>
          <w:b/>
          <w:sz w:val="24"/>
        </w:rPr>
        <w:t xml:space="preserve"> de 140.000 lei? (</w:t>
      </w:r>
      <w:proofErr w:type="spellStart"/>
      <w:r w:rsidRPr="00880A57">
        <w:rPr>
          <w:rFonts w:cstheme="minorHAnsi"/>
          <w:b/>
          <w:sz w:val="24"/>
        </w:rPr>
        <w:t>în</w:t>
      </w:r>
      <w:proofErr w:type="spellEnd"/>
      <w:r w:rsidRPr="00880A57">
        <w:rPr>
          <w:rFonts w:cstheme="minorHAnsi"/>
          <w:b/>
          <w:sz w:val="24"/>
        </w:rPr>
        <w:t xml:space="preserve"> </w:t>
      </w:r>
      <w:proofErr w:type="spellStart"/>
      <w:r w:rsidRPr="00880A57">
        <w:rPr>
          <w:rFonts w:cstheme="minorHAnsi"/>
          <w:b/>
          <w:sz w:val="24"/>
        </w:rPr>
        <w:t>cazul</w:t>
      </w:r>
      <w:proofErr w:type="spellEnd"/>
      <w:r w:rsidRPr="00880A57">
        <w:rPr>
          <w:rFonts w:cstheme="minorHAnsi"/>
          <w:b/>
          <w:sz w:val="24"/>
        </w:rPr>
        <w:t xml:space="preserve"> </w:t>
      </w:r>
      <w:proofErr w:type="spellStart"/>
      <w:r w:rsidRPr="00880A57">
        <w:rPr>
          <w:rFonts w:cstheme="minorHAnsi"/>
          <w:b/>
          <w:sz w:val="24"/>
        </w:rPr>
        <w:t>solicitanților</w:t>
      </w:r>
      <w:proofErr w:type="spellEnd"/>
      <w:r w:rsidRPr="00880A57">
        <w:rPr>
          <w:rFonts w:cstheme="minorHAnsi"/>
          <w:b/>
          <w:sz w:val="24"/>
        </w:rPr>
        <w:t xml:space="preserve"> </w:t>
      </w:r>
      <w:proofErr w:type="spellStart"/>
      <w:r w:rsidRPr="00880A57">
        <w:rPr>
          <w:rFonts w:cstheme="minorHAnsi"/>
          <w:b/>
          <w:sz w:val="24"/>
        </w:rPr>
        <w:t>publici</w:t>
      </w:r>
      <w:proofErr w:type="spellEnd"/>
      <w:r w:rsidRPr="00880A57">
        <w:rPr>
          <w:rFonts w:cstheme="minorHAnsi"/>
          <w:b/>
          <w:sz w:val="24"/>
        </w:rPr>
        <w:t>)</w:t>
      </w:r>
    </w:p>
    <w:p w14:paraId="6CFF9A45" w14:textId="77777777" w:rsidR="00E35136" w:rsidRPr="00880A57" w:rsidRDefault="00E35136" w:rsidP="00E35136">
      <w:pPr>
        <w:spacing w:before="120" w:after="120" w:line="240" w:lineRule="auto"/>
        <w:jc w:val="both"/>
        <w:rPr>
          <w:rFonts w:cstheme="minorHAnsi"/>
          <w:sz w:val="24"/>
        </w:rPr>
      </w:pPr>
      <w:proofErr w:type="spellStart"/>
      <w:r w:rsidRPr="00880A57">
        <w:rPr>
          <w:rFonts w:cstheme="minorHAnsi"/>
          <w:sz w:val="24"/>
        </w:rPr>
        <w:t>Expertul</w:t>
      </w:r>
      <w:proofErr w:type="spellEnd"/>
      <w:r w:rsidRPr="00880A57">
        <w:rPr>
          <w:rFonts w:cstheme="minorHAnsi"/>
          <w:sz w:val="24"/>
        </w:rPr>
        <w:t xml:space="preserve"> </w:t>
      </w:r>
      <w:proofErr w:type="spellStart"/>
      <w:r w:rsidRPr="00880A57">
        <w:rPr>
          <w:rFonts w:cstheme="minorHAnsi"/>
          <w:sz w:val="24"/>
        </w:rPr>
        <w:t>verifică</w:t>
      </w:r>
      <w:proofErr w:type="spellEnd"/>
      <w:r w:rsidRPr="00880A57">
        <w:rPr>
          <w:rFonts w:cstheme="minorHAnsi"/>
          <w:sz w:val="24"/>
        </w:rPr>
        <w:t xml:space="preserve"> </w:t>
      </w:r>
      <w:proofErr w:type="spellStart"/>
      <w:r w:rsidRPr="00880A57">
        <w:rPr>
          <w:rFonts w:cstheme="minorHAnsi"/>
          <w:sz w:val="24"/>
        </w:rPr>
        <w:t>dacă</w:t>
      </w:r>
      <w:proofErr w:type="spellEnd"/>
      <w:r w:rsidRPr="00880A57">
        <w:rPr>
          <w:rFonts w:cstheme="minorHAnsi"/>
          <w:sz w:val="24"/>
        </w:rPr>
        <w:t xml:space="preserve"> </w:t>
      </w:r>
      <w:proofErr w:type="spellStart"/>
      <w:r w:rsidRPr="00880A57">
        <w:rPr>
          <w:rFonts w:cstheme="minorHAnsi"/>
          <w:sz w:val="24"/>
        </w:rPr>
        <w:t>solicitantul</w:t>
      </w:r>
      <w:proofErr w:type="spellEnd"/>
      <w:r w:rsidRPr="00880A57">
        <w:rPr>
          <w:rFonts w:cstheme="minorHAnsi"/>
          <w:sz w:val="24"/>
        </w:rPr>
        <w:t xml:space="preserve"> a </w:t>
      </w:r>
      <w:proofErr w:type="spellStart"/>
      <w:r w:rsidRPr="00880A57">
        <w:rPr>
          <w:rFonts w:cstheme="minorHAnsi"/>
          <w:sz w:val="24"/>
        </w:rPr>
        <w:t>prezentat</w:t>
      </w:r>
      <w:proofErr w:type="spellEnd"/>
      <w:r w:rsidRPr="00880A57">
        <w:rPr>
          <w:rFonts w:cstheme="minorHAnsi"/>
          <w:sz w:val="24"/>
        </w:rPr>
        <w:t xml:space="preserve"> </w:t>
      </w:r>
      <w:proofErr w:type="spellStart"/>
      <w:r w:rsidRPr="00880A57">
        <w:rPr>
          <w:rFonts w:cstheme="minorHAnsi"/>
          <w:sz w:val="24"/>
        </w:rPr>
        <w:t>pentru</w:t>
      </w:r>
      <w:proofErr w:type="spellEnd"/>
      <w:r w:rsidRPr="00880A57">
        <w:rPr>
          <w:rFonts w:cstheme="minorHAnsi"/>
          <w:sz w:val="24"/>
        </w:rPr>
        <w:t xml:space="preserve"> </w:t>
      </w:r>
      <w:proofErr w:type="spellStart"/>
      <w:r w:rsidRPr="00880A57">
        <w:rPr>
          <w:rFonts w:cstheme="minorHAnsi"/>
          <w:sz w:val="24"/>
        </w:rPr>
        <w:t>trei</w:t>
      </w:r>
      <w:proofErr w:type="spellEnd"/>
      <w:r w:rsidRPr="00880A57">
        <w:rPr>
          <w:rFonts w:cstheme="minorHAnsi"/>
          <w:sz w:val="24"/>
        </w:rPr>
        <w:t xml:space="preserve"> </w:t>
      </w:r>
      <w:proofErr w:type="spellStart"/>
      <w:r w:rsidRPr="00880A57">
        <w:rPr>
          <w:rFonts w:cstheme="minorHAnsi"/>
          <w:sz w:val="24"/>
        </w:rPr>
        <w:t>oferte</w:t>
      </w:r>
      <w:proofErr w:type="spellEnd"/>
      <w:r w:rsidRPr="00880A57">
        <w:rPr>
          <w:rFonts w:cstheme="minorHAnsi"/>
          <w:sz w:val="24"/>
        </w:rPr>
        <w:t xml:space="preserve"> </w:t>
      </w:r>
      <w:proofErr w:type="spellStart"/>
      <w:r w:rsidRPr="00880A57">
        <w:rPr>
          <w:rFonts w:cstheme="minorHAnsi"/>
          <w:sz w:val="24"/>
        </w:rPr>
        <w:t>pentru</w:t>
      </w:r>
      <w:proofErr w:type="spellEnd"/>
      <w:r w:rsidRPr="00880A57">
        <w:rPr>
          <w:rFonts w:cstheme="minorHAnsi"/>
          <w:sz w:val="24"/>
        </w:rPr>
        <w:t xml:space="preserve"> </w:t>
      </w:r>
      <w:proofErr w:type="spellStart"/>
      <w:r w:rsidRPr="00880A57">
        <w:rPr>
          <w:rFonts w:cstheme="minorHAnsi"/>
          <w:sz w:val="24"/>
        </w:rPr>
        <w:t>bunurile</w:t>
      </w:r>
      <w:proofErr w:type="spellEnd"/>
      <w:r w:rsidRPr="00880A57">
        <w:rPr>
          <w:rFonts w:cstheme="minorHAnsi"/>
          <w:sz w:val="24"/>
        </w:rPr>
        <w:t xml:space="preserve"> care nu se </w:t>
      </w:r>
      <w:proofErr w:type="spellStart"/>
      <w:r w:rsidRPr="00880A57">
        <w:rPr>
          <w:rFonts w:cstheme="minorHAnsi"/>
          <w:sz w:val="24"/>
        </w:rPr>
        <w:t>regăsesc</w:t>
      </w:r>
      <w:proofErr w:type="spellEnd"/>
      <w:r w:rsidRPr="00880A57">
        <w:rPr>
          <w:rFonts w:cstheme="minorHAnsi"/>
          <w:sz w:val="24"/>
        </w:rPr>
        <w:t xml:space="preserve"> </w:t>
      </w:r>
      <w:proofErr w:type="spellStart"/>
      <w:r w:rsidRPr="00880A57">
        <w:rPr>
          <w:rFonts w:cstheme="minorHAnsi"/>
          <w:sz w:val="24"/>
        </w:rPr>
        <w:t>în</w:t>
      </w:r>
      <w:proofErr w:type="spellEnd"/>
      <w:r w:rsidRPr="00880A57">
        <w:rPr>
          <w:rFonts w:cstheme="minorHAnsi"/>
          <w:sz w:val="24"/>
        </w:rPr>
        <w:t xml:space="preserve"> </w:t>
      </w:r>
      <w:proofErr w:type="spellStart"/>
      <w:r w:rsidRPr="00880A57">
        <w:rPr>
          <w:rFonts w:cstheme="minorHAnsi"/>
          <w:sz w:val="24"/>
        </w:rPr>
        <w:t>baza</w:t>
      </w:r>
      <w:proofErr w:type="spellEnd"/>
      <w:r w:rsidRPr="00880A57">
        <w:rPr>
          <w:rFonts w:cstheme="minorHAnsi"/>
          <w:sz w:val="24"/>
        </w:rPr>
        <w:t xml:space="preserve"> de date </w:t>
      </w:r>
      <w:proofErr w:type="gramStart"/>
      <w:r w:rsidRPr="00880A57">
        <w:rPr>
          <w:rFonts w:cstheme="minorHAnsi"/>
          <w:sz w:val="24"/>
        </w:rPr>
        <w:t>a</w:t>
      </w:r>
      <w:proofErr w:type="gramEnd"/>
      <w:r w:rsidRPr="00880A57">
        <w:rPr>
          <w:rFonts w:cstheme="minorHAnsi"/>
          <w:sz w:val="24"/>
        </w:rPr>
        <w:t xml:space="preserve"> AFIR, </w:t>
      </w:r>
      <w:proofErr w:type="spellStart"/>
      <w:r w:rsidRPr="00880A57">
        <w:rPr>
          <w:rFonts w:cstheme="minorHAnsi"/>
          <w:sz w:val="24"/>
        </w:rPr>
        <w:t>în</w:t>
      </w:r>
      <w:proofErr w:type="spellEnd"/>
      <w:r w:rsidRPr="00880A57">
        <w:rPr>
          <w:rFonts w:cstheme="minorHAnsi"/>
          <w:sz w:val="24"/>
        </w:rPr>
        <w:t xml:space="preserve"> </w:t>
      </w:r>
      <w:proofErr w:type="spellStart"/>
      <w:r w:rsidRPr="00880A57">
        <w:rPr>
          <w:rFonts w:cstheme="minorHAnsi"/>
          <w:sz w:val="24"/>
        </w:rPr>
        <w:t>cazul</w:t>
      </w:r>
      <w:proofErr w:type="spellEnd"/>
      <w:r w:rsidRPr="00880A57">
        <w:rPr>
          <w:rFonts w:cstheme="minorHAnsi"/>
          <w:sz w:val="24"/>
        </w:rPr>
        <w:t xml:space="preserve"> </w:t>
      </w:r>
      <w:proofErr w:type="spellStart"/>
      <w:r w:rsidRPr="00880A57">
        <w:rPr>
          <w:rFonts w:cstheme="minorHAnsi"/>
          <w:sz w:val="24"/>
        </w:rPr>
        <w:t>în</w:t>
      </w:r>
      <w:proofErr w:type="spellEnd"/>
      <w:r w:rsidRPr="00880A57">
        <w:rPr>
          <w:rFonts w:cstheme="minorHAnsi"/>
          <w:sz w:val="24"/>
        </w:rPr>
        <w:t xml:space="preserve"> care </w:t>
      </w:r>
      <w:proofErr w:type="spellStart"/>
      <w:r w:rsidRPr="00880A57">
        <w:rPr>
          <w:rFonts w:cstheme="minorHAnsi"/>
          <w:sz w:val="24"/>
        </w:rPr>
        <w:t>acestea</w:t>
      </w:r>
      <w:proofErr w:type="spellEnd"/>
      <w:r w:rsidRPr="00880A57">
        <w:rPr>
          <w:rFonts w:cstheme="minorHAnsi"/>
          <w:sz w:val="24"/>
        </w:rPr>
        <w:t xml:space="preserve"> </w:t>
      </w:r>
      <w:proofErr w:type="spellStart"/>
      <w:r w:rsidRPr="00880A57">
        <w:rPr>
          <w:rFonts w:cstheme="minorHAnsi"/>
          <w:sz w:val="24"/>
        </w:rPr>
        <w:t>depășesc</w:t>
      </w:r>
      <w:proofErr w:type="spellEnd"/>
      <w:r w:rsidRPr="00880A57">
        <w:rPr>
          <w:rFonts w:cstheme="minorHAnsi"/>
          <w:sz w:val="24"/>
        </w:rPr>
        <w:t xml:space="preserve"> </w:t>
      </w:r>
      <w:proofErr w:type="spellStart"/>
      <w:r w:rsidRPr="00880A57">
        <w:rPr>
          <w:rFonts w:cstheme="minorHAnsi"/>
          <w:sz w:val="24"/>
        </w:rPr>
        <w:t>pragul</w:t>
      </w:r>
      <w:proofErr w:type="spellEnd"/>
      <w:r w:rsidRPr="00880A57">
        <w:rPr>
          <w:rFonts w:cstheme="minorHAnsi"/>
          <w:sz w:val="24"/>
        </w:rPr>
        <w:t xml:space="preserve"> </w:t>
      </w:r>
      <w:proofErr w:type="spellStart"/>
      <w:r w:rsidRPr="00880A57">
        <w:rPr>
          <w:rFonts w:cstheme="minorHAnsi"/>
          <w:sz w:val="24"/>
        </w:rPr>
        <w:t>valoric</w:t>
      </w:r>
      <w:proofErr w:type="spellEnd"/>
      <w:r w:rsidRPr="00880A57">
        <w:rPr>
          <w:rFonts w:cstheme="minorHAnsi"/>
          <w:sz w:val="24"/>
        </w:rPr>
        <w:t xml:space="preserve"> de 140.000 lei </w:t>
      </w:r>
      <w:proofErr w:type="spellStart"/>
      <w:r w:rsidRPr="00880A57">
        <w:rPr>
          <w:rFonts w:cstheme="minorHAnsi"/>
          <w:sz w:val="24"/>
        </w:rPr>
        <w:t>fără</w:t>
      </w:r>
      <w:proofErr w:type="spellEnd"/>
      <w:r w:rsidRPr="00880A57">
        <w:rPr>
          <w:rFonts w:cstheme="minorHAnsi"/>
          <w:sz w:val="24"/>
        </w:rPr>
        <w:t xml:space="preserve"> TVA </w:t>
      </w:r>
      <w:proofErr w:type="spellStart"/>
      <w:r w:rsidRPr="00880A57">
        <w:rPr>
          <w:rFonts w:cstheme="minorHAnsi"/>
          <w:sz w:val="24"/>
        </w:rPr>
        <w:t>şi</w:t>
      </w:r>
      <w:proofErr w:type="spellEnd"/>
      <w:r w:rsidRPr="00880A57">
        <w:rPr>
          <w:rFonts w:cstheme="minorHAnsi"/>
          <w:sz w:val="24"/>
        </w:rPr>
        <w:t xml:space="preserve"> o </w:t>
      </w:r>
      <w:proofErr w:type="spellStart"/>
      <w:r w:rsidRPr="00880A57">
        <w:rPr>
          <w:rFonts w:cstheme="minorHAnsi"/>
          <w:sz w:val="24"/>
        </w:rPr>
        <w:t>ofertă</w:t>
      </w:r>
      <w:proofErr w:type="spellEnd"/>
      <w:r w:rsidRPr="00880A57">
        <w:rPr>
          <w:rFonts w:cstheme="minorHAnsi"/>
          <w:sz w:val="24"/>
        </w:rPr>
        <w:t xml:space="preserve"> </w:t>
      </w:r>
      <w:proofErr w:type="spellStart"/>
      <w:r w:rsidRPr="00880A57">
        <w:rPr>
          <w:rFonts w:cstheme="minorHAnsi"/>
          <w:sz w:val="24"/>
        </w:rPr>
        <w:t>pentru</w:t>
      </w:r>
      <w:proofErr w:type="spellEnd"/>
      <w:r w:rsidRPr="00880A57">
        <w:rPr>
          <w:rFonts w:cstheme="minorHAnsi"/>
          <w:sz w:val="24"/>
        </w:rPr>
        <w:t xml:space="preserve"> </w:t>
      </w:r>
      <w:proofErr w:type="spellStart"/>
      <w:r w:rsidRPr="00880A57">
        <w:rPr>
          <w:rFonts w:cstheme="minorHAnsi"/>
          <w:sz w:val="24"/>
        </w:rPr>
        <w:t>bunurile</w:t>
      </w:r>
      <w:proofErr w:type="spellEnd"/>
      <w:r w:rsidRPr="00880A57">
        <w:rPr>
          <w:rFonts w:cstheme="minorHAnsi"/>
          <w:sz w:val="24"/>
        </w:rPr>
        <w:t xml:space="preserve"> a </w:t>
      </w:r>
      <w:proofErr w:type="spellStart"/>
      <w:r w:rsidRPr="00880A57">
        <w:rPr>
          <w:rFonts w:cstheme="minorHAnsi"/>
          <w:sz w:val="24"/>
        </w:rPr>
        <w:t>căror</w:t>
      </w:r>
      <w:proofErr w:type="spellEnd"/>
      <w:r w:rsidRPr="00880A57">
        <w:rPr>
          <w:rFonts w:cstheme="minorHAnsi"/>
          <w:sz w:val="24"/>
        </w:rPr>
        <w:t xml:space="preserve"> </w:t>
      </w:r>
      <w:proofErr w:type="spellStart"/>
      <w:r w:rsidRPr="00880A57">
        <w:rPr>
          <w:rFonts w:cstheme="minorHAnsi"/>
          <w:sz w:val="24"/>
        </w:rPr>
        <w:t>valoare</w:t>
      </w:r>
      <w:proofErr w:type="spellEnd"/>
      <w:r w:rsidRPr="00880A57">
        <w:rPr>
          <w:rFonts w:cstheme="minorHAnsi"/>
          <w:sz w:val="24"/>
        </w:rPr>
        <w:t xml:space="preserve"> </w:t>
      </w:r>
      <w:proofErr w:type="spellStart"/>
      <w:r w:rsidRPr="00880A57">
        <w:rPr>
          <w:rFonts w:cstheme="minorHAnsi"/>
          <w:sz w:val="24"/>
        </w:rPr>
        <w:t>este</w:t>
      </w:r>
      <w:proofErr w:type="spellEnd"/>
      <w:r w:rsidRPr="00880A57">
        <w:rPr>
          <w:rFonts w:cstheme="minorHAnsi"/>
          <w:sz w:val="24"/>
        </w:rPr>
        <w:t xml:space="preserve"> </w:t>
      </w:r>
      <w:proofErr w:type="spellStart"/>
      <w:r w:rsidRPr="00880A57">
        <w:rPr>
          <w:rFonts w:cstheme="minorHAnsi"/>
          <w:sz w:val="24"/>
        </w:rPr>
        <w:t>mai</w:t>
      </w:r>
      <w:proofErr w:type="spellEnd"/>
      <w:r w:rsidRPr="00880A57">
        <w:rPr>
          <w:rFonts w:cstheme="minorHAnsi"/>
          <w:sz w:val="24"/>
        </w:rPr>
        <w:t xml:space="preserve"> </w:t>
      </w:r>
      <w:proofErr w:type="spellStart"/>
      <w:r w:rsidRPr="00880A57">
        <w:rPr>
          <w:rFonts w:cstheme="minorHAnsi"/>
          <w:sz w:val="24"/>
        </w:rPr>
        <w:t>mică</w:t>
      </w:r>
      <w:proofErr w:type="spellEnd"/>
      <w:r w:rsidRPr="00880A57">
        <w:rPr>
          <w:rFonts w:cstheme="minorHAnsi"/>
          <w:sz w:val="24"/>
        </w:rPr>
        <w:t xml:space="preserve"> </w:t>
      </w:r>
      <w:proofErr w:type="spellStart"/>
      <w:r w:rsidRPr="00880A57">
        <w:rPr>
          <w:rFonts w:cstheme="minorHAnsi"/>
          <w:sz w:val="24"/>
        </w:rPr>
        <w:t>sau</w:t>
      </w:r>
      <w:proofErr w:type="spellEnd"/>
      <w:r w:rsidRPr="00880A57">
        <w:rPr>
          <w:rFonts w:cstheme="minorHAnsi"/>
          <w:sz w:val="24"/>
        </w:rPr>
        <w:t xml:space="preserve"> </w:t>
      </w:r>
      <w:proofErr w:type="spellStart"/>
      <w:r w:rsidRPr="00880A57">
        <w:rPr>
          <w:rFonts w:cstheme="minorHAnsi"/>
          <w:sz w:val="24"/>
        </w:rPr>
        <w:t>egală</w:t>
      </w:r>
      <w:proofErr w:type="spellEnd"/>
      <w:r w:rsidRPr="00880A57">
        <w:rPr>
          <w:rFonts w:cstheme="minorHAnsi"/>
          <w:sz w:val="24"/>
        </w:rPr>
        <w:t xml:space="preserve"> cu </w:t>
      </w:r>
      <w:proofErr w:type="spellStart"/>
      <w:r w:rsidRPr="00880A57">
        <w:rPr>
          <w:rFonts w:cstheme="minorHAnsi"/>
          <w:sz w:val="24"/>
        </w:rPr>
        <w:t>pragul</w:t>
      </w:r>
      <w:proofErr w:type="spellEnd"/>
      <w:r w:rsidRPr="00880A57">
        <w:rPr>
          <w:rFonts w:cstheme="minorHAnsi"/>
          <w:sz w:val="24"/>
        </w:rPr>
        <w:t xml:space="preserve"> cu </w:t>
      </w:r>
      <w:proofErr w:type="spellStart"/>
      <w:r w:rsidRPr="00880A57">
        <w:rPr>
          <w:rFonts w:cstheme="minorHAnsi"/>
          <w:sz w:val="24"/>
        </w:rPr>
        <w:t>pragul</w:t>
      </w:r>
      <w:proofErr w:type="spellEnd"/>
      <w:r w:rsidRPr="00880A57">
        <w:rPr>
          <w:rFonts w:cstheme="minorHAnsi"/>
          <w:sz w:val="24"/>
        </w:rPr>
        <w:t xml:space="preserve"> </w:t>
      </w:r>
      <w:proofErr w:type="spellStart"/>
      <w:r w:rsidRPr="00880A57">
        <w:rPr>
          <w:rFonts w:cstheme="minorHAnsi"/>
          <w:sz w:val="24"/>
        </w:rPr>
        <w:t>valoric</w:t>
      </w:r>
      <w:proofErr w:type="spellEnd"/>
      <w:r w:rsidRPr="00880A57">
        <w:rPr>
          <w:rFonts w:cstheme="minorHAnsi"/>
          <w:sz w:val="24"/>
        </w:rPr>
        <w:t xml:space="preserve"> de 140.000 lei </w:t>
      </w:r>
      <w:proofErr w:type="spellStart"/>
      <w:r w:rsidRPr="00880A57">
        <w:rPr>
          <w:rFonts w:cstheme="minorHAnsi"/>
          <w:sz w:val="24"/>
        </w:rPr>
        <w:t>fără</w:t>
      </w:r>
      <w:proofErr w:type="spellEnd"/>
      <w:r w:rsidRPr="00880A57">
        <w:rPr>
          <w:rFonts w:cstheme="minorHAnsi"/>
          <w:sz w:val="24"/>
        </w:rPr>
        <w:t xml:space="preserve"> TVA.</w:t>
      </w:r>
    </w:p>
    <w:p w14:paraId="24CE2B3A" w14:textId="77777777" w:rsidR="00E35136" w:rsidRPr="00817185" w:rsidRDefault="00E35136" w:rsidP="00E35136">
      <w:pPr>
        <w:spacing w:before="120" w:after="120" w:line="240" w:lineRule="auto"/>
        <w:jc w:val="both"/>
        <w:rPr>
          <w:rFonts w:cstheme="minorHAnsi"/>
          <w:sz w:val="24"/>
          <w:lang w:val="it-IT"/>
        </w:rPr>
      </w:pPr>
      <w:r w:rsidRPr="00817185">
        <w:rPr>
          <w:rFonts w:cstheme="minorHAnsi"/>
          <w:sz w:val="24"/>
          <w:lang w:val="it-IT"/>
        </w:rPr>
        <w:t>Totodată expertul va compara valorile din bugetul indicativ pentru bunuri cu  prețurile unor bunuri de același tip disponibile pe Internet/SEAP cu ofertele prezentate.</w:t>
      </w:r>
    </w:p>
    <w:p w14:paraId="145D0FFD" w14:textId="77777777" w:rsidR="00E35136" w:rsidRPr="00817185" w:rsidRDefault="00E35136" w:rsidP="00E35136">
      <w:pPr>
        <w:spacing w:before="120" w:after="120" w:line="240" w:lineRule="auto"/>
        <w:jc w:val="both"/>
        <w:rPr>
          <w:rFonts w:cstheme="minorHAnsi"/>
          <w:sz w:val="24"/>
          <w:lang w:val="it-IT"/>
        </w:rPr>
      </w:pPr>
      <w:r w:rsidRPr="00817185">
        <w:rPr>
          <w:rFonts w:cstheme="minorHAnsi"/>
          <w:sz w:val="24"/>
          <w:lang w:val="it-IT"/>
        </w:rPr>
        <w:t>Solicitantul poate alege să prezinte în locul ofertei/ofertelor pentru bunuri print screen din catalogul electronic pus la dispoziție de SEAP.</w:t>
      </w:r>
    </w:p>
    <w:p w14:paraId="513B0E10" w14:textId="77777777" w:rsidR="00E35136" w:rsidRPr="00817185" w:rsidRDefault="00E35136" w:rsidP="00E35136">
      <w:pPr>
        <w:spacing w:before="120" w:after="120" w:line="240" w:lineRule="auto"/>
        <w:jc w:val="both"/>
        <w:rPr>
          <w:rFonts w:cstheme="minorHAnsi"/>
          <w:sz w:val="24"/>
          <w:lang w:val="it-IT"/>
        </w:rPr>
      </w:pPr>
      <w:r w:rsidRPr="00817185">
        <w:rPr>
          <w:rFonts w:cstheme="minorHAnsi"/>
          <w:sz w:val="24"/>
          <w:lang w:val="it-IT"/>
        </w:rPr>
        <w:t xml:space="preserve">Dacă valorile ofertelor şi a celor regăsite pe internet/SEAP, dacă este cazul, corespund, expertul bifează caseta corespunzătoare „DA”, iar preţurile acceptate vor fi cele din oferta pentru situația bunurilor a căror valoare este mai mică sau egală cu pragul de 140.000 lei fără TVA, respectiv unul din preţurile incluse în cele trei oferte prezentate pentru bunurile a căror valoare este mai mare decât pragul de 140.000 lei fără TVA. </w:t>
      </w:r>
    </w:p>
    <w:p w14:paraId="61975BA5" w14:textId="77777777" w:rsidR="00E35136" w:rsidRPr="00817185" w:rsidRDefault="00E35136" w:rsidP="00E35136">
      <w:pPr>
        <w:spacing w:before="120" w:after="120" w:line="240" w:lineRule="auto"/>
        <w:jc w:val="both"/>
        <w:rPr>
          <w:rFonts w:cstheme="minorHAnsi"/>
          <w:sz w:val="24"/>
          <w:lang w:val="it-IT"/>
        </w:rPr>
      </w:pPr>
      <w:r w:rsidRPr="00817185">
        <w:rPr>
          <w:rFonts w:cstheme="minorHAnsi"/>
          <w:sz w:val="24"/>
          <w:lang w:val="it-IT"/>
        </w:rPr>
        <w:t>Expertul verifică dacă valoarea inclusă în Bugetul indicativ se încadrează între nivelul minim şi maxim al ofertelor prezentate şi solicitantul a justificat alegerea.</w:t>
      </w:r>
    </w:p>
    <w:p w14:paraId="06A3AEFF" w14:textId="77777777" w:rsidR="00E35136" w:rsidRPr="00817185" w:rsidRDefault="00E35136" w:rsidP="00E35136">
      <w:pPr>
        <w:spacing w:before="120" w:after="120" w:line="240" w:lineRule="auto"/>
        <w:jc w:val="both"/>
        <w:rPr>
          <w:rFonts w:cstheme="minorHAnsi"/>
          <w:sz w:val="24"/>
          <w:lang w:val="it-IT"/>
        </w:rPr>
      </w:pPr>
      <w:r w:rsidRPr="00817185">
        <w:rPr>
          <w:rFonts w:cstheme="minorHAnsi"/>
          <w:sz w:val="24"/>
          <w:lang w:val="it-IT"/>
        </w:rPr>
        <w:t xml:space="preserve">Dacă solicitantul nu a respectat prevederile de la punctul 3.3.7, expertul înştiinţează solicitantul prin fișa de informații suplimentare pentru trimiterea ofertei/ofertelor, menţionând că, dacă acestea nu sunt transmise, cheltuielile devin neeligibile. După primirea ofertei/ofertelor, expertul </w:t>
      </w:r>
      <w:r w:rsidRPr="00817185">
        <w:rPr>
          <w:rFonts w:cstheme="minorHAnsi"/>
          <w:sz w:val="24"/>
          <w:lang w:val="it-IT"/>
        </w:rPr>
        <w:lastRenderedPageBreak/>
        <w:t xml:space="preserve">procedează ca mai sus. Dacă în urma solicitării de informaţii suplimentare solicitantul nu furnizează oferta/ofertele, cheltuielile corespunzătoare devin neeligibile şi expertul modifică bugetul indicativ în sensul micșorării acestuia cu costurile corespunzătoare. </w:t>
      </w:r>
    </w:p>
    <w:p w14:paraId="507D2F3F" w14:textId="77777777" w:rsidR="00E35136" w:rsidRPr="00817185" w:rsidRDefault="00E35136" w:rsidP="00E35136">
      <w:pPr>
        <w:spacing w:before="120" w:after="120" w:line="240" w:lineRule="auto"/>
        <w:jc w:val="both"/>
        <w:rPr>
          <w:rFonts w:cstheme="minorHAnsi"/>
          <w:sz w:val="24"/>
          <w:lang w:val="it-IT"/>
        </w:rPr>
      </w:pPr>
      <w:r w:rsidRPr="00817185">
        <w:rPr>
          <w:rFonts w:cstheme="minorHAnsi"/>
          <w:sz w:val="24"/>
          <w:lang w:val="it-IT"/>
        </w:rPr>
        <w:t>Ofertele sunt documente obligatorii care trebuie avute în vedere la stabilirea rezonabilității preţurilor şi trebuie să aibă cel puțin următoarele caracteristici:</w:t>
      </w:r>
    </w:p>
    <w:p w14:paraId="6D8A7015" w14:textId="77777777" w:rsidR="00E35136" w:rsidRPr="00817185" w:rsidRDefault="00E35136" w:rsidP="00E35136">
      <w:pPr>
        <w:numPr>
          <w:ilvl w:val="0"/>
          <w:numId w:val="60"/>
        </w:numPr>
        <w:spacing w:before="120" w:after="120" w:line="240" w:lineRule="auto"/>
        <w:contextualSpacing/>
        <w:jc w:val="both"/>
        <w:rPr>
          <w:rFonts w:cstheme="minorHAnsi"/>
          <w:sz w:val="24"/>
          <w:lang w:val="it-IT"/>
        </w:rPr>
      </w:pPr>
      <w:r w:rsidRPr="00817185">
        <w:rPr>
          <w:rFonts w:cstheme="minorHAnsi"/>
          <w:sz w:val="24"/>
          <w:lang w:val="it-IT"/>
        </w:rPr>
        <w:t>să fie datate, personalizate şi semnate;</w:t>
      </w:r>
    </w:p>
    <w:p w14:paraId="72FABA8E" w14:textId="77777777" w:rsidR="00E35136" w:rsidRPr="00817185" w:rsidRDefault="00E35136" w:rsidP="00E35136">
      <w:pPr>
        <w:numPr>
          <w:ilvl w:val="0"/>
          <w:numId w:val="60"/>
        </w:numPr>
        <w:spacing w:before="120" w:after="120" w:line="240" w:lineRule="auto"/>
        <w:contextualSpacing/>
        <w:jc w:val="both"/>
        <w:rPr>
          <w:rFonts w:cstheme="minorHAnsi"/>
          <w:sz w:val="24"/>
          <w:lang w:val="it-IT"/>
        </w:rPr>
      </w:pPr>
      <w:r w:rsidRPr="00817185">
        <w:rPr>
          <w:rFonts w:cstheme="minorHAnsi"/>
          <w:sz w:val="24"/>
          <w:lang w:val="it-IT"/>
        </w:rPr>
        <w:t>să conțină detalierea unor specificații tehnice minimale, comparabile cu cele prevazute prin CF/ SF/ MJ/ DALI;</w:t>
      </w:r>
    </w:p>
    <w:p w14:paraId="17D3CD34" w14:textId="77777777" w:rsidR="00E35136" w:rsidRPr="00880A57" w:rsidRDefault="00E35136" w:rsidP="00E35136">
      <w:pPr>
        <w:numPr>
          <w:ilvl w:val="0"/>
          <w:numId w:val="60"/>
        </w:numPr>
        <w:spacing w:before="120" w:after="120" w:line="240" w:lineRule="auto"/>
        <w:contextualSpacing/>
        <w:jc w:val="both"/>
        <w:rPr>
          <w:rFonts w:cstheme="minorHAnsi"/>
          <w:sz w:val="24"/>
        </w:rPr>
      </w:pPr>
      <w:proofErr w:type="spellStart"/>
      <w:r w:rsidRPr="00880A57">
        <w:rPr>
          <w:rFonts w:cstheme="minorHAnsi"/>
          <w:sz w:val="24"/>
        </w:rPr>
        <w:t>să</w:t>
      </w:r>
      <w:proofErr w:type="spellEnd"/>
      <w:r w:rsidRPr="00880A57">
        <w:rPr>
          <w:rFonts w:cstheme="minorHAnsi"/>
          <w:sz w:val="24"/>
        </w:rPr>
        <w:t xml:space="preserve"> </w:t>
      </w:r>
      <w:proofErr w:type="spellStart"/>
      <w:r w:rsidRPr="00880A57">
        <w:rPr>
          <w:rFonts w:cstheme="minorHAnsi"/>
          <w:sz w:val="24"/>
        </w:rPr>
        <w:t>conţină</w:t>
      </w:r>
      <w:proofErr w:type="spellEnd"/>
      <w:r w:rsidRPr="00880A57">
        <w:rPr>
          <w:rFonts w:cstheme="minorHAnsi"/>
          <w:sz w:val="24"/>
        </w:rPr>
        <w:t xml:space="preserve"> </w:t>
      </w:r>
      <w:proofErr w:type="spellStart"/>
      <w:r w:rsidRPr="00880A57">
        <w:rPr>
          <w:rFonts w:cstheme="minorHAnsi"/>
          <w:sz w:val="24"/>
        </w:rPr>
        <w:t>preţul</w:t>
      </w:r>
      <w:proofErr w:type="spellEnd"/>
      <w:r w:rsidRPr="00880A57">
        <w:rPr>
          <w:rFonts w:cstheme="minorHAnsi"/>
          <w:sz w:val="24"/>
        </w:rPr>
        <w:t xml:space="preserve"> de </w:t>
      </w:r>
      <w:proofErr w:type="spellStart"/>
      <w:r w:rsidRPr="00880A57">
        <w:rPr>
          <w:rFonts w:cstheme="minorHAnsi"/>
          <w:sz w:val="24"/>
        </w:rPr>
        <w:t>achiziţie</w:t>
      </w:r>
      <w:proofErr w:type="spellEnd"/>
      <w:r w:rsidRPr="00880A57">
        <w:rPr>
          <w:rFonts w:cstheme="minorHAnsi"/>
          <w:sz w:val="24"/>
        </w:rPr>
        <w:t xml:space="preserve"> </w:t>
      </w:r>
      <w:proofErr w:type="spellStart"/>
      <w:r w:rsidRPr="00880A57">
        <w:rPr>
          <w:rFonts w:cstheme="minorHAnsi"/>
          <w:sz w:val="24"/>
        </w:rPr>
        <w:t>pentru</w:t>
      </w:r>
      <w:proofErr w:type="spellEnd"/>
      <w:r w:rsidRPr="00880A57">
        <w:rPr>
          <w:rFonts w:cstheme="minorHAnsi"/>
          <w:sz w:val="24"/>
        </w:rPr>
        <w:t xml:space="preserve"> </w:t>
      </w:r>
      <w:proofErr w:type="spellStart"/>
      <w:r w:rsidRPr="00880A57">
        <w:rPr>
          <w:rFonts w:cstheme="minorHAnsi"/>
          <w:sz w:val="24"/>
        </w:rPr>
        <w:t>serviciile</w:t>
      </w:r>
      <w:proofErr w:type="spellEnd"/>
      <w:r w:rsidRPr="00880A57">
        <w:rPr>
          <w:rFonts w:cstheme="minorHAnsi"/>
          <w:sz w:val="24"/>
        </w:rPr>
        <w:t xml:space="preserve"> respective.</w:t>
      </w:r>
    </w:p>
    <w:p w14:paraId="337401DB" w14:textId="77777777" w:rsidR="00E35136" w:rsidRPr="00880A57" w:rsidRDefault="00E35136" w:rsidP="00E35136">
      <w:pPr>
        <w:spacing w:before="120" w:after="120" w:line="240" w:lineRule="auto"/>
        <w:contextualSpacing/>
        <w:jc w:val="both"/>
        <w:rPr>
          <w:rFonts w:cstheme="minorHAnsi"/>
          <w:sz w:val="24"/>
        </w:rPr>
      </w:pPr>
      <w:r w:rsidRPr="005F5888">
        <w:rPr>
          <w:rFonts w:cstheme="minorHAnsi"/>
          <w:sz w:val="24"/>
        </w:rPr>
        <w:t xml:space="preserve">Pot fi </w:t>
      </w:r>
      <w:proofErr w:type="spellStart"/>
      <w:r w:rsidRPr="005F5888">
        <w:rPr>
          <w:rFonts w:cstheme="minorHAnsi"/>
          <w:sz w:val="24"/>
        </w:rPr>
        <w:t>acceptate</w:t>
      </w:r>
      <w:proofErr w:type="spellEnd"/>
      <w:r w:rsidRPr="005F5888">
        <w:rPr>
          <w:rFonts w:cstheme="minorHAnsi"/>
          <w:sz w:val="24"/>
        </w:rPr>
        <w:t xml:space="preserve"> </w:t>
      </w:r>
      <w:proofErr w:type="spellStart"/>
      <w:r w:rsidRPr="005F5888">
        <w:rPr>
          <w:rFonts w:cstheme="minorHAnsi"/>
          <w:sz w:val="24"/>
        </w:rPr>
        <w:t>şi</w:t>
      </w:r>
      <w:proofErr w:type="spellEnd"/>
      <w:r w:rsidRPr="005F5888">
        <w:rPr>
          <w:rFonts w:cstheme="minorHAnsi"/>
          <w:sz w:val="24"/>
        </w:rPr>
        <w:t xml:space="preserve"> </w:t>
      </w:r>
      <w:proofErr w:type="spellStart"/>
      <w:r w:rsidRPr="005F5888">
        <w:rPr>
          <w:rFonts w:cstheme="minorHAnsi"/>
          <w:sz w:val="24"/>
        </w:rPr>
        <w:t>Facturile</w:t>
      </w:r>
      <w:proofErr w:type="spellEnd"/>
      <w:r w:rsidRPr="005F5888">
        <w:rPr>
          <w:rFonts w:cstheme="minorHAnsi"/>
          <w:sz w:val="24"/>
        </w:rPr>
        <w:t xml:space="preserve"> </w:t>
      </w:r>
      <w:proofErr w:type="spellStart"/>
      <w:r w:rsidRPr="005F5888">
        <w:rPr>
          <w:rFonts w:cstheme="minorHAnsi"/>
          <w:sz w:val="24"/>
        </w:rPr>
        <w:t>proforme</w:t>
      </w:r>
      <w:proofErr w:type="spellEnd"/>
      <w:r w:rsidRPr="005F5888">
        <w:rPr>
          <w:rFonts w:cstheme="minorHAnsi"/>
          <w:sz w:val="24"/>
        </w:rPr>
        <w:t xml:space="preserve"> </w:t>
      </w:r>
      <w:proofErr w:type="spellStart"/>
      <w:r w:rsidRPr="005F5888">
        <w:rPr>
          <w:rFonts w:cstheme="minorHAnsi"/>
          <w:sz w:val="24"/>
        </w:rPr>
        <w:t>sau</w:t>
      </w:r>
      <w:proofErr w:type="spellEnd"/>
      <w:r w:rsidRPr="005F5888">
        <w:rPr>
          <w:rFonts w:cstheme="minorHAnsi"/>
          <w:sz w:val="24"/>
        </w:rPr>
        <w:t xml:space="preserve"> </w:t>
      </w:r>
      <w:proofErr w:type="spellStart"/>
      <w:r w:rsidRPr="00880A57">
        <w:rPr>
          <w:rFonts w:cstheme="minorHAnsi"/>
          <w:sz w:val="24"/>
        </w:rPr>
        <w:t>prețurile</w:t>
      </w:r>
      <w:proofErr w:type="spellEnd"/>
      <w:r w:rsidRPr="00880A57">
        <w:rPr>
          <w:rFonts w:cstheme="minorHAnsi"/>
          <w:sz w:val="24"/>
        </w:rPr>
        <w:t xml:space="preserve"> din </w:t>
      </w:r>
      <w:proofErr w:type="spellStart"/>
      <w:r w:rsidRPr="00880A57">
        <w:rPr>
          <w:rFonts w:cstheme="minorHAnsi"/>
          <w:sz w:val="24"/>
        </w:rPr>
        <w:t>alte</w:t>
      </w:r>
      <w:proofErr w:type="spellEnd"/>
      <w:r w:rsidRPr="00880A57">
        <w:rPr>
          <w:rFonts w:cstheme="minorHAnsi"/>
          <w:sz w:val="24"/>
        </w:rPr>
        <w:t xml:space="preserve"> </w:t>
      </w:r>
      <w:proofErr w:type="spellStart"/>
      <w:r w:rsidRPr="00880A57">
        <w:rPr>
          <w:rFonts w:cstheme="minorHAnsi"/>
          <w:sz w:val="24"/>
        </w:rPr>
        <w:t>surse</w:t>
      </w:r>
      <w:proofErr w:type="spellEnd"/>
      <w:r w:rsidRPr="00880A57">
        <w:rPr>
          <w:rFonts w:cstheme="minorHAnsi"/>
          <w:sz w:val="24"/>
        </w:rPr>
        <w:t xml:space="preserve"> </w:t>
      </w:r>
      <w:proofErr w:type="spellStart"/>
      <w:r w:rsidRPr="00880A57">
        <w:rPr>
          <w:rFonts w:cstheme="minorHAnsi"/>
          <w:sz w:val="24"/>
        </w:rPr>
        <w:t>disponibile</w:t>
      </w:r>
      <w:proofErr w:type="spellEnd"/>
      <w:r w:rsidRPr="00880A57">
        <w:rPr>
          <w:rFonts w:cstheme="minorHAnsi"/>
          <w:sz w:val="24"/>
        </w:rPr>
        <w:t xml:space="preserve"> pe Internet (</w:t>
      </w:r>
      <w:proofErr w:type="spellStart"/>
      <w:r w:rsidRPr="00880A57">
        <w:rPr>
          <w:rFonts w:cstheme="minorHAnsi"/>
          <w:sz w:val="24"/>
        </w:rPr>
        <w:t>PrintScreen</w:t>
      </w:r>
      <w:proofErr w:type="spellEnd"/>
      <w:r w:rsidRPr="00880A57">
        <w:rPr>
          <w:rFonts w:cstheme="minorHAnsi"/>
          <w:sz w:val="24"/>
        </w:rPr>
        <w:t xml:space="preserve"> – </w:t>
      </w:r>
      <w:proofErr w:type="spellStart"/>
      <w:r w:rsidRPr="00880A57">
        <w:rPr>
          <w:rFonts w:cstheme="minorHAnsi"/>
          <w:sz w:val="24"/>
        </w:rPr>
        <w:t>uri</w:t>
      </w:r>
      <w:proofErr w:type="spellEnd"/>
      <w:r w:rsidRPr="00880A57">
        <w:rPr>
          <w:rFonts w:cstheme="minorHAnsi"/>
          <w:sz w:val="24"/>
        </w:rPr>
        <w:t xml:space="preserve"> de pe site –urile </w:t>
      </w:r>
      <w:proofErr w:type="spellStart"/>
      <w:r w:rsidRPr="00880A57">
        <w:rPr>
          <w:rFonts w:cstheme="minorHAnsi"/>
          <w:sz w:val="24"/>
        </w:rPr>
        <w:t>furnizorilor</w:t>
      </w:r>
      <w:proofErr w:type="spellEnd"/>
      <w:r w:rsidRPr="00880A57">
        <w:rPr>
          <w:rFonts w:cstheme="minorHAnsi"/>
          <w:sz w:val="24"/>
        </w:rPr>
        <w:t xml:space="preserve">) </w:t>
      </w:r>
      <w:proofErr w:type="spellStart"/>
      <w:r w:rsidRPr="00880A57">
        <w:rPr>
          <w:rFonts w:cstheme="minorHAnsi"/>
          <w:sz w:val="24"/>
        </w:rPr>
        <w:t>pentru</w:t>
      </w:r>
      <w:proofErr w:type="spellEnd"/>
      <w:r w:rsidRPr="00880A57">
        <w:rPr>
          <w:rFonts w:cstheme="minorHAnsi"/>
          <w:sz w:val="24"/>
        </w:rPr>
        <w:t xml:space="preserve"> </w:t>
      </w:r>
      <w:proofErr w:type="spellStart"/>
      <w:r w:rsidRPr="00880A57">
        <w:rPr>
          <w:rFonts w:cstheme="minorHAnsi"/>
          <w:sz w:val="24"/>
        </w:rPr>
        <w:t>bunuri</w:t>
      </w:r>
      <w:proofErr w:type="spellEnd"/>
      <w:r w:rsidRPr="00880A57">
        <w:rPr>
          <w:rFonts w:cstheme="minorHAnsi"/>
          <w:sz w:val="24"/>
        </w:rPr>
        <w:t xml:space="preserve"> de </w:t>
      </w:r>
      <w:proofErr w:type="spellStart"/>
      <w:r w:rsidRPr="00880A57">
        <w:rPr>
          <w:rFonts w:cstheme="minorHAnsi"/>
          <w:sz w:val="24"/>
        </w:rPr>
        <w:t>același</w:t>
      </w:r>
      <w:proofErr w:type="spellEnd"/>
      <w:r w:rsidRPr="00880A57">
        <w:rPr>
          <w:rFonts w:cstheme="minorHAnsi"/>
          <w:sz w:val="24"/>
        </w:rPr>
        <w:t xml:space="preserve"> tip,</w:t>
      </w:r>
      <w:r w:rsidRPr="005F5888">
        <w:rPr>
          <w:rFonts w:cstheme="minorHAnsi"/>
          <w:sz w:val="24"/>
        </w:rPr>
        <w:t xml:space="preserve"> </w:t>
      </w:r>
      <w:proofErr w:type="spellStart"/>
      <w:r w:rsidRPr="005F5888">
        <w:rPr>
          <w:rFonts w:cstheme="minorHAnsi"/>
          <w:sz w:val="24"/>
        </w:rPr>
        <w:t>dacă</w:t>
      </w:r>
      <w:proofErr w:type="spellEnd"/>
      <w:r w:rsidRPr="005F5888">
        <w:rPr>
          <w:rFonts w:cstheme="minorHAnsi"/>
          <w:sz w:val="24"/>
        </w:rPr>
        <w:t xml:space="preserve"> </w:t>
      </w:r>
      <w:proofErr w:type="spellStart"/>
      <w:r w:rsidRPr="005F5888">
        <w:rPr>
          <w:rFonts w:cstheme="minorHAnsi"/>
          <w:sz w:val="24"/>
        </w:rPr>
        <w:t>acestea</w:t>
      </w:r>
      <w:proofErr w:type="spellEnd"/>
      <w:r w:rsidRPr="005F5888">
        <w:rPr>
          <w:rFonts w:cstheme="minorHAnsi"/>
          <w:sz w:val="24"/>
        </w:rPr>
        <w:t xml:space="preserve"> </w:t>
      </w:r>
      <w:proofErr w:type="spellStart"/>
      <w:r w:rsidRPr="005F5888">
        <w:rPr>
          <w:rFonts w:cstheme="minorHAnsi"/>
          <w:sz w:val="24"/>
        </w:rPr>
        <w:t>respectă</w:t>
      </w:r>
      <w:proofErr w:type="spellEnd"/>
      <w:r w:rsidRPr="005F5888">
        <w:rPr>
          <w:rFonts w:cstheme="minorHAnsi"/>
          <w:sz w:val="24"/>
        </w:rPr>
        <w:t xml:space="preserve"> </w:t>
      </w:r>
      <w:proofErr w:type="spellStart"/>
      <w:r w:rsidRPr="005F5888">
        <w:rPr>
          <w:rFonts w:cstheme="minorHAnsi"/>
          <w:sz w:val="24"/>
        </w:rPr>
        <w:t>toate</w:t>
      </w:r>
      <w:proofErr w:type="spellEnd"/>
      <w:r w:rsidRPr="005F5888">
        <w:rPr>
          <w:rFonts w:cstheme="minorHAnsi"/>
          <w:sz w:val="24"/>
        </w:rPr>
        <w:t xml:space="preserve"> </w:t>
      </w:r>
      <w:proofErr w:type="spellStart"/>
      <w:r w:rsidRPr="005F5888">
        <w:rPr>
          <w:rFonts w:cstheme="minorHAnsi"/>
          <w:sz w:val="24"/>
        </w:rPr>
        <w:t>caracteristicile</w:t>
      </w:r>
      <w:proofErr w:type="spellEnd"/>
      <w:r w:rsidRPr="005F5888">
        <w:rPr>
          <w:rFonts w:cstheme="minorHAnsi"/>
          <w:sz w:val="24"/>
        </w:rPr>
        <w:t xml:space="preserve"> </w:t>
      </w:r>
      <w:proofErr w:type="spellStart"/>
      <w:r w:rsidRPr="005F5888">
        <w:rPr>
          <w:rFonts w:cstheme="minorHAnsi"/>
          <w:sz w:val="24"/>
        </w:rPr>
        <w:t>ofertelor</w:t>
      </w:r>
      <w:proofErr w:type="spellEnd"/>
      <w:r w:rsidRPr="005F5888">
        <w:rPr>
          <w:rFonts w:cstheme="minorHAnsi"/>
          <w:sz w:val="24"/>
        </w:rPr>
        <w:t xml:space="preserve"> (</w:t>
      </w:r>
      <w:proofErr w:type="spellStart"/>
      <w:r w:rsidRPr="00880A57">
        <w:rPr>
          <w:rFonts w:cstheme="minorHAnsi"/>
          <w:sz w:val="24"/>
        </w:rPr>
        <w:t>cuprind</w:t>
      </w:r>
      <w:proofErr w:type="spellEnd"/>
      <w:r w:rsidRPr="00880A57">
        <w:rPr>
          <w:rFonts w:cstheme="minorHAnsi"/>
          <w:sz w:val="24"/>
        </w:rPr>
        <w:t xml:space="preserve"> </w:t>
      </w:r>
      <w:proofErr w:type="spellStart"/>
      <w:r w:rsidRPr="00880A57">
        <w:rPr>
          <w:rFonts w:cstheme="minorHAnsi"/>
          <w:sz w:val="24"/>
        </w:rPr>
        <w:t>furnizorul</w:t>
      </w:r>
      <w:proofErr w:type="spellEnd"/>
      <w:r w:rsidRPr="00880A57">
        <w:rPr>
          <w:rFonts w:cstheme="minorHAnsi"/>
          <w:sz w:val="24"/>
        </w:rPr>
        <w:t xml:space="preserve">, </w:t>
      </w:r>
      <w:proofErr w:type="spellStart"/>
      <w:r w:rsidRPr="00880A57">
        <w:rPr>
          <w:rFonts w:cstheme="minorHAnsi"/>
          <w:sz w:val="24"/>
        </w:rPr>
        <w:t>caracteristicile</w:t>
      </w:r>
      <w:proofErr w:type="spellEnd"/>
      <w:r w:rsidRPr="00880A57">
        <w:rPr>
          <w:rFonts w:cstheme="minorHAnsi"/>
          <w:sz w:val="24"/>
        </w:rPr>
        <w:t xml:space="preserve"> </w:t>
      </w:r>
      <w:proofErr w:type="spellStart"/>
      <w:r w:rsidRPr="00880A57">
        <w:rPr>
          <w:rFonts w:cstheme="minorHAnsi"/>
          <w:sz w:val="24"/>
        </w:rPr>
        <w:t>tehnice</w:t>
      </w:r>
      <w:proofErr w:type="spellEnd"/>
      <w:r w:rsidRPr="00880A57">
        <w:rPr>
          <w:rFonts w:cstheme="minorHAnsi"/>
          <w:sz w:val="24"/>
        </w:rPr>
        <w:t xml:space="preserve"> precum </w:t>
      </w:r>
      <w:proofErr w:type="spellStart"/>
      <w:r w:rsidRPr="00880A57">
        <w:rPr>
          <w:rFonts w:cstheme="minorHAnsi"/>
          <w:sz w:val="24"/>
        </w:rPr>
        <w:t>și</w:t>
      </w:r>
      <w:proofErr w:type="spellEnd"/>
      <w:r w:rsidRPr="00880A57">
        <w:rPr>
          <w:rFonts w:cstheme="minorHAnsi"/>
          <w:sz w:val="24"/>
        </w:rPr>
        <w:t xml:space="preserve"> </w:t>
      </w:r>
      <w:proofErr w:type="spellStart"/>
      <w:r w:rsidRPr="00880A57">
        <w:rPr>
          <w:rFonts w:cstheme="minorHAnsi"/>
          <w:sz w:val="24"/>
        </w:rPr>
        <w:t>prețurile</w:t>
      </w:r>
      <w:proofErr w:type="spellEnd"/>
      <w:r w:rsidRPr="00880A57">
        <w:rPr>
          <w:rFonts w:cstheme="minorHAnsi"/>
          <w:sz w:val="24"/>
        </w:rPr>
        <w:t xml:space="preserve"> </w:t>
      </w:r>
      <w:proofErr w:type="spellStart"/>
      <w:r w:rsidRPr="00880A57">
        <w:rPr>
          <w:rFonts w:cstheme="minorHAnsi"/>
          <w:sz w:val="24"/>
        </w:rPr>
        <w:t>valabile</w:t>
      </w:r>
      <w:proofErr w:type="spellEnd"/>
      <w:r w:rsidRPr="00880A57">
        <w:rPr>
          <w:rFonts w:cstheme="minorHAnsi"/>
          <w:sz w:val="24"/>
        </w:rPr>
        <w:t xml:space="preserve"> la data </w:t>
      </w:r>
      <w:proofErr w:type="spellStart"/>
      <w:r w:rsidRPr="00880A57">
        <w:rPr>
          <w:rFonts w:cstheme="minorHAnsi"/>
          <w:sz w:val="24"/>
        </w:rPr>
        <w:t>întocmirii</w:t>
      </w:r>
      <w:proofErr w:type="spellEnd"/>
      <w:r w:rsidRPr="00880A57">
        <w:rPr>
          <w:rFonts w:cstheme="minorHAnsi"/>
          <w:sz w:val="24"/>
        </w:rPr>
        <w:t xml:space="preserve"> </w:t>
      </w:r>
      <w:proofErr w:type="spellStart"/>
      <w:r w:rsidRPr="00880A57">
        <w:rPr>
          <w:rFonts w:cstheme="minorHAnsi"/>
          <w:sz w:val="24"/>
        </w:rPr>
        <w:t>Bugetului</w:t>
      </w:r>
      <w:proofErr w:type="spellEnd"/>
      <w:r w:rsidRPr="00880A57">
        <w:rPr>
          <w:rFonts w:cstheme="minorHAnsi"/>
          <w:sz w:val="24"/>
        </w:rPr>
        <w:t xml:space="preserve"> </w:t>
      </w:r>
      <w:proofErr w:type="spellStart"/>
      <w:r w:rsidRPr="00880A57">
        <w:rPr>
          <w:rFonts w:cstheme="minorHAnsi"/>
          <w:sz w:val="24"/>
        </w:rPr>
        <w:t>indicativ</w:t>
      </w:r>
      <w:proofErr w:type="spellEnd"/>
      <w:r w:rsidRPr="00880A57">
        <w:rPr>
          <w:rFonts w:cstheme="minorHAnsi"/>
          <w:sz w:val="24"/>
        </w:rPr>
        <w:t>).</w:t>
      </w:r>
    </w:p>
    <w:p w14:paraId="047810B8" w14:textId="77777777" w:rsidR="00E35136" w:rsidRPr="00817185" w:rsidRDefault="00E35136" w:rsidP="00E35136">
      <w:pPr>
        <w:spacing w:before="120" w:after="120" w:line="240" w:lineRule="auto"/>
        <w:contextualSpacing/>
        <w:jc w:val="both"/>
        <w:rPr>
          <w:rFonts w:cstheme="minorHAnsi"/>
          <w:sz w:val="24"/>
          <w:lang w:val="it-IT"/>
        </w:rPr>
      </w:pPr>
      <w:proofErr w:type="spellStart"/>
      <w:r w:rsidRPr="00880A57">
        <w:rPr>
          <w:rFonts w:cstheme="minorHAnsi"/>
          <w:sz w:val="24"/>
        </w:rPr>
        <w:t>În</w:t>
      </w:r>
      <w:proofErr w:type="spellEnd"/>
      <w:r w:rsidRPr="00880A57">
        <w:rPr>
          <w:rFonts w:cstheme="minorHAnsi"/>
          <w:sz w:val="24"/>
        </w:rPr>
        <w:t xml:space="preserve"> </w:t>
      </w:r>
      <w:proofErr w:type="spellStart"/>
      <w:r w:rsidRPr="00880A57">
        <w:rPr>
          <w:rFonts w:cstheme="minorHAnsi"/>
          <w:sz w:val="24"/>
        </w:rPr>
        <w:t>același</w:t>
      </w:r>
      <w:proofErr w:type="spellEnd"/>
      <w:r w:rsidRPr="00880A57">
        <w:rPr>
          <w:rFonts w:cstheme="minorHAnsi"/>
          <w:sz w:val="24"/>
        </w:rPr>
        <w:t xml:space="preserve"> </w:t>
      </w:r>
      <w:proofErr w:type="spellStart"/>
      <w:r w:rsidRPr="00880A57">
        <w:rPr>
          <w:rFonts w:cstheme="minorHAnsi"/>
          <w:sz w:val="24"/>
        </w:rPr>
        <w:t>timp</w:t>
      </w:r>
      <w:proofErr w:type="spellEnd"/>
      <w:r w:rsidRPr="00880A57">
        <w:rPr>
          <w:rFonts w:cstheme="minorHAnsi"/>
          <w:sz w:val="24"/>
        </w:rPr>
        <w:t xml:space="preserve"> cu </w:t>
      </w:r>
      <w:proofErr w:type="spellStart"/>
      <w:r w:rsidRPr="00880A57">
        <w:rPr>
          <w:rFonts w:cstheme="minorHAnsi"/>
          <w:sz w:val="24"/>
        </w:rPr>
        <w:t>verificarea</w:t>
      </w:r>
      <w:proofErr w:type="spellEnd"/>
      <w:r w:rsidRPr="00880A57">
        <w:rPr>
          <w:rFonts w:cstheme="minorHAnsi"/>
          <w:sz w:val="24"/>
        </w:rPr>
        <w:t xml:space="preserve"> </w:t>
      </w:r>
      <w:proofErr w:type="spellStart"/>
      <w:r w:rsidRPr="00880A57">
        <w:rPr>
          <w:rFonts w:cstheme="minorHAnsi"/>
          <w:sz w:val="24"/>
        </w:rPr>
        <w:t>prețurilor</w:t>
      </w:r>
      <w:proofErr w:type="spellEnd"/>
      <w:r w:rsidRPr="00880A57">
        <w:rPr>
          <w:rFonts w:cstheme="minorHAnsi"/>
          <w:sz w:val="24"/>
        </w:rPr>
        <w:t xml:space="preserve">, </w:t>
      </w:r>
      <w:proofErr w:type="spellStart"/>
      <w:r w:rsidRPr="00880A57">
        <w:rPr>
          <w:rFonts w:cstheme="minorHAnsi"/>
          <w:sz w:val="24"/>
        </w:rPr>
        <w:t>expertul</w:t>
      </w:r>
      <w:proofErr w:type="spellEnd"/>
      <w:r w:rsidRPr="00880A57">
        <w:rPr>
          <w:rFonts w:cstheme="minorHAnsi"/>
          <w:sz w:val="24"/>
        </w:rPr>
        <w:t xml:space="preserve"> evaluator </w:t>
      </w:r>
      <w:proofErr w:type="spellStart"/>
      <w:r w:rsidRPr="00880A57">
        <w:rPr>
          <w:rFonts w:cstheme="minorHAnsi"/>
          <w:sz w:val="24"/>
        </w:rPr>
        <w:t>trebuie</w:t>
      </w:r>
      <w:proofErr w:type="spellEnd"/>
      <w:r w:rsidRPr="00880A57">
        <w:rPr>
          <w:rFonts w:cstheme="minorHAnsi"/>
          <w:sz w:val="24"/>
        </w:rPr>
        <w:t xml:space="preserve"> </w:t>
      </w:r>
      <w:proofErr w:type="spellStart"/>
      <w:r w:rsidRPr="00880A57">
        <w:rPr>
          <w:rFonts w:cstheme="minorHAnsi"/>
          <w:sz w:val="24"/>
        </w:rPr>
        <w:t>să</w:t>
      </w:r>
      <w:proofErr w:type="spellEnd"/>
      <w:r w:rsidRPr="00880A57">
        <w:rPr>
          <w:rFonts w:cstheme="minorHAnsi"/>
          <w:sz w:val="24"/>
        </w:rPr>
        <w:t xml:space="preserve"> </w:t>
      </w:r>
      <w:proofErr w:type="spellStart"/>
      <w:r w:rsidRPr="00880A57">
        <w:rPr>
          <w:rFonts w:cstheme="minorHAnsi"/>
          <w:sz w:val="24"/>
        </w:rPr>
        <w:t>verifice</w:t>
      </w:r>
      <w:proofErr w:type="spellEnd"/>
      <w:r w:rsidRPr="00880A57">
        <w:rPr>
          <w:rFonts w:cstheme="minorHAnsi"/>
          <w:sz w:val="24"/>
        </w:rPr>
        <w:t xml:space="preserve"> </w:t>
      </w:r>
      <w:proofErr w:type="spellStart"/>
      <w:r w:rsidRPr="00880A57">
        <w:rPr>
          <w:rFonts w:cstheme="minorHAnsi"/>
          <w:sz w:val="24"/>
        </w:rPr>
        <w:t>în</w:t>
      </w:r>
      <w:proofErr w:type="spellEnd"/>
      <w:r w:rsidRPr="00880A57">
        <w:rPr>
          <w:rFonts w:cstheme="minorHAnsi"/>
          <w:sz w:val="24"/>
        </w:rPr>
        <w:t xml:space="preserve"> </w:t>
      </w:r>
      <w:proofErr w:type="spellStart"/>
      <w:r w:rsidRPr="00880A57">
        <w:rPr>
          <w:rFonts w:cstheme="minorHAnsi"/>
          <w:sz w:val="24"/>
        </w:rPr>
        <w:t>baza</w:t>
      </w:r>
      <w:proofErr w:type="spellEnd"/>
      <w:r w:rsidRPr="00880A57">
        <w:rPr>
          <w:rFonts w:cstheme="minorHAnsi"/>
          <w:sz w:val="24"/>
        </w:rPr>
        <w:t xml:space="preserve"> de date a ONRC </w:t>
      </w:r>
      <w:proofErr w:type="spellStart"/>
      <w:r w:rsidRPr="00880A57">
        <w:rPr>
          <w:rFonts w:cstheme="minorHAnsi"/>
          <w:sz w:val="24"/>
        </w:rPr>
        <w:t>codul</w:t>
      </w:r>
      <w:proofErr w:type="spellEnd"/>
      <w:r w:rsidRPr="00880A57">
        <w:rPr>
          <w:rFonts w:cstheme="minorHAnsi"/>
          <w:sz w:val="24"/>
        </w:rPr>
        <w:t xml:space="preserve"> CAEN al </w:t>
      </w:r>
      <w:proofErr w:type="spellStart"/>
      <w:r w:rsidRPr="00880A57">
        <w:rPr>
          <w:rFonts w:cstheme="minorHAnsi"/>
          <w:sz w:val="24"/>
        </w:rPr>
        <w:t>ofertantului</w:t>
      </w:r>
      <w:proofErr w:type="spellEnd"/>
      <w:r w:rsidRPr="00880A57">
        <w:rPr>
          <w:rFonts w:cstheme="minorHAnsi"/>
          <w:sz w:val="24"/>
        </w:rPr>
        <w:t xml:space="preserve">, </w:t>
      </w:r>
      <w:proofErr w:type="spellStart"/>
      <w:r w:rsidRPr="00880A57">
        <w:rPr>
          <w:rFonts w:cstheme="minorHAnsi"/>
          <w:sz w:val="24"/>
        </w:rPr>
        <w:t>dacă</w:t>
      </w:r>
      <w:proofErr w:type="spellEnd"/>
      <w:r w:rsidRPr="00880A57">
        <w:rPr>
          <w:rFonts w:cstheme="minorHAnsi"/>
          <w:sz w:val="24"/>
        </w:rPr>
        <w:t xml:space="preserve"> </w:t>
      </w:r>
      <w:proofErr w:type="spellStart"/>
      <w:r w:rsidRPr="00880A57">
        <w:rPr>
          <w:rFonts w:cstheme="minorHAnsi"/>
          <w:sz w:val="24"/>
        </w:rPr>
        <w:t>acesta</w:t>
      </w:r>
      <w:proofErr w:type="spellEnd"/>
      <w:r w:rsidRPr="00880A57">
        <w:rPr>
          <w:rFonts w:cstheme="minorHAnsi"/>
          <w:sz w:val="24"/>
        </w:rPr>
        <w:t xml:space="preserve"> </w:t>
      </w:r>
      <w:proofErr w:type="spellStart"/>
      <w:r w:rsidRPr="00880A57">
        <w:rPr>
          <w:rFonts w:cstheme="minorHAnsi"/>
          <w:sz w:val="24"/>
        </w:rPr>
        <w:t>este</w:t>
      </w:r>
      <w:proofErr w:type="spellEnd"/>
      <w:r w:rsidRPr="00880A57">
        <w:rPr>
          <w:rFonts w:cstheme="minorHAnsi"/>
          <w:sz w:val="24"/>
        </w:rPr>
        <w:t xml:space="preserve"> </w:t>
      </w:r>
      <w:proofErr w:type="spellStart"/>
      <w:r w:rsidRPr="00880A57">
        <w:rPr>
          <w:rFonts w:cstheme="minorHAnsi"/>
          <w:sz w:val="24"/>
        </w:rPr>
        <w:t>în</w:t>
      </w:r>
      <w:proofErr w:type="spellEnd"/>
      <w:r w:rsidRPr="00880A57">
        <w:rPr>
          <w:rFonts w:cstheme="minorHAnsi"/>
          <w:sz w:val="24"/>
        </w:rPr>
        <w:t xml:space="preserve"> </w:t>
      </w:r>
      <w:proofErr w:type="spellStart"/>
      <w:r w:rsidRPr="00880A57">
        <w:rPr>
          <w:rFonts w:cstheme="minorHAnsi"/>
          <w:sz w:val="24"/>
        </w:rPr>
        <w:t>concordanță</w:t>
      </w:r>
      <w:proofErr w:type="spellEnd"/>
      <w:r w:rsidRPr="00880A57">
        <w:rPr>
          <w:rFonts w:cstheme="minorHAnsi"/>
          <w:sz w:val="24"/>
        </w:rPr>
        <w:t xml:space="preserve"> cu </w:t>
      </w:r>
      <w:proofErr w:type="spellStart"/>
      <w:r w:rsidRPr="00880A57">
        <w:rPr>
          <w:rFonts w:cstheme="minorHAnsi"/>
          <w:sz w:val="24"/>
        </w:rPr>
        <w:t>servicile</w:t>
      </w:r>
      <w:proofErr w:type="spellEnd"/>
      <w:r w:rsidRPr="00880A57">
        <w:rPr>
          <w:rFonts w:cstheme="minorHAnsi"/>
          <w:sz w:val="24"/>
        </w:rPr>
        <w:t xml:space="preserve"> pe care le </w:t>
      </w:r>
      <w:proofErr w:type="spellStart"/>
      <w:r w:rsidRPr="00880A57">
        <w:rPr>
          <w:rFonts w:cstheme="minorHAnsi"/>
          <w:sz w:val="24"/>
        </w:rPr>
        <w:t>va</w:t>
      </w:r>
      <w:proofErr w:type="spellEnd"/>
      <w:r w:rsidRPr="00880A57">
        <w:rPr>
          <w:rFonts w:cstheme="minorHAnsi"/>
          <w:sz w:val="24"/>
        </w:rPr>
        <w:t xml:space="preserve"> </w:t>
      </w:r>
      <w:proofErr w:type="spellStart"/>
      <w:r w:rsidRPr="00880A57">
        <w:rPr>
          <w:rFonts w:cstheme="minorHAnsi"/>
          <w:sz w:val="24"/>
        </w:rPr>
        <w:t>furniza</w:t>
      </w:r>
      <w:proofErr w:type="spellEnd"/>
      <w:r w:rsidRPr="00880A57">
        <w:rPr>
          <w:rFonts w:cstheme="minorHAnsi"/>
          <w:sz w:val="24"/>
        </w:rPr>
        <w:t xml:space="preserve">. </w:t>
      </w:r>
      <w:r w:rsidRPr="00817185">
        <w:rPr>
          <w:rFonts w:cstheme="minorHAnsi"/>
          <w:sz w:val="24"/>
          <w:lang w:val="it-IT"/>
        </w:rPr>
        <w:t>Astfel, prețurile din oferte vor fi acceptate numai în situația în care activitatea ofertantului demonstrată prin cod CAEN este în concordanță cu servicile pe care le va furniza.</w:t>
      </w:r>
    </w:p>
    <w:p w14:paraId="0D261460" w14:textId="77777777" w:rsidR="00E35136" w:rsidRPr="00817185" w:rsidRDefault="00E35136" w:rsidP="00E35136">
      <w:pPr>
        <w:spacing w:before="120" w:after="120" w:line="240" w:lineRule="auto"/>
        <w:contextualSpacing/>
        <w:jc w:val="both"/>
        <w:rPr>
          <w:rFonts w:cstheme="minorHAnsi"/>
          <w:sz w:val="24"/>
          <w:lang w:val="it-IT"/>
        </w:rPr>
      </w:pPr>
    </w:p>
    <w:p w14:paraId="08E85CD4" w14:textId="77777777" w:rsidR="00E35136" w:rsidRPr="00817185" w:rsidRDefault="00E35136" w:rsidP="00E35136">
      <w:pPr>
        <w:spacing w:before="120" w:after="120" w:line="240" w:lineRule="auto"/>
        <w:jc w:val="both"/>
        <w:rPr>
          <w:rFonts w:cstheme="minorHAnsi"/>
          <w:b/>
          <w:sz w:val="24"/>
          <w:lang w:val="it-IT"/>
        </w:rPr>
      </w:pPr>
      <w:r w:rsidRPr="00817185">
        <w:rPr>
          <w:rFonts w:cstheme="minorHAnsi"/>
          <w:b/>
          <w:sz w:val="24"/>
          <w:szCs w:val="24"/>
          <w:lang w:val="it-IT"/>
        </w:rPr>
        <w:t>8</w:t>
      </w:r>
      <w:r w:rsidRPr="00817185">
        <w:rPr>
          <w:rFonts w:cstheme="minorHAnsi"/>
          <w:b/>
          <w:sz w:val="24"/>
          <w:lang w:val="it-IT"/>
        </w:rPr>
        <w:t xml:space="preserve">. Pentru lucrari, exista in studiul de fezabilitate declaraţia proiectantului semnată şi ştampilată privind sursa de preţuri? </w:t>
      </w:r>
    </w:p>
    <w:p w14:paraId="553DDC19" w14:textId="77777777" w:rsidR="00E35136" w:rsidRPr="00817185" w:rsidRDefault="00E35136" w:rsidP="00E35136">
      <w:pPr>
        <w:spacing w:before="120" w:after="120" w:line="240" w:lineRule="auto"/>
        <w:jc w:val="both"/>
        <w:rPr>
          <w:rFonts w:cstheme="minorHAnsi"/>
          <w:sz w:val="24"/>
          <w:lang w:val="it-IT"/>
        </w:rPr>
      </w:pPr>
      <w:r w:rsidRPr="00817185">
        <w:rPr>
          <w:rFonts w:cstheme="minorHAnsi"/>
          <w:sz w:val="24"/>
          <w:lang w:val="it-IT"/>
        </w:rPr>
        <w:t xml:space="preserve">Expertul verifica existenta precizarilor proiectantului privind  sursa de preţuri din Studiul de fezabilitate, daca declaraţia este semnata şi  bifează in caseta corespunzatoare DA sau NU.  </w:t>
      </w:r>
    </w:p>
    <w:p w14:paraId="413195EE" w14:textId="77777777" w:rsidR="00E35136" w:rsidRPr="00817185" w:rsidRDefault="00E35136" w:rsidP="00E35136">
      <w:pPr>
        <w:spacing w:before="120" w:after="120" w:line="240" w:lineRule="auto"/>
        <w:jc w:val="both"/>
        <w:rPr>
          <w:rFonts w:cstheme="minorHAnsi"/>
          <w:sz w:val="24"/>
          <w:lang w:val="it-IT"/>
        </w:rPr>
      </w:pPr>
      <w:r w:rsidRPr="00817185">
        <w:rPr>
          <w:rFonts w:cstheme="minorHAnsi"/>
          <w:sz w:val="24"/>
          <w:lang w:val="it-IT"/>
        </w:rPr>
        <w:t>Daca proiectantul nu a indicat sursa de preţuri pentru lucrari, expertul înştiinţează solicitantul prin formularul E3.4L pentru trimiterea declaratiei proiectantului privind sursa de preţuri, menţionând ca daca aceasta nu este transmisa, cheltuielile devin neeligibile. După primirea declaratiei proiectantului privind sursa de preţuri, expertul bifează DA. Daca, in urma solicitarii de informaţii, solicitantul nu furnizeaza declaraţia proiectantului privind sursa de preţuri, cheltuielile corespunzatoare devin neeligibile şi expertul modifica bugetul indicativ respectiv valoarea totala eligibila proiectului, in sensul diminuarii acestuia cu  costurile corespunzatoare.</w:t>
      </w:r>
    </w:p>
    <w:p w14:paraId="2651A60D" w14:textId="77777777" w:rsidR="00E35136" w:rsidRPr="00817185" w:rsidRDefault="00E35136" w:rsidP="00E35136">
      <w:pPr>
        <w:shd w:val="clear" w:color="auto" w:fill="FFFFFF"/>
        <w:spacing w:before="120" w:after="120" w:line="240" w:lineRule="auto"/>
        <w:jc w:val="both"/>
        <w:rPr>
          <w:rFonts w:cstheme="minorHAnsi"/>
          <w:sz w:val="24"/>
          <w:lang w:val="it-IT"/>
        </w:rPr>
      </w:pPr>
      <w:r w:rsidRPr="00817185">
        <w:rPr>
          <w:rFonts w:cstheme="minorHAnsi"/>
          <w:sz w:val="24"/>
          <w:lang w:val="it-IT"/>
        </w:rPr>
        <w:t xml:space="preserve">În situatia în care o parte din bunuri se regăseşte în baza de date, iar pentru cealaltă se prezintă oferte, se bifează </w:t>
      </w:r>
      <w:r w:rsidRPr="00817185">
        <w:rPr>
          <w:rFonts w:cstheme="minorHAnsi"/>
          <w:b/>
          <w:sz w:val="24"/>
          <w:lang w:val="it-IT"/>
        </w:rPr>
        <w:t>DA</w:t>
      </w:r>
      <w:r w:rsidRPr="00817185">
        <w:rPr>
          <w:rFonts w:cstheme="minorHAnsi"/>
          <w:sz w:val="24"/>
          <w:lang w:val="it-IT"/>
        </w:rPr>
        <w:t xml:space="preserve"> şi la pct.1 şi la pct.4., iar la rubrica Observaţii expertul va preciza acest lucru.</w:t>
      </w:r>
    </w:p>
    <w:p w14:paraId="255C0B5A" w14:textId="77777777" w:rsidR="00E35136" w:rsidRPr="00817185" w:rsidRDefault="00E35136" w:rsidP="00E35136">
      <w:pPr>
        <w:shd w:val="clear" w:color="auto" w:fill="FFFFFF"/>
        <w:spacing w:before="120" w:after="120" w:line="240" w:lineRule="auto"/>
        <w:jc w:val="both"/>
        <w:rPr>
          <w:rFonts w:cstheme="minorHAnsi"/>
          <w:lang w:val="it-IT"/>
        </w:rPr>
      </w:pPr>
      <w:r w:rsidRPr="00817185">
        <w:rPr>
          <w:rFonts w:cstheme="minorHAnsi"/>
          <w:sz w:val="24"/>
          <w:lang w:val="it-IT"/>
        </w:rPr>
        <w:t>Pentru justificarea rezonabilităţii preţurilor pentru investiția de bază, proiectantul va avea în vedere Ordinul Ministerului Culturii și Cultelor nr. 2.260/22.06.2006 privind precizarea indicatoarelor de norme de deviz pentru ofertare și decontarea situațiilor de lucrări de consolidare și restaurare-conservare a monumentelor istorice şi va menţiona sursa de preţuri folosită sau prevederile HG nr. 363/2010 privind aprobarea standardelor de cost pentru obiective de investiţii finanţate din fonduri publice, cu modificările şi completările ulterioare şi va menţiona sursa de preţuri folosită.</w:t>
      </w:r>
    </w:p>
    <w:p w14:paraId="572C523D" w14:textId="77777777" w:rsidR="00E35136" w:rsidRPr="00817185" w:rsidRDefault="00E35136" w:rsidP="00E35136">
      <w:pPr>
        <w:shd w:val="clear" w:color="auto" w:fill="FFFFFF"/>
        <w:spacing w:before="120" w:after="120" w:line="240" w:lineRule="auto"/>
        <w:jc w:val="both"/>
        <w:rPr>
          <w:rFonts w:cstheme="minorHAnsi"/>
          <w:sz w:val="24"/>
          <w:szCs w:val="24"/>
          <w:lang w:val="it-IT"/>
        </w:rPr>
      </w:pPr>
    </w:p>
    <w:p w14:paraId="5A5BC021" w14:textId="77777777" w:rsidR="00E35136" w:rsidRPr="00817185" w:rsidRDefault="00E35136" w:rsidP="00E35136">
      <w:pPr>
        <w:spacing w:before="120" w:after="120" w:line="240" w:lineRule="auto"/>
        <w:jc w:val="both"/>
        <w:rPr>
          <w:rFonts w:cstheme="minorHAnsi"/>
          <w:b/>
          <w:sz w:val="24"/>
          <w:u w:val="single"/>
          <w:lang w:val="it-IT"/>
        </w:rPr>
      </w:pPr>
      <w:r w:rsidRPr="00817185">
        <w:rPr>
          <w:rFonts w:cstheme="minorHAnsi"/>
          <w:b/>
          <w:sz w:val="24"/>
          <w:u w:val="single"/>
          <w:lang w:val="it-IT"/>
        </w:rPr>
        <w:lastRenderedPageBreak/>
        <w:t>D 4. Verificarea planului financiar</w:t>
      </w:r>
    </w:p>
    <w:p w14:paraId="0CE6A741" w14:textId="77777777" w:rsidR="00E35136" w:rsidRPr="00817185" w:rsidRDefault="00E35136" w:rsidP="00E35136">
      <w:pPr>
        <w:spacing w:before="120" w:after="120" w:line="240" w:lineRule="auto"/>
        <w:jc w:val="both"/>
        <w:rPr>
          <w:rFonts w:cstheme="minorHAnsi"/>
          <w:b/>
          <w:sz w:val="24"/>
          <w:lang w:val="it-IT"/>
        </w:rPr>
      </w:pPr>
      <w:r w:rsidRPr="00817185">
        <w:rPr>
          <w:rFonts w:cstheme="minorHAnsi"/>
          <w:b/>
          <w:sz w:val="24"/>
          <w:lang w:val="it-IT"/>
        </w:rPr>
        <w:t xml:space="preserve">1 Planul financiar este corect completat şi respectă gradul de intervenţie publică? </w:t>
      </w:r>
    </w:p>
    <w:p w14:paraId="07AB265C" w14:textId="77777777" w:rsidR="00E35136" w:rsidRPr="00817185" w:rsidRDefault="00E35136" w:rsidP="00E35136">
      <w:pPr>
        <w:spacing w:before="120" w:after="120" w:line="240" w:lineRule="auto"/>
        <w:jc w:val="both"/>
        <w:rPr>
          <w:rFonts w:cstheme="minorHAnsi"/>
          <w:sz w:val="24"/>
          <w:lang w:val="it-IT"/>
        </w:rPr>
      </w:pPr>
      <w:r w:rsidRPr="00817185">
        <w:rPr>
          <w:rFonts w:cstheme="minorHAnsi"/>
          <w:sz w:val="24"/>
          <w:lang w:val="it-IT"/>
        </w:rPr>
        <w:t xml:space="preserve">Totalul cheltuielilor eligibile şi gradul de intervenţie publică nu vor depăşi valoarea prevazuta prin Fisa interventiei din SDL </w:t>
      </w:r>
      <w:r w:rsidRPr="00817185">
        <w:rPr>
          <w:rFonts w:cstheme="minorHAnsi"/>
          <w:sz w:val="24"/>
          <w:szCs w:val="24"/>
          <w:lang w:val="it-IT"/>
        </w:rPr>
        <w:t xml:space="preserve">aprobat si Ghidul solicitantului cu respectarea cerintelor privind intensitatea sprijinului. </w:t>
      </w:r>
    </w:p>
    <w:p w14:paraId="4BEB3E4F" w14:textId="77777777" w:rsidR="00E35136" w:rsidRPr="00817185" w:rsidRDefault="00E35136" w:rsidP="00E35136">
      <w:pPr>
        <w:spacing w:before="120" w:after="120" w:line="240" w:lineRule="auto"/>
        <w:jc w:val="both"/>
        <w:rPr>
          <w:rFonts w:cstheme="minorHAnsi"/>
          <w:b/>
          <w:sz w:val="24"/>
          <w:lang w:val="it-IT"/>
        </w:rPr>
      </w:pPr>
      <w:r w:rsidRPr="00817185">
        <w:rPr>
          <w:rFonts w:cstheme="minorHAnsi"/>
          <w:sz w:val="24"/>
          <w:lang w:val="it-IT"/>
        </w:rPr>
        <w:t>În situația în care proiectul îndeplinește condițiile de mai sus expertul bifează în caseta corespunzatoare DA, în caz contrar expertul bifează in caseta corespunzatoare NU şi îşi motivează poziţia în linia prevăzută în acest scop la rubrica Observaţii.</w:t>
      </w:r>
    </w:p>
    <w:p w14:paraId="1AC240F5" w14:textId="77777777" w:rsidR="00E35136" w:rsidRPr="00817185" w:rsidRDefault="00E35136" w:rsidP="00E35136">
      <w:pPr>
        <w:spacing w:before="120" w:after="120" w:line="240" w:lineRule="auto"/>
        <w:jc w:val="both"/>
        <w:rPr>
          <w:rFonts w:cstheme="minorHAnsi"/>
          <w:b/>
          <w:sz w:val="24"/>
          <w:lang w:val="it-IT"/>
        </w:rPr>
      </w:pPr>
      <w:r w:rsidRPr="00817185">
        <w:rPr>
          <w:rFonts w:cstheme="minorHAnsi"/>
          <w:b/>
          <w:sz w:val="24"/>
          <w:lang w:val="it-IT"/>
        </w:rPr>
        <w:t>2 Proiectul se încadreaza în plafonul maxim al sprijinului public nerambursabil asa cum este acesta stabilit prin Fisa interventiei aprobata in SDL dar nu mai mult de 200.000 euro?</w:t>
      </w:r>
    </w:p>
    <w:p w14:paraId="2942ABD4" w14:textId="77777777" w:rsidR="00E35136" w:rsidRPr="00817185" w:rsidRDefault="00E35136" w:rsidP="00E35136">
      <w:pPr>
        <w:spacing w:before="120" w:after="120" w:line="240" w:lineRule="auto"/>
        <w:jc w:val="both"/>
        <w:rPr>
          <w:rFonts w:cstheme="minorHAnsi"/>
          <w:sz w:val="24"/>
          <w:lang w:val="it-IT"/>
        </w:rPr>
      </w:pPr>
      <w:r w:rsidRPr="00817185">
        <w:rPr>
          <w:rFonts w:cstheme="minorHAnsi"/>
          <w:sz w:val="24"/>
          <w:lang w:val="it-IT"/>
        </w:rPr>
        <w:t>Expertul verifica in Planul financiar, randul „Ajutor public nerambursabil”, coloana 1, daca cheltuielile eligibile corespund cu plafonul maxim precizat la punctul 1 şi sunt in conformitate cu conditiile precizate.</w:t>
      </w:r>
    </w:p>
    <w:p w14:paraId="7DC6C006" w14:textId="77777777" w:rsidR="00E35136" w:rsidRPr="00880A57" w:rsidRDefault="00E35136" w:rsidP="00E35136">
      <w:pPr>
        <w:spacing w:before="120" w:after="120" w:line="240" w:lineRule="auto"/>
        <w:jc w:val="both"/>
        <w:rPr>
          <w:rFonts w:cstheme="minorHAnsi"/>
          <w:sz w:val="24"/>
          <w:lang w:val="it-IT"/>
        </w:rPr>
      </w:pPr>
      <w:r w:rsidRPr="00817185">
        <w:rPr>
          <w:rFonts w:cstheme="minorHAnsi"/>
          <w:sz w:val="24"/>
          <w:lang w:val="it-IT"/>
        </w:rPr>
        <w:t xml:space="preserve">Daca </w:t>
      </w:r>
      <w:r w:rsidRPr="00880A57">
        <w:rPr>
          <w:rFonts w:cstheme="minorHAnsi"/>
          <w:sz w:val="24"/>
          <w:lang w:val="it-IT"/>
        </w:rPr>
        <w:t xml:space="preserve">valoarea eligibila a proiectului se incadreaza in </w:t>
      </w:r>
      <w:r w:rsidRPr="00817185">
        <w:rPr>
          <w:rFonts w:cstheme="minorHAnsi"/>
          <w:sz w:val="24"/>
          <w:lang w:val="it-IT"/>
        </w:rPr>
        <w:t xml:space="preserve">plafonul </w:t>
      </w:r>
      <w:r w:rsidRPr="00880A57">
        <w:rPr>
          <w:rFonts w:cstheme="minorHAnsi"/>
          <w:sz w:val="24"/>
          <w:lang w:val="it-IT"/>
        </w:rPr>
        <w:t>maxim al sprijinului public nerambursabil, expertul bifează in caseta corespunzatoare DA.</w:t>
      </w:r>
    </w:p>
    <w:p w14:paraId="4CC1A87B" w14:textId="77777777" w:rsidR="00E35136" w:rsidRPr="00817185" w:rsidRDefault="00E35136" w:rsidP="00E35136">
      <w:pPr>
        <w:tabs>
          <w:tab w:val="left" w:pos="0"/>
        </w:tabs>
        <w:spacing w:before="120" w:after="120" w:line="240" w:lineRule="auto"/>
        <w:jc w:val="both"/>
        <w:rPr>
          <w:rFonts w:cstheme="minorHAnsi"/>
          <w:sz w:val="24"/>
          <w:lang w:val="it-IT"/>
        </w:rPr>
      </w:pPr>
      <w:r w:rsidRPr="00817185">
        <w:rPr>
          <w:rFonts w:cstheme="minorHAnsi"/>
          <w:sz w:val="24"/>
          <w:lang w:val="it-IT"/>
        </w:rPr>
        <w:t>Daca valoarea eligibila a proiectului depaseste plafonul maxim al sprijinului public nerambursabilasa cum este acesta stabilit prin Fisa interventiei aprobata in SDL dar nu mai mult de 200.000 euro, expertul bifează in caseta corespunzatoare NU şi îşi motivează poziţia în linia prevăzută în acest scop la rubrica Observaţii.</w:t>
      </w:r>
    </w:p>
    <w:p w14:paraId="3C694BBA" w14:textId="77777777" w:rsidR="00E35136" w:rsidRPr="00817185" w:rsidRDefault="00E35136" w:rsidP="00E35136">
      <w:pPr>
        <w:tabs>
          <w:tab w:val="left" w:pos="0"/>
        </w:tabs>
        <w:spacing w:before="120" w:after="120" w:line="240" w:lineRule="auto"/>
        <w:jc w:val="both"/>
        <w:rPr>
          <w:rFonts w:cstheme="minorHAnsi"/>
          <w:b/>
          <w:sz w:val="24"/>
          <w:lang w:val="it-IT"/>
        </w:rPr>
      </w:pPr>
      <w:r w:rsidRPr="00817185">
        <w:rPr>
          <w:rFonts w:cstheme="minorHAnsi"/>
          <w:b/>
          <w:sz w:val="24"/>
          <w:lang w:val="it-IT"/>
        </w:rPr>
        <w:t>3. Avansul solicitat se încadreaza într-un cuantum de până la 50% din ajutorul public nerambursabil?</w:t>
      </w:r>
    </w:p>
    <w:p w14:paraId="2E8AFEA1" w14:textId="77777777" w:rsidR="00E35136" w:rsidRPr="00817185" w:rsidRDefault="00E35136" w:rsidP="00E35136">
      <w:pPr>
        <w:spacing w:after="0" w:line="240" w:lineRule="auto"/>
        <w:jc w:val="both"/>
        <w:rPr>
          <w:rFonts w:cstheme="minorHAnsi"/>
          <w:sz w:val="24"/>
          <w:lang w:val="it-IT"/>
        </w:rPr>
      </w:pPr>
      <w:r w:rsidRPr="00817185">
        <w:rPr>
          <w:rFonts w:cstheme="minorHAnsi"/>
          <w:sz w:val="24"/>
          <w:lang w:val="it-IT"/>
        </w:rPr>
        <w:t xml:space="preserve">Expertul verifică daca avansul cerut de catre solicitant reprezintă cel mult 50% din ajutorul public pentru investiţii. Dacă da, expertul înscrie valoarea în Planul financiar şi bifează caseta DA, în caz contrar solicita corectarea bugetului indicativ prin formularul de solicitare informații suplimentare. </w:t>
      </w:r>
    </w:p>
    <w:p w14:paraId="25573B16" w14:textId="77777777" w:rsidR="00E35136" w:rsidRPr="00817185" w:rsidRDefault="00E35136" w:rsidP="00E35136">
      <w:pPr>
        <w:spacing w:after="0" w:line="240" w:lineRule="auto"/>
        <w:jc w:val="both"/>
        <w:rPr>
          <w:rFonts w:cstheme="minorHAnsi"/>
          <w:sz w:val="24"/>
          <w:lang w:val="it-IT"/>
        </w:rPr>
      </w:pPr>
      <w:r w:rsidRPr="00817185">
        <w:rPr>
          <w:rFonts w:cstheme="minorHAnsi"/>
          <w:sz w:val="24"/>
          <w:lang w:val="it-IT"/>
        </w:rPr>
        <w:t>Prin transmiterea formularului de solicitare informații suplimentare de catre solicitant cu bugetul corectat, expertul înscrie valoarea în Planul financiar și bifează DA cu diferențe și îşi motivează poziţia în linia prevăzută în acest scop la rubrica Observatii.</w:t>
      </w:r>
    </w:p>
    <w:p w14:paraId="1E82713E" w14:textId="77777777" w:rsidR="00E35136" w:rsidRPr="00817185" w:rsidRDefault="00E35136" w:rsidP="00E35136">
      <w:pPr>
        <w:spacing w:after="0" w:line="240" w:lineRule="auto"/>
        <w:jc w:val="both"/>
        <w:rPr>
          <w:rFonts w:cstheme="minorHAnsi"/>
          <w:sz w:val="24"/>
          <w:lang w:val="it-IT"/>
        </w:rPr>
      </w:pPr>
      <w:r w:rsidRPr="00817185">
        <w:rPr>
          <w:rFonts w:cstheme="minorHAnsi"/>
          <w:sz w:val="24"/>
          <w:lang w:val="it-IT"/>
        </w:rPr>
        <w:t>În cazul în care nu se efectuează corectura de catre solicitant, expertul bifeaza NU și îşi motivează poziţia în linia prevăzută în acest scop la rubrica Observatii.</w:t>
      </w:r>
    </w:p>
    <w:p w14:paraId="0D3F1E7C" w14:textId="77777777" w:rsidR="00E35136" w:rsidRPr="005F5888" w:rsidRDefault="00E35136" w:rsidP="00E35136">
      <w:pPr>
        <w:spacing w:before="120" w:after="120" w:line="240" w:lineRule="auto"/>
        <w:jc w:val="both"/>
        <w:rPr>
          <w:rFonts w:eastAsia="Times New Roman" w:cstheme="minorHAnsi"/>
          <w:i/>
          <w:sz w:val="24"/>
          <w:szCs w:val="24"/>
          <w:lang w:val="it-IT"/>
        </w:rPr>
      </w:pPr>
      <w:r w:rsidRPr="00817185">
        <w:rPr>
          <w:rFonts w:cstheme="minorHAnsi"/>
          <w:sz w:val="24"/>
          <w:lang w:val="it-IT"/>
        </w:rPr>
        <w:t>În cazul în care potențialul beneficiar nu a solicitat avans, expertul bifează caseta Nu este cazul.</w:t>
      </w:r>
    </w:p>
    <w:p w14:paraId="49812F0C" w14:textId="77777777" w:rsidR="00E35136" w:rsidRPr="00817185" w:rsidRDefault="00E35136" w:rsidP="00E35136">
      <w:pPr>
        <w:spacing w:after="0" w:line="240" w:lineRule="auto"/>
        <w:jc w:val="both"/>
        <w:rPr>
          <w:rFonts w:cstheme="minorHAnsi"/>
          <w:b/>
          <w:sz w:val="24"/>
          <w:szCs w:val="24"/>
          <w:lang w:val="it-IT"/>
        </w:rPr>
      </w:pPr>
    </w:p>
    <w:p w14:paraId="7BF6BB71" w14:textId="77777777" w:rsidR="00E35136" w:rsidRPr="00817185" w:rsidRDefault="00E35136" w:rsidP="00E35136">
      <w:pPr>
        <w:spacing w:after="0" w:line="240" w:lineRule="auto"/>
        <w:rPr>
          <w:rFonts w:cstheme="minorHAnsi"/>
          <w:b/>
          <w:sz w:val="24"/>
          <w:szCs w:val="24"/>
          <w:lang w:val="it-IT"/>
        </w:rPr>
      </w:pPr>
      <w:r w:rsidRPr="00817185">
        <w:rPr>
          <w:rFonts w:cstheme="minorHAnsi"/>
          <w:b/>
          <w:sz w:val="24"/>
          <w:szCs w:val="24"/>
          <w:lang w:val="it-IT"/>
        </w:rPr>
        <w:t>G. VIZITA PE TEREN – daca este aplicabil</w:t>
      </w:r>
    </w:p>
    <w:p w14:paraId="4381E752" w14:textId="77777777" w:rsidR="00E35136" w:rsidRPr="00817185" w:rsidRDefault="00E35136" w:rsidP="00E35136">
      <w:pPr>
        <w:spacing w:after="0" w:line="240" w:lineRule="auto"/>
        <w:rPr>
          <w:rFonts w:cstheme="minorHAnsi"/>
          <w:b/>
          <w:sz w:val="24"/>
          <w:szCs w:val="24"/>
          <w:lang w:val="it-IT"/>
        </w:rPr>
      </w:pPr>
    </w:p>
    <w:tbl>
      <w:tblPr>
        <w:tblW w:w="48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68"/>
        <w:gridCol w:w="1351"/>
        <w:gridCol w:w="851"/>
      </w:tblGrid>
      <w:tr w:rsidR="00E35136" w:rsidRPr="00880A57" w14:paraId="67FE4367" w14:textId="77777777" w:rsidTr="002516D8">
        <w:trPr>
          <w:trHeight w:val="440"/>
        </w:trPr>
        <w:tc>
          <w:tcPr>
            <w:tcW w:w="3786" w:type="pct"/>
            <w:vMerge w:val="restart"/>
            <w:tcBorders>
              <w:top w:val="single" w:sz="4" w:space="0" w:color="auto"/>
              <w:left w:val="single" w:sz="4" w:space="0" w:color="auto"/>
              <w:bottom w:val="single" w:sz="4" w:space="0" w:color="auto"/>
              <w:right w:val="single" w:sz="4" w:space="0" w:color="auto"/>
            </w:tcBorders>
            <w:hideMark/>
          </w:tcPr>
          <w:p w14:paraId="699405A2" w14:textId="77777777" w:rsidR="00E35136" w:rsidRPr="00880A57" w:rsidRDefault="00E35136" w:rsidP="002516D8">
            <w:pPr>
              <w:overflowPunct w:val="0"/>
              <w:autoSpaceDE w:val="0"/>
              <w:autoSpaceDN w:val="0"/>
              <w:adjustRightInd w:val="0"/>
              <w:spacing w:before="120" w:after="120" w:line="240" w:lineRule="auto"/>
              <w:jc w:val="center"/>
              <w:textAlignment w:val="baseline"/>
              <w:rPr>
                <w:rFonts w:cstheme="minorHAnsi"/>
                <w:b/>
                <w:sz w:val="24"/>
                <w:szCs w:val="24"/>
              </w:rPr>
            </w:pPr>
            <w:r w:rsidRPr="00880A57">
              <w:rPr>
                <w:rFonts w:cstheme="minorHAnsi"/>
                <w:b/>
                <w:sz w:val="24"/>
                <w:szCs w:val="24"/>
              </w:rPr>
              <w:t xml:space="preserve">VERIFICAREA PE TEREN </w:t>
            </w:r>
          </w:p>
        </w:tc>
        <w:tc>
          <w:tcPr>
            <w:tcW w:w="1214" w:type="pct"/>
            <w:gridSpan w:val="2"/>
            <w:tcBorders>
              <w:top w:val="single" w:sz="4" w:space="0" w:color="auto"/>
              <w:left w:val="single" w:sz="4" w:space="0" w:color="auto"/>
              <w:bottom w:val="single" w:sz="4" w:space="0" w:color="auto"/>
              <w:right w:val="single" w:sz="4" w:space="0" w:color="auto"/>
            </w:tcBorders>
            <w:hideMark/>
          </w:tcPr>
          <w:p w14:paraId="6EA917AD" w14:textId="77777777" w:rsidR="00E35136" w:rsidRPr="00880A57" w:rsidRDefault="00E35136" w:rsidP="002516D8">
            <w:pPr>
              <w:overflowPunct w:val="0"/>
              <w:autoSpaceDE w:val="0"/>
              <w:autoSpaceDN w:val="0"/>
              <w:adjustRightInd w:val="0"/>
              <w:spacing w:before="120" w:after="120" w:line="240" w:lineRule="auto"/>
              <w:jc w:val="center"/>
              <w:textAlignment w:val="baseline"/>
              <w:rPr>
                <w:rFonts w:cstheme="minorHAnsi"/>
                <w:b/>
                <w:sz w:val="24"/>
                <w:szCs w:val="24"/>
              </w:rPr>
            </w:pPr>
            <w:proofErr w:type="spellStart"/>
            <w:r w:rsidRPr="00880A57">
              <w:rPr>
                <w:rFonts w:cstheme="minorHAnsi"/>
                <w:b/>
                <w:sz w:val="24"/>
                <w:szCs w:val="24"/>
              </w:rPr>
              <w:t>Verificare</w:t>
            </w:r>
            <w:proofErr w:type="spellEnd"/>
            <w:r w:rsidRPr="00880A57">
              <w:rPr>
                <w:rFonts w:cstheme="minorHAnsi"/>
                <w:b/>
                <w:sz w:val="24"/>
                <w:szCs w:val="24"/>
              </w:rPr>
              <w:t xml:space="preserve"> </w:t>
            </w:r>
            <w:proofErr w:type="spellStart"/>
            <w:r w:rsidRPr="00880A57">
              <w:rPr>
                <w:rFonts w:cstheme="minorHAnsi"/>
                <w:b/>
                <w:sz w:val="24"/>
                <w:szCs w:val="24"/>
              </w:rPr>
              <w:t>efectuată</w:t>
            </w:r>
            <w:proofErr w:type="spellEnd"/>
          </w:p>
        </w:tc>
      </w:tr>
      <w:tr w:rsidR="00E35136" w:rsidRPr="00880A57" w14:paraId="7E6283A2" w14:textId="77777777" w:rsidTr="002516D8">
        <w:trPr>
          <w:trHeight w:val="431"/>
        </w:trPr>
        <w:tc>
          <w:tcPr>
            <w:tcW w:w="7034" w:type="dxa"/>
            <w:vMerge/>
            <w:tcBorders>
              <w:top w:val="single" w:sz="4" w:space="0" w:color="auto"/>
              <w:left w:val="single" w:sz="4" w:space="0" w:color="auto"/>
              <w:bottom w:val="single" w:sz="4" w:space="0" w:color="auto"/>
              <w:right w:val="single" w:sz="4" w:space="0" w:color="auto"/>
            </w:tcBorders>
            <w:vAlign w:val="center"/>
            <w:hideMark/>
          </w:tcPr>
          <w:p w14:paraId="206CB47D" w14:textId="77777777" w:rsidR="00E35136" w:rsidRPr="00880A57" w:rsidRDefault="00E35136" w:rsidP="002516D8">
            <w:pPr>
              <w:spacing w:before="120" w:after="120" w:line="240" w:lineRule="auto"/>
              <w:rPr>
                <w:rFonts w:cstheme="minorHAnsi"/>
                <w:b/>
                <w:sz w:val="24"/>
                <w:szCs w:val="24"/>
              </w:rPr>
            </w:pPr>
          </w:p>
        </w:tc>
        <w:tc>
          <w:tcPr>
            <w:tcW w:w="745" w:type="pct"/>
            <w:tcBorders>
              <w:top w:val="single" w:sz="4" w:space="0" w:color="auto"/>
              <w:left w:val="single" w:sz="4" w:space="0" w:color="auto"/>
              <w:bottom w:val="single" w:sz="4" w:space="0" w:color="auto"/>
              <w:right w:val="single" w:sz="4" w:space="0" w:color="auto"/>
            </w:tcBorders>
            <w:hideMark/>
          </w:tcPr>
          <w:p w14:paraId="0554F2BC" w14:textId="77777777" w:rsidR="00E35136" w:rsidRPr="00880A57" w:rsidRDefault="00E35136" w:rsidP="002516D8">
            <w:pPr>
              <w:pBdr>
                <w:left w:val="single" w:sz="8" w:space="0" w:color="auto"/>
              </w:pBdr>
              <w:overflowPunct w:val="0"/>
              <w:autoSpaceDE w:val="0"/>
              <w:autoSpaceDN w:val="0"/>
              <w:adjustRightInd w:val="0"/>
              <w:spacing w:before="120" w:after="120" w:line="240" w:lineRule="auto"/>
              <w:jc w:val="center"/>
              <w:textAlignment w:val="baseline"/>
              <w:rPr>
                <w:rFonts w:cstheme="minorHAnsi"/>
                <w:b/>
                <w:sz w:val="24"/>
                <w:szCs w:val="24"/>
              </w:rPr>
            </w:pPr>
            <w:r w:rsidRPr="00880A57">
              <w:rPr>
                <w:rFonts w:cstheme="minorHAnsi"/>
                <w:b/>
                <w:sz w:val="24"/>
                <w:szCs w:val="24"/>
              </w:rPr>
              <w:t>DA</w:t>
            </w:r>
          </w:p>
        </w:tc>
        <w:tc>
          <w:tcPr>
            <w:tcW w:w="469" w:type="pct"/>
            <w:tcBorders>
              <w:top w:val="single" w:sz="4" w:space="0" w:color="auto"/>
              <w:left w:val="single" w:sz="4" w:space="0" w:color="auto"/>
              <w:bottom w:val="single" w:sz="4" w:space="0" w:color="auto"/>
              <w:right w:val="single" w:sz="4" w:space="0" w:color="auto"/>
            </w:tcBorders>
            <w:hideMark/>
          </w:tcPr>
          <w:p w14:paraId="26F0C92D" w14:textId="77777777" w:rsidR="00E35136" w:rsidRPr="00880A57" w:rsidRDefault="00E35136" w:rsidP="002516D8">
            <w:pPr>
              <w:pBdr>
                <w:left w:val="single" w:sz="8" w:space="0" w:color="auto"/>
              </w:pBdr>
              <w:overflowPunct w:val="0"/>
              <w:autoSpaceDE w:val="0"/>
              <w:autoSpaceDN w:val="0"/>
              <w:adjustRightInd w:val="0"/>
              <w:spacing w:before="120" w:after="120" w:line="240" w:lineRule="auto"/>
              <w:jc w:val="center"/>
              <w:textAlignment w:val="baseline"/>
              <w:rPr>
                <w:rFonts w:cstheme="minorHAnsi"/>
                <w:b/>
                <w:sz w:val="24"/>
                <w:szCs w:val="24"/>
              </w:rPr>
            </w:pPr>
            <w:r w:rsidRPr="00880A57">
              <w:rPr>
                <w:rFonts w:cstheme="minorHAnsi"/>
                <w:b/>
                <w:sz w:val="24"/>
                <w:szCs w:val="24"/>
              </w:rPr>
              <w:t xml:space="preserve">NU </w:t>
            </w:r>
          </w:p>
        </w:tc>
      </w:tr>
      <w:tr w:rsidR="00E35136" w:rsidRPr="00880A57" w14:paraId="541C7BF3" w14:textId="77777777" w:rsidTr="002516D8">
        <w:trPr>
          <w:trHeight w:val="624"/>
        </w:trPr>
        <w:tc>
          <w:tcPr>
            <w:tcW w:w="3786" w:type="pct"/>
            <w:tcBorders>
              <w:top w:val="single" w:sz="4" w:space="0" w:color="auto"/>
              <w:left w:val="single" w:sz="4" w:space="0" w:color="auto"/>
              <w:bottom w:val="single" w:sz="4" w:space="0" w:color="auto"/>
              <w:right w:val="single" w:sz="4" w:space="0" w:color="auto"/>
            </w:tcBorders>
          </w:tcPr>
          <w:p w14:paraId="2460D836" w14:textId="77777777" w:rsidR="00E35136" w:rsidRPr="00880A57" w:rsidRDefault="00E35136" w:rsidP="002516D8">
            <w:pPr>
              <w:overflowPunct w:val="0"/>
              <w:autoSpaceDE w:val="0"/>
              <w:autoSpaceDN w:val="0"/>
              <w:adjustRightInd w:val="0"/>
              <w:spacing w:before="120" w:after="120" w:line="240" w:lineRule="auto"/>
              <w:jc w:val="center"/>
              <w:textAlignment w:val="baseline"/>
              <w:rPr>
                <w:rFonts w:cstheme="minorHAnsi"/>
                <w:b/>
                <w:sz w:val="24"/>
                <w:szCs w:val="24"/>
              </w:rPr>
            </w:pPr>
            <w:proofErr w:type="spellStart"/>
            <w:r w:rsidRPr="00880A57">
              <w:rPr>
                <w:rFonts w:cstheme="minorHAnsi"/>
                <w:b/>
                <w:i/>
                <w:sz w:val="24"/>
                <w:szCs w:val="24"/>
              </w:rPr>
              <w:t>Verificare</w:t>
            </w:r>
            <w:proofErr w:type="spellEnd"/>
            <w:r w:rsidRPr="00880A57">
              <w:rPr>
                <w:rFonts w:cstheme="minorHAnsi"/>
                <w:b/>
                <w:i/>
                <w:sz w:val="24"/>
                <w:szCs w:val="24"/>
              </w:rPr>
              <w:t xml:space="preserve"> la SLINA</w:t>
            </w:r>
          </w:p>
        </w:tc>
        <w:tc>
          <w:tcPr>
            <w:tcW w:w="745" w:type="pct"/>
            <w:tcBorders>
              <w:top w:val="single" w:sz="4" w:space="0" w:color="auto"/>
              <w:left w:val="single" w:sz="4" w:space="0" w:color="auto"/>
              <w:bottom w:val="single" w:sz="4" w:space="0" w:color="auto"/>
              <w:right w:val="single" w:sz="4" w:space="0" w:color="auto"/>
            </w:tcBorders>
          </w:tcPr>
          <w:p w14:paraId="32535AEC" w14:textId="77777777" w:rsidR="00E35136" w:rsidRPr="00880A57" w:rsidRDefault="00E35136" w:rsidP="002516D8">
            <w:pPr>
              <w:overflowPunct w:val="0"/>
              <w:autoSpaceDE w:val="0"/>
              <w:autoSpaceDN w:val="0"/>
              <w:adjustRightInd w:val="0"/>
              <w:spacing w:before="120" w:after="120" w:line="240" w:lineRule="auto"/>
              <w:jc w:val="center"/>
              <w:textAlignment w:val="baseline"/>
              <w:rPr>
                <w:rFonts w:cstheme="minorHAnsi"/>
                <w:sz w:val="24"/>
                <w:szCs w:val="24"/>
              </w:rPr>
            </w:pPr>
            <w:r w:rsidRPr="00880A57">
              <w:rPr>
                <w:rFonts w:cstheme="minorHAnsi"/>
                <w:sz w:val="24"/>
                <w:szCs w:val="24"/>
              </w:rPr>
              <w:sym w:font="Wingdings" w:char="F06F"/>
            </w:r>
          </w:p>
        </w:tc>
        <w:tc>
          <w:tcPr>
            <w:tcW w:w="469" w:type="pct"/>
            <w:tcBorders>
              <w:top w:val="single" w:sz="4" w:space="0" w:color="auto"/>
              <w:left w:val="single" w:sz="4" w:space="0" w:color="auto"/>
              <w:bottom w:val="single" w:sz="4" w:space="0" w:color="auto"/>
              <w:right w:val="single" w:sz="4" w:space="0" w:color="auto"/>
            </w:tcBorders>
          </w:tcPr>
          <w:p w14:paraId="42D3D844" w14:textId="77777777" w:rsidR="00E35136" w:rsidRPr="00880A57" w:rsidRDefault="00E35136" w:rsidP="002516D8">
            <w:pPr>
              <w:overflowPunct w:val="0"/>
              <w:autoSpaceDE w:val="0"/>
              <w:autoSpaceDN w:val="0"/>
              <w:adjustRightInd w:val="0"/>
              <w:spacing w:before="120" w:after="120" w:line="240" w:lineRule="auto"/>
              <w:jc w:val="center"/>
              <w:textAlignment w:val="baseline"/>
              <w:rPr>
                <w:rFonts w:cstheme="minorHAnsi"/>
                <w:sz w:val="24"/>
                <w:szCs w:val="24"/>
              </w:rPr>
            </w:pPr>
            <w:r w:rsidRPr="00880A57">
              <w:rPr>
                <w:rFonts w:cstheme="minorHAnsi"/>
                <w:sz w:val="24"/>
                <w:szCs w:val="24"/>
              </w:rPr>
              <w:sym w:font="Wingdings" w:char="F06F"/>
            </w:r>
          </w:p>
        </w:tc>
      </w:tr>
    </w:tbl>
    <w:p w14:paraId="63CBEB8C" w14:textId="77777777" w:rsidR="00E35136" w:rsidRPr="00880A57" w:rsidRDefault="00E35136" w:rsidP="00E35136">
      <w:pPr>
        <w:spacing w:before="120" w:after="120" w:line="240" w:lineRule="auto"/>
        <w:contextualSpacing/>
        <w:jc w:val="both"/>
        <w:rPr>
          <w:rFonts w:cstheme="minorHAnsi"/>
          <w:sz w:val="24"/>
          <w:szCs w:val="24"/>
        </w:rPr>
      </w:pPr>
    </w:p>
    <w:p w14:paraId="211844A2" w14:textId="77777777" w:rsidR="00E35136" w:rsidRPr="00817185" w:rsidRDefault="00E35136" w:rsidP="00E35136">
      <w:pPr>
        <w:spacing w:before="120" w:after="120" w:line="240" w:lineRule="auto"/>
        <w:contextualSpacing/>
        <w:jc w:val="both"/>
        <w:rPr>
          <w:rFonts w:cstheme="minorHAnsi"/>
          <w:b/>
          <w:kern w:val="32"/>
          <w:sz w:val="24"/>
          <w:szCs w:val="24"/>
          <w:lang w:val="it-IT"/>
        </w:rPr>
      </w:pPr>
      <w:r w:rsidRPr="00817185">
        <w:rPr>
          <w:rFonts w:cstheme="minorHAnsi"/>
          <w:b/>
          <w:kern w:val="32"/>
          <w:sz w:val="24"/>
          <w:szCs w:val="24"/>
          <w:lang w:val="it-IT"/>
        </w:rPr>
        <w:t>F. DECIZIA REFERITOARE LA PROIECT</w:t>
      </w:r>
    </w:p>
    <w:p w14:paraId="3B0DCE79" w14:textId="77777777" w:rsidR="00E35136" w:rsidRPr="00817185" w:rsidRDefault="00E35136" w:rsidP="00E35136">
      <w:pPr>
        <w:spacing w:before="120" w:after="120" w:line="240" w:lineRule="auto"/>
        <w:contextualSpacing/>
        <w:jc w:val="both"/>
        <w:rPr>
          <w:rFonts w:cstheme="minorHAnsi"/>
          <w:b/>
          <w:kern w:val="32"/>
          <w:sz w:val="24"/>
          <w:szCs w:val="24"/>
          <w:lang w:val="it-IT"/>
        </w:rPr>
      </w:pPr>
      <w:r w:rsidRPr="00817185">
        <w:rPr>
          <w:rFonts w:cstheme="minorHAnsi"/>
          <w:b/>
          <w:kern w:val="32"/>
          <w:sz w:val="24"/>
          <w:szCs w:val="24"/>
          <w:lang w:val="it-IT"/>
        </w:rPr>
        <w:t>PROIECTUL ESTE:</w:t>
      </w:r>
    </w:p>
    <w:p w14:paraId="1BB6C6B6" w14:textId="77777777" w:rsidR="00E35136" w:rsidRPr="00880A57" w:rsidRDefault="00E35136" w:rsidP="00E35136">
      <w:pPr>
        <w:numPr>
          <w:ilvl w:val="0"/>
          <w:numId w:val="5"/>
        </w:numPr>
        <w:spacing w:before="120" w:after="120" w:line="240" w:lineRule="auto"/>
        <w:contextualSpacing/>
        <w:jc w:val="both"/>
        <w:rPr>
          <w:rFonts w:cstheme="minorHAnsi"/>
          <w:b/>
          <w:kern w:val="32"/>
          <w:sz w:val="24"/>
          <w:szCs w:val="24"/>
        </w:rPr>
      </w:pPr>
      <w:r w:rsidRPr="00880A57">
        <w:rPr>
          <w:rFonts w:cstheme="minorHAnsi"/>
          <w:b/>
          <w:kern w:val="32"/>
          <w:sz w:val="24"/>
          <w:szCs w:val="24"/>
        </w:rPr>
        <w:t xml:space="preserve">ELIGIBIL </w:t>
      </w:r>
    </w:p>
    <w:p w14:paraId="4DF1E3EC" w14:textId="77777777" w:rsidR="00E35136" w:rsidRPr="00880A57" w:rsidRDefault="00E35136" w:rsidP="00E35136">
      <w:pPr>
        <w:numPr>
          <w:ilvl w:val="0"/>
          <w:numId w:val="5"/>
        </w:numPr>
        <w:spacing w:before="120" w:after="120" w:line="240" w:lineRule="auto"/>
        <w:contextualSpacing/>
        <w:jc w:val="both"/>
        <w:rPr>
          <w:rFonts w:cstheme="minorHAnsi"/>
          <w:b/>
          <w:kern w:val="32"/>
          <w:sz w:val="24"/>
          <w:szCs w:val="24"/>
        </w:rPr>
      </w:pPr>
      <w:r w:rsidRPr="00880A57">
        <w:rPr>
          <w:rFonts w:cstheme="minorHAnsi"/>
          <w:b/>
          <w:kern w:val="32"/>
          <w:sz w:val="24"/>
          <w:szCs w:val="24"/>
        </w:rPr>
        <w:t>NEELIGIBIL</w:t>
      </w:r>
    </w:p>
    <w:p w14:paraId="53C1AA3A" w14:textId="77777777" w:rsidR="00E35136" w:rsidRPr="00880A57" w:rsidRDefault="00E35136" w:rsidP="00E35136">
      <w:pPr>
        <w:spacing w:before="120" w:after="120" w:line="240" w:lineRule="auto"/>
        <w:contextualSpacing/>
        <w:jc w:val="both"/>
        <w:rPr>
          <w:rFonts w:cstheme="minorHAnsi"/>
          <w:b/>
          <w:kern w:val="32"/>
          <w:sz w:val="24"/>
          <w:szCs w:val="24"/>
        </w:rPr>
      </w:pPr>
    </w:p>
    <w:p w14:paraId="47AC5693" w14:textId="77777777" w:rsidR="00E35136" w:rsidRPr="00817185" w:rsidRDefault="00E35136" w:rsidP="00E35136">
      <w:pPr>
        <w:overflowPunct w:val="0"/>
        <w:autoSpaceDE w:val="0"/>
        <w:autoSpaceDN w:val="0"/>
        <w:adjustRightInd w:val="0"/>
        <w:spacing w:after="0" w:line="240" w:lineRule="auto"/>
        <w:jc w:val="both"/>
        <w:textAlignment w:val="baseline"/>
        <w:rPr>
          <w:rFonts w:cstheme="minorHAnsi"/>
          <w:i/>
          <w:sz w:val="24"/>
          <w:szCs w:val="24"/>
          <w:lang w:val="it-IT"/>
        </w:rPr>
      </w:pPr>
      <w:r w:rsidRPr="00817185">
        <w:rPr>
          <w:rFonts w:cstheme="minorHAnsi"/>
          <w:i/>
          <w:sz w:val="24"/>
          <w:szCs w:val="24"/>
          <w:lang w:val="it-IT"/>
        </w:rPr>
        <w:t>În cazul proiectelor neeligibile se va completa rubrica Observaţii cu toate motivele de neeligibilitate ale  proiectului.Totodata, in cazul proiectelor al caror buget a fost modificat se vor detalia in aceeasi rubrica motivele tuturor modificarilor realizate.</w:t>
      </w:r>
    </w:p>
    <w:p w14:paraId="398227A2" w14:textId="77777777" w:rsidR="00E35136" w:rsidRPr="00817185" w:rsidRDefault="00E35136" w:rsidP="00E35136">
      <w:pPr>
        <w:overflowPunct w:val="0"/>
        <w:autoSpaceDE w:val="0"/>
        <w:autoSpaceDN w:val="0"/>
        <w:adjustRightInd w:val="0"/>
        <w:spacing w:after="0" w:line="240" w:lineRule="auto"/>
        <w:jc w:val="both"/>
        <w:textAlignment w:val="baseline"/>
        <w:rPr>
          <w:rFonts w:cstheme="minorHAnsi"/>
          <w:i/>
          <w:sz w:val="24"/>
          <w:szCs w:val="24"/>
          <w:lang w:val="it-IT"/>
        </w:rPr>
      </w:pPr>
    </w:p>
    <w:p w14:paraId="513750B6" w14:textId="77777777" w:rsidR="00E35136" w:rsidRPr="00817185" w:rsidRDefault="00E35136" w:rsidP="00E35136">
      <w:pPr>
        <w:overflowPunct w:val="0"/>
        <w:autoSpaceDE w:val="0"/>
        <w:autoSpaceDN w:val="0"/>
        <w:adjustRightInd w:val="0"/>
        <w:spacing w:after="0" w:line="240" w:lineRule="auto"/>
        <w:jc w:val="both"/>
        <w:textAlignment w:val="baseline"/>
        <w:rPr>
          <w:rFonts w:cstheme="minorHAnsi"/>
          <w:i/>
          <w:sz w:val="24"/>
          <w:lang w:val="it-IT"/>
        </w:rPr>
      </w:pPr>
      <w:r w:rsidRPr="00817185">
        <w:rPr>
          <w:rFonts w:cstheme="minorHAnsi"/>
          <w:i/>
          <w:sz w:val="24"/>
          <w:szCs w:val="24"/>
          <w:lang w:val="it-IT"/>
        </w:rPr>
        <w:t>Expertul care întocmește Fișa</w:t>
      </w:r>
      <w:r w:rsidRPr="00817185">
        <w:rPr>
          <w:rFonts w:cstheme="minorHAnsi"/>
          <w:i/>
          <w:sz w:val="24"/>
          <w:lang w:val="it-IT"/>
        </w:rPr>
        <w:t xml:space="preserve"> de verificare îşi concretizează verificarea prin înscrierea unei bife („√”) în </w:t>
      </w:r>
      <w:r w:rsidRPr="00817185">
        <w:rPr>
          <w:rFonts w:cstheme="minorHAnsi"/>
          <w:i/>
          <w:sz w:val="24"/>
          <w:szCs w:val="24"/>
          <w:lang w:val="it-IT"/>
        </w:rPr>
        <w:t>căsuțele</w:t>
      </w:r>
      <w:r w:rsidRPr="00817185">
        <w:rPr>
          <w:rFonts w:cstheme="minorHAnsi"/>
          <w:i/>
          <w:sz w:val="24"/>
          <w:lang w:val="it-IT"/>
        </w:rPr>
        <w:t>/câmpurile respective. Persoana care verifică munca expertului certifică acest lucru prin înscrierea unei linii oblice („\”) de la stânga sus spre dreapta jos, suprapusă peste bifa expertului.</w:t>
      </w:r>
    </w:p>
    <w:p w14:paraId="52202E4F" w14:textId="77777777" w:rsidR="00E35136" w:rsidRPr="00817185" w:rsidRDefault="00E35136" w:rsidP="00E35136">
      <w:pPr>
        <w:overflowPunct w:val="0"/>
        <w:autoSpaceDE w:val="0"/>
        <w:autoSpaceDN w:val="0"/>
        <w:adjustRightInd w:val="0"/>
        <w:spacing w:before="120" w:after="120" w:line="240" w:lineRule="auto"/>
        <w:jc w:val="both"/>
        <w:textAlignment w:val="baseline"/>
        <w:rPr>
          <w:rFonts w:cstheme="minorHAnsi"/>
          <w:i/>
          <w:sz w:val="24"/>
          <w:lang w:val="it-IT"/>
        </w:rPr>
      </w:pPr>
    </w:p>
    <w:p w14:paraId="379D5E86" w14:textId="77777777" w:rsidR="00E35136" w:rsidRPr="00817185" w:rsidRDefault="00E35136" w:rsidP="00E35136">
      <w:pPr>
        <w:pBdr>
          <w:top w:val="single" w:sz="4" w:space="1" w:color="auto"/>
          <w:left w:val="single" w:sz="4" w:space="1" w:color="auto"/>
          <w:bottom w:val="single" w:sz="4" w:space="1" w:color="auto"/>
          <w:right w:val="single" w:sz="4" w:space="4" w:color="auto"/>
        </w:pBdr>
        <w:overflowPunct w:val="0"/>
        <w:autoSpaceDE w:val="0"/>
        <w:autoSpaceDN w:val="0"/>
        <w:adjustRightInd w:val="0"/>
        <w:spacing w:before="120" w:after="120" w:line="240" w:lineRule="auto"/>
        <w:textAlignment w:val="baseline"/>
        <w:rPr>
          <w:rFonts w:cstheme="minorHAnsi"/>
          <w:sz w:val="24"/>
          <w:szCs w:val="24"/>
          <w:u w:val="single"/>
          <w:lang w:val="it-IT"/>
        </w:rPr>
      </w:pPr>
      <w:r w:rsidRPr="00817185">
        <w:rPr>
          <w:rFonts w:cstheme="minorHAnsi"/>
          <w:sz w:val="24"/>
          <w:szCs w:val="24"/>
          <w:u w:val="single"/>
          <w:lang w:val="it-IT"/>
        </w:rPr>
        <w:t>Observatii:</w:t>
      </w:r>
    </w:p>
    <w:p w14:paraId="2B3FFBA5" w14:textId="77777777" w:rsidR="00E35136" w:rsidRPr="00817185" w:rsidRDefault="00E35136" w:rsidP="00E35136">
      <w:pPr>
        <w:pBdr>
          <w:top w:val="single" w:sz="4" w:space="1" w:color="auto"/>
          <w:left w:val="single" w:sz="4" w:space="1" w:color="auto"/>
          <w:bottom w:val="single" w:sz="4" w:space="1" w:color="auto"/>
          <w:right w:val="single" w:sz="4" w:space="4" w:color="auto"/>
        </w:pBdr>
        <w:overflowPunct w:val="0"/>
        <w:autoSpaceDE w:val="0"/>
        <w:autoSpaceDN w:val="0"/>
        <w:adjustRightInd w:val="0"/>
        <w:spacing w:before="120" w:after="120" w:line="240" w:lineRule="auto"/>
        <w:textAlignment w:val="baseline"/>
        <w:rPr>
          <w:rFonts w:cstheme="minorHAnsi"/>
          <w:sz w:val="24"/>
          <w:szCs w:val="24"/>
          <w:lang w:val="it-IT"/>
        </w:rPr>
      </w:pPr>
      <w:r w:rsidRPr="00817185">
        <w:rPr>
          <w:rFonts w:cstheme="minorHAnsi"/>
          <w:sz w:val="24"/>
          <w:szCs w:val="24"/>
          <w:lang w:val="it-IT"/>
        </w:rPr>
        <w:t>Se detaliază (rubrica obligatorie daca proiectul nu indeplineste cel putin un criteriu de eligibilitate si/sau daca a fost redusa valoarea eligibila sau intensitatea sprijinului si/sau a fost declarat neeligibil ca urmare a verificarii pe teren):</w:t>
      </w:r>
    </w:p>
    <w:p w14:paraId="50A5AEEC" w14:textId="77777777" w:rsidR="00E35136" w:rsidRPr="00880A57" w:rsidRDefault="00E35136" w:rsidP="00E35136">
      <w:pPr>
        <w:pBdr>
          <w:top w:val="single" w:sz="4" w:space="1" w:color="auto"/>
          <w:left w:val="single" w:sz="4" w:space="1" w:color="auto"/>
          <w:bottom w:val="single" w:sz="4" w:space="1" w:color="auto"/>
          <w:right w:val="single" w:sz="4" w:space="4" w:color="auto"/>
        </w:pBdr>
        <w:overflowPunct w:val="0"/>
        <w:autoSpaceDE w:val="0"/>
        <w:autoSpaceDN w:val="0"/>
        <w:adjustRightInd w:val="0"/>
        <w:spacing w:before="120" w:after="120" w:line="240" w:lineRule="auto"/>
        <w:textAlignment w:val="baseline"/>
        <w:rPr>
          <w:rFonts w:cstheme="minorHAnsi"/>
          <w:sz w:val="24"/>
          <w:szCs w:val="24"/>
        </w:rPr>
      </w:pPr>
      <w:r w:rsidRPr="00880A57">
        <w:rPr>
          <w:rFonts w:cstheme="minorHAnsi"/>
          <w:sz w:val="24"/>
          <w:szCs w:val="24"/>
        </w:rPr>
        <w:t xml:space="preserve">- </w:t>
      </w:r>
      <w:proofErr w:type="spellStart"/>
      <w:r w:rsidRPr="00880A57">
        <w:rPr>
          <w:rFonts w:cstheme="minorHAnsi"/>
          <w:sz w:val="24"/>
          <w:szCs w:val="24"/>
        </w:rPr>
        <w:t>pentru</w:t>
      </w:r>
      <w:proofErr w:type="spellEnd"/>
      <w:r w:rsidRPr="00880A57">
        <w:rPr>
          <w:rFonts w:cstheme="minorHAnsi"/>
          <w:sz w:val="24"/>
          <w:szCs w:val="24"/>
        </w:rPr>
        <w:t xml:space="preserve"> </w:t>
      </w:r>
      <w:proofErr w:type="spellStart"/>
      <w:r w:rsidRPr="00880A57">
        <w:rPr>
          <w:rFonts w:cstheme="minorHAnsi"/>
          <w:sz w:val="24"/>
          <w:szCs w:val="24"/>
        </w:rPr>
        <w:t>fiecare</w:t>
      </w:r>
      <w:proofErr w:type="spellEnd"/>
      <w:r w:rsidRPr="00880A57">
        <w:rPr>
          <w:rFonts w:cstheme="minorHAnsi"/>
          <w:sz w:val="24"/>
          <w:szCs w:val="24"/>
        </w:rPr>
        <w:t xml:space="preserve"> </w:t>
      </w:r>
      <w:proofErr w:type="spellStart"/>
      <w:r w:rsidRPr="00880A57">
        <w:rPr>
          <w:rFonts w:cstheme="minorHAnsi"/>
          <w:sz w:val="24"/>
          <w:szCs w:val="24"/>
        </w:rPr>
        <w:t>criteriu</w:t>
      </w:r>
      <w:proofErr w:type="spellEnd"/>
      <w:r w:rsidRPr="00880A57">
        <w:rPr>
          <w:rFonts w:cstheme="minorHAnsi"/>
          <w:sz w:val="24"/>
          <w:szCs w:val="24"/>
        </w:rPr>
        <w:t xml:space="preserve"> de </w:t>
      </w:r>
      <w:proofErr w:type="spellStart"/>
      <w:r w:rsidRPr="00880A57">
        <w:rPr>
          <w:rFonts w:cstheme="minorHAnsi"/>
          <w:sz w:val="24"/>
          <w:szCs w:val="24"/>
        </w:rPr>
        <w:t>eligibilitate</w:t>
      </w:r>
      <w:proofErr w:type="spellEnd"/>
      <w:r w:rsidRPr="00880A57">
        <w:rPr>
          <w:rFonts w:cstheme="minorHAnsi"/>
          <w:sz w:val="24"/>
          <w:szCs w:val="24"/>
        </w:rPr>
        <w:t xml:space="preserve"> care nu a </w:t>
      </w:r>
      <w:proofErr w:type="spellStart"/>
      <w:r w:rsidRPr="00880A57">
        <w:rPr>
          <w:rFonts w:cstheme="minorHAnsi"/>
          <w:sz w:val="24"/>
          <w:szCs w:val="24"/>
        </w:rPr>
        <w:t>fost</w:t>
      </w:r>
      <w:proofErr w:type="spellEnd"/>
      <w:r w:rsidRPr="00880A57">
        <w:rPr>
          <w:rFonts w:cstheme="minorHAnsi"/>
          <w:sz w:val="24"/>
          <w:szCs w:val="24"/>
        </w:rPr>
        <w:t xml:space="preserve"> </w:t>
      </w:r>
      <w:proofErr w:type="spellStart"/>
      <w:r w:rsidRPr="00880A57">
        <w:rPr>
          <w:rFonts w:cstheme="minorHAnsi"/>
          <w:sz w:val="24"/>
          <w:szCs w:val="24"/>
        </w:rPr>
        <w:t>îndeplinit</w:t>
      </w:r>
      <w:proofErr w:type="spellEnd"/>
      <w:r w:rsidRPr="00880A57">
        <w:rPr>
          <w:rFonts w:cstheme="minorHAnsi"/>
          <w:sz w:val="24"/>
          <w:szCs w:val="24"/>
        </w:rPr>
        <w:t xml:space="preserve">, </w:t>
      </w:r>
      <w:proofErr w:type="spellStart"/>
      <w:r w:rsidRPr="00880A57">
        <w:rPr>
          <w:rFonts w:cstheme="minorHAnsi"/>
          <w:sz w:val="24"/>
          <w:szCs w:val="24"/>
        </w:rPr>
        <w:t>motivul</w:t>
      </w:r>
      <w:proofErr w:type="spellEnd"/>
      <w:r w:rsidRPr="00880A57">
        <w:rPr>
          <w:rFonts w:cstheme="minorHAnsi"/>
          <w:sz w:val="24"/>
          <w:szCs w:val="24"/>
        </w:rPr>
        <w:t xml:space="preserve"> </w:t>
      </w:r>
      <w:proofErr w:type="spellStart"/>
      <w:r w:rsidRPr="00880A57">
        <w:rPr>
          <w:rFonts w:cstheme="minorHAnsi"/>
          <w:sz w:val="24"/>
          <w:szCs w:val="24"/>
        </w:rPr>
        <w:t>neeligibilităţii</w:t>
      </w:r>
      <w:proofErr w:type="spellEnd"/>
      <w:r w:rsidRPr="00880A57">
        <w:rPr>
          <w:rFonts w:cstheme="minorHAnsi"/>
          <w:sz w:val="24"/>
          <w:szCs w:val="24"/>
        </w:rPr>
        <w:t xml:space="preserve">, </w:t>
      </w:r>
      <w:proofErr w:type="spellStart"/>
      <w:r w:rsidRPr="00880A57">
        <w:rPr>
          <w:rFonts w:cstheme="minorHAnsi"/>
          <w:sz w:val="24"/>
          <w:szCs w:val="24"/>
        </w:rPr>
        <w:t>dacă</w:t>
      </w:r>
      <w:proofErr w:type="spellEnd"/>
      <w:r w:rsidRPr="00880A57">
        <w:rPr>
          <w:rFonts w:cstheme="minorHAnsi"/>
          <w:sz w:val="24"/>
          <w:szCs w:val="24"/>
        </w:rPr>
        <w:t xml:space="preserve"> </w:t>
      </w:r>
      <w:proofErr w:type="spellStart"/>
      <w:r w:rsidRPr="00880A57">
        <w:rPr>
          <w:rFonts w:cstheme="minorHAnsi"/>
          <w:sz w:val="24"/>
          <w:szCs w:val="24"/>
        </w:rPr>
        <w:t>este</w:t>
      </w:r>
      <w:proofErr w:type="spellEnd"/>
      <w:r w:rsidRPr="00880A57">
        <w:rPr>
          <w:rFonts w:cstheme="minorHAnsi"/>
          <w:sz w:val="24"/>
          <w:szCs w:val="24"/>
        </w:rPr>
        <w:t xml:space="preserve"> </w:t>
      </w:r>
      <w:proofErr w:type="spellStart"/>
      <w:r w:rsidRPr="00880A57">
        <w:rPr>
          <w:rFonts w:cstheme="minorHAnsi"/>
          <w:sz w:val="24"/>
          <w:szCs w:val="24"/>
        </w:rPr>
        <w:t>cazul</w:t>
      </w:r>
      <w:proofErr w:type="spellEnd"/>
      <w:r w:rsidRPr="00880A57">
        <w:rPr>
          <w:rFonts w:cstheme="minorHAnsi"/>
          <w:sz w:val="24"/>
          <w:szCs w:val="24"/>
        </w:rPr>
        <w:t xml:space="preserve">, </w:t>
      </w:r>
    </w:p>
    <w:p w14:paraId="7F348699" w14:textId="77777777" w:rsidR="00E35136" w:rsidRPr="00817185" w:rsidRDefault="00E35136" w:rsidP="00E35136">
      <w:pPr>
        <w:pBdr>
          <w:top w:val="single" w:sz="4" w:space="1" w:color="auto"/>
          <w:left w:val="single" w:sz="4" w:space="1" w:color="auto"/>
          <w:bottom w:val="single" w:sz="4" w:space="1" w:color="auto"/>
          <w:right w:val="single" w:sz="4" w:space="4" w:color="auto"/>
        </w:pBdr>
        <w:overflowPunct w:val="0"/>
        <w:autoSpaceDE w:val="0"/>
        <w:autoSpaceDN w:val="0"/>
        <w:adjustRightInd w:val="0"/>
        <w:spacing w:before="120" w:after="120" w:line="240" w:lineRule="auto"/>
        <w:textAlignment w:val="baseline"/>
        <w:rPr>
          <w:rFonts w:cstheme="minorHAnsi"/>
          <w:sz w:val="24"/>
          <w:szCs w:val="24"/>
          <w:lang w:val="it-IT"/>
        </w:rPr>
      </w:pPr>
      <w:r w:rsidRPr="00817185">
        <w:rPr>
          <w:rFonts w:cstheme="minorHAnsi"/>
          <w:sz w:val="24"/>
          <w:szCs w:val="24"/>
          <w:lang w:val="it-IT"/>
        </w:rPr>
        <w:t>- motivul reducerii valorii eligibile, a valorii publice sau a intensităţii sprijinului, dacă este cazul,</w:t>
      </w:r>
    </w:p>
    <w:p w14:paraId="1D1C86E2" w14:textId="77777777" w:rsidR="00E35136" w:rsidRPr="00817185" w:rsidRDefault="00E35136" w:rsidP="00E35136">
      <w:pPr>
        <w:pBdr>
          <w:top w:val="single" w:sz="4" w:space="1" w:color="auto"/>
          <w:left w:val="single" w:sz="4" w:space="1" w:color="auto"/>
          <w:bottom w:val="single" w:sz="4" w:space="1" w:color="auto"/>
          <w:right w:val="single" w:sz="4" w:space="4" w:color="auto"/>
        </w:pBdr>
        <w:overflowPunct w:val="0"/>
        <w:autoSpaceDE w:val="0"/>
        <w:autoSpaceDN w:val="0"/>
        <w:adjustRightInd w:val="0"/>
        <w:spacing w:before="120" w:after="120" w:line="240" w:lineRule="auto"/>
        <w:textAlignment w:val="baseline"/>
        <w:rPr>
          <w:rFonts w:cstheme="minorHAnsi"/>
          <w:sz w:val="24"/>
          <w:szCs w:val="24"/>
          <w:lang w:val="it-IT"/>
        </w:rPr>
      </w:pPr>
      <w:r w:rsidRPr="00817185">
        <w:rPr>
          <w:rFonts w:cstheme="minorHAnsi"/>
          <w:sz w:val="24"/>
          <w:szCs w:val="24"/>
          <w:lang w:val="it-IT"/>
        </w:rPr>
        <w:t>- motivul neeligibilităţii din punct de vedere al verificării pe teren, dacă este cazul.</w:t>
      </w:r>
    </w:p>
    <w:p w14:paraId="6A6F43C5" w14:textId="77777777" w:rsidR="00E35136" w:rsidRPr="00817185" w:rsidRDefault="00E35136" w:rsidP="00E35136">
      <w:pPr>
        <w:pBdr>
          <w:top w:val="single" w:sz="4" w:space="1" w:color="auto"/>
          <w:left w:val="single" w:sz="4" w:space="1" w:color="auto"/>
          <w:bottom w:val="single" w:sz="4" w:space="1" w:color="auto"/>
          <w:right w:val="single" w:sz="4" w:space="4" w:color="auto"/>
        </w:pBdr>
        <w:spacing w:before="120" w:after="120" w:line="240" w:lineRule="auto"/>
        <w:rPr>
          <w:rFonts w:eastAsia="Times New Roman" w:cstheme="minorHAnsi"/>
          <w:bCs/>
          <w:iCs/>
          <w:sz w:val="24"/>
          <w:szCs w:val="24"/>
          <w:lang w:val="it-IT" w:eastAsia="fr-FR"/>
        </w:rPr>
      </w:pPr>
      <w:r w:rsidRPr="00817185">
        <w:rPr>
          <w:rFonts w:eastAsia="Times New Roman" w:cstheme="minorHAnsi"/>
          <w:bCs/>
          <w:iCs/>
          <w:sz w:val="24"/>
          <w:szCs w:val="24"/>
          <w:lang w:val="it-IT" w:eastAsia="fr-FR"/>
        </w:rPr>
        <w:t>.........................................................................................................................................................</w:t>
      </w:r>
    </w:p>
    <w:p w14:paraId="4987DB32" w14:textId="77777777" w:rsidR="00E35136" w:rsidRPr="00817185" w:rsidRDefault="00E35136" w:rsidP="00E35136">
      <w:pPr>
        <w:pBdr>
          <w:top w:val="single" w:sz="4" w:space="1" w:color="auto"/>
          <w:left w:val="single" w:sz="4" w:space="1" w:color="auto"/>
          <w:bottom w:val="single" w:sz="4" w:space="1" w:color="auto"/>
          <w:right w:val="single" w:sz="4" w:space="4" w:color="auto"/>
        </w:pBdr>
        <w:spacing w:before="120" w:after="120" w:line="240" w:lineRule="auto"/>
        <w:rPr>
          <w:rFonts w:eastAsia="Times New Roman" w:cstheme="minorHAnsi"/>
          <w:bCs/>
          <w:iCs/>
          <w:sz w:val="24"/>
          <w:szCs w:val="24"/>
          <w:lang w:val="it-IT" w:eastAsia="fr-FR"/>
        </w:rPr>
      </w:pPr>
      <w:r w:rsidRPr="00817185">
        <w:rPr>
          <w:rFonts w:eastAsia="Times New Roman" w:cstheme="minorHAnsi"/>
          <w:bCs/>
          <w:iCs/>
          <w:sz w:val="24"/>
          <w:szCs w:val="24"/>
          <w:lang w:val="it-IT" w:eastAsia="fr-FR"/>
        </w:rPr>
        <w:t>..........................................................................................................................................................</w:t>
      </w:r>
    </w:p>
    <w:p w14:paraId="7BF0E5F3" w14:textId="77777777" w:rsidR="00E35136" w:rsidRPr="00817185" w:rsidRDefault="00E35136" w:rsidP="00E35136">
      <w:pPr>
        <w:spacing w:after="0" w:line="240" w:lineRule="auto"/>
        <w:jc w:val="both"/>
        <w:rPr>
          <w:rFonts w:cstheme="minorHAnsi"/>
          <w:b/>
          <w:sz w:val="24"/>
          <w:szCs w:val="24"/>
          <w:lang w:val="it-IT"/>
        </w:rPr>
      </w:pPr>
    </w:p>
    <w:p w14:paraId="63B2A4D8" w14:textId="77777777" w:rsidR="00E35136" w:rsidRPr="00817185" w:rsidRDefault="00E35136" w:rsidP="00E35136">
      <w:pPr>
        <w:spacing w:after="0" w:line="240" w:lineRule="auto"/>
        <w:jc w:val="both"/>
        <w:rPr>
          <w:rFonts w:cstheme="minorHAnsi"/>
          <w:b/>
          <w:sz w:val="24"/>
          <w:szCs w:val="24"/>
          <w:lang w:val="it-IT"/>
        </w:rPr>
      </w:pPr>
    </w:p>
    <w:p w14:paraId="576ADF30" w14:textId="77777777" w:rsidR="00E35136" w:rsidRPr="00817185" w:rsidRDefault="00E35136" w:rsidP="00E35136">
      <w:pPr>
        <w:rPr>
          <w:rFonts w:cstheme="minorHAnsi"/>
          <w:sz w:val="24"/>
          <w:szCs w:val="24"/>
          <w:lang w:val="it-IT"/>
        </w:rPr>
      </w:pPr>
    </w:p>
    <w:p w14:paraId="3A0123C8" w14:textId="29D3381A" w:rsidR="00E35136" w:rsidRPr="00880A57" w:rsidRDefault="00E35136" w:rsidP="002516D8">
      <w:pPr>
        <w:pStyle w:val="Titlu1"/>
      </w:pPr>
      <w:r w:rsidRPr="00880A57">
        <w:lastRenderedPageBreak/>
        <w:t>SECTIUNEA II</w:t>
      </w:r>
    </w:p>
    <w:p w14:paraId="207C5529" w14:textId="77777777" w:rsidR="00447F59" w:rsidRPr="00880A57" w:rsidRDefault="00447F59" w:rsidP="00447F59">
      <w:pPr>
        <w:pStyle w:val="Titlu1"/>
      </w:pPr>
      <w:r>
        <w:t xml:space="preserve">C. </w:t>
      </w:r>
      <w:r w:rsidRPr="00880A57">
        <w:t xml:space="preserve">Verificarea </w:t>
      </w:r>
      <w:proofErr w:type="spellStart"/>
      <w:r w:rsidRPr="00880A57">
        <w:t>conformitatii</w:t>
      </w:r>
      <w:proofErr w:type="spellEnd"/>
      <w:r w:rsidRPr="00880A57">
        <w:t xml:space="preserve"> copiei cu originalul pentru documentele </w:t>
      </w:r>
      <w:proofErr w:type="spellStart"/>
      <w:r w:rsidRPr="00880A57">
        <w:t>atasate</w:t>
      </w:r>
      <w:proofErr w:type="spellEnd"/>
      <w:r w:rsidRPr="00880A57">
        <w:t xml:space="preserve"> la cererea de </w:t>
      </w:r>
      <w:proofErr w:type="spellStart"/>
      <w:r w:rsidRPr="00880A57">
        <w:t>finantare</w:t>
      </w:r>
      <w:proofErr w:type="spellEnd"/>
      <w:r w:rsidRPr="00880A57">
        <w:t xml:space="preserve"> la Contractare</w:t>
      </w:r>
    </w:p>
    <w:p w14:paraId="5CDBDA90" w14:textId="77777777" w:rsidR="00447F59" w:rsidRPr="00817185" w:rsidRDefault="00447F59" w:rsidP="00447F59">
      <w:pPr>
        <w:jc w:val="both"/>
        <w:rPr>
          <w:rFonts w:cstheme="minorHAnsi"/>
          <w:sz w:val="24"/>
          <w:szCs w:val="24"/>
          <w:lang w:val="it-IT"/>
        </w:rPr>
      </w:pPr>
      <w:r w:rsidRPr="00817185">
        <w:rPr>
          <w:rFonts w:cstheme="minorHAnsi"/>
          <w:sz w:val="24"/>
          <w:szCs w:val="24"/>
          <w:lang w:val="it-IT"/>
        </w:rPr>
        <w:t>In cazul in care se constata modificari aduse documentelor scanate in format electronic cererea de finantare este considerta neeligibila si nu se va incheia Contractul de Finantare.</w:t>
      </w:r>
    </w:p>
    <w:p w14:paraId="795CA9E4" w14:textId="77777777" w:rsidR="00447F59" w:rsidRPr="00817185" w:rsidRDefault="00447F59" w:rsidP="00447F59">
      <w:pPr>
        <w:jc w:val="both"/>
        <w:rPr>
          <w:rFonts w:cstheme="minorHAnsi"/>
          <w:sz w:val="24"/>
          <w:szCs w:val="24"/>
          <w:lang w:val="it-IT"/>
        </w:rPr>
      </w:pP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006"/>
        <w:gridCol w:w="888"/>
        <w:gridCol w:w="888"/>
        <w:gridCol w:w="912"/>
        <w:gridCol w:w="1650"/>
      </w:tblGrid>
      <w:tr w:rsidR="00447F59" w:rsidRPr="00880A57" w14:paraId="1772FD61" w14:textId="77777777" w:rsidTr="00817185">
        <w:trPr>
          <w:cantSplit/>
          <w:trHeight w:val="2820"/>
        </w:trPr>
        <w:tc>
          <w:tcPr>
            <w:tcW w:w="2679" w:type="pct"/>
            <w:tcBorders>
              <w:bottom w:val="nil"/>
            </w:tcBorders>
            <w:vAlign w:val="center"/>
          </w:tcPr>
          <w:p w14:paraId="72EE7906" w14:textId="77777777" w:rsidR="00447F59" w:rsidRPr="00880A57" w:rsidRDefault="00447F59" w:rsidP="00DB3E30">
            <w:pPr>
              <w:rPr>
                <w:rFonts w:cstheme="minorHAnsi"/>
                <w:sz w:val="24"/>
                <w:szCs w:val="24"/>
              </w:rPr>
            </w:pPr>
            <w:proofErr w:type="spellStart"/>
            <w:r w:rsidRPr="00880A57">
              <w:rPr>
                <w:rFonts w:cstheme="minorHAnsi"/>
                <w:sz w:val="24"/>
                <w:szCs w:val="24"/>
              </w:rPr>
              <w:t>Documente</w:t>
            </w:r>
            <w:proofErr w:type="spellEnd"/>
          </w:p>
        </w:tc>
        <w:tc>
          <w:tcPr>
            <w:tcW w:w="1438" w:type="pct"/>
            <w:gridSpan w:val="3"/>
            <w:vAlign w:val="center"/>
          </w:tcPr>
          <w:p w14:paraId="41A5DC48" w14:textId="77777777" w:rsidR="00447F59" w:rsidRPr="00880A57" w:rsidRDefault="00447F59" w:rsidP="00817185">
            <w:pPr>
              <w:spacing w:after="0"/>
              <w:rPr>
                <w:rFonts w:cstheme="minorHAnsi"/>
                <w:sz w:val="24"/>
                <w:szCs w:val="24"/>
              </w:rPr>
            </w:pPr>
            <w:r w:rsidRPr="00817185">
              <w:rPr>
                <w:rFonts w:cstheme="minorHAnsi"/>
                <w:sz w:val="24"/>
                <w:szCs w:val="24"/>
                <w:lang w:val="it-IT"/>
              </w:rPr>
              <w:t xml:space="preserve">Existenta documentului, daca este emis pe numele beneficiarului, daca este semnat, daca are toate rubricile completate pt. </w:t>
            </w:r>
            <w:r w:rsidRPr="00880A57">
              <w:rPr>
                <w:rFonts w:cstheme="minorHAnsi"/>
                <w:sz w:val="24"/>
                <w:szCs w:val="24"/>
              </w:rPr>
              <w:t xml:space="preserve">CF, </w:t>
            </w:r>
            <w:proofErr w:type="spellStart"/>
            <w:r w:rsidRPr="00880A57">
              <w:rPr>
                <w:rFonts w:cstheme="minorHAnsi"/>
                <w:sz w:val="24"/>
                <w:szCs w:val="24"/>
              </w:rPr>
              <w:t>daca</w:t>
            </w:r>
            <w:proofErr w:type="spellEnd"/>
            <w:r w:rsidRPr="00880A57">
              <w:rPr>
                <w:rFonts w:cstheme="minorHAnsi"/>
                <w:sz w:val="24"/>
                <w:szCs w:val="24"/>
              </w:rPr>
              <w:t xml:space="preserve"> sunt </w:t>
            </w:r>
            <w:proofErr w:type="spellStart"/>
            <w:r w:rsidRPr="00880A57">
              <w:rPr>
                <w:rFonts w:cstheme="minorHAnsi"/>
                <w:sz w:val="24"/>
                <w:szCs w:val="24"/>
              </w:rPr>
              <w:t>valabile</w:t>
            </w:r>
            <w:proofErr w:type="spellEnd"/>
            <w:r w:rsidRPr="00880A57">
              <w:rPr>
                <w:rFonts w:cstheme="minorHAnsi"/>
                <w:sz w:val="24"/>
                <w:szCs w:val="24"/>
              </w:rPr>
              <w:t xml:space="preserve"> conform </w:t>
            </w:r>
            <w:proofErr w:type="spellStart"/>
            <w:r w:rsidRPr="00880A57">
              <w:rPr>
                <w:rFonts w:cstheme="minorHAnsi"/>
                <w:sz w:val="24"/>
                <w:szCs w:val="24"/>
              </w:rPr>
              <w:t>legislatiei</w:t>
            </w:r>
            <w:proofErr w:type="spellEnd"/>
            <w:r w:rsidRPr="00880A57">
              <w:rPr>
                <w:rFonts w:cstheme="minorHAnsi"/>
                <w:sz w:val="24"/>
                <w:szCs w:val="24"/>
              </w:rPr>
              <w:t xml:space="preserve"> in </w:t>
            </w:r>
            <w:proofErr w:type="spellStart"/>
            <w:r w:rsidRPr="00880A57">
              <w:rPr>
                <w:rFonts w:cstheme="minorHAnsi"/>
                <w:sz w:val="24"/>
                <w:szCs w:val="24"/>
              </w:rPr>
              <w:t>vigoare</w:t>
            </w:r>
            <w:proofErr w:type="spellEnd"/>
            <w:r w:rsidRPr="00880A57">
              <w:rPr>
                <w:rFonts w:cstheme="minorHAnsi"/>
                <w:sz w:val="24"/>
                <w:szCs w:val="24"/>
              </w:rPr>
              <w:t xml:space="preserve"> </w:t>
            </w:r>
            <w:proofErr w:type="spellStart"/>
            <w:r w:rsidRPr="00880A57">
              <w:rPr>
                <w:rFonts w:cstheme="minorHAnsi"/>
                <w:sz w:val="24"/>
                <w:szCs w:val="24"/>
              </w:rPr>
              <w:t>sau</w:t>
            </w:r>
            <w:proofErr w:type="spellEnd"/>
            <w:r w:rsidRPr="00880A57">
              <w:rPr>
                <w:rFonts w:cstheme="minorHAnsi"/>
                <w:sz w:val="24"/>
                <w:szCs w:val="24"/>
              </w:rPr>
              <w:t xml:space="preserve"> </w:t>
            </w:r>
            <w:proofErr w:type="spellStart"/>
            <w:r w:rsidRPr="00880A57">
              <w:rPr>
                <w:rFonts w:cstheme="minorHAnsi"/>
                <w:sz w:val="24"/>
                <w:szCs w:val="24"/>
              </w:rPr>
              <w:t>precizarilor</w:t>
            </w:r>
            <w:proofErr w:type="spellEnd"/>
            <w:r w:rsidRPr="00880A57">
              <w:rPr>
                <w:rFonts w:cstheme="minorHAnsi"/>
                <w:sz w:val="24"/>
                <w:szCs w:val="24"/>
              </w:rPr>
              <w:t xml:space="preserve"> din </w:t>
            </w:r>
            <w:proofErr w:type="spellStart"/>
            <w:r w:rsidRPr="00880A57">
              <w:rPr>
                <w:rFonts w:cstheme="minorHAnsi"/>
                <w:sz w:val="24"/>
                <w:szCs w:val="24"/>
              </w:rPr>
              <w:t>Ghid</w:t>
            </w:r>
            <w:proofErr w:type="spellEnd"/>
          </w:p>
        </w:tc>
        <w:tc>
          <w:tcPr>
            <w:tcW w:w="883" w:type="pct"/>
          </w:tcPr>
          <w:p w14:paraId="13008ECD" w14:textId="77777777" w:rsidR="00447F59" w:rsidRPr="00880A57" w:rsidRDefault="00447F59" w:rsidP="00DB3E30">
            <w:pPr>
              <w:rPr>
                <w:rFonts w:cstheme="minorHAnsi"/>
                <w:sz w:val="24"/>
                <w:szCs w:val="24"/>
              </w:rPr>
            </w:pPr>
            <w:proofErr w:type="spellStart"/>
            <w:r w:rsidRPr="00880A57">
              <w:rPr>
                <w:rFonts w:cstheme="minorHAnsi"/>
                <w:sz w:val="24"/>
                <w:szCs w:val="24"/>
              </w:rPr>
              <w:t>Concordanţă</w:t>
            </w:r>
            <w:proofErr w:type="spellEnd"/>
            <w:r w:rsidRPr="00880A57">
              <w:rPr>
                <w:rFonts w:cstheme="minorHAnsi"/>
                <w:sz w:val="24"/>
                <w:szCs w:val="24"/>
              </w:rPr>
              <w:t xml:space="preserve"> </w:t>
            </w:r>
            <w:proofErr w:type="spellStart"/>
            <w:r w:rsidRPr="00880A57">
              <w:rPr>
                <w:rFonts w:cstheme="minorHAnsi"/>
                <w:sz w:val="24"/>
                <w:szCs w:val="24"/>
              </w:rPr>
              <w:t>copie</w:t>
            </w:r>
            <w:proofErr w:type="spellEnd"/>
            <w:r w:rsidRPr="00880A57">
              <w:rPr>
                <w:rFonts w:cstheme="minorHAnsi"/>
                <w:sz w:val="24"/>
                <w:szCs w:val="24"/>
              </w:rPr>
              <w:t xml:space="preserve"> cu </w:t>
            </w:r>
            <w:proofErr w:type="spellStart"/>
            <w:r w:rsidRPr="00880A57">
              <w:rPr>
                <w:rFonts w:cstheme="minorHAnsi"/>
                <w:sz w:val="24"/>
                <w:szCs w:val="24"/>
              </w:rPr>
              <w:t>originalul</w:t>
            </w:r>
            <w:proofErr w:type="spellEnd"/>
          </w:p>
        </w:tc>
      </w:tr>
      <w:tr w:rsidR="00447F59" w:rsidRPr="00880A57" w14:paraId="3AF0DFA1" w14:textId="77777777" w:rsidTr="00817185">
        <w:tc>
          <w:tcPr>
            <w:tcW w:w="2679" w:type="pct"/>
            <w:tcBorders>
              <w:top w:val="nil"/>
            </w:tcBorders>
            <w:vAlign w:val="center"/>
          </w:tcPr>
          <w:p w14:paraId="316F40D7" w14:textId="77777777" w:rsidR="00447F59" w:rsidRPr="00880A57" w:rsidRDefault="00447F59" w:rsidP="00DB3E30">
            <w:pPr>
              <w:rPr>
                <w:rFonts w:cstheme="minorHAnsi"/>
                <w:sz w:val="24"/>
                <w:szCs w:val="24"/>
              </w:rPr>
            </w:pPr>
          </w:p>
        </w:tc>
        <w:tc>
          <w:tcPr>
            <w:tcW w:w="475" w:type="pct"/>
            <w:vAlign w:val="center"/>
          </w:tcPr>
          <w:p w14:paraId="14174057" w14:textId="77777777" w:rsidR="00447F59" w:rsidRPr="00880A57" w:rsidRDefault="00447F59" w:rsidP="00DB3E30">
            <w:pPr>
              <w:rPr>
                <w:rFonts w:cstheme="minorHAnsi"/>
                <w:sz w:val="24"/>
                <w:szCs w:val="24"/>
              </w:rPr>
            </w:pPr>
            <w:r w:rsidRPr="00880A57">
              <w:rPr>
                <w:rFonts w:cstheme="minorHAnsi"/>
                <w:sz w:val="24"/>
                <w:szCs w:val="24"/>
              </w:rPr>
              <w:t>DA</w:t>
            </w:r>
          </w:p>
        </w:tc>
        <w:tc>
          <w:tcPr>
            <w:tcW w:w="475" w:type="pct"/>
            <w:vAlign w:val="center"/>
          </w:tcPr>
          <w:p w14:paraId="5B0C00FA" w14:textId="77777777" w:rsidR="00447F59" w:rsidRPr="00880A57" w:rsidRDefault="00447F59" w:rsidP="00DB3E30">
            <w:pPr>
              <w:rPr>
                <w:rFonts w:cstheme="minorHAnsi"/>
                <w:sz w:val="24"/>
                <w:szCs w:val="24"/>
              </w:rPr>
            </w:pPr>
            <w:r w:rsidRPr="00880A57">
              <w:rPr>
                <w:rFonts w:cstheme="minorHAnsi"/>
                <w:sz w:val="24"/>
                <w:szCs w:val="24"/>
              </w:rPr>
              <w:t>NU</w:t>
            </w:r>
          </w:p>
        </w:tc>
        <w:tc>
          <w:tcPr>
            <w:tcW w:w="488" w:type="pct"/>
            <w:vAlign w:val="center"/>
          </w:tcPr>
          <w:p w14:paraId="768E5993" w14:textId="77777777" w:rsidR="00447F59" w:rsidRPr="00880A57" w:rsidRDefault="00447F59" w:rsidP="00DB3E30">
            <w:pPr>
              <w:rPr>
                <w:rFonts w:cstheme="minorHAnsi"/>
                <w:sz w:val="24"/>
                <w:szCs w:val="24"/>
              </w:rPr>
            </w:pPr>
            <w:r w:rsidRPr="00880A57">
              <w:rPr>
                <w:rFonts w:cstheme="minorHAnsi"/>
                <w:sz w:val="24"/>
                <w:szCs w:val="24"/>
              </w:rPr>
              <w:t xml:space="preserve">Nu </w:t>
            </w:r>
            <w:proofErr w:type="spellStart"/>
            <w:r w:rsidRPr="00880A57">
              <w:rPr>
                <w:rFonts w:cstheme="minorHAnsi"/>
                <w:sz w:val="24"/>
                <w:szCs w:val="24"/>
              </w:rPr>
              <w:t>este</w:t>
            </w:r>
            <w:proofErr w:type="spellEnd"/>
            <w:r w:rsidRPr="00880A57">
              <w:rPr>
                <w:rFonts w:cstheme="minorHAnsi"/>
                <w:sz w:val="24"/>
                <w:szCs w:val="24"/>
              </w:rPr>
              <w:t xml:space="preserve"> </w:t>
            </w:r>
            <w:proofErr w:type="spellStart"/>
            <w:r w:rsidRPr="00880A57">
              <w:rPr>
                <w:rFonts w:cstheme="minorHAnsi"/>
                <w:sz w:val="24"/>
                <w:szCs w:val="24"/>
              </w:rPr>
              <w:t>cazul</w:t>
            </w:r>
            <w:proofErr w:type="spellEnd"/>
          </w:p>
        </w:tc>
        <w:tc>
          <w:tcPr>
            <w:tcW w:w="883" w:type="pct"/>
          </w:tcPr>
          <w:p w14:paraId="4E0F45AD" w14:textId="77777777" w:rsidR="00447F59" w:rsidRPr="00880A57" w:rsidRDefault="00447F59" w:rsidP="00DB3E30">
            <w:pPr>
              <w:rPr>
                <w:rFonts w:cstheme="minorHAnsi"/>
                <w:sz w:val="24"/>
                <w:szCs w:val="24"/>
              </w:rPr>
            </w:pPr>
          </w:p>
        </w:tc>
      </w:tr>
      <w:tr w:rsidR="00447F59" w:rsidRPr="00880A57" w14:paraId="5D61E354" w14:textId="77777777" w:rsidTr="00817185">
        <w:tc>
          <w:tcPr>
            <w:tcW w:w="2679" w:type="pct"/>
            <w:tcBorders>
              <w:top w:val="nil"/>
            </w:tcBorders>
            <w:vAlign w:val="center"/>
          </w:tcPr>
          <w:p w14:paraId="45BFFEE7" w14:textId="77777777" w:rsidR="00447F59" w:rsidRPr="00817185" w:rsidRDefault="00447F59" w:rsidP="00DB3E30">
            <w:pPr>
              <w:jc w:val="both"/>
              <w:rPr>
                <w:rFonts w:cstheme="minorHAnsi"/>
                <w:sz w:val="24"/>
                <w:szCs w:val="24"/>
                <w:lang w:val="it-IT"/>
              </w:rPr>
            </w:pPr>
          </w:p>
          <w:p w14:paraId="71A2AE78" w14:textId="77777777" w:rsidR="00447F59" w:rsidRPr="00817185" w:rsidRDefault="00447F59" w:rsidP="00DB3E30">
            <w:pPr>
              <w:jc w:val="both"/>
              <w:rPr>
                <w:rFonts w:cstheme="minorHAnsi"/>
                <w:sz w:val="24"/>
                <w:szCs w:val="24"/>
                <w:lang w:val="it-IT"/>
              </w:rPr>
            </w:pPr>
            <w:r w:rsidRPr="00817185">
              <w:rPr>
                <w:rFonts w:cstheme="minorHAnsi"/>
                <w:sz w:val="24"/>
                <w:szCs w:val="24"/>
                <w:lang w:val="it-IT"/>
              </w:rPr>
              <w:t>Doc.1.a) Studiul de fezabilitate</w:t>
            </w:r>
          </w:p>
          <w:p w14:paraId="090C2789" w14:textId="77777777" w:rsidR="00447F59" w:rsidRPr="00817185" w:rsidRDefault="00447F59" w:rsidP="00DB3E30">
            <w:pPr>
              <w:jc w:val="both"/>
              <w:rPr>
                <w:rFonts w:cstheme="minorHAnsi"/>
                <w:sz w:val="24"/>
                <w:szCs w:val="24"/>
                <w:lang w:val="it-IT"/>
              </w:rPr>
            </w:pPr>
          </w:p>
          <w:p w14:paraId="325562A6" w14:textId="77777777" w:rsidR="00447F59" w:rsidRPr="005F5888" w:rsidRDefault="00447F59" w:rsidP="00DB3E30">
            <w:pPr>
              <w:jc w:val="both"/>
              <w:rPr>
                <w:rFonts w:cstheme="minorHAnsi"/>
                <w:bCs/>
                <w:sz w:val="24"/>
                <w:szCs w:val="24"/>
                <w:lang w:val="it-IT"/>
              </w:rPr>
            </w:pPr>
            <w:r w:rsidRPr="00817185">
              <w:rPr>
                <w:rFonts w:cstheme="minorHAnsi"/>
                <w:sz w:val="24"/>
                <w:szCs w:val="24"/>
                <w:lang w:val="it-IT"/>
              </w:rPr>
              <w:t xml:space="preserve">Doc.1.b) </w:t>
            </w:r>
            <w:r w:rsidRPr="005F5888">
              <w:rPr>
                <w:rFonts w:cstheme="minorHAnsi"/>
                <w:bCs/>
                <w:sz w:val="24"/>
                <w:szCs w:val="24"/>
                <w:lang w:val="it-IT"/>
              </w:rPr>
              <w:t>Documentaţia de Avizare pentru Lucrări de Intervenţii</w:t>
            </w:r>
          </w:p>
          <w:p w14:paraId="10B656C5" w14:textId="77777777" w:rsidR="00447F59" w:rsidRPr="00880A57" w:rsidRDefault="00447F59" w:rsidP="00DB3E30">
            <w:pPr>
              <w:jc w:val="both"/>
              <w:rPr>
                <w:rFonts w:cstheme="minorHAnsi"/>
                <w:bCs/>
                <w:sz w:val="24"/>
                <w:szCs w:val="24"/>
                <w:lang w:val="en-GB"/>
              </w:rPr>
            </w:pPr>
            <w:r w:rsidRPr="00880A57">
              <w:rPr>
                <w:rFonts w:cstheme="minorHAnsi"/>
                <w:sz w:val="24"/>
                <w:szCs w:val="24"/>
              </w:rPr>
              <w:t xml:space="preserve">Doc.1.c) </w:t>
            </w:r>
            <w:proofErr w:type="spellStart"/>
            <w:r w:rsidRPr="00880A57">
              <w:rPr>
                <w:rFonts w:cstheme="minorHAnsi"/>
                <w:bCs/>
                <w:sz w:val="24"/>
                <w:szCs w:val="24"/>
                <w:lang w:val="en-GB"/>
              </w:rPr>
              <w:t>Memoriu</w:t>
            </w:r>
            <w:proofErr w:type="spellEnd"/>
            <w:r w:rsidRPr="00880A57">
              <w:rPr>
                <w:rFonts w:cstheme="minorHAnsi"/>
                <w:bCs/>
                <w:sz w:val="24"/>
                <w:szCs w:val="24"/>
                <w:lang w:val="en-GB"/>
              </w:rPr>
              <w:t xml:space="preserve"> </w:t>
            </w:r>
            <w:proofErr w:type="spellStart"/>
            <w:r w:rsidRPr="00880A57">
              <w:rPr>
                <w:rFonts w:cstheme="minorHAnsi"/>
                <w:bCs/>
                <w:sz w:val="24"/>
                <w:szCs w:val="24"/>
                <w:lang w:val="en-GB"/>
              </w:rPr>
              <w:t>justificativ</w:t>
            </w:r>
            <w:proofErr w:type="spellEnd"/>
          </w:p>
          <w:p w14:paraId="3E2B7C96" w14:textId="77777777" w:rsidR="00447F59" w:rsidRPr="00880A57" w:rsidRDefault="00447F59" w:rsidP="00DB3E30">
            <w:pPr>
              <w:jc w:val="both"/>
              <w:rPr>
                <w:rFonts w:cstheme="minorHAnsi"/>
                <w:sz w:val="24"/>
                <w:szCs w:val="24"/>
                <w:lang w:val="en-GB"/>
              </w:rPr>
            </w:pPr>
          </w:p>
          <w:p w14:paraId="2557691A" w14:textId="77777777" w:rsidR="00447F59" w:rsidRPr="00880A57" w:rsidRDefault="00447F59" w:rsidP="00DB3E30">
            <w:pPr>
              <w:jc w:val="both"/>
              <w:rPr>
                <w:rFonts w:cstheme="minorHAnsi"/>
                <w:sz w:val="24"/>
                <w:szCs w:val="24"/>
              </w:rPr>
            </w:pPr>
            <w:r w:rsidRPr="00880A57">
              <w:rPr>
                <w:rFonts w:cstheme="minorHAnsi"/>
                <w:sz w:val="24"/>
                <w:szCs w:val="24"/>
                <w:lang w:val="en-GB"/>
              </w:rPr>
              <w:t xml:space="preserve">Doc. 1.d) </w:t>
            </w:r>
            <w:proofErr w:type="spellStart"/>
            <w:r w:rsidRPr="00880A57">
              <w:rPr>
                <w:rFonts w:cstheme="minorHAnsi"/>
                <w:b/>
                <w:bCs/>
                <w:sz w:val="24"/>
                <w:szCs w:val="24"/>
                <w:lang w:val="en-GB"/>
              </w:rPr>
              <w:t>Proiectul</w:t>
            </w:r>
            <w:proofErr w:type="spellEnd"/>
            <w:r w:rsidRPr="00880A57">
              <w:rPr>
                <w:rFonts w:cstheme="minorHAnsi"/>
                <w:b/>
                <w:bCs/>
                <w:sz w:val="24"/>
                <w:szCs w:val="24"/>
                <w:lang w:val="en-GB"/>
              </w:rPr>
              <w:t xml:space="preserve"> </w:t>
            </w:r>
            <w:proofErr w:type="spellStart"/>
            <w:r w:rsidRPr="00880A57">
              <w:rPr>
                <w:rFonts w:cstheme="minorHAnsi"/>
                <w:b/>
                <w:bCs/>
                <w:sz w:val="24"/>
                <w:szCs w:val="24"/>
                <w:lang w:val="en-GB"/>
              </w:rPr>
              <w:t>tehnic</w:t>
            </w:r>
            <w:proofErr w:type="spellEnd"/>
          </w:p>
          <w:p w14:paraId="2567BF6C" w14:textId="77777777" w:rsidR="00447F59" w:rsidRPr="00880A57" w:rsidRDefault="00447F59" w:rsidP="00DB3E30">
            <w:pPr>
              <w:jc w:val="both"/>
              <w:rPr>
                <w:rFonts w:cstheme="minorHAnsi"/>
                <w:sz w:val="24"/>
                <w:szCs w:val="24"/>
              </w:rPr>
            </w:pPr>
          </w:p>
          <w:p w14:paraId="182755D3" w14:textId="77777777" w:rsidR="00447F59" w:rsidRPr="00817185" w:rsidRDefault="00447F59" w:rsidP="00DB3E30">
            <w:pPr>
              <w:jc w:val="both"/>
              <w:rPr>
                <w:rFonts w:cstheme="minorHAnsi"/>
                <w:sz w:val="24"/>
                <w:szCs w:val="24"/>
                <w:lang w:val="it-IT"/>
              </w:rPr>
            </w:pPr>
            <w:r w:rsidRPr="00817185">
              <w:rPr>
                <w:rFonts w:cstheme="minorHAnsi"/>
                <w:sz w:val="24"/>
                <w:szCs w:val="24"/>
                <w:lang w:val="it-IT"/>
              </w:rPr>
              <w:t>Doc.1.e) Anexa C pentru solicitanții PFA, II sau IF</w:t>
            </w:r>
          </w:p>
          <w:p w14:paraId="38142CFC" w14:textId="77777777" w:rsidR="00447F59" w:rsidRPr="00817185" w:rsidRDefault="00447F59" w:rsidP="00DB3E30">
            <w:pPr>
              <w:jc w:val="both"/>
              <w:rPr>
                <w:rFonts w:cstheme="minorHAnsi"/>
                <w:sz w:val="24"/>
                <w:szCs w:val="24"/>
                <w:lang w:val="it-IT"/>
              </w:rPr>
            </w:pPr>
          </w:p>
          <w:p w14:paraId="790E9543" w14:textId="77777777" w:rsidR="00447F59" w:rsidRPr="00817185" w:rsidRDefault="00447F59" w:rsidP="00DB3E30">
            <w:pPr>
              <w:jc w:val="both"/>
              <w:rPr>
                <w:rFonts w:cstheme="minorHAnsi"/>
                <w:sz w:val="24"/>
                <w:szCs w:val="24"/>
                <w:lang w:val="it-IT"/>
              </w:rPr>
            </w:pPr>
            <w:r w:rsidRPr="00817185">
              <w:rPr>
                <w:rFonts w:cstheme="minorHAnsi"/>
                <w:sz w:val="24"/>
                <w:szCs w:val="24"/>
                <w:lang w:val="it-IT"/>
              </w:rPr>
              <w:t>Doc.1.f) Anexa B pentru solicitanții persoane juridice</w:t>
            </w:r>
          </w:p>
          <w:p w14:paraId="584552B1" w14:textId="7FA60F91" w:rsidR="00447F59" w:rsidRPr="00817185" w:rsidRDefault="00447F59" w:rsidP="00DB3E30">
            <w:pPr>
              <w:jc w:val="both"/>
              <w:rPr>
                <w:rFonts w:cstheme="minorHAnsi"/>
                <w:b/>
                <w:bCs/>
                <w:sz w:val="24"/>
                <w:szCs w:val="24"/>
                <w:lang w:val="it-IT"/>
              </w:rPr>
            </w:pPr>
            <w:r w:rsidRPr="00817185">
              <w:rPr>
                <w:rFonts w:cstheme="minorHAnsi"/>
                <w:sz w:val="24"/>
                <w:szCs w:val="24"/>
                <w:lang w:val="it-IT"/>
              </w:rPr>
              <w:lastRenderedPageBreak/>
              <w:t xml:space="preserve">Doc. 1.g) </w:t>
            </w:r>
            <w:r w:rsidRPr="00817185">
              <w:rPr>
                <w:rFonts w:cstheme="minorHAnsi"/>
                <w:b/>
                <w:bCs/>
                <w:sz w:val="24"/>
                <w:szCs w:val="24"/>
                <w:lang w:val="it-IT"/>
              </w:rPr>
              <w:t>Certificat de urbanism</w:t>
            </w:r>
          </w:p>
          <w:p w14:paraId="76823740" w14:textId="77777777" w:rsidR="00447F59" w:rsidRPr="00817185" w:rsidRDefault="00447F59" w:rsidP="00DB3E30">
            <w:pPr>
              <w:jc w:val="both"/>
              <w:rPr>
                <w:rFonts w:cstheme="minorHAnsi"/>
                <w:sz w:val="24"/>
                <w:szCs w:val="24"/>
                <w:lang w:val="it-IT"/>
              </w:rPr>
            </w:pPr>
          </w:p>
          <w:p w14:paraId="7C8E821D" w14:textId="77777777" w:rsidR="00447F59" w:rsidRPr="00817185" w:rsidRDefault="00447F59" w:rsidP="00DB3E30">
            <w:pPr>
              <w:jc w:val="both"/>
              <w:rPr>
                <w:rFonts w:cstheme="minorHAnsi"/>
                <w:b/>
                <w:bCs/>
                <w:sz w:val="24"/>
                <w:szCs w:val="24"/>
                <w:lang w:val="it-IT"/>
              </w:rPr>
            </w:pPr>
            <w:r w:rsidRPr="00817185">
              <w:rPr>
                <w:rFonts w:cstheme="minorHAnsi"/>
                <w:sz w:val="24"/>
                <w:szCs w:val="24"/>
                <w:lang w:val="it-IT"/>
              </w:rPr>
              <w:t xml:space="preserve">Doc. 1.h) </w:t>
            </w:r>
            <w:r w:rsidRPr="00817185">
              <w:rPr>
                <w:rFonts w:cstheme="minorHAnsi"/>
                <w:b/>
                <w:bCs/>
                <w:sz w:val="24"/>
                <w:szCs w:val="24"/>
                <w:lang w:val="it-IT"/>
              </w:rPr>
              <w:t>Autorizația de construire</w:t>
            </w:r>
          </w:p>
          <w:p w14:paraId="02229A16" w14:textId="77777777" w:rsidR="00447F59" w:rsidRPr="00817185" w:rsidRDefault="00447F59" w:rsidP="00DB3E30">
            <w:pPr>
              <w:autoSpaceDE w:val="0"/>
              <w:autoSpaceDN w:val="0"/>
              <w:adjustRightInd w:val="0"/>
              <w:spacing w:after="0" w:line="240" w:lineRule="auto"/>
              <w:jc w:val="both"/>
              <w:rPr>
                <w:rFonts w:cstheme="minorHAnsi"/>
                <w:sz w:val="24"/>
                <w:szCs w:val="24"/>
                <w:lang w:val="it-IT"/>
              </w:rPr>
            </w:pPr>
            <w:r w:rsidRPr="00817185">
              <w:rPr>
                <w:rFonts w:cstheme="minorHAnsi"/>
                <w:sz w:val="24"/>
                <w:szCs w:val="24"/>
                <w:lang w:val="it-IT"/>
              </w:rPr>
              <w:t xml:space="preserve">Doc. 1.i) </w:t>
            </w:r>
            <w:r w:rsidRPr="00817185">
              <w:rPr>
                <w:rFonts w:cstheme="minorHAnsi"/>
                <w:b/>
                <w:bCs/>
                <w:sz w:val="24"/>
                <w:szCs w:val="24"/>
                <w:lang w:val="it-IT"/>
              </w:rPr>
              <w:t xml:space="preserve">Negația din partea autorității competente </w:t>
            </w:r>
            <w:r w:rsidRPr="00817185">
              <w:rPr>
                <w:rFonts w:cstheme="minorHAnsi"/>
                <w:sz w:val="24"/>
                <w:szCs w:val="24"/>
                <w:lang w:val="it-IT"/>
              </w:rPr>
              <w:t>(Consiliul județean/ Consiliul local) cu privire la faptul că pentru proiectul depus nu se emite autorizație de construcție</w:t>
            </w:r>
          </w:p>
          <w:p w14:paraId="047DE1BD" w14:textId="77777777" w:rsidR="00447F59" w:rsidRPr="00817185" w:rsidRDefault="00447F59" w:rsidP="00DB3E30">
            <w:pPr>
              <w:jc w:val="both"/>
              <w:rPr>
                <w:rFonts w:cstheme="minorHAnsi"/>
                <w:sz w:val="24"/>
                <w:szCs w:val="24"/>
                <w:lang w:val="it-IT"/>
              </w:rPr>
            </w:pPr>
          </w:p>
          <w:p w14:paraId="6C49B56D" w14:textId="77777777" w:rsidR="00447F59" w:rsidRPr="00817185" w:rsidRDefault="00447F59" w:rsidP="00DB3E30">
            <w:pPr>
              <w:jc w:val="both"/>
              <w:rPr>
                <w:rFonts w:cstheme="minorHAnsi"/>
                <w:sz w:val="24"/>
                <w:szCs w:val="24"/>
                <w:lang w:val="it-IT"/>
              </w:rPr>
            </w:pPr>
            <w:r w:rsidRPr="00817185">
              <w:rPr>
                <w:rFonts w:cstheme="minorHAnsi"/>
                <w:sz w:val="24"/>
                <w:szCs w:val="24"/>
                <w:lang w:val="it-IT"/>
              </w:rPr>
              <w:t>Doc.1.j) Expertiza tehnică de specialitate asupra construcţiei existente</w:t>
            </w:r>
          </w:p>
          <w:p w14:paraId="460904CC" w14:textId="77777777" w:rsidR="00447F59" w:rsidRPr="005F5888" w:rsidRDefault="00447F59" w:rsidP="00DB3E30">
            <w:pPr>
              <w:jc w:val="both"/>
              <w:rPr>
                <w:rFonts w:cstheme="minorHAnsi"/>
                <w:sz w:val="24"/>
                <w:szCs w:val="24"/>
                <w:lang w:val="it-IT"/>
              </w:rPr>
            </w:pPr>
          </w:p>
          <w:p w14:paraId="6309E92A" w14:textId="77777777" w:rsidR="00447F59" w:rsidRPr="00817185" w:rsidRDefault="00447F59" w:rsidP="00DB3E30">
            <w:pPr>
              <w:jc w:val="both"/>
              <w:rPr>
                <w:rFonts w:cstheme="minorHAnsi"/>
                <w:sz w:val="24"/>
                <w:szCs w:val="24"/>
                <w:lang w:val="it-IT"/>
              </w:rPr>
            </w:pPr>
            <w:r w:rsidRPr="005F5888">
              <w:rPr>
                <w:rFonts w:cstheme="minorHAnsi"/>
                <w:sz w:val="24"/>
                <w:szCs w:val="24"/>
                <w:lang w:val="it-IT"/>
              </w:rPr>
              <w:t xml:space="preserve">Doc. 1.l) </w:t>
            </w:r>
            <w:r w:rsidRPr="005F5888">
              <w:rPr>
                <w:rFonts w:cstheme="minorHAnsi"/>
                <w:b/>
                <w:bCs/>
                <w:sz w:val="24"/>
                <w:szCs w:val="24"/>
                <w:lang w:val="it-IT"/>
              </w:rPr>
              <w:t>Oferte conforme</w:t>
            </w:r>
          </w:p>
          <w:p w14:paraId="0E42CF0C" w14:textId="77777777" w:rsidR="00447F59" w:rsidRPr="005F5888" w:rsidRDefault="00447F59" w:rsidP="00DB3E30">
            <w:pPr>
              <w:jc w:val="both"/>
              <w:rPr>
                <w:rFonts w:cstheme="minorHAnsi"/>
                <w:sz w:val="24"/>
                <w:szCs w:val="24"/>
                <w:lang w:val="it-IT"/>
              </w:rPr>
            </w:pPr>
          </w:p>
          <w:p w14:paraId="340DAA38" w14:textId="77777777" w:rsidR="00447F59" w:rsidRPr="005F5888" w:rsidRDefault="00447F59" w:rsidP="00DB3E30">
            <w:pPr>
              <w:jc w:val="both"/>
              <w:rPr>
                <w:rFonts w:cstheme="minorHAnsi"/>
                <w:sz w:val="24"/>
                <w:szCs w:val="24"/>
                <w:lang w:val="it-IT"/>
              </w:rPr>
            </w:pPr>
            <w:r w:rsidRPr="005F5888">
              <w:rPr>
                <w:rFonts w:cstheme="minorHAnsi"/>
                <w:sz w:val="24"/>
                <w:szCs w:val="24"/>
                <w:lang w:val="it-IT"/>
              </w:rPr>
              <w:t xml:space="preserve">Doc. 1.m) </w:t>
            </w:r>
            <w:r w:rsidRPr="005F5888">
              <w:rPr>
                <w:rFonts w:cstheme="minorHAnsi"/>
                <w:b/>
                <w:bCs/>
                <w:sz w:val="24"/>
                <w:szCs w:val="24"/>
                <w:lang w:val="it-IT"/>
              </w:rPr>
              <w:t xml:space="preserve">Hotărârea Consiliului Local </w:t>
            </w:r>
            <w:r w:rsidRPr="005F5888">
              <w:rPr>
                <w:rFonts w:cstheme="minorHAnsi"/>
                <w:sz w:val="24"/>
                <w:szCs w:val="24"/>
                <w:lang w:val="it-IT"/>
              </w:rPr>
              <w:t>pentru implementarea proiectului</w:t>
            </w:r>
          </w:p>
          <w:p w14:paraId="0B47FC4A" w14:textId="77777777" w:rsidR="00447F59" w:rsidRPr="005F5888" w:rsidRDefault="00447F59" w:rsidP="00DB3E30">
            <w:pPr>
              <w:autoSpaceDE w:val="0"/>
              <w:autoSpaceDN w:val="0"/>
              <w:adjustRightInd w:val="0"/>
              <w:spacing w:after="0" w:line="240" w:lineRule="auto"/>
              <w:jc w:val="both"/>
              <w:rPr>
                <w:rFonts w:cstheme="minorHAnsi"/>
                <w:sz w:val="24"/>
                <w:szCs w:val="24"/>
                <w:lang w:val="it-IT"/>
              </w:rPr>
            </w:pPr>
            <w:r w:rsidRPr="005F5888">
              <w:rPr>
                <w:rFonts w:cstheme="minorHAnsi"/>
                <w:sz w:val="24"/>
                <w:szCs w:val="24"/>
                <w:lang w:val="it-IT"/>
              </w:rPr>
              <w:t xml:space="preserve">Doc. 1.n) </w:t>
            </w:r>
            <w:r w:rsidRPr="005F5888">
              <w:rPr>
                <w:rFonts w:cstheme="minorHAnsi"/>
                <w:b/>
                <w:bCs/>
                <w:sz w:val="24"/>
                <w:szCs w:val="24"/>
                <w:lang w:val="it-IT"/>
              </w:rPr>
              <w:t xml:space="preserve">Hotărârea Adunării Generale </w:t>
            </w:r>
            <w:r w:rsidRPr="005F5888">
              <w:rPr>
                <w:rFonts w:cstheme="minorHAnsi"/>
                <w:sz w:val="24"/>
                <w:szCs w:val="24"/>
                <w:lang w:val="it-IT"/>
              </w:rPr>
              <w:t>pentru implementarea proiectului specific fiecărei categorii de solicitanți cu referire la însuşirea / aprobarea de</w:t>
            </w:r>
          </w:p>
          <w:p w14:paraId="63A66378" w14:textId="77777777" w:rsidR="00447F59" w:rsidRPr="00817185" w:rsidRDefault="00447F59" w:rsidP="00DB3E30">
            <w:pPr>
              <w:jc w:val="both"/>
              <w:rPr>
                <w:rFonts w:cstheme="minorHAnsi"/>
                <w:sz w:val="24"/>
                <w:szCs w:val="24"/>
                <w:lang w:val="it-IT"/>
              </w:rPr>
            </w:pPr>
            <w:r w:rsidRPr="005F5888">
              <w:rPr>
                <w:rFonts w:cstheme="minorHAnsi"/>
                <w:sz w:val="24"/>
                <w:szCs w:val="24"/>
                <w:lang w:val="it-IT"/>
              </w:rPr>
              <w:t>către ONG, Unitate de cult, Persoană fizică autorizată / Societate Comercială</w:t>
            </w:r>
          </w:p>
        </w:tc>
        <w:tc>
          <w:tcPr>
            <w:tcW w:w="475" w:type="pct"/>
          </w:tcPr>
          <w:p w14:paraId="0142E277" w14:textId="77777777" w:rsidR="00447F59" w:rsidRPr="00817185" w:rsidRDefault="00447F59" w:rsidP="00DB3E30">
            <w:pPr>
              <w:rPr>
                <w:rFonts w:cstheme="minorHAnsi"/>
                <w:sz w:val="24"/>
                <w:szCs w:val="24"/>
                <w:lang w:val="it-IT"/>
              </w:rPr>
            </w:pPr>
          </w:p>
          <w:p w14:paraId="7DF6A9F9"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7AE39EE1" w14:textId="77777777" w:rsidR="00447F59" w:rsidRPr="00880A57" w:rsidRDefault="00447F59" w:rsidP="00DB3E30">
            <w:pPr>
              <w:rPr>
                <w:rFonts w:cstheme="minorHAnsi"/>
                <w:sz w:val="24"/>
                <w:szCs w:val="24"/>
              </w:rPr>
            </w:pPr>
          </w:p>
          <w:p w14:paraId="09531900"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53F2C0D5" w14:textId="77777777" w:rsidR="00447F59" w:rsidRPr="00880A57" w:rsidRDefault="00447F59" w:rsidP="00DB3E30">
            <w:pPr>
              <w:rPr>
                <w:rFonts w:cstheme="minorHAnsi"/>
                <w:sz w:val="24"/>
                <w:szCs w:val="24"/>
              </w:rPr>
            </w:pPr>
          </w:p>
          <w:p w14:paraId="22DC8F2F"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026DD5D2" w14:textId="77777777" w:rsidR="00447F59" w:rsidRPr="00880A57" w:rsidRDefault="00447F59" w:rsidP="00DB3E30">
            <w:pPr>
              <w:rPr>
                <w:rFonts w:cstheme="minorHAnsi"/>
                <w:sz w:val="24"/>
                <w:szCs w:val="24"/>
              </w:rPr>
            </w:pPr>
          </w:p>
          <w:p w14:paraId="4AB0814D"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705D40A9" w14:textId="77777777" w:rsidR="00447F59" w:rsidRPr="00880A57" w:rsidRDefault="00447F59" w:rsidP="00DB3E30">
            <w:pPr>
              <w:rPr>
                <w:rFonts w:cstheme="minorHAnsi"/>
                <w:sz w:val="24"/>
                <w:szCs w:val="24"/>
              </w:rPr>
            </w:pPr>
          </w:p>
          <w:p w14:paraId="4486947F"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79FBA4C6" w14:textId="77777777" w:rsidR="00447F59" w:rsidRPr="00880A57" w:rsidRDefault="00447F59" w:rsidP="00DB3E30">
            <w:pPr>
              <w:rPr>
                <w:rFonts w:cstheme="minorHAnsi"/>
                <w:sz w:val="24"/>
                <w:szCs w:val="24"/>
              </w:rPr>
            </w:pPr>
          </w:p>
          <w:p w14:paraId="45ED3B90"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3912D210" w14:textId="77777777" w:rsidR="00447F59" w:rsidRPr="00880A57" w:rsidRDefault="00447F59" w:rsidP="00DB3E30">
            <w:pPr>
              <w:rPr>
                <w:rFonts w:cstheme="minorHAnsi"/>
                <w:sz w:val="24"/>
                <w:szCs w:val="24"/>
              </w:rPr>
            </w:pPr>
          </w:p>
          <w:p w14:paraId="221185FB" w14:textId="77777777" w:rsidR="00447F59" w:rsidRPr="00880A57" w:rsidRDefault="00447F59" w:rsidP="00DB3E30">
            <w:pPr>
              <w:rPr>
                <w:rFonts w:cstheme="minorHAnsi"/>
                <w:sz w:val="24"/>
                <w:szCs w:val="24"/>
              </w:rPr>
            </w:pPr>
            <w:r w:rsidRPr="00880A57">
              <w:rPr>
                <w:rFonts w:cstheme="minorHAnsi"/>
                <w:sz w:val="24"/>
                <w:szCs w:val="24"/>
              </w:rPr>
              <w:lastRenderedPageBreak/>
              <w:sym w:font="Wingdings" w:char="F06F"/>
            </w:r>
          </w:p>
          <w:p w14:paraId="154DC3AE" w14:textId="77777777" w:rsidR="00447F59" w:rsidRPr="00880A57" w:rsidRDefault="00447F59" w:rsidP="00DB3E30">
            <w:pPr>
              <w:rPr>
                <w:rFonts w:cstheme="minorHAnsi"/>
                <w:sz w:val="24"/>
                <w:szCs w:val="24"/>
              </w:rPr>
            </w:pPr>
          </w:p>
          <w:p w14:paraId="6358A75A"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5B1909ED" w14:textId="77777777" w:rsidR="00447F59" w:rsidRPr="00880A57" w:rsidRDefault="00447F59" w:rsidP="00DB3E30">
            <w:pPr>
              <w:rPr>
                <w:rFonts w:cstheme="minorHAnsi"/>
                <w:sz w:val="24"/>
                <w:szCs w:val="24"/>
              </w:rPr>
            </w:pPr>
          </w:p>
          <w:p w14:paraId="6A9EA7F4"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639E3A31" w14:textId="77777777" w:rsidR="00447F59" w:rsidRPr="00880A57" w:rsidRDefault="00447F59" w:rsidP="00DB3E30">
            <w:pPr>
              <w:rPr>
                <w:rFonts w:cstheme="minorHAnsi"/>
                <w:sz w:val="24"/>
                <w:szCs w:val="24"/>
              </w:rPr>
            </w:pPr>
          </w:p>
          <w:p w14:paraId="482B61FC"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435AE7E0" w14:textId="77777777" w:rsidR="00447F59" w:rsidRPr="00880A57" w:rsidRDefault="00447F59" w:rsidP="00DB3E30">
            <w:pPr>
              <w:rPr>
                <w:rFonts w:cstheme="minorHAnsi"/>
                <w:sz w:val="24"/>
                <w:szCs w:val="24"/>
              </w:rPr>
            </w:pPr>
          </w:p>
          <w:p w14:paraId="33C48FED" w14:textId="77777777" w:rsidR="00447F59" w:rsidRPr="00880A57" w:rsidRDefault="00447F59" w:rsidP="00DB3E30">
            <w:pPr>
              <w:rPr>
                <w:rFonts w:cstheme="minorHAnsi"/>
                <w:sz w:val="24"/>
                <w:szCs w:val="24"/>
              </w:rPr>
            </w:pPr>
          </w:p>
          <w:p w14:paraId="16D23C09"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1A55DCF2" w14:textId="77777777" w:rsidR="00447F59" w:rsidRPr="00880A57" w:rsidRDefault="00447F59" w:rsidP="00DB3E30">
            <w:pPr>
              <w:rPr>
                <w:rFonts w:cstheme="minorHAnsi"/>
                <w:sz w:val="24"/>
                <w:szCs w:val="24"/>
              </w:rPr>
            </w:pPr>
          </w:p>
          <w:p w14:paraId="6B09E1D0"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7528E7B7" w14:textId="77777777" w:rsidR="00447F59" w:rsidRPr="00880A57" w:rsidRDefault="00447F59" w:rsidP="00DB3E30">
            <w:pPr>
              <w:rPr>
                <w:rFonts w:cstheme="minorHAnsi"/>
                <w:sz w:val="24"/>
                <w:szCs w:val="24"/>
              </w:rPr>
            </w:pPr>
          </w:p>
          <w:p w14:paraId="3D4E3AC3" w14:textId="77777777" w:rsidR="00447F59" w:rsidRPr="00880A57" w:rsidRDefault="00447F59" w:rsidP="00DB3E30">
            <w:pPr>
              <w:rPr>
                <w:rFonts w:cstheme="minorHAnsi"/>
                <w:sz w:val="24"/>
                <w:szCs w:val="24"/>
              </w:rPr>
            </w:pPr>
            <w:r w:rsidRPr="00880A57">
              <w:rPr>
                <w:rFonts w:cstheme="minorHAnsi"/>
                <w:sz w:val="24"/>
                <w:szCs w:val="24"/>
              </w:rPr>
              <w:sym w:font="Wingdings" w:char="F06F"/>
            </w:r>
          </w:p>
        </w:tc>
        <w:tc>
          <w:tcPr>
            <w:tcW w:w="475" w:type="pct"/>
          </w:tcPr>
          <w:p w14:paraId="7D31183D" w14:textId="77777777" w:rsidR="00447F59" w:rsidRPr="00880A57" w:rsidRDefault="00447F59" w:rsidP="00DB3E30">
            <w:pPr>
              <w:rPr>
                <w:rFonts w:cstheme="minorHAnsi"/>
                <w:sz w:val="24"/>
                <w:szCs w:val="24"/>
              </w:rPr>
            </w:pPr>
          </w:p>
          <w:p w14:paraId="5F7BCE59"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2BA825A4" w14:textId="77777777" w:rsidR="00447F59" w:rsidRPr="00880A57" w:rsidRDefault="00447F59" w:rsidP="00DB3E30">
            <w:pPr>
              <w:rPr>
                <w:rFonts w:cstheme="minorHAnsi"/>
                <w:sz w:val="24"/>
                <w:szCs w:val="24"/>
              </w:rPr>
            </w:pPr>
          </w:p>
          <w:p w14:paraId="6CB8E156"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0BA99B81" w14:textId="77777777" w:rsidR="00447F59" w:rsidRPr="00880A57" w:rsidRDefault="00447F59" w:rsidP="00DB3E30">
            <w:pPr>
              <w:rPr>
                <w:rFonts w:cstheme="minorHAnsi"/>
                <w:sz w:val="24"/>
                <w:szCs w:val="24"/>
              </w:rPr>
            </w:pPr>
          </w:p>
          <w:p w14:paraId="04BF4FB3"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3A614378" w14:textId="77777777" w:rsidR="00447F59" w:rsidRPr="00880A57" w:rsidRDefault="00447F59" w:rsidP="00DB3E30">
            <w:pPr>
              <w:rPr>
                <w:rFonts w:cstheme="minorHAnsi"/>
                <w:sz w:val="24"/>
                <w:szCs w:val="24"/>
              </w:rPr>
            </w:pPr>
          </w:p>
          <w:p w14:paraId="40662A56"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2A72F39E" w14:textId="77777777" w:rsidR="00447F59" w:rsidRPr="00880A57" w:rsidRDefault="00447F59" w:rsidP="00DB3E30">
            <w:pPr>
              <w:rPr>
                <w:rFonts w:cstheme="minorHAnsi"/>
                <w:sz w:val="24"/>
                <w:szCs w:val="24"/>
              </w:rPr>
            </w:pPr>
          </w:p>
          <w:p w14:paraId="16F8CE17"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62070C17" w14:textId="77777777" w:rsidR="00447F59" w:rsidRPr="00880A57" w:rsidRDefault="00447F59" w:rsidP="00DB3E30">
            <w:pPr>
              <w:rPr>
                <w:rFonts w:cstheme="minorHAnsi"/>
                <w:sz w:val="24"/>
                <w:szCs w:val="24"/>
              </w:rPr>
            </w:pPr>
          </w:p>
          <w:p w14:paraId="4367AFFD"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7BD74A62" w14:textId="77777777" w:rsidR="00447F59" w:rsidRPr="00880A57" w:rsidRDefault="00447F59" w:rsidP="00DB3E30">
            <w:pPr>
              <w:rPr>
                <w:rFonts w:cstheme="minorHAnsi"/>
                <w:sz w:val="24"/>
                <w:szCs w:val="24"/>
              </w:rPr>
            </w:pPr>
          </w:p>
          <w:p w14:paraId="0D4D8AC4" w14:textId="77777777" w:rsidR="00447F59" w:rsidRPr="00880A57" w:rsidRDefault="00447F59" w:rsidP="00DB3E30">
            <w:pPr>
              <w:rPr>
                <w:rFonts w:cstheme="minorHAnsi"/>
                <w:sz w:val="24"/>
                <w:szCs w:val="24"/>
              </w:rPr>
            </w:pPr>
            <w:r w:rsidRPr="00880A57">
              <w:rPr>
                <w:rFonts w:cstheme="minorHAnsi"/>
                <w:sz w:val="24"/>
                <w:szCs w:val="24"/>
              </w:rPr>
              <w:lastRenderedPageBreak/>
              <w:sym w:font="Wingdings" w:char="F06F"/>
            </w:r>
          </w:p>
          <w:p w14:paraId="72D129BD" w14:textId="77777777" w:rsidR="00447F59" w:rsidRPr="00880A57" w:rsidRDefault="00447F59" w:rsidP="00DB3E30">
            <w:pPr>
              <w:rPr>
                <w:rFonts w:cstheme="minorHAnsi"/>
                <w:sz w:val="24"/>
                <w:szCs w:val="24"/>
              </w:rPr>
            </w:pPr>
          </w:p>
          <w:p w14:paraId="5D3B1BC3"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3FA4FB74" w14:textId="77777777" w:rsidR="00447F59" w:rsidRPr="00880A57" w:rsidRDefault="00447F59" w:rsidP="00DB3E30">
            <w:pPr>
              <w:rPr>
                <w:rFonts w:cstheme="minorHAnsi"/>
                <w:sz w:val="24"/>
                <w:szCs w:val="24"/>
              </w:rPr>
            </w:pPr>
          </w:p>
          <w:p w14:paraId="374F7565"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7E577EE0" w14:textId="77777777" w:rsidR="00447F59" w:rsidRPr="00880A57" w:rsidRDefault="00447F59" w:rsidP="00DB3E30">
            <w:pPr>
              <w:rPr>
                <w:rFonts w:cstheme="minorHAnsi"/>
                <w:sz w:val="24"/>
                <w:szCs w:val="24"/>
              </w:rPr>
            </w:pPr>
          </w:p>
          <w:p w14:paraId="7DAB59BF"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319EF6B0" w14:textId="77777777" w:rsidR="00447F59" w:rsidRPr="00880A57" w:rsidRDefault="00447F59" w:rsidP="00DB3E30">
            <w:pPr>
              <w:rPr>
                <w:rFonts w:cstheme="minorHAnsi"/>
                <w:sz w:val="24"/>
                <w:szCs w:val="24"/>
              </w:rPr>
            </w:pPr>
          </w:p>
          <w:p w14:paraId="2595873E" w14:textId="77777777" w:rsidR="00447F59" w:rsidRPr="00880A57" w:rsidRDefault="00447F59" w:rsidP="00DB3E30">
            <w:pPr>
              <w:rPr>
                <w:rFonts w:cstheme="minorHAnsi"/>
                <w:sz w:val="24"/>
                <w:szCs w:val="24"/>
              </w:rPr>
            </w:pPr>
          </w:p>
          <w:p w14:paraId="74722A1D"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5AC69D82" w14:textId="77777777" w:rsidR="00447F59" w:rsidRPr="00880A57" w:rsidRDefault="00447F59" w:rsidP="00DB3E30">
            <w:pPr>
              <w:rPr>
                <w:rFonts w:cstheme="minorHAnsi"/>
                <w:sz w:val="24"/>
                <w:szCs w:val="24"/>
              </w:rPr>
            </w:pPr>
          </w:p>
          <w:p w14:paraId="1095718D"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5031E239" w14:textId="77777777" w:rsidR="00447F59" w:rsidRPr="00880A57" w:rsidRDefault="00447F59" w:rsidP="00DB3E30">
            <w:pPr>
              <w:rPr>
                <w:rFonts w:cstheme="minorHAnsi"/>
                <w:sz w:val="24"/>
                <w:szCs w:val="24"/>
              </w:rPr>
            </w:pPr>
          </w:p>
          <w:p w14:paraId="24C080CC" w14:textId="77777777" w:rsidR="00447F59" w:rsidRPr="00880A57" w:rsidRDefault="00447F59" w:rsidP="00DB3E30">
            <w:pPr>
              <w:rPr>
                <w:rFonts w:cstheme="minorHAnsi"/>
                <w:sz w:val="24"/>
                <w:szCs w:val="24"/>
              </w:rPr>
            </w:pPr>
            <w:r w:rsidRPr="00880A57">
              <w:rPr>
                <w:rFonts w:cstheme="minorHAnsi"/>
                <w:sz w:val="24"/>
                <w:szCs w:val="24"/>
              </w:rPr>
              <w:sym w:font="Wingdings" w:char="F06F"/>
            </w:r>
          </w:p>
        </w:tc>
        <w:tc>
          <w:tcPr>
            <w:tcW w:w="488" w:type="pct"/>
          </w:tcPr>
          <w:p w14:paraId="0819CEA8" w14:textId="77777777" w:rsidR="00447F59" w:rsidRPr="00880A57" w:rsidRDefault="00447F59" w:rsidP="00DB3E30">
            <w:pPr>
              <w:rPr>
                <w:rFonts w:cstheme="minorHAnsi"/>
                <w:sz w:val="24"/>
                <w:szCs w:val="24"/>
              </w:rPr>
            </w:pPr>
          </w:p>
          <w:p w14:paraId="6119AD84"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31227A6B" w14:textId="77777777" w:rsidR="00447F59" w:rsidRPr="00880A57" w:rsidRDefault="00447F59" w:rsidP="00DB3E30">
            <w:pPr>
              <w:rPr>
                <w:rFonts w:cstheme="minorHAnsi"/>
                <w:sz w:val="24"/>
                <w:szCs w:val="24"/>
              </w:rPr>
            </w:pPr>
          </w:p>
          <w:p w14:paraId="12BF3011"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4BA3C3CF" w14:textId="77777777" w:rsidR="00447F59" w:rsidRPr="00880A57" w:rsidRDefault="00447F59" w:rsidP="00DB3E30">
            <w:pPr>
              <w:rPr>
                <w:rFonts w:cstheme="minorHAnsi"/>
                <w:sz w:val="24"/>
                <w:szCs w:val="24"/>
              </w:rPr>
            </w:pPr>
          </w:p>
          <w:p w14:paraId="649BA88D"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429E0695" w14:textId="77777777" w:rsidR="00447F59" w:rsidRPr="00880A57" w:rsidRDefault="00447F59" w:rsidP="00DB3E30">
            <w:pPr>
              <w:rPr>
                <w:rFonts w:cstheme="minorHAnsi"/>
                <w:sz w:val="24"/>
                <w:szCs w:val="24"/>
              </w:rPr>
            </w:pPr>
          </w:p>
          <w:p w14:paraId="436F6868"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2405354D" w14:textId="77777777" w:rsidR="00447F59" w:rsidRPr="00880A57" w:rsidRDefault="00447F59" w:rsidP="00DB3E30">
            <w:pPr>
              <w:rPr>
                <w:rFonts w:cstheme="minorHAnsi"/>
                <w:sz w:val="24"/>
                <w:szCs w:val="24"/>
              </w:rPr>
            </w:pPr>
          </w:p>
          <w:p w14:paraId="76DA8471"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3817C91B" w14:textId="77777777" w:rsidR="00447F59" w:rsidRPr="00880A57" w:rsidRDefault="00447F59" w:rsidP="00DB3E30">
            <w:pPr>
              <w:rPr>
                <w:rFonts w:cstheme="minorHAnsi"/>
                <w:sz w:val="24"/>
                <w:szCs w:val="24"/>
              </w:rPr>
            </w:pPr>
          </w:p>
          <w:p w14:paraId="038AD393"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7FE35BCE" w14:textId="77777777" w:rsidR="00447F59" w:rsidRPr="00880A57" w:rsidRDefault="00447F59" w:rsidP="00DB3E30">
            <w:pPr>
              <w:rPr>
                <w:rFonts w:cstheme="minorHAnsi"/>
                <w:sz w:val="24"/>
                <w:szCs w:val="24"/>
              </w:rPr>
            </w:pPr>
          </w:p>
          <w:p w14:paraId="5045F0E3" w14:textId="77777777" w:rsidR="00447F59" w:rsidRPr="00880A57" w:rsidRDefault="00447F59" w:rsidP="00DB3E30">
            <w:pPr>
              <w:rPr>
                <w:rFonts w:cstheme="minorHAnsi"/>
                <w:sz w:val="24"/>
                <w:szCs w:val="24"/>
              </w:rPr>
            </w:pPr>
            <w:r w:rsidRPr="00880A57">
              <w:rPr>
                <w:rFonts w:cstheme="minorHAnsi"/>
                <w:sz w:val="24"/>
                <w:szCs w:val="24"/>
              </w:rPr>
              <w:lastRenderedPageBreak/>
              <w:sym w:font="Wingdings" w:char="F06F"/>
            </w:r>
          </w:p>
          <w:p w14:paraId="26370278" w14:textId="77777777" w:rsidR="00447F59" w:rsidRPr="00880A57" w:rsidRDefault="00447F59" w:rsidP="00DB3E30">
            <w:pPr>
              <w:rPr>
                <w:rFonts w:cstheme="minorHAnsi"/>
                <w:sz w:val="24"/>
                <w:szCs w:val="24"/>
              </w:rPr>
            </w:pPr>
          </w:p>
          <w:p w14:paraId="27666C71"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1F5B0365" w14:textId="77777777" w:rsidR="00447F59" w:rsidRPr="00880A57" w:rsidRDefault="00447F59" w:rsidP="00DB3E30">
            <w:pPr>
              <w:rPr>
                <w:rFonts w:cstheme="minorHAnsi"/>
                <w:sz w:val="24"/>
                <w:szCs w:val="24"/>
              </w:rPr>
            </w:pPr>
          </w:p>
          <w:p w14:paraId="019DF317"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23837214" w14:textId="77777777" w:rsidR="00447F59" w:rsidRPr="00880A57" w:rsidRDefault="00447F59" w:rsidP="00DB3E30">
            <w:pPr>
              <w:rPr>
                <w:rFonts w:cstheme="minorHAnsi"/>
                <w:sz w:val="24"/>
                <w:szCs w:val="24"/>
              </w:rPr>
            </w:pPr>
          </w:p>
          <w:p w14:paraId="04BC3001"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428A40F6" w14:textId="77777777" w:rsidR="00447F59" w:rsidRPr="00880A57" w:rsidRDefault="00447F59" w:rsidP="00DB3E30">
            <w:pPr>
              <w:rPr>
                <w:rFonts w:cstheme="minorHAnsi"/>
                <w:sz w:val="24"/>
                <w:szCs w:val="24"/>
              </w:rPr>
            </w:pPr>
          </w:p>
          <w:p w14:paraId="6BBD3D99" w14:textId="77777777" w:rsidR="00447F59" w:rsidRPr="00880A57" w:rsidRDefault="00447F59" w:rsidP="00DB3E30">
            <w:pPr>
              <w:rPr>
                <w:rFonts w:cstheme="minorHAnsi"/>
                <w:sz w:val="24"/>
                <w:szCs w:val="24"/>
              </w:rPr>
            </w:pPr>
          </w:p>
          <w:p w14:paraId="55F114D6"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1CB93222" w14:textId="77777777" w:rsidR="00447F59" w:rsidRPr="00880A57" w:rsidRDefault="00447F59" w:rsidP="00DB3E30">
            <w:pPr>
              <w:rPr>
                <w:rFonts w:cstheme="minorHAnsi"/>
                <w:sz w:val="24"/>
                <w:szCs w:val="24"/>
              </w:rPr>
            </w:pPr>
          </w:p>
          <w:p w14:paraId="07C4F468"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29E0FA25" w14:textId="77777777" w:rsidR="00447F59" w:rsidRPr="00880A57" w:rsidRDefault="00447F59" w:rsidP="00DB3E30">
            <w:pPr>
              <w:rPr>
                <w:rFonts w:cstheme="minorHAnsi"/>
                <w:sz w:val="24"/>
                <w:szCs w:val="24"/>
              </w:rPr>
            </w:pPr>
          </w:p>
          <w:p w14:paraId="36E93868" w14:textId="77777777" w:rsidR="00447F59" w:rsidRPr="00880A57" w:rsidRDefault="00447F59" w:rsidP="00DB3E30">
            <w:pPr>
              <w:rPr>
                <w:rFonts w:cstheme="minorHAnsi"/>
                <w:sz w:val="24"/>
                <w:szCs w:val="24"/>
              </w:rPr>
            </w:pPr>
            <w:r w:rsidRPr="00880A57">
              <w:rPr>
                <w:rFonts w:cstheme="minorHAnsi"/>
                <w:sz w:val="24"/>
                <w:szCs w:val="24"/>
              </w:rPr>
              <w:sym w:font="Wingdings" w:char="F06F"/>
            </w:r>
          </w:p>
        </w:tc>
        <w:tc>
          <w:tcPr>
            <w:tcW w:w="883" w:type="pct"/>
          </w:tcPr>
          <w:p w14:paraId="2C25B4E4" w14:textId="77777777" w:rsidR="00447F59" w:rsidRPr="00880A57" w:rsidRDefault="00447F59" w:rsidP="00DB3E30">
            <w:pPr>
              <w:rPr>
                <w:rFonts w:cstheme="minorHAnsi"/>
                <w:sz w:val="24"/>
                <w:szCs w:val="24"/>
              </w:rPr>
            </w:pPr>
          </w:p>
          <w:p w14:paraId="3D9950C4"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3DBC430C" w14:textId="77777777" w:rsidR="00447F59" w:rsidRPr="00880A57" w:rsidRDefault="00447F59" w:rsidP="00DB3E30">
            <w:pPr>
              <w:rPr>
                <w:rFonts w:cstheme="minorHAnsi"/>
                <w:sz w:val="24"/>
                <w:szCs w:val="24"/>
              </w:rPr>
            </w:pPr>
          </w:p>
          <w:p w14:paraId="7A650703"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10CAEE43" w14:textId="77777777" w:rsidR="00447F59" w:rsidRPr="00880A57" w:rsidRDefault="00447F59" w:rsidP="00DB3E30">
            <w:pPr>
              <w:rPr>
                <w:rFonts w:cstheme="minorHAnsi"/>
                <w:sz w:val="24"/>
                <w:szCs w:val="24"/>
              </w:rPr>
            </w:pPr>
          </w:p>
          <w:p w14:paraId="542330AB"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650EF007" w14:textId="77777777" w:rsidR="00447F59" w:rsidRPr="00880A57" w:rsidRDefault="00447F59" w:rsidP="00DB3E30">
            <w:pPr>
              <w:rPr>
                <w:rFonts w:cstheme="minorHAnsi"/>
                <w:sz w:val="24"/>
                <w:szCs w:val="24"/>
              </w:rPr>
            </w:pPr>
          </w:p>
          <w:p w14:paraId="091B2991"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72165E2A" w14:textId="77777777" w:rsidR="00447F59" w:rsidRPr="00880A57" w:rsidRDefault="00447F59" w:rsidP="00DB3E30">
            <w:pPr>
              <w:rPr>
                <w:rFonts w:cstheme="minorHAnsi"/>
                <w:sz w:val="24"/>
                <w:szCs w:val="24"/>
              </w:rPr>
            </w:pPr>
          </w:p>
          <w:p w14:paraId="5F275DD4"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04476F80" w14:textId="77777777" w:rsidR="00447F59" w:rsidRPr="00880A57" w:rsidRDefault="00447F59" w:rsidP="00DB3E30">
            <w:pPr>
              <w:rPr>
                <w:rFonts w:cstheme="minorHAnsi"/>
                <w:sz w:val="24"/>
                <w:szCs w:val="24"/>
              </w:rPr>
            </w:pPr>
          </w:p>
          <w:p w14:paraId="438D410A"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1D04F7AC" w14:textId="77777777" w:rsidR="00447F59" w:rsidRPr="00880A57" w:rsidRDefault="00447F59" w:rsidP="00DB3E30">
            <w:pPr>
              <w:rPr>
                <w:rFonts w:cstheme="minorHAnsi"/>
                <w:sz w:val="24"/>
                <w:szCs w:val="24"/>
              </w:rPr>
            </w:pPr>
          </w:p>
          <w:p w14:paraId="629E4F8F" w14:textId="77777777" w:rsidR="00447F59" w:rsidRPr="00880A57" w:rsidRDefault="00447F59" w:rsidP="00DB3E30">
            <w:pPr>
              <w:rPr>
                <w:rFonts w:cstheme="minorHAnsi"/>
                <w:sz w:val="24"/>
                <w:szCs w:val="24"/>
              </w:rPr>
            </w:pPr>
            <w:r w:rsidRPr="00880A57">
              <w:rPr>
                <w:rFonts w:cstheme="minorHAnsi"/>
                <w:sz w:val="24"/>
                <w:szCs w:val="24"/>
              </w:rPr>
              <w:lastRenderedPageBreak/>
              <w:sym w:font="Wingdings" w:char="F06F"/>
            </w:r>
          </w:p>
          <w:p w14:paraId="6E5F0520" w14:textId="77777777" w:rsidR="00447F59" w:rsidRPr="00880A57" w:rsidRDefault="00447F59" w:rsidP="00DB3E30">
            <w:pPr>
              <w:rPr>
                <w:rFonts w:cstheme="minorHAnsi"/>
                <w:sz w:val="24"/>
                <w:szCs w:val="24"/>
              </w:rPr>
            </w:pPr>
          </w:p>
          <w:p w14:paraId="4E549735"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1E39AC64" w14:textId="77777777" w:rsidR="00447F59" w:rsidRPr="00880A57" w:rsidRDefault="00447F59" w:rsidP="00DB3E30">
            <w:pPr>
              <w:rPr>
                <w:rFonts w:cstheme="minorHAnsi"/>
                <w:sz w:val="24"/>
                <w:szCs w:val="24"/>
              </w:rPr>
            </w:pPr>
          </w:p>
          <w:p w14:paraId="25972D87"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33BA6C89" w14:textId="77777777" w:rsidR="00447F59" w:rsidRPr="00880A57" w:rsidRDefault="00447F59" w:rsidP="00DB3E30">
            <w:pPr>
              <w:rPr>
                <w:rFonts w:cstheme="minorHAnsi"/>
                <w:sz w:val="24"/>
                <w:szCs w:val="24"/>
              </w:rPr>
            </w:pPr>
          </w:p>
          <w:p w14:paraId="11E28B1B"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3AFF3B4A" w14:textId="77777777" w:rsidR="00447F59" w:rsidRPr="00880A57" w:rsidRDefault="00447F59" w:rsidP="00DB3E30">
            <w:pPr>
              <w:rPr>
                <w:rFonts w:cstheme="minorHAnsi"/>
                <w:sz w:val="24"/>
                <w:szCs w:val="24"/>
              </w:rPr>
            </w:pPr>
          </w:p>
          <w:p w14:paraId="43AECD90" w14:textId="77777777" w:rsidR="00447F59" w:rsidRPr="00880A57" w:rsidRDefault="00447F59" w:rsidP="00DB3E30">
            <w:pPr>
              <w:rPr>
                <w:rFonts w:cstheme="minorHAnsi"/>
                <w:sz w:val="24"/>
                <w:szCs w:val="24"/>
              </w:rPr>
            </w:pPr>
          </w:p>
          <w:p w14:paraId="2410F2FE"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3946C068" w14:textId="77777777" w:rsidR="00447F59" w:rsidRPr="00880A57" w:rsidRDefault="00447F59" w:rsidP="00DB3E30">
            <w:pPr>
              <w:rPr>
                <w:rFonts w:cstheme="minorHAnsi"/>
                <w:sz w:val="24"/>
                <w:szCs w:val="24"/>
              </w:rPr>
            </w:pPr>
          </w:p>
          <w:p w14:paraId="6A503038"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2156B767" w14:textId="77777777" w:rsidR="00447F59" w:rsidRPr="00880A57" w:rsidRDefault="00447F59" w:rsidP="00DB3E30">
            <w:pPr>
              <w:rPr>
                <w:rFonts w:cstheme="minorHAnsi"/>
                <w:sz w:val="24"/>
                <w:szCs w:val="24"/>
              </w:rPr>
            </w:pPr>
          </w:p>
          <w:p w14:paraId="16C6A2D8" w14:textId="77777777" w:rsidR="00447F59" w:rsidRPr="00880A57" w:rsidRDefault="00447F59" w:rsidP="00DB3E30">
            <w:pPr>
              <w:rPr>
                <w:rFonts w:cstheme="minorHAnsi"/>
                <w:sz w:val="24"/>
                <w:szCs w:val="24"/>
              </w:rPr>
            </w:pPr>
            <w:r w:rsidRPr="00880A57">
              <w:rPr>
                <w:rFonts w:cstheme="minorHAnsi"/>
                <w:sz w:val="24"/>
                <w:szCs w:val="24"/>
              </w:rPr>
              <w:sym w:font="Wingdings" w:char="F06F"/>
            </w:r>
          </w:p>
        </w:tc>
      </w:tr>
      <w:tr w:rsidR="00447F59" w:rsidRPr="00880A57" w14:paraId="4D5E81C3" w14:textId="77777777" w:rsidTr="00817185">
        <w:trPr>
          <w:trHeight w:val="1143"/>
        </w:trPr>
        <w:tc>
          <w:tcPr>
            <w:tcW w:w="2679" w:type="pct"/>
          </w:tcPr>
          <w:p w14:paraId="0F5AE376" w14:textId="77777777" w:rsidR="00447F59" w:rsidRPr="00817185" w:rsidRDefault="00447F59" w:rsidP="00DB3E30">
            <w:pPr>
              <w:jc w:val="both"/>
              <w:rPr>
                <w:rFonts w:cstheme="minorHAnsi"/>
                <w:sz w:val="24"/>
                <w:szCs w:val="24"/>
                <w:lang w:val="it-IT"/>
              </w:rPr>
            </w:pPr>
            <w:r w:rsidRPr="00817185">
              <w:rPr>
                <w:rFonts w:cstheme="minorHAnsi"/>
                <w:sz w:val="24"/>
                <w:szCs w:val="24"/>
                <w:lang w:val="it-IT"/>
              </w:rPr>
              <w:lastRenderedPageBreak/>
              <w:t>Doc.3. Documente pentru terenurile și/sau clădirile aferente realizării investițiilor</w:t>
            </w:r>
          </w:p>
          <w:p w14:paraId="2CD4E675" w14:textId="77777777" w:rsidR="00447F59" w:rsidRPr="00817185" w:rsidRDefault="00447F59" w:rsidP="00DB3E30">
            <w:pPr>
              <w:jc w:val="both"/>
              <w:rPr>
                <w:rFonts w:cstheme="minorHAnsi"/>
                <w:sz w:val="24"/>
                <w:szCs w:val="24"/>
                <w:lang w:val="it-IT"/>
              </w:rPr>
            </w:pPr>
            <w:r w:rsidRPr="00817185">
              <w:rPr>
                <w:rFonts w:cstheme="minorHAnsi"/>
                <w:b/>
                <w:bCs/>
                <w:sz w:val="24"/>
                <w:szCs w:val="24"/>
                <w:lang w:val="it-IT"/>
              </w:rPr>
              <w:t>A.Pentru beneficiari privaţi</w:t>
            </w:r>
          </w:p>
          <w:p w14:paraId="7E99E001" w14:textId="77777777" w:rsidR="00447F59" w:rsidRPr="00817185" w:rsidRDefault="00447F59" w:rsidP="00DB3E30">
            <w:pPr>
              <w:autoSpaceDE w:val="0"/>
              <w:autoSpaceDN w:val="0"/>
              <w:adjustRightInd w:val="0"/>
              <w:spacing w:after="0" w:line="240" w:lineRule="auto"/>
              <w:jc w:val="both"/>
              <w:rPr>
                <w:rFonts w:cstheme="minorHAnsi"/>
                <w:b/>
                <w:bCs/>
                <w:sz w:val="24"/>
                <w:szCs w:val="24"/>
                <w:lang w:val="it-IT"/>
              </w:rPr>
            </w:pPr>
            <w:r w:rsidRPr="00817185">
              <w:rPr>
                <w:rFonts w:cstheme="minorHAnsi"/>
                <w:sz w:val="24"/>
                <w:szCs w:val="24"/>
                <w:lang w:val="it-IT"/>
              </w:rPr>
              <w:t xml:space="preserve">3.1 </w:t>
            </w:r>
            <w:r w:rsidRPr="00817185">
              <w:rPr>
                <w:rFonts w:cstheme="minorHAnsi"/>
                <w:b/>
                <w:bCs/>
                <w:sz w:val="24"/>
                <w:szCs w:val="24"/>
                <w:lang w:val="it-IT"/>
              </w:rPr>
              <w:t xml:space="preserve">Pentru proiecte cu construcţii-montaj (pot include dotări şi echipamente fără montaj) care necesită Autorizaţie de construcţie </w:t>
            </w:r>
            <w:r w:rsidRPr="00817185">
              <w:rPr>
                <w:rFonts w:cstheme="minorHAnsi"/>
                <w:sz w:val="24"/>
                <w:szCs w:val="24"/>
                <w:lang w:val="it-IT"/>
              </w:rPr>
              <w:t>(a fost bifat punctul 9.4.1), se va prezenta înscrisul care să certifice:</w:t>
            </w:r>
          </w:p>
          <w:p w14:paraId="70338DD5" w14:textId="77777777" w:rsidR="00447F59" w:rsidRPr="00880A57" w:rsidRDefault="00447F59" w:rsidP="00DB3E30">
            <w:pPr>
              <w:jc w:val="both"/>
              <w:rPr>
                <w:rFonts w:cstheme="minorHAnsi"/>
                <w:sz w:val="24"/>
                <w:szCs w:val="24"/>
              </w:rPr>
            </w:pPr>
            <w:proofErr w:type="gramStart"/>
            <w:r w:rsidRPr="00880A57">
              <w:rPr>
                <w:rFonts w:cstheme="minorHAnsi"/>
                <w:sz w:val="24"/>
                <w:szCs w:val="24"/>
              </w:rPr>
              <w:t>a)</w:t>
            </w:r>
            <w:proofErr w:type="spellStart"/>
            <w:r w:rsidRPr="00880A57">
              <w:rPr>
                <w:rFonts w:cstheme="minorHAnsi"/>
                <w:sz w:val="24"/>
                <w:szCs w:val="24"/>
              </w:rPr>
              <w:t>Dreptul</w:t>
            </w:r>
            <w:proofErr w:type="spellEnd"/>
            <w:proofErr w:type="gramEnd"/>
            <w:r w:rsidRPr="00880A57">
              <w:rPr>
                <w:rFonts w:cstheme="minorHAnsi"/>
                <w:sz w:val="24"/>
                <w:szCs w:val="24"/>
              </w:rPr>
              <w:t xml:space="preserve"> de </w:t>
            </w:r>
            <w:proofErr w:type="spellStart"/>
            <w:r w:rsidRPr="00880A57">
              <w:rPr>
                <w:rFonts w:cstheme="minorHAnsi"/>
                <w:sz w:val="24"/>
                <w:szCs w:val="24"/>
              </w:rPr>
              <w:t>proprietate</w:t>
            </w:r>
            <w:proofErr w:type="spellEnd"/>
            <w:r w:rsidRPr="00880A57">
              <w:rPr>
                <w:rFonts w:cstheme="minorHAnsi"/>
                <w:sz w:val="24"/>
                <w:szCs w:val="24"/>
              </w:rPr>
              <w:t xml:space="preserve"> </w:t>
            </w:r>
            <w:proofErr w:type="spellStart"/>
            <w:r w:rsidRPr="00880A57">
              <w:rPr>
                <w:rFonts w:cstheme="minorHAnsi"/>
                <w:sz w:val="24"/>
                <w:szCs w:val="24"/>
              </w:rPr>
              <w:t>privată</w:t>
            </w:r>
            <w:proofErr w:type="spellEnd"/>
            <w:r w:rsidRPr="00880A57">
              <w:rPr>
                <w:rFonts w:cstheme="minorHAnsi"/>
                <w:sz w:val="24"/>
                <w:szCs w:val="24"/>
              </w:rPr>
              <w:t xml:space="preserve"> </w:t>
            </w:r>
          </w:p>
          <w:p w14:paraId="04D50DCF" w14:textId="77777777" w:rsidR="00447F59" w:rsidRPr="00880A57" w:rsidRDefault="00447F59" w:rsidP="00DB3E30">
            <w:pPr>
              <w:jc w:val="both"/>
              <w:rPr>
                <w:rFonts w:cstheme="minorHAnsi"/>
                <w:sz w:val="24"/>
                <w:szCs w:val="24"/>
              </w:rPr>
            </w:pPr>
            <w:proofErr w:type="spellStart"/>
            <w:r w:rsidRPr="00880A57">
              <w:rPr>
                <w:rFonts w:cstheme="minorHAnsi"/>
                <w:sz w:val="24"/>
                <w:szCs w:val="24"/>
              </w:rPr>
              <w:t>Actele</w:t>
            </w:r>
            <w:proofErr w:type="spellEnd"/>
            <w:r w:rsidRPr="00880A57">
              <w:rPr>
                <w:rFonts w:cstheme="minorHAnsi"/>
                <w:sz w:val="24"/>
                <w:szCs w:val="24"/>
              </w:rPr>
              <w:t xml:space="preserve"> </w:t>
            </w:r>
            <w:proofErr w:type="spellStart"/>
            <w:r w:rsidRPr="00880A57">
              <w:rPr>
                <w:rFonts w:cstheme="minorHAnsi"/>
                <w:sz w:val="24"/>
                <w:szCs w:val="24"/>
              </w:rPr>
              <w:t>doveditoare</w:t>
            </w:r>
            <w:proofErr w:type="spellEnd"/>
            <w:r w:rsidRPr="00880A57">
              <w:rPr>
                <w:rFonts w:cstheme="minorHAnsi"/>
                <w:sz w:val="24"/>
                <w:szCs w:val="24"/>
              </w:rPr>
              <w:t xml:space="preserve"> ale </w:t>
            </w:r>
            <w:proofErr w:type="spellStart"/>
            <w:r w:rsidRPr="00880A57">
              <w:rPr>
                <w:rFonts w:cstheme="minorHAnsi"/>
                <w:sz w:val="24"/>
                <w:szCs w:val="24"/>
              </w:rPr>
              <w:t>dreptului</w:t>
            </w:r>
            <w:proofErr w:type="spellEnd"/>
            <w:r w:rsidRPr="00880A57">
              <w:rPr>
                <w:rFonts w:cstheme="minorHAnsi"/>
                <w:sz w:val="24"/>
                <w:szCs w:val="24"/>
              </w:rPr>
              <w:t xml:space="preserve"> de </w:t>
            </w:r>
            <w:proofErr w:type="spellStart"/>
            <w:r w:rsidRPr="00880A57">
              <w:rPr>
                <w:rFonts w:cstheme="minorHAnsi"/>
                <w:sz w:val="24"/>
                <w:szCs w:val="24"/>
              </w:rPr>
              <w:t>proprietate</w:t>
            </w:r>
            <w:proofErr w:type="spellEnd"/>
            <w:r w:rsidRPr="00880A57">
              <w:rPr>
                <w:rFonts w:cstheme="minorHAnsi"/>
                <w:sz w:val="24"/>
                <w:szCs w:val="24"/>
              </w:rPr>
              <w:t xml:space="preserve"> </w:t>
            </w:r>
            <w:proofErr w:type="spellStart"/>
            <w:r w:rsidRPr="00880A57">
              <w:rPr>
                <w:rFonts w:cstheme="minorHAnsi"/>
                <w:sz w:val="24"/>
                <w:szCs w:val="24"/>
              </w:rPr>
              <w:t>privată</w:t>
            </w:r>
            <w:proofErr w:type="spellEnd"/>
            <w:r w:rsidRPr="00880A57">
              <w:rPr>
                <w:rFonts w:cstheme="minorHAnsi"/>
                <w:sz w:val="24"/>
                <w:szCs w:val="24"/>
              </w:rPr>
              <w:t xml:space="preserve">, </w:t>
            </w:r>
            <w:proofErr w:type="spellStart"/>
            <w:r w:rsidRPr="00880A57">
              <w:rPr>
                <w:rFonts w:cstheme="minorHAnsi"/>
                <w:sz w:val="24"/>
                <w:szCs w:val="24"/>
              </w:rPr>
              <w:t>reprezentate</w:t>
            </w:r>
            <w:proofErr w:type="spellEnd"/>
            <w:r w:rsidRPr="00880A57">
              <w:rPr>
                <w:rFonts w:cstheme="minorHAnsi"/>
                <w:sz w:val="24"/>
                <w:szCs w:val="24"/>
              </w:rPr>
              <w:t xml:space="preserve"> de </w:t>
            </w:r>
            <w:proofErr w:type="spellStart"/>
            <w:r w:rsidRPr="00880A57">
              <w:rPr>
                <w:rFonts w:cstheme="minorHAnsi"/>
                <w:sz w:val="24"/>
                <w:szCs w:val="24"/>
              </w:rPr>
              <w:t>înscrisurile</w:t>
            </w:r>
            <w:proofErr w:type="spellEnd"/>
            <w:r w:rsidRPr="00880A57">
              <w:rPr>
                <w:rFonts w:cstheme="minorHAnsi"/>
                <w:sz w:val="24"/>
                <w:szCs w:val="24"/>
              </w:rPr>
              <w:t xml:space="preserve"> </w:t>
            </w:r>
            <w:proofErr w:type="spellStart"/>
            <w:r w:rsidRPr="00880A57">
              <w:rPr>
                <w:rFonts w:cstheme="minorHAnsi"/>
                <w:sz w:val="24"/>
                <w:szCs w:val="24"/>
              </w:rPr>
              <w:t>constatatoare</w:t>
            </w:r>
            <w:proofErr w:type="spellEnd"/>
            <w:r w:rsidRPr="00880A57">
              <w:rPr>
                <w:rFonts w:cstheme="minorHAnsi"/>
                <w:sz w:val="24"/>
                <w:szCs w:val="24"/>
              </w:rPr>
              <w:t xml:space="preserve"> ale </w:t>
            </w:r>
            <w:proofErr w:type="spellStart"/>
            <w:r w:rsidRPr="00880A57">
              <w:rPr>
                <w:rFonts w:cstheme="minorHAnsi"/>
                <w:sz w:val="24"/>
                <w:szCs w:val="24"/>
              </w:rPr>
              <w:t>unui</w:t>
            </w:r>
            <w:proofErr w:type="spellEnd"/>
            <w:r w:rsidRPr="00880A57">
              <w:rPr>
                <w:rFonts w:cstheme="minorHAnsi"/>
                <w:sz w:val="24"/>
                <w:szCs w:val="24"/>
              </w:rPr>
              <w:t xml:space="preserve"> act juridic civil, </w:t>
            </w:r>
            <w:proofErr w:type="spellStart"/>
            <w:r w:rsidRPr="00880A57">
              <w:rPr>
                <w:rFonts w:cstheme="minorHAnsi"/>
                <w:sz w:val="24"/>
                <w:szCs w:val="24"/>
              </w:rPr>
              <w:t>jurisdicțional</w:t>
            </w:r>
            <w:proofErr w:type="spellEnd"/>
            <w:r w:rsidRPr="00880A57">
              <w:rPr>
                <w:rFonts w:cstheme="minorHAnsi"/>
                <w:sz w:val="24"/>
                <w:szCs w:val="24"/>
              </w:rPr>
              <w:t xml:space="preserve"> </w:t>
            </w:r>
            <w:proofErr w:type="spellStart"/>
            <w:r w:rsidRPr="00880A57">
              <w:rPr>
                <w:rFonts w:cstheme="minorHAnsi"/>
                <w:sz w:val="24"/>
                <w:szCs w:val="24"/>
              </w:rPr>
              <w:t>sau</w:t>
            </w:r>
            <w:proofErr w:type="spellEnd"/>
            <w:r w:rsidRPr="00880A57">
              <w:rPr>
                <w:rFonts w:cstheme="minorHAnsi"/>
                <w:sz w:val="24"/>
                <w:szCs w:val="24"/>
              </w:rPr>
              <w:t xml:space="preserve"> </w:t>
            </w:r>
            <w:proofErr w:type="spellStart"/>
            <w:r w:rsidRPr="00880A57">
              <w:rPr>
                <w:rFonts w:cstheme="minorHAnsi"/>
                <w:sz w:val="24"/>
                <w:szCs w:val="24"/>
              </w:rPr>
              <w:lastRenderedPageBreak/>
              <w:t>administrativ</w:t>
            </w:r>
            <w:proofErr w:type="spellEnd"/>
            <w:r w:rsidRPr="00880A57">
              <w:rPr>
                <w:rFonts w:cstheme="minorHAnsi"/>
                <w:sz w:val="24"/>
                <w:szCs w:val="24"/>
              </w:rPr>
              <w:t xml:space="preserve"> cu </w:t>
            </w:r>
            <w:proofErr w:type="spellStart"/>
            <w:r w:rsidRPr="00880A57">
              <w:rPr>
                <w:rFonts w:cstheme="minorHAnsi"/>
                <w:sz w:val="24"/>
                <w:szCs w:val="24"/>
              </w:rPr>
              <w:t>efect</w:t>
            </w:r>
            <w:proofErr w:type="spellEnd"/>
            <w:r w:rsidRPr="00880A57">
              <w:rPr>
                <w:rFonts w:cstheme="minorHAnsi"/>
                <w:sz w:val="24"/>
                <w:szCs w:val="24"/>
              </w:rPr>
              <w:t xml:space="preserve"> </w:t>
            </w:r>
            <w:proofErr w:type="spellStart"/>
            <w:r w:rsidRPr="00880A57">
              <w:rPr>
                <w:rFonts w:cstheme="minorHAnsi"/>
                <w:sz w:val="24"/>
                <w:szCs w:val="24"/>
              </w:rPr>
              <w:t>constitutiv</w:t>
            </w:r>
            <w:proofErr w:type="spellEnd"/>
            <w:r w:rsidRPr="00880A57">
              <w:rPr>
                <w:rFonts w:cstheme="minorHAnsi"/>
                <w:sz w:val="24"/>
                <w:szCs w:val="24"/>
              </w:rPr>
              <w:t xml:space="preserve"> </w:t>
            </w:r>
            <w:proofErr w:type="spellStart"/>
            <w:r w:rsidRPr="00880A57">
              <w:rPr>
                <w:rFonts w:cstheme="minorHAnsi"/>
                <w:sz w:val="24"/>
                <w:szCs w:val="24"/>
              </w:rPr>
              <w:t>translativ</w:t>
            </w:r>
            <w:proofErr w:type="spellEnd"/>
            <w:r w:rsidRPr="00880A57">
              <w:rPr>
                <w:rFonts w:cstheme="minorHAnsi"/>
                <w:sz w:val="24"/>
                <w:szCs w:val="24"/>
              </w:rPr>
              <w:t xml:space="preserve"> </w:t>
            </w:r>
            <w:proofErr w:type="spellStart"/>
            <w:r w:rsidRPr="00880A57">
              <w:rPr>
                <w:rFonts w:cstheme="minorHAnsi"/>
                <w:sz w:val="24"/>
                <w:szCs w:val="24"/>
              </w:rPr>
              <w:t>sau</w:t>
            </w:r>
            <w:proofErr w:type="spellEnd"/>
            <w:r w:rsidRPr="00880A57">
              <w:rPr>
                <w:rFonts w:cstheme="minorHAnsi"/>
                <w:sz w:val="24"/>
                <w:szCs w:val="24"/>
              </w:rPr>
              <w:t xml:space="preserve"> </w:t>
            </w:r>
            <w:proofErr w:type="spellStart"/>
            <w:r w:rsidRPr="00880A57">
              <w:rPr>
                <w:rFonts w:cstheme="minorHAnsi"/>
                <w:sz w:val="24"/>
                <w:szCs w:val="24"/>
              </w:rPr>
              <w:t>declarativ</w:t>
            </w:r>
            <w:proofErr w:type="spellEnd"/>
            <w:r w:rsidRPr="00880A57">
              <w:rPr>
                <w:rFonts w:cstheme="minorHAnsi"/>
                <w:sz w:val="24"/>
                <w:szCs w:val="24"/>
              </w:rPr>
              <w:t xml:space="preserve"> de </w:t>
            </w:r>
            <w:proofErr w:type="spellStart"/>
            <w:r w:rsidRPr="00880A57">
              <w:rPr>
                <w:rFonts w:cstheme="minorHAnsi"/>
                <w:sz w:val="24"/>
                <w:szCs w:val="24"/>
              </w:rPr>
              <w:t>proprietate</w:t>
            </w:r>
            <w:proofErr w:type="spellEnd"/>
            <w:r w:rsidRPr="00880A57">
              <w:rPr>
                <w:rFonts w:cstheme="minorHAnsi"/>
                <w:sz w:val="24"/>
                <w:szCs w:val="24"/>
              </w:rPr>
              <w:t>, precum:</w:t>
            </w:r>
          </w:p>
          <w:p w14:paraId="7C7F6130" w14:textId="77777777" w:rsidR="00447F59" w:rsidRPr="00880A57" w:rsidRDefault="00447F59" w:rsidP="00DB3E30">
            <w:pPr>
              <w:jc w:val="both"/>
              <w:rPr>
                <w:rFonts w:cstheme="minorHAnsi"/>
                <w:sz w:val="24"/>
                <w:szCs w:val="24"/>
              </w:rPr>
            </w:pPr>
            <w:proofErr w:type="spellStart"/>
            <w:r w:rsidRPr="00880A57">
              <w:rPr>
                <w:rFonts w:cstheme="minorHAnsi"/>
                <w:sz w:val="24"/>
                <w:szCs w:val="24"/>
              </w:rPr>
              <w:t>Actele</w:t>
            </w:r>
            <w:proofErr w:type="spellEnd"/>
            <w:r w:rsidRPr="00880A57">
              <w:rPr>
                <w:rFonts w:cstheme="minorHAnsi"/>
                <w:sz w:val="24"/>
                <w:szCs w:val="24"/>
              </w:rPr>
              <w:t xml:space="preserve"> </w:t>
            </w:r>
            <w:proofErr w:type="spellStart"/>
            <w:r w:rsidRPr="00880A57">
              <w:rPr>
                <w:rFonts w:cstheme="minorHAnsi"/>
                <w:sz w:val="24"/>
                <w:szCs w:val="24"/>
              </w:rPr>
              <w:t>juridice</w:t>
            </w:r>
            <w:proofErr w:type="spellEnd"/>
            <w:r w:rsidRPr="00880A57">
              <w:rPr>
                <w:rFonts w:cstheme="minorHAnsi"/>
                <w:sz w:val="24"/>
                <w:szCs w:val="24"/>
              </w:rPr>
              <w:t xml:space="preserve"> translative de </w:t>
            </w:r>
            <w:proofErr w:type="spellStart"/>
            <w:r w:rsidRPr="00880A57">
              <w:rPr>
                <w:rFonts w:cstheme="minorHAnsi"/>
                <w:sz w:val="24"/>
                <w:szCs w:val="24"/>
              </w:rPr>
              <w:t>proprietate</w:t>
            </w:r>
            <w:proofErr w:type="spellEnd"/>
            <w:r w:rsidRPr="00880A57">
              <w:rPr>
                <w:rFonts w:cstheme="minorHAnsi"/>
                <w:sz w:val="24"/>
                <w:szCs w:val="24"/>
              </w:rPr>
              <w:t xml:space="preserve">, precum </w:t>
            </w:r>
            <w:proofErr w:type="spellStart"/>
            <w:r w:rsidRPr="00880A57">
              <w:rPr>
                <w:rFonts w:cstheme="minorHAnsi"/>
                <w:sz w:val="24"/>
                <w:szCs w:val="24"/>
              </w:rPr>
              <w:t>contractele</w:t>
            </w:r>
            <w:proofErr w:type="spellEnd"/>
            <w:r w:rsidRPr="00880A57">
              <w:rPr>
                <w:rFonts w:cstheme="minorHAnsi"/>
                <w:sz w:val="24"/>
                <w:szCs w:val="24"/>
              </w:rPr>
              <w:t xml:space="preserve"> de </w:t>
            </w:r>
            <w:proofErr w:type="spellStart"/>
            <w:r w:rsidRPr="00880A57">
              <w:rPr>
                <w:rFonts w:cstheme="minorHAnsi"/>
                <w:sz w:val="24"/>
                <w:szCs w:val="24"/>
              </w:rPr>
              <w:t>vânzare-cumpărare</w:t>
            </w:r>
            <w:proofErr w:type="spellEnd"/>
            <w:r w:rsidRPr="00880A57">
              <w:rPr>
                <w:rFonts w:cstheme="minorHAnsi"/>
                <w:sz w:val="24"/>
                <w:szCs w:val="24"/>
              </w:rPr>
              <w:t xml:space="preserve">, </w:t>
            </w:r>
            <w:proofErr w:type="spellStart"/>
            <w:r w:rsidRPr="00880A57">
              <w:rPr>
                <w:rFonts w:cstheme="minorHAnsi"/>
                <w:sz w:val="24"/>
                <w:szCs w:val="24"/>
              </w:rPr>
              <w:t>donație</w:t>
            </w:r>
            <w:proofErr w:type="spellEnd"/>
            <w:r w:rsidRPr="00880A57">
              <w:rPr>
                <w:rFonts w:cstheme="minorHAnsi"/>
                <w:sz w:val="24"/>
                <w:szCs w:val="24"/>
              </w:rPr>
              <w:t xml:space="preserve">, </w:t>
            </w:r>
            <w:proofErr w:type="spellStart"/>
            <w:r w:rsidRPr="00880A57">
              <w:rPr>
                <w:rFonts w:cstheme="minorHAnsi"/>
                <w:sz w:val="24"/>
                <w:szCs w:val="24"/>
              </w:rPr>
              <w:t>schimb</w:t>
            </w:r>
            <w:proofErr w:type="spellEnd"/>
            <w:r w:rsidRPr="00880A57">
              <w:rPr>
                <w:rFonts w:cstheme="minorHAnsi"/>
                <w:sz w:val="24"/>
                <w:szCs w:val="24"/>
              </w:rPr>
              <w:t xml:space="preserve">, </w:t>
            </w:r>
            <w:proofErr w:type="spellStart"/>
            <w:r w:rsidRPr="00880A57">
              <w:rPr>
                <w:rFonts w:cstheme="minorHAnsi"/>
                <w:sz w:val="24"/>
                <w:szCs w:val="24"/>
              </w:rPr>
              <w:t>etc</w:t>
            </w:r>
            <w:proofErr w:type="spellEnd"/>
            <w:r w:rsidRPr="00880A57">
              <w:rPr>
                <w:rFonts w:cstheme="minorHAnsi"/>
                <w:sz w:val="24"/>
                <w:szCs w:val="24"/>
              </w:rPr>
              <w:t>;</w:t>
            </w:r>
          </w:p>
          <w:p w14:paraId="3DC067F9" w14:textId="77777777" w:rsidR="00447F59" w:rsidRPr="00880A57" w:rsidRDefault="00447F59" w:rsidP="00DB3E30">
            <w:pPr>
              <w:jc w:val="both"/>
              <w:rPr>
                <w:rFonts w:cstheme="minorHAnsi"/>
                <w:sz w:val="24"/>
                <w:szCs w:val="24"/>
              </w:rPr>
            </w:pPr>
            <w:proofErr w:type="spellStart"/>
            <w:r w:rsidRPr="00880A57">
              <w:rPr>
                <w:rFonts w:cstheme="minorHAnsi"/>
                <w:sz w:val="24"/>
                <w:szCs w:val="24"/>
              </w:rPr>
              <w:t>Actele</w:t>
            </w:r>
            <w:proofErr w:type="spellEnd"/>
            <w:r w:rsidRPr="00880A57">
              <w:rPr>
                <w:rFonts w:cstheme="minorHAnsi"/>
                <w:sz w:val="24"/>
                <w:szCs w:val="24"/>
              </w:rPr>
              <w:t xml:space="preserve"> </w:t>
            </w:r>
            <w:proofErr w:type="spellStart"/>
            <w:r w:rsidRPr="00880A57">
              <w:rPr>
                <w:rFonts w:cstheme="minorHAnsi"/>
                <w:sz w:val="24"/>
                <w:szCs w:val="24"/>
              </w:rPr>
              <w:t>juridice</w:t>
            </w:r>
            <w:proofErr w:type="spellEnd"/>
            <w:r w:rsidRPr="00880A57">
              <w:rPr>
                <w:rFonts w:cstheme="minorHAnsi"/>
                <w:sz w:val="24"/>
                <w:szCs w:val="24"/>
              </w:rPr>
              <w:t xml:space="preserve"> declarative de </w:t>
            </w:r>
            <w:proofErr w:type="spellStart"/>
            <w:r w:rsidRPr="00880A57">
              <w:rPr>
                <w:rFonts w:cstheme="minorHAnsi"/>
                <w:sz w:val="24"/>
                <w:szCs w:val="24"/>
              </w:rPr>
              <w:t>proprietate</w:t>
            </w:r>
            <w:proofErr w:type="spellEnd"/>
            <w:r w:rsidRPr="00880A57">
              <w:rPr>
                <w:rFonts w:cstheme="minorHAnsi"/>
                <w:sz w:val="24"/>
                <w:szCs w:val="24"/>
              </w:rPr>
              <w:t xml:space="preserve">, precum </w:t>
            </w:r>
            <w:proofErr w:type="spellStart"/>
            <w:r w:rsidRPr="00880A57">
              <w:rPr>
                <w:rFonts w:cstheme="minorHAnsi"/>
                <w:sz w:val="24"/>
                <w:szCs w:val="24"/>
              </w:rPr>
              <w:t>împărțeala</w:t>
            </w:r>
            <w:proofErr w:type="spellEnd"/>
            <w:r w:rsidRPr="00880A57">
              <w:rPr>
                <w:rFonts w:cstheme="minorHAnsi"/>
                <w:sz w:val="24"/>
                <w:szCs w:val="24"/>
              </w:rPr>
              <w:t xml:space="preserve"> </w:t>
            </w:r>
            <w:proofErr w:type="spellStart"/>
            <w:r w:rsidRPr="00880A57">
              <w:rPr>
                <w:rFonts w:cstheme="minorHAnsi"/>
                <w:sz w:val="24"/>
                <w:szCs w:val="24"/>
              </w:rPr>
              <w:t>judiciară</w:t>
            </w:r>
            <w:proofErr w:type="spellEnd"/>
            <w:r w:rsidRPr="00880A57">
              <w:rPr>
                <w:rFonts w:cstheme="minorHAnsi"/>
                <w:sz w:val="24"/>
                <w:szCs w:val="24"/>
              </w:rPr>
              <w:t xml:space="preserve"> </w:t>
            </w:r>
            <w:proofErr w:type="spellStart"/>
            <w:r w:rsidRPr="00880A57">
              <w:rPr>
                <w:rFonts w:cstheme="minorHAnsi"/>
                <w:sz w:val="24"/>
                <w:szCs w:val="24"/>
              </w:rPr>
              <w:t>sau</w:t>
            </w:r>
            <w:proofErr w:type="spellEnd"/>
            <w:r w:rsidRPr="00880A57">
              <w:rPr>
                <w:rFonts w:cstheme="minorHAnsi"/>
                <w:sz w:val="24"/>
                <w:szCs w:val="24"/>
              </w:rPr>
              <w:t xml:space="preserve"> </w:t>
            </w:r>
            <w:proofErr w:type="spellStart"/>
            <w:r w:rsidRPr="00880A57">
              <w:rPr>
                <w:rFonts w:cstheme="minorHAnsi"/>
                <w:sz w:val="24"/>
                <w:szCs w:val="24"/>
              </w:rPr>
              <w:t>tranzacția</w:t>
            </w:r>
            <w:proofErr w:type="spellEnd"/>
            <w:r w:rsidRPr="00880A57">
              <w:rPr>
                <w:rFonts w:cstheme="minorHAnsi"/>
                <w:sz w:val="24"/>
                <w:szCs w:val="24"/>
              </w:rPr>
              <w:t>;</w:t>
            </w:r>
          </w:p>
          <w:p w14:paraId="196186EA" w14:textId="77777777" w:rsidR="00447F59" w:rsidRPr="00880A57" w:rsidRDefault="00447F59" w:rsidP="00DB3E30">
            <w:pPr>
              <w:jc w:val="both"/>
              <w:rPr>
                <w:rFonts w:cstheme="minorHAnsi"/>
                <w:sz w:val="24"/>
                <w:szCs w:val="24"/>
              </w:rPr>
            </w:pPr>
            <w:proofErr w:type="spellStart"/>
            <w:r w:rsidRPr="00880A57">
              <w:rPr>
                <w:rFonts w:cstheme="minorHAnsi"/>
                <w:sz w:val="24"/>
                <w:szCs w:val="24"/>
              </w:rPr>
              <w:t>Actele</w:t>
            </w:r>
            <w:proofErr w:type="spellEnd"/>
            <w:r w:rsidRPr="00880A57">
              <w:rPr>
                <w:rFonts w:cstheme="minorHAnsi"/>
                <w:sz w:val="24"/>
                <w:szCs w:val="24"/>
              </w:rPr>
              <w:t xml:space="preserve"> </w:t>
            </w:r>
            <w:proofErr w:type="spellStart"/>
            <w:r w:rsidRPr="00880A57">
              <w:rPr>
                <w:rFonts w:cstheme="minorHAnsi"/>
                <w:sz w:val="24"/>
                <w:szCs w:val="24"/>
              </w:rPr>
              <w:t>jurisdicționale</w:t>
            </w:r>
            <w:proofErr w:type="spellEnd"/>
            <w:r w:rsidRPr="00880A57">
              <w:rPr>
                <w:rFonts w:cstheme="minorHAnsi"/>
                <w:sz w:val="24"/>
                <w:szCs w:val="24"/>
              </w:rPr>
              <w:t xml:space="preserve"> declarative, precum </w:t>
            </w:r>
            <w:proofErr w:type="spellStart"/>
            <w:r w:rsidRPr="00880A57">
              <w:rPr>
                <w:rFonts w:cstheme="minorHAnsi"/>
                <w:sz w:val="24"/>
                <w:szCs w:val="24"/>
              </w:rPr>
              <w:t>hotărârile</w:t>
            </w:r>
            <w:proofErr w:type="spellEnd"/>
            <w:r w:rsidRPr="00880A57">
              <w:rPr>
                <w:rFonts w:cstheme="minorHAnsi"/>
                <w:sz w:val="24"/>
                <w:szCs w:val="24"/>
              </w:rPr>
              <w:t xml:space="preserve"> </w:t>
            </w:r>
            <w:proofErr w:type="spellStart"/>
            <w:r w:rsidRPr="00880A57">
              <w:rPr>
                <w:rFonts w:cstheme="minorHAnsi"/>
                <w:sz w:val="24"/>
                <w:szCs w:val="24"/>
              </w:rPr>
              <w:t>judecătorești</w:t>
            </w:r>
            <w:proofErr w:type="spellEnd"/>
            <w:r w:rsidRPr="00880A57">
              <w:rPr>
                <w:rFonts w:cstheme="minorHAnsi"/>
                <w:sz w:val="24"/>
                <w:szCs w:val="24"/>
              </w:rPr>
              <w:t xml:space="preserve"> cu </w:t>
            </w:r>
            <w:proofErr w:type="spellStart"/>
            <w:r w:rsidRPr="00880A57">
              <w:rPr>
                <w:rFonts w:cstheme="minorHAnsi"/>
                <w:sz w:val="24"/>
                <w:szCs w:val="24"/>
              </w:rPr>
              <w:t>putere</w:t>
            </w:r>
            <w:proofErr w:type="spellEnd"/>
            <w:r w:rsidRPr="00880A57">
              <w:rPr>
                <w:rFonts w:cstheme="minorHAnsi"/>
                <w:sz w:val="24"/>
                <w:szCs w:val="24"/>
              </w:rPr>
              <w:t xml:space="preserve"> de res-</w:t>
            </w:r>
            <w:proofErr w:type="spellStart"/>
            <w:r w:rsidRPr="00880A57">
              <w:rPr>
                <w:rFonts w:cstheme="minorHAnsi"/>
                <w:sz w:val="24"/>
                <w:szCs w:val="24"/>
              </w:rPr>
              <w:t>judecata</w:t>
            </w:r>
            <w:proofErr w:type="spellEnd"/>
            <w:r w:rsidRPr="00880A57">
              <w:rPr>
                <w:rFonts w:cstheme="minorHAnsi"/>
                <w:sz w:val="24"/>
                <w:szCs w:val="24"/>
              </w:rPr>
              <w:t xml:space="preserve">, de </w:t>
            </w:r>
            <w:proofErr w:type="spellStart"/>
            <w:r w:rsidRPr="00880A57">
              <w:rPr>
                <w:rFonts w:cstheme="minorHAnsi"/>
                <w:sz w:val="24"/>
                <w:szCs w:val="24"/>
              </w:rPr>
              <w:t>partaj</w:t>
            </w:r>
            <w:proofErr w:type="spellEnd"/>
            <w:r w:rsidRPr="00880A57">
              <w:rPr>
                <w:rFonts w:cstheme="minorHAnsi"/>
                <w:sz w:val="24"/>
                <w:szCs w:val="24"/>
              </w:rPr>
              <w:t xml:space="preserve">, de </w:t>
            </w:r>
            <w:proofErr w:type="spellStart"/>
            <w:r w:rsidRPr="00880A57">
              <w:rPr>
                <w:rFonts w:cstheme="minorHAnsi"/>
                <w:sz w:val="24"/>
                <w:szCs w:val="24"/>
              </w:rPr>
              <w:t>constatare</w:t>
            </w:r>
            <w:proofErr w:type="spellEnd"/>
            <w:r w:rsidRPr="00880A57">
              <w:rPr>
                <w:rFonts w:cstheme="minorHAnsi"/>
                <w:sz w:val="24"/>
                <w:szCs w:val="24"/>
              </w:rPr>
              <w:t xml:space="preserve"> a </w:t>
            </w:r>
            <w:proofErr w:type="spellStart"/>
            <w:r w:rsidRPr="00880A57">
              <w:rPr>
                <w:rFonts w:cstheme="minorHAnsi"/>
                <w:sz w:val="24"/>
                <w:szCs w:val="24"/>
              </w:rPr>
              <w:t>uzucapiunii</w:t>
            </w:r>
            <w:proofErr w:type="spellEnd"/>
            <w:r w:rsidRPr="00880A57">
              <w:rPr>
                <w:rFonts w:cstheme="minorHAnsi"/>
                <w:sz w:val="24"/>
                <w:szCs w:val="24"/>
              </w:rPr>
              <w:t xml:space="preserve"> </w:t>
            </w:r>
            <w:proofErr w:type="spellStart"/>
            <w:r w:rsidRPr="00880A57">
              <w:rPr>
                <w:rFonts w:cstheme="minorHAnsi"/>
                <w:sz w:val="24"/>
                <w:szCs w:val="24"/>
              </w:rPr>
              <w:t>imobiliare</w:t>
            </w:r>
            <w:proofErr w:type="spellEnd"/>
            <w:r w:rsidRPr="00880A57">
              <w:rPr>
                <w:rFonts w:cstheme="minorHAnsi"/>
                <w:sz w:val="24"/>
                <w:szCs w:val="24"/>
              </w:rPr>
              <w:t>, etc.</w:t>
            </w:r>
          </w:p>
          <w:p w14:paraId="4D816F1C" w14:textId="77777777" w:rsidR="00447F59" w:rsidRPr="00880A57" w:rsidRDefault="00447F59" w:rsidP="00DB3E30">
            <w:pPr>
              <w:jc w:val="both"/>
              <w:rPr>
                <w:rFonts w:cstheme="minorHAnsi"/>
                <w:sz w:val="24"/>
                <w:szCs w:val="24"/>
              </w:rPr>
            </w:pPr>
            <w:proofErr w:type="spellStart"/>
            <w:r w:rsidRPr="00880A57">
              <w:rPr>
                <w:rFonts w:cstheme="minorHAnsi"/>
                <w:sz w:val="24"/>
                <w:szCs w:val="24"/>
              </w:rPr>
              <w:t>Actele</w:t>
            </w:r>
            <w:proofErr w:type="spellEnd"/>
            <w:r w:rsidRPr="00880A57">
              <w:rPr>
                <w:rFonts w:cstheme="minorHAnsi"/>
                <w:sz w:val="24"/>
                <w:szCs w:val="24"/>
              </w:rPr>
              <w:t xml:space="preserve"> </w:t>
            </w:r>
            <w:proofErr w:type="spellStart"/>
            <w:r w:rsidRPr="00880A57">
              <w:rPr>
                <w:rFonts w:cstheme="minorHAnsi"/>
                <w:sz w:val="24"/>
                <w:szCs w:val="24"/>
              </w:rPr>
              <w:t>jurisdicționale</w:t>
            </w:r>
            <w:proofErr w:type="spellEnd"/>
            <w:r w:rsidRPr="00880A57">
              <w:rPr>
                <w:rFonts w:cstheme="minorHAnsi"/>
                <w:sz w:val="24"/>
                <w:szCs w:val="24"/>
              </w:rPr>
              <w:t xml:space="preserve">, precum </w:t>
            </w:r>
            <w:proofErr w:type="spellStart"/>
            <w:r w:rsidRPr="00880A57">
              <w:rPr>
                <w:rFonts w:cstheme="minorHAnsi"/>
                <w:sz w:val="24"/>
                <w:szCs w:val="24"/>
              </w:rPr>
              <w:t>ordonanțele</w:t>
            </w:r>
            <w:proofErr w:type="spellEnd"/>
            <w:r w:rsidRPr="00880A57">
              <w:rPr>
                <w:rFonts w:cstheme="minorHAnsi"/>
                <w:sz w:val="24"/>
                <w:szCs w:val="24"/>
              </w:rPr>
              <w:t xml:space="preserve"> de </w:t>
            </w:r>
            <w:proofErr w:type="spellStart"/>
            <w:r w:rsidRPr="00880A57">
              <w:rPr>
                <w:rFonts w:cstheme="minorHAnsi"/>
                <w:sz w:val="24"/>
                <w:szCs w:val="24"/>
              </w:rPr>
              <w:t>adjudecare</w:t>
            </w:r>
            <w:proofErr w:type="spellEnd"/>
            <w:r w:rsidRPr="00880A57">
              <w:rPr>
                <w:rFonts w:cstheme="minorHAnsi"/>
                <w:sz w:val="24"/>
                <w:szCs w:val="24"/>
              </w:rPr>
              <w:t>;</w:t>
            </w:r>
          </w:p>
          <w:p w14:paraId="79907689" w14:textId="77777777" w:rsidR="00447F59" w:rsidRPr="00880A57" w:rsidRDefault="00447F59" w:rsidP="00DB3E30">
            <w:pPr>
              <w:jc w:val="both"/>
              <w:rPr>
                <w:rFonts w:cstheme="minorHAnsi"/>
                <w:sz w:val="24"/>
                <w:szCs w:val="24"/>
              </w:rPr>
            </w:pPr>
            <w:r w:rsidRPr="00880A57">
              <w:rPr>
                <w:rFonts w:cstheme="minorHAnsi"/>
                <w:sz w:val="24"/>
                <w:szCs w:val="24"/>
              </w:rPr>
              <w:t xml:space="preserve">b) </w:t>
            </w:r>
            <w:proofErr w:type="spellStart"/>
            <w:r w:rsidRPr="00880A57">
              <w:rPr>
                <w:rFonts w:cstheme="minorHAnsi"/>
                <w:sz w:val="24"/>
                <w:szCs w:val="24"/>
              </w:rPr>
              <w:t>Dreptul</w:t>
            </w:r>
            <w:proofErr w:type="spellEnd"/>
            <w:r w:rsidRPr="00880A57">
              <w:rPr>
                <w:rFonts w:cstheme="minorHAnsi"/>
                <w:sz w:val="24"/>
                <w:szCs w:val="24"/>
              </w:rPr>
              <w:t xml:space="preserve"> de </w:t>
            </w:r>
            <w:proofErr w:type="spellStart"/>
            <w:r w:rsidRPr="00880A57">
              <w:rPr>
                <w:rFonts w:cstheme="minorHAnsi"/>
                <w:sz w:val="24"/>
                <w:szCs w:val="24"/>
              </w:rPr>
              <w:t>concesiune</w:t>
            </w:r>
            <w:proofErr w:type="spellEnd"/>
            <w:r w:rsidRPr="00880A57">
              <w:rPr>
                <w:rFonts w:cstheme="minorHAnsi"/>
                <w:sz w:val="24"/>
                <w:szCs w:val="24"/>
              </w:rPr>
              <w:t xml:space="preserve"> - Contract de </w:t>
            </w:r>
            <w:proofErr w:type="spellStart"/>
            <w:r w:rsidRPr="00880A57">
              <w:rPr>
                <w:rFonts w:cstheme="minorHAnsi"/>
                <w:sz w:val="24"/>
                <w:szCs w:val="24"/>
              </w:rPr>
              <w:t>concesiune</w:t>
            </w:r>
            <w:proofErr w:type="spellEnd"/>
            <w:r w:rsidRPr="00880A57">
              <w:rPr>
                <w:rFonts w:cstheme="minorHAnsi"/>
                <w:sz w:val="24"/>
                <w:szCs w:val="24"/>
              </w:rPr>
              <w:t xml:space="preserve"> care </w:t>
            </w:r>
            <w:proofErr w:type="spellStart"/>
            <w:r w:rsidRPr="00880A57">
              <w:rPr>
                <w:rFonts w:cstheme="minorHAnsi"/>
                <w:sz w:val="24"/>
                <w:szCs w:val="24"/>
              </w:rPr>
              <w:t>acoperă</w:t>
            </w:r>
            <w:proofErr w:type="spellEnd"/>
            <w:r w:rsidRPr="00880A57">
              <w:rPr>
                <w:rFonts w:cstheme="minorHAnsi"/>
                <w:sz w:val="24"/>
                <w:szCs w:val="24"/>
              </w:rPr>
              <w:t xml:space="preserve"> o </w:t>
            </w:r>
            <w:proofErr w:type="spellStart"/>
            <w:r w:rsidRPr="00880A57">
              <w:rPr>
                <w:rFonts w:cstheme="minorHAnsi"/>
                <w:sz w:val="24"/>
                <w:szCs w:val="24"/>
              </w:rPr>
              <w:t>perioadă</w:t>
            </w:r>
            <w:proofErr w:type="spellEnd"/>
            <w:r w:rsidRPr="00880A57">
              <w:rPr>
                <w:rFonts w:cstheme="minorHAnsi"/>
                <w:sz w:val="24"/>
                <w:szCs w:val="24"/>
              </w:rPr>
              <w:t xml:space="preserve"> de cel </w:t>
            </w:r>
            <w:proofErr w:type="spellStart"/>
            <w:r w:rsidRPr="00880A57">
              <w:rPr>
                <w:rFonts w:cstheme="minorHAnsi"/>
                <w:sz w:val="24"/>
                <w:szCs w:val="24"/>
              </w:rPr>
              <w:t>puțin</w:t>
            </w:r>
            <w:proofErr w:type="spellEnd"/>
            <w:r w:rsidRPr="00880A57">
              <w:rPr>
                <w:rFonts w:cstheme="minorHAnsi"/>
                <w:sz w:val="24"/>
                <w:szCs w:val="24"/>
              </w:rPr>
              <w:t xml:space="preserve"> 10 ani </w:t>
            </w:r>
            <w:proofErr w:type="spellStart"/>
            <w:r w:rsidRPr="00880A57">
              <w:rPr>
                <w:rFonts w:cstheme="minorHAnsi"/>
                <w:sz w:val="24"/>
                <w:szCs w:val="24"/>
              </w:rPr>
              <w:t>începând</w:t>
            </w:r>
            <w:proofErr w:type="spellEnd"/>
            <w:r w:rsidRPr="00880A57">
              <w:rPr>
                <w:rFonts w:cstheme="minorHAnsi"/>
                <w:sz w:val="24"/>
                <w:szCs w:val="24"/>
              </w:rPr>
              <w:t xml:space="preserve"> cu </w:t>
            </w:r>
            <w:proofErr w:type="spellStart"/>
            <w:r w:rsidRPr="00880A57">
              <w:rPr>
                <w:rFonts w:cstheme="minorHAnsi"/>
                <w:sz w:val="24"/>
                <w:szCs w:val="24"/>
              </w:rPr>
              <w:t>anul</w:t>
            </w:r>
            <w:proofErr w:type="spellEnd"/>
            <w:r w:rsidRPr="00880A57">
              <w:rPr>
                <w:rFonts w:cstheme="minorHAnsi"/>
                <w:sz w:val="24"/>
                <w:szCs w:val="24"/>
              </w:rPr>
              <w:t xml:space="preserve"> </w:t>
            </w:r>
            <w:proofErr w:type="spellStart"/>
            <w:r w:rsidRPr="00880A57">
              <w:rPr>
                <w:rFonts w:cstheme="minorHAnsi"/>
                <w:sz w:val="24"/>
                <w:szCs w:val="24"/>
              </w:rPr>
              <w:t>depunerii</w:t>
            </w:r>
            <w:proofErr w:type="spellEnd"/>
            <w:r w:rsidRPr="00880A57">
              <w:rPr>
                <w:rFonts w:cstheme="minorHAnsi"/>
                <w:sz w:val="24"/>
                <w:szCs w:val="24"/>
              </w:rPr>
              <w:t xml:space="preserve"> </w:t>
            </w:r>
            <w:proofErr w:type="spellStart"/>
            <w:r w:rsidRPr="00880A57">
              <w:rPr>
                <w:rFonts w:cstheme="minorHAnsi"/>
                <w:sz w:val="24"/>
                <w:szCs w:val="24"/>
              </w:rPr>
              <w:t>cererii</w:t>
            </w:r>
            <w:proofErr w:type="spellEnd"/>
            <w:r w:rsidRPr="00880A57">
              <w:rPr>
                <w:rFonts w:cstheme="minorHAnsi"/>
                <w:sz w:val="24"/>
                <w:szCs w:val="24"/>
              </w:rPr>
              <w:t xml:space="preserve"> de </w:t>
            </w:r>
            <w:proofErr w:type="spellStart"/>
            <w:r w:rsidRPr="00880A57">
              <w:rPr>
                <w:rFonts w:cstheme="minorHAnsi"/>
                <w:sz w:val="24"/>
                <w:szCs w:val="24"/>
              </w:rPr>
              <w:t>finanţare</w:t>
            </w:r>
            <w:proofErr w:type="spellEnd"/>
            <w:r w:rsidRPr="00880A57">
              <w:rPr>
                <w:rFonts w:cstheme="minorHAnsi"/>
                <w:sz w:val="24"/>
                <w:szCs w:val="24"/>
              </w:rPr>
              <w:t xml:space="preserve">, </w:t>
            </w:r>
            <w:proofErr w:type="spellStart"/>
            <w:r w:rsidRPr="00880A57">
              <w:rPr>
                <w:rFonts w:cstheme="minorHAnsi"/>
                <w:sz w:val="24"/>
                <w:szCs w:val="24"/>
              </w:rPr>
              <w:t>corespunzătoare</w:t>
            </w:r>
            <w:proofErr w:type="spellEnd"/>
            <w:r w:rsidRPr="00880A57">
              <w:rPr>
                <w:rFonts w:cstheme="minorHAnsi"/>
                <w:sz w:val="24"/>
                <w:szCs w:val="24"/>
              </w:rPr>
              <w:t xml:space="preserve"> </w:t>
            </w:r>
            <w:proofErr w:type="spellStart"/>
            <w:r w:rsidRPr="00880A57">
              <w:rPr>
                <w:rFonts w:cstheme="minorHAnsi"/>
                <w:sz w:val="24"/>
                <w:szCs w:val="24"/>
              </w:rPr>
              <w:t>asigurării</w:t>
            </w:r>
            <w:proofErr w:type="spellEnd"/>
            <w:r w:rsidRPr="00880A57">
              <w:rPr>
                <w:rFonts w:cstheme="minorHAnsi"/>
                <w:sz w:val="24"/>
                <w:szCs w:val="24"/>
              </w:rPr>
              <w:t xml:space="preserve"> </w:t>
            </w:r>
            <w:proofErr w:type="spellStart"/>
            <w:r w:rsidRPr="00880A57">
              <w:rPr>
                <w:rFonts w:cstheme="minorHAnsi"/>
                <w:sz w:val="24"/>
                <w:szCs w:val="24"/>
              </w:rPr>
              <w:t>sustenabilității</w:t>
            </w:r>
            <w:proofErr w:type="spellEnd"/>
            <w:r w:rsidRPr="00880A57">
              <w:rPr>
                <w:rFonts w:cstheme="minorHAnsi"/>
                <w:sz w:val="24"/>
                <w:szCs w:val="24"/>
              </w:rPr>
              <w:t xml:space="preserve"> </w:t>
            </w:r>
            <w:proofErr w:type="spellStart"/>
            <w:r w:rsidRPr="00880A57">
              <w:rPr>
                <w:rFonts w:cstheme="minorHAnsi"/>
                <w:sz w:val="24"/>
                <w:szCs w:val="24"/>
              </w:rPr>
              <w:t>investiției</w:t>
            </w:r>
            <w:proofErr w:type="spellEnd"/>
            <w:r w:rsidRPr="00880A57">
              <w:rPr>
                <w:rFonts w:cstheme="minorHAnsi"/>
                <w:sz w:val="24"/>
                <w:szCs w:val="24"/>
              </w:rPr>
              <w:t xml:space="preserve"> </w:t>
            </w:r>
            <w:proofErr w:type="spellStart"/>
            <w:r w:rsidRPr="00880A57">
              <w:rPr>
                <w:rFonts w:cstheme="minorHAnsi"/>
                <w:sz w:val="24"/>
                <w:szCs w:val="24"/>
              </w:rPr>
              <w:t>şi</w:t>
            </w:r>
            <w:proofErr w:type="spellEnd"/>
            <w:r w:rsidRPr="00880A57">
              <w:rPr>
                <w:rFonts w:cstheme="minorHAnsi"/>
                <w:sz w:val="24"/>
                <w:szCs w:val="24"/>
              </w:rPr>
              <w:t xml:space="preserve"> care </w:t>
            </w:r>
            <w:proofErr w:type="spellStart"/>
            <w:r w:rsidRPr="00880A57">
              <w:rPr>
                <w:rFonts w:cstheme="minorHAnsi"/>
                <w:sz w:val="24"/>
                <w:szCs w:val="24"/>
              </w:rPr>
              <w:t>oferă</w:t>
            </w:r>
            <w:proofErr w:type="spellEnd"/>
            <w:r w:rsidRPr="00880A57">
              <w:rPr>
                <w:rFonts w:cstheme="minorHAnsi"/>
                <w:sz w:val="24"/>
                <w:szCs w:val="24"/>
              </w:rPr>
              <w:t xml:space="preserve"> </w:t>
            </w:r>
            <w:proofErr w:type="spellStart"/>
            <w:r w:rsidRPr="00880A57">
              <w:rPr>
                <w:rFonts w:cstheme="minorHAnsi"/>
                <w:sz w:val="24"/>
                <w:szCs w:val="24"/>
              </w:rPr>
              <w:t>dreptul</w:t>
            </w:r>
            <w:proofErr w:type="spellEnd"/>
            <w:r w:rsidRPr="00880A57">
              <w:rPr>
                <w:rFonts w:cstheme="minorHAnsi"/>
                <w:sz w:val="24"/>
                <w:szCs w:val="24"/>
              </w:rPr>
              <w:t xml:space="preserve"> </w:t>
            </w:r>
            <w:proofErr w:type="spellStart"/>
            <w:r w:rsidRPr="00880A57">
              <w:rPr>
                <w:rFonts w:cstheme="minorHAnsi"/>
                <w:sz w:val="24"/>
                <w:szCs w:val="24"/>
              </w:rPr>
              <w:t>titularului</w:t>
            </w:r>
            <w:proofErr w:type="spellEnd"/>
            <w:r w:rsidRPr="00880A57">
              <w:rPr>
                <w:rFonts w:cstheme="minorHAnsi"/>
                <w:sz w:val="24"/>
                <w:szCs w:val="24"/>
              </w:rPr>
              <w:t xml:space="preserve"> de </w:t>
            </w:r>
            <w:proofErr w:type="gramStart"/>
            <w:r w:rsidRPr="00880A57">
              <w:rPr>
                <w:rFonts w:cstheme="minorHAnsi"/>
                <w:sz w:val="24"/>
                <w:szCs w:val="24"/>
              </w:rPr>
              <w:t>a</w:t>
            </w:r>
            <w:proofErr w:type="gramEnd"/>
            <w:r w:rsidRPr="00880A57">
              <w:rPr>
                <w:rFonts w:cstheme="minorHAnsi"/>
                <w:sz w:val="24"/>
                <w:szCs w:val="24"/>
              </w:rPr>
              <w:t xml:space="preserve"> </w:t>
            </w:r>
            <w:proofErr w:type="spellStart"/>
            <w:r w:rsidRPr="00880A57">
              <w:rPr>
                <w:rFonts w:cstheme="minorHAnsi"/>
                <w:sz w:val="24"/>
                <w:szCs w:val="24"/>
              </w:rPr>
              <w:t>executa</w:t>
            </w:r>
            <w:proofErr w:type="spellEnd"/>
            <w:r w:rsidRPr="00880A57">
              <w:rPr>
                <w:rFonts w:cstheme="minorHAnsi"/>
                <w:sz w:val="24"/>
                <w:szCs w:val="24"/>
              </w:rPr>
              <w:t xml:space="preserve"> </w:t>
            </w:r>
            <w:proofErr w:type="spellStart"/>
            <w:r w:rsidRPr="00880A57">
              <w:rPr>
                <w:rFonts w:cstheme="minorHAnsi"/>
                <w:sz w:val="24"/>
                <w:szCs w:val="24"/>
              </w:rPr>
              <w:t>lucrările</w:t>
            </w:r>
            <w:proofErr w:type="spellEnd"/>
            <w:r w:rsidRPr="00880A57">
              <w:rPr>
                <w:rFonts w:cstheme="minorHAnsi"/>
                <w:sz w:val="24"/>
                <w:szCs w:val="24"/>
              </w:rPr>
              <w:t xml:space="preserve"> de </w:t>
            </w:r>
            <w:proofErr w:type="spellStart"/>
            <w:r w:rsidRPr="00880A57">
              <w:rPr>
                <w:rFonts w:cstheme="minorHAnsi"/>
                <w:sz w:val="24"/>
                <w:szCs w:val="24"/>
              </w:rPr>
              <w:t>construcție</w:t>
            </w:r>
            <w:proofErr w:type="spellEnd"/>
            <w:r w:rsidRPr="00880A57">
              <w:rPr>
                <w:rFonts w:cstheme="minorHAnsi"/>
                <w:sz w:val="24"/>
                <w:szCs w:val="24"/>
              </w:rPr>
              <w:t xml:space="preserve"> </w:t>
            </w:r>
            <w:proofErr w:type="spellStart"/>
            <w:r w:rsidRPr="00880A57">
              <w:rPr>
                <w:rFonts w:cstheme="minorHAnsi"/>
                <w:sz w:val="24"/>
                <w:szCs w:val="24"/>
              </w:rPr>
              <w:t>prevăzute</w:t>
            </w:r>
            <w:proofErr w:type="spellEnd"/>
            <w:r w:rsidRPr="00880A57">
              <w:rPr>
                <w:rFonts w:cstheme="minorHAnsi"/>
                <w:sz w:val="24"/>
                <w:szCs w:val="24"/>
              </w:rPr>
              <w:t xml:space="preserve"> </w:t>
            </w:r>
            <w:proofErr w:type="spellStart"/>
            <w:r w:rsidRPr="00880A57">
              <w:rPr>
                <w:rFonts w:cstheme="minorHAnsi"/>
                <w:sz w:val="24"/>
                <w:szCs w:val="24"/>
              </w:rPr>
              <w:t>prin</w:t>
            </w:r>
            <w:proofErr w:type="spellEnd"/>
            <w:r w:rsidRPr="00880A57">
              <w:rPr>
                <w:rFonts w:cstheme="minorHAnsi"/>
                <w:sz w:val="24"/>
                <w:szCs w:val="24"/>
              </w:rPr>
              <w:t xml:space="preserve"> </w:t>
            </w:r>
            <w:proofErr w:type="spellStart"/>
            <w:r w:rsidRPr="00880A57">
              <w:rPr>
                <w:rFonts w:cstheme="minorHAnsi"/>
                <w:sz w:val="24"/>
                <w:szCs w:val="24"/>
              </w:rPr>
              <w:t>proiect</w:t>
            </w:r>
            <w:proofErr w:type="spellEnd"/>
            <w:r w:rsidRPr="00880A57">
              <w:rPr>
                <w:rFonts w:cstheme="minorHAnsi"/>
                <w:sz w:val="24"/>
                <w:szCs w:val="24"/>
              </w:rPr>
              <w:t xml:space="preserve">, </w:t>
            </w:r>
            <w:proofErr w:type="spellStart"/>
            <w:r w:rsidRPr="00880A57">
              <w:rPr>
                <w:rFonts w:cstheme="minorHAnsi"/>
                <w:sz w:val="24"/>
                <w:szCs w:val="24"/>
              </w:rPr>
              <w:t>în</w:t>
            </w:r>
            <w:proofErr w:type="spellEnd"/>
            <w:r w:rsidRPr="00880A57">
              <w:rPr>
                <w:rFonts w:cstheme="minorHAnsi"/>
                <w:sz w:val="24"/>
                <w:szCs w:val="24"/>
              </w:rPr>
              <w:t xml:space="preserve"> </w:t>
            </w:r>
            <w:proofErr w:type="spellStart"/>
            <w:r w:rsidRPr="00880A57">
              <w:rPr>
                <w:rFonts w:cstheme="minorHAnsi"/>
                <w:sz w:val="24"/>
                <w:szCs w:val="24"/>
              </w:rPr>
              <w:t>copie</w:t>
            </w:r>
            <w:proofErr w:type="spellEnd"/>
            <w:r w:rsidRPr="00880A57">
              <w:rPr>
                <w:rFonts w:cstheme="minorHAnsi"/>
                <w:sz w:val="24"/>
                <w:szCs w:val="24"/>
              </w:rPr>
              <w:t>.</w:t>
            </w:r>
          </w:p>
          <w:p w14:paraId="36205F27" w14:textId="77777777" w:rsidR="00447F59" w:rsidRPr="00880A57" w:rsidRDefault="00447F59" w:rsidP="00DB3E30">
            <w:pPr>
              <w:jc w:val="both"/>
              <w:rPr>
                <w:rFonts w:cstheme="minorHAnsi"/>
                <w:sz w:val="24"/>
                <w:szCs w:val="24"/>
              </w:rPr>
            </w:pPr>
            <w:proofErr w:type="spellStart"/>
            <w:r w:rsidRPr="00880A57">
              <w:rPr>
                <w:rFonts w:cstheme="minorHAnsi"/>
                <w:sz w:val="24"/>
                <w:szCs w:val="24"/>
              </w:rPr>
              <w:t>În</w:t>
            </w:r>
            <w:proofErr w:type="spellEnd"/>
            <w:r w:rsidRPr="00880A57">
              <w:rPr>
                <w:rFonts w:cstheme="minorHAnsi"/>
                <w:sz w:val="24"/>
                <w:szCs w:val="24"/>
              </w:rPr>
              <w:t xml:space="preserve"> </w:t>
            </w:r>
            <w:proofErr w:type="spellStart"/>
            <w:r w:rsidRPr="00880A57">
              <w:rPr>
                <w:rFonts w:cstheme="minorHAnsi"/>
                <w:sz w:val="24"/>
                <w:szCs w:val="24"/>
              </w:rPr>
              <w:t>cazul</w:t>
            </w:r>
            <w:proofErr w:type="spellEnd"/>
            <w:r w:rsidRPr="00880A57">
              <w:rPr>
                <w:rFonts w:cstheme="minorHAnsi"/>
                <w:sz w:val="24"/>
                <w:szCs w:val="24"/>
              </w:rPr>
              <w:t xml:space="preserve"> </w:t>
            </w:r>
            <w:proofErr w:type="spellStart"/>
            <w:r w:rsidRPr="00880A57">
              <w:rPr>
                <w:rFonts w:cstheme="minorHAnsi"/>
                <w:sz w:val="24"/>
                <w:szCs w:val="24"/>
              </w:rPr>
              <w:t>contractului</w:t>
            </w:r>
            <w:proofErr w:type="spellEnd"/>
            <w:r w:rsidRPr="00880A57">
              <w:rPr>
                <w:rFonts w:cstheme="minorHAnsi"/>
                <w:sz w:val="24"/>
                <w:szCs w:val="24"/>
              </w:rPr>
              <w:t xml:space="preserve"> de </w:t>
            </w:r>
            <w:proofErr w:type="spellStart"/>
            <w:r w:rsidRPr="00880A57">
              <w:rPr>
                <w:rFonts w:cstheme="minorHAnsi"/>
                <w:sz w:val="24"/>
                <w:szCs w:val="24"/>
              </w:rPr>
              <w:t>concesiune</w:t>
            </w:r>
            <w:proofErr w:type="spellEnd"/>
            <w:r w:rsidRPr="00880A57">
              <w:rPr>
                <w:rFonts w:cstheme="minorHAnsi"/>
                <w:sz w:val="24"/>
                <w:szCs w:val="24"/>
              </w:rPr>
              <w:t xml:space="preserve"> </w:t>
            </w:r>
            <w:proofErr w:type="spellStart"/>
            <w:r w:rsidRPr="00880A57">
              <w:rPr>
                <w:rFonts w:cstheme="minorHAnsi"/>
                <w:sz w:val="24"/>
                <w:szCs w:val="24"/>
              </w:rPr>
              <w:t>pentru</w:t>
            </w:r>
            <w:proofErr w:type="spellEnd"/>
            <w:r w:rsidRPr="00880A57">
              <w:rPr>
                <w:rFonts w:cstheme="minorHAnsi"/>
                <w:sz w:val="24"/>
                <w:szCs w:val="24"/>
              </w:rPr>
              <w:t xml:space="preserve"> </w:t>
            </w:r>
            <w:proofErr w:type="spellStart"/>
            <w:r w:rsidRPr="00880A57">
              <w:rPr>
                <w:rFonts w:cstheme="minorHAnsi"/>
                <w:sz w:val="24"/>
                <w:szCs w:val="24"/>
              </w:rPr>
              <w:t>cladiri</w:t>
            </w:r>
            <w:proofErr w:type="spellEnd"/>
            <w:r w:rsidRPr="00880A57">
              <w:rPr>
                <w:rFonts w:cstheme="minorHAnsi"/>
                <w:sz w:val="24"/>
                <w:szCs w:val="24"/>
              </w:rPr>
              <w:t xml:space="preserve">, </w:t>
            </w:r>
            <w:proofErr w:type="spellStart"/>
            <w:r w:rsidRPr="00880A57">
              <w:rPr>
                <w:rFonts w:cstheme="minorHAnsi"/>
                <w:sz w:val="24"/>
                <w:szCs w:val="24"/>
              </w:rPr>
              <w:t>acesta</w:t>
            </w:r>
            <w:proofErr w:type="spellEnd"/>
            <w:r w:rsidRPr="00880A57">
              <w:rPr>
                <w:rFonts w:cstheme="minorHAnsi"/>
                <w:sz w:val="24"/>
                <w:szCs w:val="24"/>
              </w:rPr>
              <w:t xml:space="preserve"> </w:t>
            </w:r>
            <w:proofErr w:type="spellStart"/>
            <w:r w:rsidRPr="00880A57">
              <w:rPr>
                <w:rFonts w:cstheme="minorHAnsi"/>
                <w:sz w:val="24"/>
                <w:szCs w:val="24"/>
              </w:rPr>
              <w:t>va</w:t>
            </w:r>
            <w:proofErr w:type="spellEnd"/>
            <w:r w:rsidRPr="00880A57">
              <w:rPr>
                <w:rFonts w:cstheme="minorHAnsi"/>
                <w:sz w:val="24"/>
                <w:szCs w:val="24"/>
              </w:rPr>
              <w:t xml:space="preserve"> fi </w:t>
            </w:r>
            <w:proofErr w:type="spellStart"/>
            <w:r w:rsidRPr="00880A57">
              <w:rPr>
                <w:rFonts w:cstheme="minorHAnsi"/>
                <w:sz w:val="24"/>
                <w:szCs w:val="24"/>
              </w:rPr>
              <w:t>însoțit</w:t>
            </w:r>
            <w:proofErr w:type="spellEnd"/>
            <w:r w:rsidRPr="00880A57">
              <w:rPr>
                <w:rFonts w:cstheme="minorHAnsi"/>
                <w:sz w:val="24"/>
                <w:szCs w:val="24"/>
              </w:rPr>
              <w:t xml:space="preserve"> de o </w:t>
            </w:r>
            <w:proofErr w:type="spellStart"/>
            <w:r w:rsidRPr="00880A57">
              <w:rPr>
                <w:rFonts w:cstheme="minorHAnsi"/>
                <w:sz w:val="24"/>
                <w:szCs w:val="24"/>
              </w:rPr>
              <w:t>adresă</w:t>
            </w:r>
            <w:proofErr w:type="spellEnd"/>
            <w:r w:rsidRPr="00880A57">
              <w:rPr>
                <w:rFonts w:cstheme="minorHAnsi"/>
                <w:sz w:val="24"/>
                <w:szCs w:val="24"/>
              </w:rPr>
              <w:t xml:space="preserve"> </w:t>
            </w:r>
            <w:proofErr w:type="spellStart"/>
            <w:r w:rsidRPr="00880A57">
              <w:rPr>
                <w:rFonts w:cstheme="minorHAnsi"/>
                <w:sz w:val="24"/>
                <w:szCs w:val="24"/>
              </w:rPr>
              <w:t>emisă</w:t>
            </w:r>
            <w:proofErr w:type="spellEnd"/>
            <w:r w:rsidRPr="00880A57">
              <w:rPr>
                <w:rFonts w:cstheme="minorHAnsi"/>
                <w:sz w:val="24"/>
                <w:szCs w:val="24"/>
              </w:rPr>
              <w:t xml:space="preserve"> de </w:t>
            </w:r>
            <w:proofErr w:type="spellStart"/>
            <w:r w:rsidRPr="00880A57">
              <w:rPr>
                <w:rFonts w:cstheme="minorHAnsi"/>
                <w:sz w:val="24"/>
                <w:szCs w:val="24"/>
              </w:rPr>
              <w:t>concedent</w:t>
            </w:r>
            <w:proofErr w:type="spellEnd"/>
            <w:r w:rsidRPr="00880A57">
              <w:rPr>
                <w:rFonts w:cstheme="minorHAnsi"/>
                <w:sz w:val="24"/>
                <w:szCs w:val="24"/>
              </w:rPr>
              <w:t xml:space="preserve"> care </w:t>
            </w:r>
            <w:proofErr w:type="spellStart"/>
            <w:r w:rsidRPr="00880A57">
              <w:rPr>
                <w:rFonts w:cstheme="minorHAnsi"/>
                <w:sz w:val="24"/>
                <w:szCs w:val="24"/>
              </w:rPr>
              <w:t>să</w:t>
            </w:r>
            <w:proofErr w:type="spellEnd"/>
            <w:r w:rsidRPr="00880A57">
              <w:rPr>
                <w:rFonts w:cstheme="minorHAnsi"/>
                <w:sz w:val="24"/>
                <w:szCs w:val="24"/>
              </w:rPr>
              <w:t xml:space="preserve"> </w:t>
            </w:r>
            <w:proofErr w:type="spellStart"/>
            <w:r w:rsidRPr="00880A57">
              <w:rPr>
                <w:rFonts w:cstheme="minorHAnsi"/>
                <w:sz w:val="24"/>
                <w:szCs w:val="24"/>
              </w:rPr>
              <w:t>specifice</w:t>
            </w:r>
            <w:proofErr w:type="spellEnd"/>
            <w:r w:rsidRPr="00880A57">
              <w:rPr>
                <w:rFonts w:cstheme="minorHAnsi"/>
                <w:sz w:val="24"/>
                <w:szCs w:val="24"/>
              </w:rPr>
              <w:t xml:space="preserve"> </w:t>
            </w:r>
            <w:proofErr w:type="spellStart"/>
            <w:r w:rsidRPr="00880A57">
              <w:rPr>
                <w:rFonts w:cstheme="minorHAnsi"/>
                <w:sz w:val="24"/>
                <w:szCs w:val="24"/>
              </w:rPr>
              <w:t>dacă</w:t>
            </w:r>
            <w:proofErr w:type="spellEnd"/>
            <w:r w:rsidRPr="00880A57">
              <w:rPr>
                <w:rFonts w:cstheme="minorHAnsi"/>
                <w:sz w:val="24"/>
                <w:szCs w:val="24"/>
              </w:rPr>
              <w:t xml:space="preserve"> </w:t>
            </w:r>
            <w:proofErr w:type="spellStart"/>
            <w:r w:rsidRPr="00880A57">
              <w:rPr>
                <w:rFonts w:cstheme="minorHAnsi"/>
                <w:sz w:val="24"/>
                <w:szCs w:val="24"/>
              </w:rPr>
              <w:t>pentru</w:t>
            </w:r>
            <w:proofErr w:type="spellEnd"/>
            <w:r w:rsidRPr="00880A57">
              <w:rPr>
                <w:rFonts w:cstheme="minorHAnsi"/>
                <w:sz w:val="24"/>
                <w:szCs w:val="24"/>
              </w:rPr>
              <w:t xml:space="preserve"> </w:t>
            </w:r>
            <w:proofErr w:type="spellStart"/>
            <w:r w:rsidRPr="00880A57">
              <w:rPr>
                <w:rFonts w:cstheme="minorHAnsi"/>
                <w:sz w:val="24"/>
                <w:szCs w:val="24"/>
              </w:rPr>
              <w:t>clădirea</w:t>
            </w:r>
            <w:proofErr w:type="spellEnd"/>
            <w:r w:rsidRPr="00880A57">
              <w:rPr>
                <w:rFonts w:cstheme="minorHAnsi"/>
                <w:sz w:val="24"/>
                <w:szCs w:val="24"/>
              </w:rPr>
              <w:t xml:space="preserve"> </w:t>
            </w:r>
            <w:proofErr w:type="spellStart"/>
            <w:r w:rsidRPr="00880A57">
              <w:rPr>
                <w:rFonts w:cstheme="minorHAnsi"/>
                <w:sz w:val="24"/>
                <w:szCs w:val="24"/>
              </w:rPr>
              <w:t>concesionată</w:t>
            </w:r>
            <w:proofErr w:type="spellEnd"/>
            <w:r w:rsidRPr="00880A57">
              <w:rPr>
                <w:rFonts w:cstheme="minorHAnsi"/>
                <w:sz w:val="24"/>
                <w:szCs w:val="24"/>
              </w:rPr>
              <w:t xml:space="preserve"> </w:t>
            </w:r>
            <w:proofErr w:type="spellStart"/>
            <w:r w:rsidRPr="00880A57">
              <w:rPr>
                <w:rFonts w:cstheme="minorHAnsi"/>
                <w:sz w:val="24"/>
                <w:szCs w:val="24"/>
              </w:rPr>
              <w:t>există</w:t>
            </w:r>
            <w:proofErr w:type="spellEnd"/>
            <w:r w:rsidRPr="00880A57">
              <w:rPr>
                <w:rFonts w:cstheme="minorHAnsi"/>
                <w:sz w:val="24"/>
                <w:szCs w:val="24"/>
              </w:rPr>
              <w:t xml:space="preserve"> </w:t>
            </w:r>
            <w:proofErr w:type="spellStart"/>
            <w:r w:rsidRPr="00880A57">
              <w:rPr>
                <w:rFonts w:cstheme="minorHAnsi"/>
                <w:sz w:val="24"/>
                <w:szCs w:val="24"/>
              </w:rPr>
              <w:t>solicitări</w:t>
            </w:r>
            <w:proofErr w:type="spellEnd"/>
            <w:r w:rsidRPr="00880A57">
              <w:rPr>
                <w:rFonts w:cstheme="minorHAnsi"/>
                <w:sz w:val="24"/>
                <w:szCs w:val="24"/>
              </w:rPr>
              <w:t xml:space="preserve"> </w:t>
            </w:r>
            <w:proofErr w:type="spellStart"/>
            <w:r w:rsidRPr="00880A57">
              <w:rPr>
                <w:rFonts w:cstheme="minorHAnsi"/>
                <w:sz w:val="24"/>
                <w:szCs w:val="24"/>
              </w:rPr>
              <w:t>privind</w:t>
            </w:r>
            <w:proofErr w:type="spellEnd"/>
            <w:r w:rsidRPr="00880A57">
              <w:rPr>
                <w:rFonts w:cstheme="minorHAnsi"/>
                <w:sz w:val="24"/>
                <w:szCs w:val="24"/>
              </w:rPr>
              <w:t xml:space="preserve"> </w:t>
            </w:r>
            <w:proofErr w:type="spellStart"/>
            <w:r w:rsidRPr="00880A57">
              <w:rPr>
                <w:rFonts w:cstheme="minorHAnsi"/>
                <w:sz w:val="24"/>
                <w:szCs w:val="24"/>
              </w:rPr>
              <w:t>retrocedarea</w:t>
            </w:r>
            <w:proofErr w:type="spellEnd"/>
            <w:r w:rsidRPr="00880A57">
              <w:rPr>
                <w:rFonts w:cstheme="minorHAnsi"/>
                <w:sz w:val="24"/>
                <w:szCs w:val="24"/>
              </w:rPr>
              <w:t>.</w:t>
            </w:r>
          </w:p>
          <w:p w14:paraId="12EF3EE7" w14:textId="77777777" w:rsidR="00447F59" w:rsidRPr="00880A57" w:rsidRDefault="00447F59" w:rsidP="00DB3E30">
            <w:pPr>
              <w:jc w:val="both"/>
              <w:rPr>
                <w:rFonts w:cstheme="minorHAnsi"/>
                <w:sz w:val="24"/>
                <w:szCs w:val="24"/>
              </w:rPr>
            </w:pPr>
            <w:proofErr w:type="spellStart"/>
            <w:r w:rsidRPr="00880A57">
              <w:rPr>
                <w:rFonts w:cstheme="minorHAnsi"/>
                <w:sz w:val="24"/>
                <w:szCs w:val="24"/>
              </w:rPr>
              <w:t>În</w:t>
            </w:r>
            <w:proofErr w:type="spellEnd"/>
            <w:r w:rsidRPr="00880A57">
              <w:rPr>
                <w:rFonts w:cstheme="minorHAnsi"/>
                <w:sz w:val="24"/>
                <w:szCs w:val="24"/>
              </w:rPr>
              <w:t xml:space="preserve"> </w:t>
            </w:r>
            <w:proofErr w:type="spellStart"/>
            <w:r w:rsidRPr="00880A57">
              <w:rPr>
                <w:rFonts w:cstheme="minorHAnsi"/>
                <w:sz w:val="24"/>
                <w:szCs w:val="24"/>
              </w:rPr>
              <w:t>cazul</w:t>
            </w:r>
            <w:proofErr w:type="spellEnd"/>
            <w:r w:rsidRPr="00880A57">
              <w:rPr>
                <w:rFonts w:cstheme="minorHAnsi"/>
                <w:sz w:val="24"/>
                <w:szCs w:val="24"/>
              </w:rPr>
              <w:t xml:space="preserve"> </w:t>
            </w:r>
            <w:proofErr w:type="spellStart"/>
            <w:r w:rsidRPr="00880A57">
              <w:rPr>
                <w:rFonts w:cstheme="minorHAnsi"/>
                <w:sz w:val="24"/>
                <w:szCs w:val="24"/>
              </w:rPr>
              <w:t>contractului</w:t>
            </w:r>
            <w:proofErr w:type="spellEnd"/>
            <w:r w:rsidRPr="00880A57">
              <w:rPr>
                <w:rFonts w:cstheme="minorHAnsi"/>
                <w:sz w:val="24"/>
                <w:szCs w:val="24"/>
              </w:rPr>
              <w:t xml:space="preserve"> de </w:t>
            </w:r>
            <w:proofErr w:type="spellStart"/>
            <w:r w:rsidRPr="00880A57">
              <w:rPr>
                <w:rFonts w:cstheme="minorHAnsi"/>
                <w:sz w:val="24"/>
                <w:szCs w:val="24"/>
              </w:rPr>
              <w:t>concesiune</w:t>
            </w:r>
            <w:proofErr w:type="spellEnd"/>
            <w:r w:rsidRPr="00880A57">
              <w:rPr>
                <w:rFonts w:cstheme="minorHAnsi"/>
                <w:sz w:val="24"/>
                <w:szCs w:val="24"/>
              </w:rPr>
              <w:t xml:space="preserve"> </w:t>
            </w:r>
            <w:proofErr w:type="spellStart"/>
            <w:r w:rsidRPr="00880A57">
              <w:rPr>
                <w:rFonts w:cstheme="minorHAnsi"/>
                <w:sz w:val="24"/>
                <w:szCs w:val="24"/>
              </w:rPr>
              <w:t>pentru</w:t>
            </w:r>
            <w:proofErr w:type="spellEnd"/>
            <w:r w:rsidRPr="00880A57">
              <w:rPr>
                <w:rFonts w:cstheme="minorHAnsi"/>
                <w:sz w:val="24"/>
                <w:szCs w:val="24"/>
              </w:rPr>
              <w:t xml:space="preserve"> </w:t>
            </w:r>
            <w:proofErr w:type="spellStart"/>
            <w:r w:rsidRPr="00880A57">
              <w:rPr>
                <w:rFonts w:cstheme="minorHAnsi"/>
                <w:sz w:val="24"/>
                <w:szCs w:val="24"/>
              </w:rPr>
              <w:t>terenuri</w:t>
            </w:r>
            <w:proofErr w:type="spellEnd"/>
            <w:r w:rsidRPr="00880A57">
              <w:rPr>
                <w:rFonts w:cstheme="minorHAnsi"/>
                <w:sz w:val="24"/>
                <w:szCs w:val="24"/>
              </w:rPr>
              <w:t xml:space="preserve">, </w:t>
            </w:r>
            <w:proofErr w:type="spellStart"/>
            <w:r w:rsidRPr="00880A57">
              <w:rPr>
                <w:rFonts w:cstheme="minorHAnsi"/>
                <w:sz w:val="24"/>
                <w:szCs w:val="24"/>
              </w:rPr>
              <w:t>acesta</w:t>
            </w:r>
            <w:proofErr w:type="spellEnd"/>
            <w:r w:rsidRPr="00880A57">
              <w:rPr>
                <w:rFonts w:cstheme="minorHAnsi"/>
                <w:sz w:val="24"/>
                <w:szCs w:val="24"/>
              </w:rPr>
              <w:t xml:space="preserve"> </w:t>
            </w:r>
            <w:proofErr w:type="spellStart"/>
            <w:r w:rsidRPr="00880A57">
              <w:rPr>
                <w:rFonts w:cstheme="minorHAnsi"/>
                <w:sz w:val="24"/>
                <w:szCs w:val="24"/>
              </w:rPr>
              <w:t>va</w:t>
            </w:r>
            <w:proofErr w:type="spellEnd"/>
            <w:r w:rsidRPr="00880A57">
              <w:rPr>
                <w:rFonts w:cstheme="minorHAnsi"/>
                <w:sz w:val="24"/>
                <w:szCs w:val="24"/>
              </w:rPr>
              <w:t xml:space="preserve"> fi </w:t>
            </w:r>
            <w:proofErr w:type="spellStart"/>
            <w:r w:rsidRPr="00880A57">
              <w:rPr>
                <w:rFonts w:cstheme="minorHAnsi"/>
                <w:sz w:val="24"/>
                <w:szCs w:val="24"/>
              </w:rPr>
              <w:t>însoțit</w:t>
            </w:r>
            <w:proofErr w:type="spellEnd"/>
            <w:r w:rsidRPr="00880A57">
              <w:rPr>
                <w:rFonts w:cstheme="minorHAnsi"/>
                <w:sz w:val="24"/>
                <w:szCs w:val="24"/>
              </w:rPr>
              <w:t xml:space="preserve"> de o </w:t>
            </w:r>
            <w:proofErr w:type="spellStart"/>
            <w:r w:rsidRPr="00880A57">
              <w:rPr>
                <w:rFonts w:cstheme="minorHAnsi"/>
                <w:sz w:val="24"/>
                <w:szCs w:val="24"/>
              </w:rPr>
              <w:t>adresă</w:t>
            </w:r>
            <w:proofErr w:type="spellEnd"/>
            <w:r w:rsidRPr="00880A57">
              <w:rPr>
                <w:rFonts w:cstheme="minorHAnsi"/>
                <w:sz w:val="24"/>
                <w:szCs w:val="24"/>
              </w:rPr>
              <w:t xml:space="preserve"> </w:t>
            </w:r>
            <w:proofErr w:type="spellStart"/>
            <w:r w:rsidRPr="00880A57">
              <w:rPr>
                <w:rFonts w:cstheme="minorHAnsi"/>
                <w:sz w:val="24"/>
                <w:szCs w:val="24"/>
              </w:rPr>
              <w:t>emisă</w:t>
            </w:r>
            <w:proofErr w:type="spellEnd"/>
            <w:r w:rsidRPr="00880A57">
              <w:rPr>
                <w:rFonts w:cstheme="minorHAnsi"/>
                <w:sz w:val="24"/>
                <w:szCs w:val="24"/>
              </w:rPr>
              <w:t xml:space="preserve"> de </w:t>
            </w:r>
            <w:proofErr w:type="spellStart"/>
            <w:r w:rsidRPr="00880A57">
              <w:rPr>
                <w:rFonts w:cstheme="minorHAnsi"/>
                <w:sz w:val="24"/>
                <w:szCs w:val="24"/>
              </w:rPr>
              <w:t>concedent</w:t>
            </w:r>
            <w:proofErr w:type="spellEnd"/>
            <w:r w:rsidRPr="00880A57">
              <w:rPr>
                <w:rFonts w:cstheme="minorHAnsi"/>
                <w:sz w:val="24"/>
                <w:szCs w:val="24"/>
              </w:rPr>
              <w:t xml:space="preserve"> care </w:t>
            </w:r>
            <w:proofErr w:type="spellStart"/>
            <w:r w:rsidRPr="00880A57">
              <w:rPr>
                <w:rFonts w:cstheme="minorHAnsi"/>
                <w:sz w:val="24"/>
                <w:szCs w:val="24"/>
              </w:rPr>
              <w:t>să</w:t>
            </w:r>
            <w:proofErr w:type="spellEnd"/>
            <w:r w:rsidRPr="00880A57">
              <w:rPr>
                <w:rFonts w:cstheme="minorHAnsi"/>
                <w:sz w:val="24"/>
                <w:szCs w:val="24"/>
              </w:rPr>
              <w:t xml:space="preserve"> </w:t>
            </w:r>
            <w:proofErr w:type="spellStart"/>
            <w:r w:rsidRPr="00880A57">
              <w:rPr>
                <w:rFonts w:cstheme="minorHAnsi"/>
                <w:sz w:val="24"/>
                <w:szCs w:val="24"/>
              </w:rPr>
              <w:t>specifice</w:t>
            </w:r>
            <w:proofErr w:type="spellEnd"/>
            <w:r w:rsidRPr="00880A57">
              <w:rPr>
                <w:rFonts w:cstheme="minorHAnsi"/>
                <w:sz w:val="24"/>
                <w:szCs w:val="24"/>
              </w:rPr>
              <w:t>:</w:t>
            </w:r>
          </w:p>
          <w:p w14:paraId="7F4CCE53" w14:textId="77777777" w:rsidR="00447F59" w:rsidRPr="00880A57" w:rsidRDefault="00447F59" w:rsidP="00DB3E30">
            <w:pPr>
              <w:jc w:val="both"/>
              <w:rPr>
                <w:rFonts w:cstheme="minorHAnsi"/>
                <w:sz w:val="24"/>
                <w:szCs w:val="24"/>
              </w:rPr>
            </w:pPr>
            <w:r w:rsidRPr="00880A57">
              <w:rPr>
                <w:rFonts w:cstheme="minorHAnsi"/>
                <w:sz w:val="24"/>
                <w:szCs w:val="24"/>
              </w:rPr>
              <w:t xml:space="preserve">- </w:t>
            </w:r>
            <w:proofErr w:type="spellStart"/>
            <w:r w:rsidRPr="00880A57">
              <w:rPr>
                <w:rFonts w:cstheme="minorHAnsi"/>
                <w:sz w:val="24"/>
                <w:szCs w:val="24"/>
              </w:rPr>
              <w:t>suprafaţa</w:t>
            </w:r>
            <w:proofErr w:type="spellEnd"/>
            <w:r w:rsidRPr="00880A57">
              <w:rPr>
                <w:rFonts w:cstheme="minorHAnsi"/>
                <w:sz w:val="24"/>
                <w:szCs w:val="24"/>
              </w:rPr>
              <w:t xml:space="preserve"> </w:t>
            </w:r>
            <w:proofErr w:type="spellStart"/>
            <w:r w:rsidRPr="00880A57">
              <w:rPr>
                <w:rFonts w:cstheme="minorHAnsi"/>
                <w:sz w:val="24"/>
                <w:szCs w:val="24"/>
              </w:rPr>
              <w:t>concesionată</w:t>
            </w:r>
            <w:proofErr w:type="spellEnd"/>
            <w:r w:rsidRPr="00880A57">
              <w:rPr>
                <w:rFonts w:cstheme="minorHAnsi"/>
                <w:sz w:val="24"/>
                <w:szCs w:val="24"/>
              </w:rPr>
              <w:t xml:space="preserve"> la zi - </w:t>
            </w:r>
            <w:proofErr w:type="spellStart"/>
            <w:r w:rsidRPr="00880A57">
              <w:rPr>
                <w:rFonts w:cstheme="minorHAnsi"/>
                <w:sz w:val="24"/>
                <w:szCs w:val="24"/>
              </w:rPr>
              <w:t>dacă</w:t>
            </w:r>
            <w:proofErr w:type="spellEnd"/>
            <w:r w:rsidRPr="00880A57">
              <w:rPr>
                <w:rFonts w:cstheme="minorHAnsi"/>
                <w:sz w:val="24"/>
                <w:szCs w:val="24"/>
              </w:rPr>
              <w:t xml:space="preserve"> </w:t>
            </w:r>
            <w:proofErr w:type="spellStart"/>
            <w:r w:rsidRPr="00880A57">
              <w:rPr>
                <w:rFonts w:cstheme="minorHAnsi"/>
                <w:sz w:val="24"/>
                <w:szCs w:val="24"/>
              </w:rPr>
              <w:t>pentru</w:t>
            </w:r>
            <w:proofErr w:type="spellEnd"/>
            <w:r w:rsidRPr="00880A57">
              <w:rPr>
                <w:rFonts w:cstheme="minorHAnsi"/>
                <w:sz w:val="24"/>
                <w:szCs w:val="24"/>
              </w:rPr>
              <w:t xml:space="preserve"> </w:t>
            </w:r>
            <w:proofErr w:type="spellStart"/>
            <w:r w:rsidRPr="00880A57">
              <w:rPr>
                <w:rFonts w:cstheme="minorHAnsi"/>
                <w:sz w:val="24"/>
                <w:szCs w:val="24"/>
              </w:rPr>
              <w:t>suprafaţa</w:t>
            </w:r>
            <w:proofErr w:type="spellEnd"/>
            <w:r w:rsidRPr="00880A57">
              <w:rPr>
                <w:rFonts w:cstheme="minorHAnsi"/>
                <w:sz w:val="24"/>
                <w:szCs w:val="24"/>
              </w:rPr>
              <w:t xml:space="preserve"> </w:t>
            </w:r>
            <w:proofErr w:type="spellStart"/>
            <w:r w:rsidRPr="00880A57">
              <w:rPr>
                <w:rFonts w:cstheme="minorHAnsi"/>
                <w:sz w:val="24"/>
                <w:szCs w:val="24"/>
              </w:rPr>
              <w:t>concesionată</w:t>
            </w:r>
            <w:proofErr w:type="spellEnd"/>
            <w:r w:rsidRPr="00880A57">
              <w:rPr>
                <w:rFonts w:cstheme="minorHAnsi"/>
                <w:sz w:val="24"/>
                <w:szCs w:val="24"/>
              </w:rPr>
              <w:t xml:space="preserve"> </w:t>
            </w:r>
            <w:proofErr w:type="spellStart"/>
            <w:r w:rsidRPr="00880A57">
              <w:rPr>
                <w:rFonts w:cstheme="minorHAnsi"/>
                <w:sz w:val="24"/>
                <w:szCs w:val="24"/>
              </w:rPr>
              <w:t>există</w:t>
            </w:r>
            <w:proofErr w:type="spellEnd"/>
            <w:r w:rsidRPr="00880A57">
              <w:rPr>
                <w:rFonts w:cstheme="minorHAnsi"/>
                <w:sz w:val="24"/>
                <w:szCs w:val="24"/>
              </w:rPr>
              <w:t xml:space="preserve"> </w:t>
            </w:r>
            <w:proofErr w:type="spellStart"/>
            <w:r w:rsidRPr="00880A57">
              <w:rPr>
                <w:rFonts w:cstheme="minorHAnsi"/>
                <w:sz w:val="24"/>
                <w:szCs w:val="24"/>
              </w:rPr>
              <w:t>solicitări</w:t>
            </w:r>
            <w:proofErr w:type="spellEnd"/>
            <w:r w:rsidRPr="00880A57">
              <w:rPr>
                <w:rFonts w:cstheme="minorHAnsi"/>
                <w:sz w:val="24"/>
                <w:szCs w:val="24"/>
              </w:rPr>
              <w:t xml:space="preserve"> </w:t>
            </w:r>
            <w:proofErr w:type="spellStart"/>
            <w:r w:rsidRPr="00880A57">
              <w:rPr>
                <w:rFonts w:cstheme="minorHAnsi"/>
                <w:sz w:val="24"/>
                <w:szCs w:val="24"/>
              </w:rPr>
              <w:t>privind</w:t>
            </w:r>
            <w:proofErr w:type="spellEnd"/>
            <w:r w:rsidRPr="00880A57">
              <w:rPr>
                <w:rFonts w:cstheme="minorHAnsi"/>
                <w:sz w:val="24"/>
                <w:szCs w:val="24"/>
              </w:rPr>
              <w:t xml:space="preserve"> </w:t>
            </w:r>
            <w:proofErr w:type="spellStart"/>
            <w:r w:rsidRPr="00880A57">
              <w:rPr>
                <w:rFonts w:cstheme="minorHAnsi"/>
                <w:sz w:val="24"/>
                <w:szCs w:val="24"/>
              </w:rPr>
              <w:t>retrocedarea</w:t>
            </w:r>
            <w:proofErr w:type="spellEnd"/>
            <w:r w:rsidRPr="00880A57">
              <w:rPr>
                <w:rFonts w:cstheme="minorHAnsi"/>
                <w:sz w:val="24"/>
                <w:szCs w:val="24"/>
              </w:rPr>
              <w:t xml:space="preserve"> </w:t>
            </w:r>
            <w:proofErr w:type="spellStart"/>
            <w:r w:rsidRPr="00880A57">
              <w:rPr>
                <w:rFonts w:cstheme="minorHAnsi"/>
                <w:sz w:val="24"/>
                <w:szCs w:val="24"/>
              </w:rPr>
              <w:t>sau</w:t>
            </w:r>
            <w:proofErr w:type="spellEnd"/>
            <w:r w:rsidRPr="00880A57">
              <w:rPr>
                <w:rFonts w:cstheme="minorHAnsi"/>
                <w:sz w:val="24"/>
                <w:szCs w:val="24"/>
              </w:rPr>
              <w:t xml:space="preserve"> </w:t>
            </w:r>
            <w:proofErr w:type="spellStart"/>
            <w:r w:rsidRPr="00880A57">
              <w:rPr>
                <w:rFonts w:cstheme="minorHAnsi"/>
                <w:sz w:val="24"/>
                <w:szCs w:val="24"/>
              </w:rPr>
              <w:t>diminuarea</w:t>
            </w:r>
            <w:proofErr w:type="spellEnd"/>
            <w:r w:rsidRPr="00880A57">
              <w:rPr>
                <w:rFonts w:cstheme="minorHAnsi"/>
                <w:sz w:val="24"/>
                <w:szCs w:val="24"/>
              </w:rPr>
              <w:t xml:space="preserve"> </w:t>
            </w:r>
            <w:proofErr w:type="spellStart"/>
            <w:r w:rsidRPr="00880A57">
              <w:rPr>
                <w:rFonts w:cstheme="minorHAnsi"/>
                <w:sz w:val="24"/>
                <w:szCs w:val="24"/>
              </w:rPr>
              <w:t>şi</w:t>
            </w:r>
            <w:proofErr w:type="spellEnd"/>
            <w:r w:rsidRPr="00880A57">
              <w:rPr>
                <w:rFonts w:cstheme="minorHAnsi"/>
                <w:sz w:val="24"/>
                <w:szCs w:val="24"/>
              </w:rPr>
              <w:t xml:space="preserve"> </w:t>
            </w:r>
            <w:proofErr w:type="spellStart"/>
            <w:r w:rsidRPr="00880A57">
              <w:rPr>
                <w:rFonts w:cstheme="minorHAnsi"/>
                <w:sz w:val="24"/>
                <w:szCs w:val="24"/>
              </w:rPr>
              <w:t>dacă</w:t>
            </w:r>
            <w:proofErr w:type="spellEnd"/>
            <w:r w:rsidRPr="00880A57">
              <w:rPr>
                <w:rFonts w:cstheme="minorHAnsi"/>
                <w:sz w:val="24"/>
                <w:szCs w:val="24"/>
              </w:rPr>
              <w:t xml:space="preserve"> da, </w:t>
            </w:r>
            <w:proofErr w:type="spellStart"/>
            <w:r w:rsidRPr="00880A57">
              <w:rPr>
                <w:rFonts w:cstheme="minorHAnsi"/>
                <w:sz w:val="24"/>
                <w:szCs w:val="24"/>
              </w:rPr>
              <w:t>să</w:t>
            </w:r>
            <w:proofErr w:type="spellEnd"/>
            <w:r w:rsidRPr="00880A57">
              <w:rPr>
                <w:rFonts w:cstheme="minorHAnsi"/>
                <w:sz w:val="24"/>
                <w:szCs w:val="24"/>
              </w:rPr>
              <w:t xml:space="preserve"> se </w:t>
            </w:r>
            <w:proofErr w:type="spellStart"/>
            <w:r w:rsidRPr="00880A57">
              <w:rPr>
                <w:rFonts w:cstheme="minorHAnsi"/>
                <w:sz w:val="24"/>
                <w:szCs w:val="24"/>
              </w:rPr>
              <w:t>menţioneze</w:t>
            </w:r>
            <w:proofErr w:type="spellEnd"/>
            <w:r w:rsidRPr="00880A57">
              <w:rPr>
                <w:rFonts w:cstheme="minorHAnsi"/>
                <w:sz w:val="24"/>
                <w:szCs w:val="24"/>
              </w:rPr>
              <w:t xml:space="preserve"> care </w:t>
            </w:r>
            <w:proofErr w:type="spellStart"/>
            <w:r w:rsidRPr="00880A57">
              <w:rPr>
                <w:rFonts w:cstheme="minorHAnsi"/>
                <w:sz w:val="24"/>
                <w:szCs w:val="24"/>
              </w:rPr>
              <w:t>este</w:t>
            </w:r>
            <w:proofErr w:type="spellEnd"/>
            <w:r w:rsidRPr="00880A57">
              <w:rPr>
                <w:rFonts w:cstheme="minorHAnsi"/>
                <w:sz w:val="24"/>
                <w:szCs w:val="24"/>
              </w:rPr>
              <w:t xml:space="preserve"> </w:t>
            </w:r>
            <w:proofErr w:type="spellStart"/>
            <w:r w:rsidRPr="00880A57">
              <w:rPr>
                <w:rFonts w:cstheme="minorHAnsi"/>
                <w:sz w:val="24"/>
                <w:szCs w:val="24"/>
              </w:rPr>
              <w:t>suprafaţa</w:t>
            </w:r>
            <w:proofErr w:type="spellEnd"/>
            <w:r w:rsidRPr="00880A57">
              <w:rPr>
                <w:rFonts w:cstheme="minorHAnsi"/>
                <w:sz w:val="24"/>
                <w:szCs w:val="24"/>
              </w:rPr>
              <w:t xml:space="preserve"> </w:t>
            </w:r>
            <w:proofErr w:type="spellStart"/>
            <w:r w:rsidRPr="00880A57">
              <w:rPr>
                <w:rFonts w:cstheme="minorHAnsi"/>
                <w:sz w:val="24"/>
                <w:szCs w:val="24"/>
              </w:rPr>
              <w:t>supusă</w:t>
            </w:r>
            <w:proofErr w:type="spellEnd"/>
            <w:r w:rsidRPr="00880A57">
              <w:rPr>
                <w:rFonts w:cstheme="minorHAnsi"/>
                <w:sz w:val="24"/>
                <w:szCs w:val="24"/>
              </w:rPr>
              <w:t xml:space="preserve"> </w:t>
            </w:r>
            <w:proofErr w:type="spellStart"/>
            <w:r w:rsidRPr="00880A57">
              <w:rPr>
                <w:rFonts w:cstheme="minorHAnsi"/>
                <w:sz w:val="24"/>
                <w:szCs w:val="24"/>
              </w:rPr>
              <w:t>acestui</w:t>
            </w:r>
            <w:proofErr w:type="spellEnd"/>
            <w:r w:rsidRPr="00880A57">
              <w:rPr>
                <w:rFonts w:cstheme="minorHAnsi"/>
                <w:sz w:val="24"/>
                <w:szCs w:val="24"/>
              </w:rPr>
              <w:t xml:space="preserve"> </w:t>
            </w:r>
            <w:proofErr w:type="spellStart"/>
            <w:r w:rsidRPr="00880A57">
              <w:rPr>
                <w:rFonts w:cstheme="minorHAnsi"/>
                <w:sz w:val="24"/>
                <w:szCs w:val="24"/>
              </w:rPr>
              <w:t>proces</w:t>
            </w:r>
            <w:proofErr w:type="spellEnd"/>
            <w:r w:rsidRPr="00880A57">
              <w:rPr>
                <w:rFonts w:cstheme="minorHAnsi"/>
                <w:sz w:val="24"/>
                <w:szCs w:val="24"/>
              </w:rPr>
              <w:t>;</w:t>
            </w:r>
          </w:p>
          <w:p w14:paraId="40943F03" w14:textId="77777777" w:rsidR="00447F59" w:rsidRPr="00817185" w:rsidRDefault="00447F59" w:rsidP="00DB3E30">
            <w:pPr>
              <w:jc w:val="both"/>
              <w:rPr>
                <w:rFonts w:cstheme="minorHAnsi"/>
                <w:sz w:val="24"/>
                <w:szCs w:val="24"/>
                <w:lang w:val="it-IT"/>
              </w:rPr>
            </w:pPr>
            <w:r w:rsidRPr="00817185">
              <w:rPr>
                <w:rFonts w:cstheme="minorHAnsi"/>
                <w:sz w:val="24"/>
                <w:szCs w:val="24"/>
                <w:lang w:val="it-IT"/>
              </w:rPr>
              <w:t xml:space="preserve">- situaţia privind respectarea clauzelor contractuale, dacă este în graficul de realizare a </w:t>
            </w:r>
            <w:r w:rsidRPr="00817185">
              <w:rPr>
                <w:rFonts w:cstheme="minorHAnsi"/>
                <w:sz w:val="24"/>
                <w:szCs w:val="24"/>
                <w:lang w:val="it-IT"/>
              </w:rPr>
              <w:lastRenderedPageBreak/>
              <w:t>investiţiilor prevăzute în contract, dacă concesionarul şi-a respectat graficul de plată a redevenţei şi alte clauze.</w:t>
            </w:r>
          </w:p>
          <w:p w14:paraId="12422F7B" w14:textId="77777777" w:rsidR="00447F59" w:rsidRPr="00817185" w:rsidRDefault="00447F59" w:rsidP="00DB3E30">
            <w:pPr>
              <w:jc w:val="both"/>
              <w:rPr>
                <w:rFonts w:cstheme="minorHAnsi"/>
                <w:sz w:val="24"/>
                <w:szCs w:val="24"/>
                <w:lang w:val="it-IT"/>
              </w:rPr>
            </w:pPr>
            <w:r w:rsidRPr="00817185">
              <w:rPr>
                <w:rFonts w:cstheme="minorHAnsi"/>
                <w:sz w:val="24"/>
                <w:szCs w:val="24"/>
                <w:lang w:val="it-IT"/>
              </w:rPr>
              <w:t xml:space="preserve">c) Dreptul de superficie contract de superficie care acoperă o perioadă de cel puțin 10 ani începând cu anul depunerii cererii de finanţare, corespunzătoare asigurării sustenabilității investiției şi care oferă dreptul titularului de a executa lucrările de construcție prevăzute prin proiect, în copie. </w:t>
            </w:r>
          </w:p>
          <w:p w14:paraId="10244FE9" w14:textId="77777777" w:rsidR="00447F59" w:rsidRPr="00817185" w:rsidRDefault="00447F59" w:rsidP="00DB3E30">
            <w:pPr>
              <w:jc w:val="both"/>
              <w:rPr>
                <w:rFonts w:cstheme="minorHAnsi"/>
                <w:sz w:val="24"/>
                <w:szCs w:val="24"/>
                <w:lang w:val="it-IT"/>
              </w:rPr>
            </w:pPr>
            <w:r w:rsidRPr="00817185">
              <w:rPr>
                <w:rFonts w:cstheme="minorHAnsi"/>
                <w:sz w:val="24"/>
                <w:szCs w:val="24"/>
                <w:lang w:val="it-IT"/>
              </w:rPr>
              <w:t>3.2 Pentru proiectele care propun doar dotare, achizitie de masini si/sau utilaje fara montaj sau al caror montaj nu necesita lucrari de constructii si/sau lucrari de interventii asupra instalatiilor existente (electricitate, apa, canalizare, gaze, ventilatie, etc.), se vor prezenta înscrisuri valabile pentru o perioadă de cel putin 10 ani începând cu anul depunerii cererii de finanţare care să certifice, după caz:</w:t>
            </w:r>
          </w:p>
          <w:p w14:paraId="5C1A6965" w14:textId="77777777" w:rsidR="00447F59" w:rsidRPr="00817185" w:rsidRDefault="00447F59" w:rsidP="00DB3E30">
            <w:pPr>
              <w:jc w:val="both"/>
              <w:rPr>
                <w:rFonts w:cstheme="minorHAnsi"/>
                <w:sz w:val="24"/>
                <w:szCs w:val="24"/>
                <w:lang w:val="it-IT"/>
              </w:rPr>
            </w:pPr>
            <w:r w:rsidRPr="00817185">
              <w:rPr>
                <w:rFonts w:cstheme="minorHAnsi"/>
                <w:sz w:val="24"/>
                <w:szCs w:val="24"/>
                <w:lang w:val="it-IT"/>
              </w:rPr>
              <w:t>a)</w:t>
            </w:r>
            <w:r w:rsidRPr="00817185">
              <w:rPr>
                <w:rFonts w:cstheme="minorHAnsi"/>
                <w:sz w:val="24"/>
                <w:szCs w:val="24"/>
                <w:lang w:val="it-IT"/>
              </w:rPr>
              <w:tab/>
              <w:t>dreptul de proprietate privată,</w:t>
            </w:r>
          </w:p>
          <w:p w14:paraId="7C4A3A07" w14:textId="77777777" w:rsidR="00447F59" w:rsidRPr="00880A57" w:rsidRDefault="00447F59" w:rsidP="00DB3E30">
            <w:pPr>
              <w:jc w:val="both"/>
              <w:rPr>
                <w:rFonts w:cstheme="minorHAnsi"/>
                <w:sz w:val="24"/>
                <w:szCs w:val="24"/>
              </w:rPr>
            </w:pPr>
            <w:r w:rsidRPr="00880A57">
              <w:rPr>
                <w:rFonts w:cstheme="minorHAnsi"/>
                <w:sz w:val="24"/>
                <w:szCs w:val="24"/>
              </w:rPr>
              <w:t>b)</w:t>
            </w:r>
            <w:r w:rsidRPr="00880A57">
              <w:rPr>
                <w:rFonts w:cstheme="minorHAnsi"/>
                <w:sz w:val="24"/>
                <w:szCs w:val="24"/>
              </w:rPr>
              <w:tab/>
            </w:r>
            <w:proofErr w:type="spellStart"/>
            <w:r w:rsidRPr="00880A57">
              <w:rPr>
                <w:rFonts w:cstheme="minorHAnsi"/>
                <w:sz w:val="24"/>
                <w:szCs w:val="24"/>
              </w:rPr>
              <w:t>dreptul</w:t>
            </w:r>
            <w:proofErr w:type="spellEnd"/>
            <w:r w:rsidRPr="00880A57">
              <w:rPr>
                <w:rFonts w:cstheme="minorHAnsi"/>
                <w:sz w:val="24"/>
                <w:szCs w:val="24"/>
              </w:rPr>
              <w:t xml:space="preserve"> de </w:t>
            </w:r>
            <w:proofErr w:type="spellStart"/>
            <w:r w:rsidRPr="00880A57">
              <w:rPr>
                <w:rFonts w:cstheme="minorHAnsi"/>
                <w:sz w:val="24"/>
                <w:szCs w:val="24"/>
              </w:rPr>
              <w:t>concesiune</w:t>
            </w:r>
            <w:proofErr w:type="spellEnd"/>
            <w:r w:rsidRPr="00880A57">
              <w:rPr>
                <w:rFonts w:cstheme="minorHAnsi"/>
                <w:sz w:val="24"/>
                <w:szCs w:val="24"/>
              </w:rPr>
              <w:t>,</w:t>
            </w:r>
          </w:p>
          <w:p w14:paraId="46A125CA" w14:textId="77777777" w:rsidR="00447F59" w:rsidRPr="00880A57" w:rsidRDefault="00447F59" w:rsidP="00DB3E30">
            <w:pPr>
              <w:jc w:val="both"/>
              <w:rPr>
                <w:rFonts w:cstheme="minorHAnsi"/>
                <w:sz w:val="24"/>
                <w:szCs w:val="24"/>
              </w:rPr>
            </w:pPr>
            <w:r w:rsidRPr="00880A57">
              <w:rPr>
                <w:rFonts w:cstheme="minorHAnsi"/>
                <w:sz w:val="24"/>
                <w:szCs w:val="24"/>
              </w:rPr>
              <w:t>c)</w:t>
            </w:r>
            <w:r w:rsidRPr="00880A57">
              <w:rPr>
                <w:rFonts w:cstheme="minorHAnsi"/>
                <w:sz w:val="24"/>
                <w:szCs w:val="24"/>
              </w:rPr>
              <w:tab/>
            </w:r>
            <w:proofErr w:type="spellStart"/>
            <w:r w:rsidRPr="00880A57">
              <w:rPr>
                <w:rFonts w:cstheme="minorHAnsi"/>
                <w:sz w:val="24"/>
                <w:szCs w:val="24"/>
              </w:rPr>
              <w:t>dreptul</w:t>
            </w:r>
            <w:proofErr w:type="spellEnd"/>
            <w:r w:rsidRPr="00880A57">
              <w:rPr>
                <w:rFonts w:cstheme="minorHAnsi"/>
                <w:sz w:val="24"/>
                <w:szCs w:val="24"/>
              </w:rPr>
              <w:t xml:space="preserve"> de </w:t>
            </w:r>
            <w:proofErr w:type="spellStart"/>
            <w:r w:rsidRPr="00880A57">
              <w:rPr>
                <w:rFonts w:cstheme="minorHAnsi"/>
                <w:sz w:val="24"/>
                <w:szCs w:val="24"/>
              </w:rPr>
              <w:t>superficie</w:t>
            </w:r>
            <w:proofErr w:type="spellEnd"/>
            <w:r w:rsidRPr="00880A57">
              <w:rPr>
                <w:rFonts w:cstheme="minorHAnsi"/>
                <w:sz w:val="24"/>
                <w:szCs w:val="24"/>
              </w:rPr>
              <w:t xml:space="preserve">, </w:t>
            </w:r>
          </w:p>
          <w:p w14:paraId="2F338AFA" w14:textId="77777777" w:rsidR="00447F59" w:rsidRPr="00880A57" w:rsidRDefault="00447F59" w:rsidP="00DB3E30">
            <w:pPr>
              <w:jc w:val="both"/>
              <w:rPr>
                <w:rFonts w:cstheme="minorHAnsi"/>
                <w:sz w:val="24"/>
                <w:szCs w:val="24"/>
              </w:rPr>
            </w:pPr>
            <w:r w:rsidRPr="00880A57">
              <w:rPr>
                <w:rFonts w:cstheme="minorHAnsi"/>
                <w:sz w:val="24"/>
                <w:szCs w:val="24"/>
              </w:rPr>
              <w:t>d)</w:t>
            </w:r>
            <w:r w:rsidRPr="00880A57">
              <w:rPr>
                <w:rFonts w:cstheme="minorHAnsi"/>
                <w:sz w:val="24"/>
                <w:szCs w:val="24"/>
              </w:rPr>
              <w:tab/>
            </w:r>
            <w:proofErr w:type="spellStart"/>
            <w:r w:rsidRPr="00880A57">
              <w:rPr>
                <w:rFonts w:cstheme="minorHAnsi"/>
                <w:sz w:val="24"/>
                <w:szCs w:val="24"/>
              </w:rPr>
              <w:t>dreptul</w:t>
            </w:r>
            <w:proofErr w:type="spellEnd"/>
            <w:r w:rsidRPr="00880A57">
              <w:rPr>
                <w:rFonts w:cstheme="minorHAnsi"/>
                <w:sz w:val="24"/>
                <w:szCs w:val="24"/>
              </w:rPr>
              <w:t xml:space="preserve"> de </w:t>
            </w:r>
            <w:proofErr w:type="spellStart"/>
            <w:r w:rsidRPr="00880A57">
              <w:rPr>
                <w:rFonts w:cstheme="minorHAnsi"/>
                <w:sz w:val="24"/>
                <w:szCs w:val="24"/>
              </w:rPr>
              <w:t>uzufruct</w:t>
            </w:r>
            <w:proofErr w:type="spellEnd"/>
            <w:r w:rsidRPr="00880A57">
              <w:rPr>
                <w:rFonts w:cstheme="minorHAnsi"/>
                <w:sz w:val="24"/>
                <w:szCs w:val="24"/>
              </w:rPr>
              <w:t>;</w:t>
            </w:r>
          </w:p>
          <w:p w14:paraId="6767756E" w14:textId="77777777" w:rsidR="00447F59" w:rsidRPr="00880A57" w:rsidRDefault="00447F59" w:rsidP="00DB3E30">
            <w:pPr>
              <w:jc w:val="both"/>
              <w:rPr>
                <w:rFonts w:cstheme="minorHAnsi"/>
                <w:sz w:val="24"/>
                <w:szCs w:val="24"/>
              </w:rPr>
            </w:pPr>
            <w:r w:rsidRPr="00880A57">
              <w:rPr>
                <w:rFonts w:cstheme="minorHAnsi"/>
                <w:sz w:val="24"/>
                <w:szCs w:val="24"/>
              </w:rPr>
              <w:t>e)</w:t>
            </w:r>
            <w:r w:rsidRPr="00880A57">
              <w:rPr>
                <w:rFonts w:cstheme="minorHAnsi"/>
                <w:sz w:val="24"/>
                <w:szCs w:val="24"/>
              </w:rPr>
              <w:tab/>
            </w:r>
            <w:proofErr w:type="spellStart"/>
            <w:r w:rsidRPr="00880A57">
              <w:rPr>
                <w:rFonts w:cstheme="minorHAnsi"/>
                <w:sz w:val="24"/>
                <w:szCs w:val="24"/>
              </w:rPr>
              <w:t>dreptul</w:t>
            </w:r>
            <w:proofErr w:type="spellEnd"/>
            <w:r w:rsidRPr="00880A57">
              <w:rPr>
                <w:rFonts w:cstheme="minorHAnsi"/>
                <w:sz w:val="24"/>
                <w:szCs w:val="24"/>
              </w:rPr>
              <w:t xml:space="preserve"> de </w:t>
            </w:r>
            <w:proofErr w:type="spellStart"/>
            <w:r w:rsidRPr="00880A57">
              <w:rPr>
                <w:rFonts w:cstheme="minorHAnsi"/>
                <w:sz w:val="24"/>
                <w:szCs w:val="24"/>
              </w:rPr>
              <w:t>folosinţă</w:t>
            </w:r>
            <w:proofErr w:type="spellEnd"/>
            <w:r w:rsidRPr="00880A57">
              <w:rPr>
                <w:rFonts w:cstheme="minorHAnsi"/>
                <w:sz w:val="24"/>
                <w:szCs w:val="24"/>
              </w:rPr>
              <w:t xml:space="preserve"> cu </w:t>
            </w:r>
            <w:proofErr w:type="spellStart"/>
            <w:r w:rsidRPr="00880A57">
              <w:rPr>
                <w:rFonts w:cstheme="minorHAnsi"/>
                <w:sz w:val="24"/>
                <w:szCs w:val="24"/>
              </w:rPr>
              <w:t>titlu</w:t>
            </w:r>
            <w:proofErr w:type="spellEnd"/>
            <w:r w:rsidRPr="00880A57">
              <w:rPr>
                <w:rFonts w:cstheme="minorHAnsi"/>
                <w:sz w:val="24"/>
                <w:szCs w:val="24"/>
              </w:rPr>
              <w:t xml:space="preserve"> </w:t>
            </w:r>
            <w:proofErr w:type="spellStart"/>
            <w:r w:rsidRPr="00880A57">
              <w:rPr>
                <w:rFonts w:cstheme="minorHAnsi"/>
                <w:sz w:val="24"/>
                <w:szCs w:val="24"/>
              </w:rPr>
              <w:t>gratuit</w:t>
            </w:r>
            <w:proofErr w:type="spellEnd"/>
            <w:r>
              <w:rPr>
                <w:rFonts w:cstheme="minorHAnsi"/>
                <w:sz w:val="24"/>
                <w:szCs w:val="24"/>
              </w:rPr>
              <w:t xml:space="preserve">/ </w:t>
            </w:r>
            <w:proofErr w:type="spellStart"/>
            <w:r>
              <w:rPr>
                <w:rFonts w:cstheme="minorHAnsi"/>
                <w:sz w:val="24"/>
                <w:szCs w:val="24"/>
              </w:rPr>
              <w:t>comodat</w:t>
            </w:r>
            <w:proofErr w:type="spellEnd"/>
            <w:r w:rsidRPr="00880A57">
              <w:rPr>
                <w:rFonts w:cstheme="minorHAnsi"/>
                <w:sz w:val="24"/>
                <w:szCs w:val="24"/>
              </w:rPr>
              <w:t>;</w:t>
            </w:r>
          </w:p>
          <w:p w14:paraId="2EF8A685" w14:textId="77777777" w:rsidR="00447F59" w:rsidRPr="00880A57" w:rsidRDefault="00447F59" w:rsidP="00DB3E30">
            <w:pPr>
              <w:jc w:val="both"/>
              <w:rPr>
                <w:rFonts w:cstheme="minorHAnsi"/>
                <w:sz w:val="24"/>
                <w:szCs w:val="24"/>
              </w:rPr>
            </w:pPr>
            <w:r w:rsidRPr="00880A57">
              <w:rPr>
                <w:rFonts w:cstheme="minorHAnsi"/>
                <w:sz w:val="24"/>
                <w:szCs w:val="24"/>
              </w:rPr>
              <w:t>g)</w:t>
            </w:r>
            <w:r w:rsidRPr="00880A57">
              <w:rPr>
                <w:rFonts w:cstheme="minorHAnsi"/>
                <w:sz w:val="24"/>
                <w:szCs w:val="24"/>
              </w:rPr>
              <w:tab/>
            </w:r>
            <w:proofErr w:type="spellStart"/>
            <w:r w:rsidRPr="00880A57">
              <w:rPr>
                <w:rFonts w:cstheme="minorHAnsi"/>
                <w:sz w:val="24"/>
                <w:szCs w:val="24"/>
              </w:rPr>
              <w:t>dreptul</w:t>
            </w:r>
            <w:proofErr w:type="spellEnd"/>
            <w:r w:rsidRPr="00880A57">
              <w:rPr>
                <w:rFonts w:cstheme="minorHAnsi"/>
                <w:sz w:val="24"/>
                <w:szCs w:val="24"/>
              </w:rPr>
              <w:t xml:space="preserve"> de </w:t>
            </w:r>
            <w:proofErr w:type="spellStart"/>
            <w:r w:rsidRPr="00880A57">
              <w:rPr>
                <w:rFonts w:cstheme="minorHAnsi"/>
                <w:sz w:val="24"/>
                <w:szCs w:val="24"/>
              </w:rPr>
              <w:t>închiriere</w:t>
            </w:r>
            <w:proofErr w:type="spellEnd"/>
            <w:r w:rsidRPr="00880A57">
              <w:rPr>
                <w:rFonts w:cstheme="minorHAnsi"/>
                <w:sz w:val="24"/>
                <w:szCs w:val="24"/>
              </w:rPr>
              <w:t>/</w:t>
            </w:r>
            <w:proofErr w:type="spellStart"/>
            <w:r w:rsidRPr="00880A57">
              <w:rPr>
                <w:rFonts w:cstheme="minorHAnsi"/>
                <w:sz w:val="24"/>
                <w:szCs w:val="24"/>
              </w:rPr>
              <w:t>locațiune</w:t>
            </w:r>
            <w:proofErr w:type="spellEnd"/>
          </w:p>
          <w:p w14:paraId="14191868" w14:textId="77777777" w:rsidR="00447F59" w:rsidRPr="00880A57" w:rsidRDefault="00447F59" w:rsidP="00DB3E30">
            <w:pPr>
              <w:jc w:val="both"/>
              <w:rPr>
                <w:rFonts w:cstheme="minorHAnsi"/>
                <w:sz w:val="24"/>
                <w:szCs w:val="24"/>
              </w:rPr>
            </w:pPr>
            <w:proofErr w:type="spellStart"/>
            <w:r w:rsidRPr="00880A57">
              <w:rPr>
                <w:rFonts w:cstheme="minorHAnsi"/>
                <w:sz w:val="24"/>
                <w:szCs w:val="24"/>
              </w:rPr>
              <w:t>În</w:t>
            </w:r>
            <w:proofErr w:type="spellEnd"/>
            <w:r w:rsidRPr="00880A57">
              <w:rPr>
                <w:rFonts w:cstheme="minorHAnsi"/>
                <w:sz w:val="24"/>
                <w:szCs w:val="24"/>
              </w:rPr>
              <w:t xml:space="preserve"> </w:t>
            </w:r>
            <w:proofErr w:type="spellStart"/>
            <w:r w:rsidRPr="00880A57">
              <w:rPr>
                <w:rFonts w:cstheme="minorHAnsi"/>
                <w:sz w:val="24"/>
                <w:szCs w:val="24"/>
              </w:rPr>
              <w:t>cazul</w:t>
            </w:r>
            <w:proofErr w:type="spellEnd"/>
            <w:r w:rsidRPr="00880A57">
              <w:rPr>
                <w:rFonts w:cstheme="minorHAnsi"/>
                <w:sz w:val="24"/>
                <w:szCs w:val="24"/>
              </w:rPr>
              <w:t xml:space="preserve"> </w:t>
            </w:r>
            <w:proofErr w:type="spellStart"/>
            <w:r w:rsidRPr="00880A57">
              <w:rPr>
                <w:rFonts w:cstheme="minorHAnsi"/>
                <w:sz w:val="24"/>
                <w:szCs w:val="24"/>
              </w:rPr>
              <w:t>în</w:t>
            </w:r>
            <w:proofErr w:type="spellEnd"/>
            <w:r w:rsidRPr="00880A57">
              <w:rPr>
                <w:rFonts w:cstheme="minorHAnsi"/>
                <w:sz w:val="24"/>
                <w:szCs w:val="24"/>
              </w:rPr>
              <w:t xml:space="preserve"> care </w:t>
            </w:r>
            <w:proofErr w:type="spellStart"/>
            <w:proofErr w:type="gramStart"/>
            <w:r w:rsidRPr="00880A57">
              <w:rPr>
                <w:rFonts w:cstheme="minorHAnsi"/>
                <w:sz w:val="24"/>
                <w:szCs w:val="24"/>
              </w:rPr>
              <w:t>înscrisurile</w:t>
            </w:r>
            <w:proofErr w:type="spellEnd"/>
            <w:r w:rsidRPr="00880A57">
              <w:rPr>
                <w:rFonts w:cstheme="minorHAnsi"/>
                <w:sz w:val="24"/>
                <w:szCs w:val="24"/>
              </w:rPr>
              <w:t xml:space="preserve">  </w:t>
            </w:r>
            <w:proofErr w:type="spellStart"/>
            <w:r w:rsidRPr="00880A57">
              <w:rPr>
                <w:rFonts w:cstheme="minorHAnsi"/>
                <w:sz w:val="24"/>
                <w:szCs w:val="24"/>
              </w:rPr>
              <w:t>menționate</w:t>
            </w:r>
            <w:proofErr w:type="spellEnd"/>
            <w:proofErr w:type="gramEnd"/>
            <w:r w:rsidRPr="00880A57">
              <w:rPr>
                <w:rFonts w:cstheme="minorHAnsi"/>
                <w:sz w:val="24"/>
                <w:szCs w:val="24"/>
              </w:rPr>
              <w:t xml:space="preserve"> la </w:t>
            </w:r>
            <w:proofErr w:type="spellStart"/>
            <w:r w:rsidRPr="00880A57">
              <w:rPr>
                <w:rFonts w:cstheme="minorHAnsi"/>
                <w:sz w:val="24"/>
                <w:szCs w:val="24"/>
              </w:rPr>
              <w:t>punctul</w:t>
            </w:r>
            <w:proofErr w:type="spellEnd"/>
            <w:r w:rsidRPr="00880A57">
              <w:rPr>
                <w:rFonts w:cstheme="minorHAnsi"/>
                <w:sz w:val="24"/>
                <w:szCs w:val="24"/>
              </w:rPr>
              <w:t xml:space="preserve"> 3.2 nu sunt </w:t>
            </w:r>
            <w:proofErr w:type="spellStart"/>
            <w:r w:rsidRPr="00880A57">
              <w:rPr>
                <w:rFonts w:cstheme="minorHAnsi"/>
                <w:sz w:val="24"/>
                <w:szCs w:val="24"/>
              </w:rPr>
              <w:t>înregistrate</w:t>
            </w:r>
            <w:proofErr w:type="spellEnd"/>
            <w:r w:rsidRPr="00880A57">
              <w:rPr>
                <w:rFonts w:cstheme="minorHAnsi"/>
                <w:sz w:val="24"/>
                <w:szCs w:val="24"/>
              </w:rPr>
              <w:t xml:space="preserve"> la OCPI </w:t>
            </w:r>
            <w:proofErr w:type="spellStart"/>
            <w:r w:rsidRPr="00880A57">
              <w:rPr>
                <w:rFonts w:cstheme="minorHAnsi"/>
                <w:sz w:val="24"/>
                <w:szCs w:val="24"/>
              </w:rPr>
              <w:t>şi</w:t>
            </w:r>
            <w:proofErr w:type="spellEnd"/>
            <w:r w:rsidRPr="00880A57">
              <w:rPr>
                <w:rFonts w:cstheme="minorHAnsi"/>
                <w:sz w:val="24"/>
                <w:szCs w:val="24"/>
              </w:rPr>
              <w:t xml:space="preserve"> nu se </w:t>
            </w:r>
            <w:proofErr w:type="spellStart"/>
            <w:r w:rsidRPr="00880A57">
              <w:rPr>
                <w:rFonts w:cstheme="minorHAnsi"/>
                <w:sz w:val="24"/>
                <w:szCs w:val="24"/>
              </w:rPr>
              <w:t>regăsesc</w:t>
            </w:r>
            <w:proofErr w:type="spellEnd"/>
            <w:r w:rsidRPr="00880A57">
              <w:rPr>
                <w:rFonts w:cstheme="minorHAnsi"/>
                <w:sz w:val="24"/>
                <w:szCs w:val="24"/>
              </w:rPr>
              <w:t xml:space="preserve"> </w:t>
            </w:r>
            <w:proofErr w:type="spellStart"/>
            <w:r w:rsidRPr="00880A57">
              <w:rPr>
                <w:rFonts w:cstheme="minorHAnsi"/>
                <w:sz w:val="24"/>
                <w:szCs w:val="24"/>
              </w:rPr>
              <w:t>în</w:t>
            </w:r>
            <w:proofErr w:type="spellEnd"/>
            <w:r w:rsidRPr="00880A57">
              <w:rPr>
                <w:rFonts w:cstheme="minorHAnsi"/>
                <w:sz w:val="24"/>
                <w:szCs w:val="24"/>
              </w:rPr>
              <w:t xml:space="preserve"> </w:t>
            </w:r>
            <w:proofErr w:type="spellStart"/>
            <w:r w:rsidRPr="00880A57">
              <w:rPr>
                <w:rFonts w:cstheme="minorHAnsi"/>
                <w:sz w:val="24"/>
                <w:szCs w:val="24"/>
              </w:rPr>
              <w:t>Extrasul</w:t>
            </w:r>
            <w:proofErr w:type="spellEnd"/>
            <w:r w:rsidRPr="00880A57">
              <w:rPr>
                <w:rFonts w:cstheme="minorHAnsi"/>
                <w:sz w:val="24"/>
                <w:szCs w:val="24"/>
              </w:rPr>
              <w:t xml:space="preserve"> de Carte </w:t>
            </w:r>
            <w:proofErr w:type="spellStart"/>
            <w:r w:rsidRPr="00880A57">
              <w:rPr>
                <w:rFonts w:cstheme="minorHAnsi"/>
                <w:sz w:val="24"/>
                <w:szCs w:val="24"/>
              </w:rPr>
              <w:t>Funciară</w:t>
            </w:r>
            <w:proofErr w:type="spellEnd"/>
            <w:r w:rsidRPr="00880A57">
              <w:rPr>
                <w:rFonts w:cstheme="minorHAnsi"/>
                <w:sz w:val="24"/>
                <w:szCs w:val="24"/>
              </w:rPr>
              <w:t xml:space="preserve"> </w:t>
            </w:r>
            <w:proofErr w:type="spellStart"/>
            <w:r w:rsidRPr="00880A57">
              <w:rPr>
                <w:rFonts w:cstheme="minorHAnsi"/>
                <w:sz w:val="24"/>
                <w:szCs w:val="24"/>
              </w:rPr>
              <w:t>pentru</w:t>
            </w:r>
            <w:proofErr w:type="spellEnd"/>
            <w:r w:rsidRPr="00880A57">
              <w:rPr>
                <w:rFonts w:cstheme="minorHAnsi"/>
                <w:sz w:val="24"/>
                <w:szCs w:val="24"/>
              </w:rPr>
              <w:t xml:space="preserve"> </w:t>
            </w:r>
            <w:proofErr w:type="spellStart"/>
            <w:r w:rsidRPr="00880A57">
              <w:rPr>
                <w:rFonts w:cstheme="minorHAnsi"/>
                <w:sz w:val="24"/>
                <w:szCs w:val="24"/>
              </w:rPr>
              <w:t>informare</w:t>
            </w:r>
            <w:proofErr w:type="spellEnd"/>
            <w:r w:rsidRPr="00880A57">
              <w:rPr>
                <w:rFonts w:cstheme="minorHAnsi"/>
                <w:sz w:val="24"/>
                <w:szCs w:val="24"/>
              </w:rPr>
              <w:t xml:space="preserve"> </w:t>
            </w:r>
            <w:proofErr w:type="spellStart"/>
            <w:r w:rsidRPr="00880A57">
              <w:rPr>
                <w:rFonts w:cstheme="minorHAnsi"/>
                <w:sz w:val="24"/>
                <w:szCs w:val="24"/>
              </w:rPr>
              <w:t>obţinut</w:t>
            </w:r>
            <w:proofErr w:type="spellEnd"/>
            <w:r w:rsidRPr="00880A57">
              <w:rPr>
                <w:rFonts w:cstheme="minorHAnsi"/>
                <w:sz w:val="24"/>
                <w:szCs w:val="24"/>
              </w:rPr>
              <w:t xml:space="preserve"> de </w:t>
            </w:r>
            <w:proofErr w:type="spellStart"/>
            <w:r w:rsidRPr="00880A57">
              <w:rPr>
                <w:rFonts w:cstheme="minorHAnsi"/>
                <w:sz w:val="24"/>
                <w:szCs w:val="24"/>
              </w:rPr>
              <w:t>către</w:t>
            </w:r>
            <w:proofErr w:type="spellEnd"/>
            <w:r w:rsidRPr="00880A57">
              <w:rPr>
                <w:rFonts w:cstheme="minorHAnsi"/>
                <w:sz w:val="24"/>
                <w:szCs w:val="24"/>
              </w:rPr>
              <w:t xml:space="preserve"> AFIR, din care </w:t>
            </w:r>
            <w:proofErr w:type="spellStart"/>
            <w:r w:rsidRPr="00880A57">
              <w:rPr>
                <w:rFonts w:cstheme="minorHAnsi"/>
                <w:sz w:val="24"/>
                <w:szCs w:val="24"/>
              </w:rPr>
              <w:t>să</w:t>
            </w:r>
            <w:proofErr w:type="spellEnd"/>
            <w:r w:rsidRPr="00880A57">
              <w:rPr>
                <w:rFonts w:cstheme="minorHAnsi"/>
                <w:sz w:val="24"/>
                <w:szCs w:val="24"/>
              </w:rPr>
              <w:t xml:space="preserve"> </w:t>
            </w:r>
            <w:proofErr w:type="spellStart"/>
            <w:proofErr w:type="gramStart"/>
            <w:r w:rsidRPr="00880A57">
              <w:rPr>
                <w:rFonts w:cstheme="minorHAnsi"/>
                <w:sz w:val="24"/>
                <w:szCs w:val="24"/>
              </w:rPr>
              <w:t>rezulte</w:t>
            </w:r>
            <w:proofErr w:type="spellEnd"/>
            <w:r w:rsidRPr="00880A57">
              <w:rPr>
                <w:rFonts w:cstheme="minorHAnsi"/>
                <w:sz w:val="24"/>
                <w:szCs w:val="24"/>
              </w:rPr>
              <w:t xml:space="preserve">  </w:t>
            </w:r>
            <w:proofErr w:type="spellStart"/>
            <w:r w:rsidRPr="00880A57">
              <w:rPr>
                <w:rFonts w:cstheme="minorHAnsi"/>
                <w:sz w:val="24"/>
                <w:szCs w:val="24"/>
              </w:rPr>
              <w:t>înscrierea</w:t>
            </w:r>
            <w:proofErr w:type="spellEnd"/>
            <w:proofErr w:type="gramEnd"/>
            <w:r w:rsidRPr="00880A57">
              <w:rPr>
                <w:rFonts w:cstheme="minorHAnsi"/>
                <w:sz w:val="24"/>
                <w:szCs w:val="24"/>
              </w:rPr>
              <w:t xml:space="preserve"> </w:t>
            </w:r>
            <w:proofErr w:type="spellStart"/>
            <w:r w:rsidRPr="00880A57">
              <w:rPr>
                <w:rFonts w:cstheme="minorHAnsi"/>
                <w:sz w:val="24"/>
                <w:szCs w:val="24"/>
              </w:rPr>
              <w:t>dreptului</w:t>
            </w:r>
            <w:proofErr w:type="spellEnd"/>
            <w:r w:rsidRPr="00880A57">
              <w:rPr>
                <w:rFonts w:cstheme="minorHAnsi"/>
                <w:sz w:val="24"/>
                <w:szCs w:val="24"/>
              </w:rPr>
              <w:t xml:space="preserve"> </w:t>
            </w:r>
            <w:proofErr w:type="spellStart"/>
            <w:r w:rsidRPr="00880A57">
              <w:rPr>
                <w:rFonts w:cstheme="minorHAnsi"/>
                <w:sz w:val="24"/>
                <w:szCs w:val="24"/>
              </w:rPr>
              <w:t>în</w:t>
            </w:r>
            <w:proofErr w:type="spellEnd"/>
            <w:r w:rsidRPr="00880A57">
              <w:rPr>
                <w:rFonts w:cstheme="minorHAnsi"/>
                <w:sz w:val="24"/>
                <w:szCs w:val="24"/>
              </w:rPr>
              <w:t xml:space="preserve"> </w:t>
            </w:r>
            <w:proofErr w:type="spellStart"/>
            <w:r w:rsidRPr="00880A57">
              <w:rPr>
                <w:rFonts w:cstheme="minorHAnsi"/>
                <w:sz w:val="24"/>
                <w:szCs w:val="24"/>
              </w:rPr>
              <w:t>cartea</w:t>
            </w:r>
            <w:proofErr w:type="spellEnd"/>
            <w:r w:rsidRPr="00880A57">
              <w:rPr>
                <w:rFonts w:cstheme="minorHAnsi"/>
                <w:sz w:val="24"/>
                <w:szCs w:val="24"/>
              </w:rPr>
              <w:t xml:space="preserve"> </w:t>
            </w:r>
            <w:proofErr w:type="spellStart"/>
            <w:r w:rsidRPr="00880A57">
              <w:rPr>
                <w:rFonts w:cstheme="minorHAnsi"/>
                <w:sz w:val="24"/>
                <w:szCs w:val="24"/>
              </w:rPr>
              <w:t>funciară</w:t>
            </w:r>
            <w:proofErr w:type="spellEnd"/>
            <w:r w:rsidRPr="00880A57">
              <w:rPr>
                <w:rFonts w:cstheme="minorHAnsi"/>
                <w:sz w:val="24"/>
                <w:szCs w:val="24"/>
              </w:rPr>
              <w:t xml:space="preserve">, </w:t>
            </w:r>
            <w:proofErr w:type="spellStart"/>
            <w:r w:rsidRPr="00880A57">
              <w:rPr>
                <w:rFonts w:cstheme="minorHAnsi"/>
                <w:sz w:val="24"/>
                <w:szCs w:val="24"/>
              </w:rPr>
              <w:t>acestea</w:t>
            </w:r>
            <w:proofErr w:type="spellEnd"/>
            <w:r w:rsidRPr="00880A57">
              <w:rPr>
                <w:rFonts w:cstheme="minorHAnsi"/>
                <w:sz w:val="24"/>
                <w:szCs w:val="24"/>
              </w:rPr>
              <w:t xml:space="preserve"> </w:t>
            </w:r>
            <w:proofErr w:type="spellStart"/>
            <w:r w:rsidRPr="00880A57">
              <w:rPr>
                <w:rFonts w:cstheme="minorHAnsi"/>
                <w:sz w:val="24"/>
                <w:szCs w:val="24"/>
              </w:rPr>
              <w:t>vor</w:t>
            </w:r>
            <w:proofErr w:type="spellEnd"/>
            <w:r w:rsidRPr="00880A57">
              <w:rPr>
                <w:rFonts w:cstheme="minorHAnsi"/>
                <w:sz w:val="24"/>
                <w:szCs w:val="24"/>
              </w:rPr>
              <w:t xml:space="preserve"> fi </w:t>
            </w:r>
            <w:proofErr w:type="spellStart"/>
            <w:r w:rsidRPr="00880A57">
              <w:rPr>
                <w:rFonts w:cstheme="minorHAnsi"/>
                <w:sz w:val="24"/>
                <w:szCs w:val="24"/>
              </w:rPr>
              <w:t>depuse</w:t>
            </w:r>
            <w:proofErr w:type="spellEnd"/>
            <w:r w:rsidRPr="00880A57">
              <w:rPr>
                <w:rFonts w:cstheme="minorHAnsi"/>
                <w:sz w:val="24"/>
                <w:szCs w:val="24"/>
              </w:rPr>
              <w:t xml:space="preserve"> </w:t>
            </w:r>
            <w:proofErr w:type="spellStart"/>
            <w:r w:rsidRPr="00880A57">
              <w:rPr>
                <w:rFonts w:cstheme="minorHAnsi"/>
                <w:sz w:val="24"/>
                <w:szCs w:val="24"/>
              </w:rPr>
              <w:t>în</w:t>
            </w:r>
            <w:proofErr w:type="spellEnd"/>
            <w:r w:rsidRPr="00880A57">
              <w:rPr>
                <w:rFonts w:cstheme="minorHAnsi"/>
                <w:sz w:val="24"/>
                <w:szCs w:val="24"/>
              </w:rPr>
              <w:t xml:space="preserve"> </w:t>
            </w:r>
            <w:proofErr w:type="spellStart"/>
            <w:r w:rsidRPr="00880A57">
              <w:rPr>
                <w:rFonts w:cstheme="minorHAnsi"/>
                <w:sz w:val="24"/>
                <w:szCs w:val="24"/>
              </w:rPr>
              <w:t>formă</w:t>
            </w:r>
            <w:proofErr w:type="spellEnd"/>
            <w:r w:rsidRPr="00880A57">
              <w:rPr>
                <w:rFonts w:cstheme="minorHAnsi"/>
                <w:sz w:val="24"/>
                <w:szCs w:val="24"/>
              </w:rPr>
              <w:t xml:space="preserve"> </w:t>
            </w:r>
            <w:proofErr w:type="spellStart"/>
            <w:r w:rsidRPr="00880A57">
              <w:rPr>
                <w:rFonts w:cstheme="minorHAnsi"/>
                <w:sz w:val="24"/>
                <w:szCs w:val="24"/>
              </w:rPr>
              <w:t>autentică</w:t>
            </w:r>
            <w:proofErr w:type="spellEnd"/>
            <w:r w:rsidRPr="00880A57">
              <w:rPr>
                <w:rFonts w:cstheme="minorHAnsi"/>
                <w:sz w:val="24"/>
                <w:szCs w:val="24"/>
              </w:rPr>
              <w:t xml:space="preserve"> (</w:t>
            </w:r>
            <w:proofErr w:type="spellStart"/>
            <w:r w:rsidRPr="00880A57">
              <w:rPr>
                <w:rFonts w:cstheme="minorHAnsi"/>
                <w:sz w:val="24"/>
                <w:szCs w:val="24"/>
              </w:rPr>
              <w:t>pentru</w:t>
            </w:r>
            <w:proofErr w:type="spellEnd"/>
            <w:r w:rsidRPr="00880A57">
              <w:rPr>
                <w:rFonts w:cstheme="minorHAnsi"/>
                <w:sz w:val="24"/>
                <w:szCs w:val="24"/>
              </w:rPr>
              <w:t xml:space="preserve"> </w:t>
            </w:r>
            <w:proofErr w:type="spellStart"/>
            <w:r w:rsidRPr="00880A57">
              <w:rPr>
                <w:rFonts w:cstheme="minorHAnsi"/>
                <w:sz w:val="24"/>
                <w:szCs w:val="24"/>
              </w:rPr>
              <w:lastRenderedPageBreak/>
              <w:t>sentintele</w:t>
            </w:r>
            <w:proofErr w:type="spellEnd"/>
            <w:r w:rsidRPr="00880A57">
              <w:rPr>
                <w:rFonts w:cstheme="minorHAnsi"/>
                <w:sz w:val="24"/>
                <w:szCs w:val="24"/>
              </w:rPr>
              <w:t xml:space="preserve"> </w:t>
            </w:r>
            <w:proofErr w:type="spellStart"/>
            <w:r w:rsidRPr="00880A57">
              <w:rPr>
                <w:rFonts w:cstheme="minorHAnsi"/>
                <w:sz w:val="24"/>
                <w:szCs w:val="24"/>
              </w:rPr>
              <w:t>judecatoresti</w:t>
            </w:r>
            <w:proofErr w:type="spellEnd"/>
            <w:r w:rsidRPr="00880A57">
              <w:rPr>
                <w:rFonts w:cstheme="minorHAnsi"/>
                <w:sz w:val="24"/>
                <w:szCs w:val="24"/>
              </w:rPr>
              <w:t xml:space="preserve">, </w:t>
            </w:r>
            <w:proofErr w:type="spellStart"/>
            <w:r w:rsidRPr="00880A57">
              <w:rPr>
                <w:rFonts w:cstheme="minorHAnsi"/>
                <w:sz w:val="24"/>
                <w:szCs w:val="24"/>
              </w:rPr>
              <w:t>actele</w:t>
            </w:r>
            <w:proofErr w:type="spellEnd"/>
            <w:r w:rsidRPr="00880A57">
              <w:rPr>
                <w:rFonts w:cstheme="minorHAnsi"/>
                <w:sz w:val="24"/>
                <w:szCs w:val="24"/>
              </w:rPr>
              <w:t xml:space="preserve"> </w:t>
            </w:r>
            <w:proofErr w:type="spellStart"/>
            <w:r w:rsidRPr="00880A57">
              <w:rPr>
                <w:rFonts w:cstheme="minorHAnsi"/>
                <w:sz w:val="24"/>
                <w:szCs w:val="24"/>
              </w:rPr>
              <w:t>emise</w:t>
            </w:r>
            <w:proofErr w:type="spellEnd"/>
            <w:r w:rsidRPr="00880A57">
              <w:rPr>
                <w:rFonts w:cstheme="minorHAnsi"/>
                <w:sz w:val="24"/>
                <w:szCs w:val="24"/>
              </w:rPr>
              <w:t xml:space="preserve"> de o </w:t>
            </w:r>
            <w:proofErr w:type="spellStart"/>
            <w:r w:rsidRPr="00880A57">
              <w:rPr>
                <w:rFonts w:cstheme="minorHAnsi"/>
                <w:sz w:val="24"/>
                <w:szCs w:val="24"/>
              </w:rPr>
              <w:t>autoritate</w:t>
            </w:r>
            <w:proofErr w:type="spellEnd"/>
            <w:r w:rsidRPr="00880A57">
              <w:rPr>
                <w:rFonts w:cstheme="minorHAnsi"/>
                <w:sz w:val="24"/>
                <w:szCs w:val="24"/>
              </w:rPr>
              <w:t xml:space="preserve"> </w:t>
            </w:r>
            <w:proofErr w:type="spellStart"/>
            <w:r w:rsidRPr="00880A57">
              <w:rPr>
                <w:rFonts w:cstheme="minorHAnsi"/>
                <w:sz w:val="24"/>
                <w:szCs w:val="24"/>
              </w:rPr>
              <w:t>publică</w:t>
            </w:r>
            <w:proofErr w:type="spellEnd"/>
            <w:r w:rsidRPr="00880A57">
              <w:rPr>
                <w:rFonts w:cstheme="minorHAnsi"/>
                <w:sz w:val="24"/>
                <w:szCs w:val="24"/>
              </w:rPr>
              <w:t xml:space="preserve"> nu se </w:t>
            </w:r>
            <w:proofErr w:type="spellStart"/>
            <w:r w:rsidRPr="00880A57">
              <w:rPr>
                <w:rFonts w:cstheme="minorHAnsi"/>
                <w:sz w:val="24"/>
                <w:szCs w:val="24"/>
              </w:rPr>
              <w:t>solicită</w:t>
            </w:r>
            <w:proofErr w:type="spellEnd"/>
            <w:r w:rsidRPr="00880A57">
              <w:rPr>
                <w:rFonts w:cstheme="minorHAnsi"/>
                <w:sz w:val="24"/>
                <w:szCs w:val="24"/>
              </w:rPr>
              <w:t xml:space="preserve"> </w:t>
            </w:r>
            <w:proofErr w:type="spellStart"/>
            <w:r w:rsidRPr="00880A57">
              <w:rPr>
                <w:rFonts w:cstheme="minorHAnsi"/>
                <w:sz w:val="24"/>
                <w:szCs w:val="24"/>
              </w:rPr>
              <w:t>formă</w:t>
            </w:r>
            <w:proofErr w:type="spellEnd"/>
            <w:r w:rsidRPr="00880A57">
              <w:rPr>
                <w:rFonts w:cstheme="minorHAnsi"/>
                <w:sz w:val="24"/>
                <w:szCs w:val="24"/>
              </w:rPr>
              <w:t xml:space="preserve"> </w:t>
            </w:r>
            <w:proofErr w:type="spellStart"/>
            <w:r w:rsidRPr="00880A57">
              <w:rPr>
                <w:rFonts w:cstheme="minorHAnsi"/>
                <w:sz w:val="24"/>
                <w:szCs w:val="24"/>
              </w:rPr>
              <w:t>autentică</w:t>
            </w:r>
            <w:proofErr w:type="spellEnd"/>
            <w:r w:rsidRPr="00880A57">
              <w:rPr>
                <w:rFonts w:cstheme="minorHAnsi"/>
                <w:sz w:val="24"/>
                <w:szCs w:val="24"/>
              </w:rPr>
              <w:t>)</w:t>
            </w:r>
          </w:p>
          <w:p w14:paraId="21CA0A53" w14:textId="77777777" w:rsidR="00447F59" w:rsidRPr="00880A57" w:rsidRDefault="00447F59" w:rsidP="00DB3E30">
            <w:pPr>
              <w:jc w:val="both"/>
              <w:rPr>
                <w:rFonts w:cstheme="minorHAnsi"/>
                <w:sz w:val="24"/>
                <w:szCs w:val="24"/>
              </w:rPr>
            </w:pPr>
          </w:p>
          <w:p w14:paraId="5EFAE300" w14:textId="77777777" w:rsidR="00447F59" w:rsidRPr="005F5888" w:rsidRDefault="00447F59" w:rsidP="00DB3E30">
            <w:pPr>
              <w:autoSpaceDE w:val="0"/>
              <w:autoSpaceDN w:val="0"/>
              <w:adjustRightInd w:val="0"/>
              <w:spacing w:after="0" w:line="240" w:lineRule="auto"/>
              <w:jc w:val="both"/>
              <w:rPr>
                <w:rFonts w:cstheme="minorHAnsi"/>
                <w:sz w:val="24"/>
                <w:szCs w:val="24"/>
                <w:lang w:val="it-IT"/>
              </w:rPr>
            </w:pPr>
            <w:r w:rsidRPr="005F5888">
              <w:rPr>
                <w:rFonts w:cstheme="minorHAnsi"/>
                <w:sz w:val="24"/>
                <w:szCs w:val="24"/>
                <w:lang w:val="it-IT"/>
              </w:rPr>
              <w:t>Doc. 3.3 În situaţia în care imobilul pe care se execută investiţia nu este liber de sarcini (ipotecat pentru un credit) se va depune acordul creditorului privind execuţia investiţiei şi graficul de rambursare a creditului.</w:t>
            </w:r>
          </w:p>
          <w:p w14:paraId="59E35077" w14:textId="77777777" w:rsidR="00447F59" w:rsidRPr="005F5888" w:rsidRDefault="00447F59" w:rsidP="00DB3E30">
            <w:pPr>
              <w:autoSpaceDE w:val="0"/>
              <w:autoSpaceDN w:val="0"/>
              <w:adjustRightInd w:val="0"/>
              <w:spacing w:after="0" w:line="240" w:lineRule="auto"/>
              <w:jc w:val="both"/>
              <w:rPr>
                <w:rFonts w:cstheme="minorHAnsi"/>
                <w:sz w:val="24"/>
                <w:szCs w:val="24"/>
                <w:lang w:val="it-IT"/>
              </w:rPr>
            </w:pPr>
          </w:p>
          <w:p w14:paraId="0092BA6E" w14:textId="77777777" w:rsidR="00447F59" w:rsidRPr="005F5888" w:rsidRDefault="00447F59" w:rsidP="00DB3E30">
            <w:pPr>
              <w:autoSpaceDE w:val="0"/>
              <w:autoSpaceDN w:val="0"/>
              <w:adjustRightInd w:val="0"/>
              <w:spacing w:after="0" w:line="240" w:lineRule="auto"/>
              <w:jc w:val="both"/>
              <w:rPr>
                <w:rFonts w:cstheme="minorHAnsi"/>
                <w:sz w:val="24"/>
                <w:szCs w:val="24"/>
                <w:lang w:val="it-IT"/>
              </w:rPr>
            </w:pPr>
          </w:p>
          <w:p w14:paraId="1806AF3B" w14:textId="77777777" w:rsidR="00447F59" w:rsidRPr="005F5888" w:rsidRDefault="00447F59" w:rsidP="00DB3E30">
            <w:pPr>
              <w:autoSpaceDE w:val="0"/>
              <w:autoSpaceDN w:val="0"/>
              <w:adjustRightInd w:val="0"/>
              <w:spacing w:after="0" w:line="240" w:lineRule="auto"/>
              <w:jc w:val="both"/>
              <w:rPr>
                <w:rFonts w:cstheme="minorHAnsi"/>
                <w:sz w:val="24"/>
                <w:szCs w:val="24"/>
                <w:lang w:val="it-IT"/>
              </w:rPr>
            </w:pPr>
            <w:r w:rsidRPr="005F5888">
              <w:rPr>
                <w:rFonts w:cstheme="minorHAnsi"/>
                <w:sz w:val="24"/>
                <w:szCs w:val="24"/>
                <w:lang w:val="it-IT"/>
              </w:rPr>
              <w:t>Doc 3.4 În cazul solicitanţilor Persoane Fizice Autorizate, Intreprinderi Individuale sau Intreprinderi Familiale, care deţin în proprietate terenul aferent</w:t>
            </w:r>
          </w:p>
          <w:p w14:paraId="537D36C9" w14:textId="77777777" w:rsidR="00447F59" w:rsidRPr="005F5888" w:rsidRDefault="00447F59" w:rsidP="00DB3E30">
            <w:pPr>
              <w:autoSpaceDE w:val="0"/>
              <w:autoSpaceDN w:val="0"/>
              <w:adjustRightInd w:val="0"/>
              <w:spacing w:after="0" w:line="240" w:lineRule="auto"/>
              <w:jc w:val="both"/>
              <w:rPr>
                <w:rFonts w:cstheme="minorHAnsi"/>
                <w:sz w:val="24"/>
                <w:szCs w:val="24"/>
                <w:lang w:val="it-IT"/>
              </w:rPr>
            </w:pPr>
            <w:r w:rsidRPr="005F5888">
              <w:rPr>
                <w:rFonts w:cstheme="minorHAnsi"/>
                <w:sz w:val="24"/>
                <w:szCs w:val="24"/>
                <w:lang w:val="it-IT"/>
              </w:rPr>
              <w:t xml:space="preserve">investiţiei, în calitate de persoane fizice împreună cu soţul/soţia, </w:t>
            </w:r>
            <w:r w:rsidRPr="005F5888">
              <w:rPr>
                <w:rFonts w:cstheme="minorHAnsi"/>
                <w:b/>
                <w:bCs/>
                <w:sz w:val="24"/>
                <w:szCs w:val="24"/>
                <w:lang w:val="it-IT"/>
              </w:rPr>
              <w:t xml:space="preserve">se vor depune </w:t>
            </w:r>
            <w:r w:rsidRPr="005F5888">
              <w:rPr>
                <w:rFonts w:cstheme="minorHAnsi"/>
                <w:sz w:val="24"/>
                <w:szCs w:val="24"/>
                <w:lang w:val="it-IT"/>
              </w:rPr>
              <w:t xml:space="preserve">atât </w:t>
            </w:r>
            <w:r w:rsidRPr="005F5888">
              <w:rPr>
                <w:rFonts w:cstheme="minorHAnsi"/>
                <w:b/>
                <w:bCs/>
                <w:sz w:val="24"/>
                <w:szCs w:val="24"/>
                <w:lang w:val="it-IT"/>
              </w:rPr>
              <w:t>documentul prin care a fost dobândit terenul de persoana fizică</w:t>
            </w:r>
            <w:r w:rsidRPr="005F5888">
              <w:rPr>
                <w:rFonts w:cstheme="minorHAnsi"/>
                <w:sz w:val="24"/>
                <w:szCs w:val="24"/>
                <w:lang w:val="it-IT"/>
              </w:rPr>
              <w:t>,</w:t>
            </w:r>
            <w:r w:rsidRPr="005F5888">
              <w:rPr>
                <w:rFonts w:cstheme="minorHAnsi"/>
                <w:b/>
                <w:bCs/>
                <w:sz w:val="24"/>
                <w:szCs w:val="24"/>
                <w:lang w:val="it-IT"/>
              </w:rPr>
              <w:t xml:space="preserve"> </w:t>
            </w:r>
            <w:r w:rsidRPr="005F5888">
              <w:rPr>
                <w:rFonts w:cstheme="minorHAnsi"/>
                <w:sz w:val="24"/>
                <w:szCs w:val="24"/>
                <w:lang w:val="it-IT"/>
              </w:rPr>
              <w:t xml:space="preserve">cât şi </w:t>
            </w:r>
            <w:r w:rsidRPr="005F5888">
              <w:rPr>
                <w:rFonts w:cstheme="minorHAnsi"/>
                <w:b/>
                <w:bCs/>
                <w:sz w:val="24"/>
                <w:szCs w:val="24"/>
                <w:lang w:val="it-IT"/>
              </w:rPr>
              <w:t>declaraţia soţului/soţiei prin care îşi dă acordul referitor la realizarea şi implementarea proiectului de către PFA, II sau IF, pe toată perioada de valabilitate a contractului cu AFIR</w:t>
            </w:r>
            <w:r w:rsidRPr="005F5888">
              <w:rPr>
                <w:rFonts w:cstheme="minorHAnsi"/>
                <w:sz w:val="24"/>
                <w:szCs w:val="24"/>
                <w:lang w:val="it-IT"/>
              </w:rPr>
              <w:t>. Ambele documente vor fi încheiate la</w:t>
            </w:r>
            <w:r w:rsidRPr="005F5888">
              <w:rPr>
                <w:rFonts w:cstheme="minorHAnsi"/>
                <w:b/>
                <w:bCs/>
                <w:sz w:val="24"/>
                <w:szCs w:val="24"/>
                <w:lang w:val="it-IT"/>
              </w:rPr>
              <w:t xml:space="preserve"> </w:t>
            </w:r>
            <w:r w:rsidRPr="005F5888">
              <w:rPr>
                <w:rFonts w:cstheme="minorHAnsi"/>
                <w:sz w:val="24"/>
                <w:szCs w:val="24"/>
                <w:lang w:val="it-IT"/>
              </w:rPr>
              <w:t>notariat în formă autentică.</w:t>
            </w:r>
          </w:p>
          <w:p w14:paraId="05ABA5E3" w14:textId="77777777" w:rsidR="00447F59" w:rsidRPr="005F5888" w:rsidRDefault="00447F59" w:rsidP="00DB3E30">
            <w:pPr>
              <w:autoSpaceDE w:val="0"/>
              <w:autoSpaceDN w:val="0"/>
              <w:adjustRightInd w:val="0"/>
              <w:spacing w:after="0" w:line="240" w:lineRule="auto"/>
              <w:jc w:val="both"/>
              <w:rPr>
                <w:rFonts w:cstheme="minorHAnsi"/>
                <w:sz w:val="24"/>
                <w:szCs w:val="24"/>
                <w:lang w:val="it-IT"/>
              </w:rPr>
            </w:pPr>
          </w:p>
          <w:p w14:paraId="25079DA1" w14:textId="77777777" w:rsidR="00447F59" w:rsidRPr="005F5888" w:rsidRDefault="00447F59" w:rsidP="00DB3E30">
            <w:pPr>
              <w:autoSpaceDE w:val="0"/>
              <w:autoSpaceDN w:val="0"/>
              <w:adjustRightInd w:val="0"/>
              <w:spacing w:after="0" w:line="240" w:lineRule="auto"/>
              <w:jc w:val="both"/>
              <w:rPr>
                <w:rFonts w:cstheme="minorHAnsi"/>
                <w:sz w:val="24"/>
                <w:szCs w:val="24"/>
                <w:lang w:val="it-IT"/>
              </w:rPr>
            </w:pPr>
          </w:p>
          <w:p w14:paraId="3036EAC1" w14:textId="3C506DD0" w:rsidR="00447F59" w:rsidRPr="005F5888" w:rsidRDefault="00447F59" w:rsidP="00DB3E30">
            <w:pPr>
              <w:tabs>
                <w:tab w:val="left" w:pos="180"/>
                <w:tab w:val="left" w:pos="360"/>
              </w:tabs>
              <w:spacing w:after="120" w:line="240" w:lineRule="auto"/>
              <w:jc w:val="both"/>
              <w:rPr>
                <w:rFonts w:cstheme="minorHAnsi"/>
                <w:b/>
                <w:bCs/>
                <w:sz w:val="24"/>
                <w:szCs w:val="24"/>
                <w:lang w:val="it-IT"/>
              </w:rPr>
            </w:pPr>
            <w:r w:rsidRPr="005F5888">
              <w:rPr>
                <w:rFonts w:cstheme="minorHAnsi"/>
                <w:b/>
                <w:bCs/>
                <w:sz w:val="24"/>
                <w:szCs w:val="24"/>
                <w:lang w:val="it-IT"/>
              </w:rPr>
              <w:t xml:space="preserve">B. </w:t>
            </w:r>
            <w:proofErr w:type="spellStart"/>
            <w:r>
              <w:rPr>
                <w:b/>
                <w:u w:val="single"/>
              </w:rPr>
              <w:t>B</w:t>
            </w:r>
            <w:r w:rsidRPr="005F5888">
              <w:rPr>
                <w:rFonts w:cstheme="minorHAnsi"/>
                <w:b/>
                <w:u w:val="single"/>
              </w:rPr>
              <w:t>eneficiarii</w:t>
            </w:r>
            <w:proofErr w:type="spellEnd"/>
            <w:r w:rsidRPr="005F5888">
              <w:rPr>
                <w:rFonts w:cstheme="minorHAnsi"/>
                <w:b/>
                <w:u w:val="single"/>
              </w:rPr>
              <w:t xml:space="preserve"> </w:t>
            </w:r>
            <w:proofErr w:type="spellStart"/>
            <w:r w:rsidRPr="005F5888">
              <w:rPr>
                <w:rFonts w:cstheme="minorHAnsi"/>
                <w:b/>
                <w:u w:val="single"/>
              </w:rPr>
              <w:t>publici</w:t>
            </w:r>
            <w:proofErr w:type="spellEnd"/>
            <w:r w:rsidRPr="005F5888">
              <w:rPr>
                <w:rFonts w:cstheme="minorHAnsi"/>
                <w:b/>
                <w:u w:val="single"/>
              </w:rPr>
              <w:t xml:space="preserve">, ONG-urile, </w:t>
            </w:r>
            <w:proofErr w:type="spellStart"/>
            <w:r w:rsidRPr="005F5888">
              <w:rPr>
                <w:rFonts w:cstheme="minorHAnsi"/>
                <w:b/>
                <w:u w:val="single"/>
              </w:rPr>
              <w:t>unităţile</w:t>
            </w:r>
            <w:proofErr w:type="spellEnd"/>
            <w:r w:rsidRPr="005F5888">
              <w:rPr>
                <w:rFonts w:cstheme="minorHAnsi"/>
                <w:b/>
                <w:u w:val="single"/>
              </w:rPr>
              <w:t xml:space="preserve"> de cult, </w:t>
            </w:r>
            <w:proofErr w:type="spellStart"/>
            <w:proofErr w:type="gramStart"/>
            <w:r w:rsidRPr="005F5888">
              <w:rPr>
                <w:rFonts w:cstheme="minorHAnsi"/>
              </w:rPr>
              <w:t>etc</w:t>
            </w:r>
            <w:proofErr w:type="spellEnd"/>
            <w:r w:rsidRPr="005F5888">
              <w:rPr>
                <w:rFonts w:cstheme="minorHAnsi"/>
              </w:rPr>
              <w:t>,  care</w:t>
            </w:r>
            <w:proofErr w:type="gramEnd"/>
            <w:r w:rsidRPr="005F5888">
              <w:rPr>
                <w:rFonts w:cstheme="minorHAnsi"/>
              </w:rPr>
              <w:t xml:space="preserve"> </w:t>
            </w:r>
            <w:proofErr w:type="spellStart"/>
            <w:r w:rsidRPr="005F5888">
              <w:rPr>
                <w:rFonts w:cstheme="minorHAnsi"/>
              </w:rPr>
              <w:t>propun</w:t>
            </w:r>
            <w:proofErr w:type="spellEnd"/>
            <w:r w:rsidRPr="005F5888">
              <w:rPr>
                <w:rFonts w:cstheme="minorHAnsi"/>
              </w:rPr>
              <w:t xml:space="preserve"> </w:t>
            </w:r>
            <w:proofErr w:type="spellStart"/>
            <w:r w:rsidRPr="005F5888">
              <w:rPr>
                <w:rFonts w:cstheme="minorHAnsi"/>
              </w:rPr>
              <w:t>proiecte</w:t>
            </w:r>
            <w:proofErr w:type="spellEnd"/>
            <w:r w:rsidRPr="005F5888">
              <w:rPr>
                <w:rFonts w:cstheme="minorHAnsi"/>
              </w:rPr>
              <w:t xml:space="preserve"> </w:t>
            </w:r>
            <w:proofErr w:type="spellStart"/>
            <w:r w:rsidRPr="005F5888">
              <w:rPr>
                <w:rFonts w:cstheme="minorHAnsi"/>
              </w:rPr>
              <w:t>ce</w:t>
            </w:r>
            <w:proofErr w:type="spellEnd"/>
            <w:r w:rsidRPr="005F5888">
              <w:rPr>
                <w:rFonts w:cstheme="minorHAnsi"/>
              </w:rPr>
              <w:t xml:space="preserve"> </w:t>
            </w:r>
            <w:proofErr w:type="spellStart"/>
            <w:r w:rsidRPr="005F5888">
              <w:rPr>
                <w:rFonts w:cstheme="minorHAnsi"/>
              </w:rPr>
              <w:t>includ</w:t>
            </w:r>
            <w:proofErr w:type="spellEnd"/>
            <w:r w:rsidRPr="005F5888">
              <w:rPr>
                <w:rFonts w:cstheme="minorHAnsi"/>
              </w:rPr>
              <w:t xml:space="preserve"> </w:t>
            </w:r>
            <w:proofErr w:type="spellStart"/>
            <w:r w:rsidRPr="00704273">
              <w:rPr>
                <w:rFonts w:cstheme="minorHAnsi"/>
              </w:rPr>
              <w:t>bunuri</w:t>
            </w:r>
            <w:proofErr w:type="spellEnd"/>
            <w:r w:rsidRPr="00704273">
              <w:rPr>
                <w:rFonts w:cstheme="minorHAnsi"/>
              </w:rPr>
              <w:t xml:space="preserve">/ </w:t>
            </w:r>
            <w:proofErr w:type="spellStart"/>
            <w:r w:rsidRPr="005F5888">
              <w:rPr>
                <w:rFonts w:cstheme="minorHAnsi"/>
              </w:rPr>
              <w:t>imobile</w:t>
            </w:r>
            <w:proofErr w:type="spellEnd"/>
            <w:r w:rsidRPr="005F5888">
              <w:rPr>
                <w:rFonts w:cstheme="minorHAnsi"/>
              </w:rPr>
              <w:t xml:space="preserve"> </w:t>
            </w:r>
            <w:r w:rsidRPr="005F5888">
              <w:rPr>
                <w:rFonts w:cstheme="minorHAnsi"/>
                <w:lang w:val="it-IT"/>
              </w:rPr>
              <w:t xml:space="preserve">aparţinând domeniului public al statului sau al unităţilor administrativ-teritoriale, </w:t>
            </w:r>
            <w:proofErr w:type="spellStart"/>
            <w:r w:rsidRPr="005F5888">
              <w:rPr>
                <w:rFonts w:cstheme="minorHAnsi"/>
              </w:rPr>
              <w:t>indiferent</w:t>
            </w:r>
            <w:proofErr w:type="spellEnd"/>
            <w:r w:rsidRPr="005F5888">
              <w:rPr>
                <w:rFonts w:cstheme="minorHAnsi"/>
              </w:rPr>
              <w:t xml:space="preserve"> </w:t>
            </w:r>
            <w:proofErr w:type="spellStart"/>
            <w:r w:rsidRPr="005F5888">
              <w:rPr>
                <w:rFonts w:cstheme="minorHAnsi"/>
              </w:rPr>
              <w:t>daca</w:t>
            </w:r>
            <w:proofErr w:type="spellEnd"/>
            <w:r w:rsidRPr="005F5888">
              <w:rPr>
                <w:rFonts w:cstheme="minorHAnsi"/>
              </w:rPr>
              <w:t xml:space="preserve"> </w:t>
            </w:r>
            <w:proofErr w:type="spellStart"/>
            <w:r w:rsidRPr="005F5888">
              <w:rPr>
                <w:rFonts w:cstheme="minorHAnsi"/>
              </w:rPr>
              <w:t>necesit</w:t>
            </w:r>
            <w:r w:rsidRPr="00704273">
              <w:rPr>
                <w:rFonts w:cstheme="minorHAnsi"/>
              </w:rPr>
              <w:t>ă</w:t>
            </w:r>
            <w:proofErr w:type="spellEnd"/>
            <w:r w:rsidRPr="005F5888">
              <w:rPr>
                <w:rFonts w:cstheme="minorHAnsi"/>
              </w:rPr>
              <w:t xml:space="preserve"> </w:t>
            </w:r>
            <w:proofErr w:type="spellStart"/>
            <w:r w:rsidRPr="005F5888">
              <w:rPr>
                <w:rFonts w:cstheme="minorHAnsi"/>
              </w:rPr>
              <w:t>sau</w:t>
            </w:r>
            <w:proofErr w:type="spellEnd"/>
            <w:r w:rsidRPr="005F5888">
              <w:rPr>
                <w:rFonts w:cstheme="minorHAnsi"/>
              </w:rPr>
              <w:t xml:space="preserve"> nu </w:t>
            </w:r>
            <w:proofErr w:type="spellStart"/>
            <w:r w:rsidRPr="00704273">
              <w:rPr>
                <w:rFonts w:cstheme="minorHAnsi"/>
              </w:rPr>
              <w:t>emiterea</w:t>
            </w:r>
            <w:proofErr w:type="spellEnd"/>
            <w:r w:rsidRPr="00704273">
              <w:rPr>
                <w:rFonts w:cstheme="minorHAnsi"/>
              </w:rPr>
              <w:t xml:space="preserve"> </w:t>
            </w:r>
            <w:proofErr w:type="spellStart"/>
            <w:r w:rsidRPr="005F5888">
              <w:rPr>
                <w:rFonts w:cstheme="minorHAnsi"/>
              </w:rPr>
              <w:t>Autorizatie</w:t>
            </w:r>
            <w:r w:rsidRPr="00704273">
              <w:rPr>
                <w:rFonts w:cstheme="minorHAnsi"/>
              </w:rPr>
              <w:t>i</w:t>
            </w:r>
            <w:proofErr w:type="spellEnd"/>
            <w:r w:rsidRPr="005F5888">
              <w:rPr>
                <w:rFonts w:cstheme="minorHAnsi"/>
              </w:rPr>
              <w:t xml:space="preserve"> de </w:t>
            </w:r>
            <w:proofErr w:type="spellStart"/>
            <w:r w:rsidRPr="005F5888">
              <w:rPr>
                <w:rFonts w:cstheme="minorHAnsi"/>
              </w:rPr>
              <w:t>construire</w:t>
            </w:r>
            <w:proofErr w:type="spellEnd"/>
            <w:r w:rsidRPr="00704273">
              <w:rPr>
                <w:rFonts w:cstheme="minorHAnsi"/>
              </w:rPr>
              <w:t>,</w:t>
            </w:r>
            <w:r w:rsidRPr="005F5888">
              <w:rPr>
                <w:rFonts w:cstheme="minorHAnsi"/>
              </w:rPr>
              <w:t xml:space="preserve"> </w:t>
            </w:r>
            <w:proofErr w:type="spellStart"/>
            <w:r w:rsidRPr="005F5888">
              <w:rPr>
                <w:rFonts w:cstheme="minorHAnsi"/>
              </w:rPr>
              <w:t>vor</w:t>
            </w:r>
            <w:proofErr w:type="spellEnd"/>
            <w:r w:rsidRPr="005F5888">
              <w:rPr>
                <w:rFonts w:cstheme="minorHAnsi"/>
              </w:rPr>
              <w:t xml:space="preserve"> </w:t>
            </w:r>
            <w:proofErr w:type="spellStart"/>
            <w:r w:rsidRPr="005F5888">
              <w:rPr>
                <w:rFonts w:cstheme="minorHAnsi"/>
              </w:rPr>
              <w:t>depune</w:t>
            </w:r>
            <w:proofErr w:type="spellEnd"/>
            <w:r w:rsidRPr="005F5888">
              <w:rPr>
                <w:rFonts w:cstheme="minorHAnsi"/>
              </w:rPr>
              <w:t xml:space="preserve">, </w:t>
            </w:r>
            <w:proofErr w:type="spellStart"/>
            <w:r w:rsidRPr="005F5888">
              <w:rPr>
                <w:rFonts w:cstheme="minorHAnsi"/>
              </w:rPr>
              <w:t>după</w:t>
            </w:r>
            <w:proofErr w:type="spellEnd"/>
            <w:r w:rsidRPr="005F5888">
              <w:rPr>
                <w:rFonts w:cstheme="minorHAnsi"/>
              </w:rPr>
              <w:t xml:space="preserve"> </w:t>
            </w:r>
            <w:proofErr w:type="spellStart"/>
            <w:r w:rsidRPr="005F5888">
              <w:rPr>
                <w:rFonts w:cstheme="minorHAnsi"/>
              </w:rPr>
              <w:t>caz</w:t>
            </w:r>
            <w:proofErr w:type="spellEnd"/>
            <w:r>
              <w:rPr>
                <w:rFonts w:cstheme="minorHAnsi"/>
              </w:rPr>
              <w:t>:</w:t>
            </w:r>
            <w:r w:rsidRPr="005F5888">
              <w:rPr>
                <w:rFonts w:cstheme="minorHAnsi"/>
              </w:rPr>
              <w:t xml:space="preserve"> </w:t>
            </w:r>
          </w:p>
          <w:p w14:paraId="45D8A99B" w14:textId="77777777" w:rsidR="00447F59" w:rsidRPr="005F5888" w:rsidRDefault="00447F59" w:rsidP="00DB3E30">
            <w:pPr>
              <w:autoSpaceDE w:val="0"/>
              <w:autoSpaceDN w:val="0"/>
              <w:adjustRightInd w:val="0"/>
              <w:spacing w:after="0" w:line="240" w:lineRule="auto"/>
              <w:jc w:val="both"/>
              <w:rPr>
                <w:rFonts w:cstheme="minorHAnsi"/>
                <w:b/>
                <w:bCs/>
                <w:sz w:val="24"/>
                <w:szCs w:val="24"/>
                <w:lang w:val="it-IT"/>
              </w:rPr>
            </w:pPr>
          </w:p>
          <w:p w14:paraId="23EF81B1" w14:textId="77777777" w:rsidR="00447F59" w:rsidRDefault="00447F59" w:rsidP="00DB3E30">
            <w:pPr>
              <w:pStyle w:val="Listparagraf"/>
              <w:numPr>
                <w:ilvl w:val="1"/>
                <w:numId w:val="173"/>
              </w:numPr>
              <w:spacing w:after="120" w:line="240" w:lineRule="auto"/>
              <w:jc w:val="both"/>
              <w:rPr>
                <w:rFonts w:cstheme="minorHAnsi"/>
              </w:rPr>
            </w:pPr>
            <w:r w:rsidRPr="00BD50D0">
              <w:rPr>
                <w:rFonts w:cstheme="minorHAnsi"/>
              </w:rPr>
              <w:t xml:space="preserve">Inventarul bunurilor ce </w:t>
            </w:r>
            <w:proofErr w:type="spellStart"/>
            <w:r w:rsidRPr="00BD50D0">
              <w:rPr>
                <w:rFonts w:cstheme="minorHAnsi"/>
              </w:rPr>
              <w:t>aparţin</w:t>
            </w:r>
            <w:proofErr w:type="spellEnd"/>
            <w:r w:rsidRPr="00BD50D0">
              <w:rPr>
                <w:rFonts w:cstheme="minorHAnsi"/>
              </w:rPr>
              <w:t xml:space="preserve"> domeniului public al comunei/comunelor, întocmit conform </w:t>
            </w:r>
            <w:proofErr w:type="spellStart"/>
            <w:r w:rsidRPr="00BD50D0">
              <w:rPr>
                <w:rFonts w:cstheme="minorHAnsi"/>
              </w:rPr>
              <w:t>legislaţiei</w:t>
            </w:r>
            <w:proofErr w:type="spellEnd"/>
            <w:r w:rsidRPr="00BD50D0">
              <w:rPr>
                <w:rFonts w:cstheme="minorHAnsi"/>
              </w:rPr>
              <w:t xml:space="preserve"> în vigoare privind proprietatea publică </w:t>
            </w:r>
            <w:proofErr w:type="spellStart"/>
            <w:r w:rsidRPr="00BD50D0">
              <w:rPr>
                <w:rFonts w:cstheme="minorHAnsi"/>
              </w:rPr>
              <w:t>şi</w:t>
            </w:r>
            <w:proofErr w:type="spellEnd"/>
            <w:r w:rsidRPr="00BD50D0">
              <w:rPr>
                <w:rFonts w:cstheme="minorHAnsi"/>
              </w:rPr>
              <w:t xml:space="preserve"> regimul juridic al acesteia, atestat prin Hotărâre a Guvernului </w:t>
            </w:r>
            <w:proofErr w:type="spellStart"/>
            <w:r w:rsidRPr="00BD50D0">
              <w:rPr>
                <w:rFonts w:cstheme="minorHAnsi"/>
              </w:rPr>
              <w:t>şi</w:t>
            </w:r>
            <w:proofErr w:type="spellEnd"/>
            <w:r w:rsidRPr="00BD50D0">
              <w:rPr>
                <w:rFonts w:cstheme="minorHAnsi"/>
              </w:rPr>
              <w:t xml:space="preserve"> publicat în Monitorul Oficial al României</w:t>
            </w:r>
          </w:p>
          <w:p w14:paraId="364F29BC" w14:textId="77777777" w:rsidR="00447F59" w:rsidRPr="00BD50D0" w:rsidRDefault="00447F59" w:rsidP="00DB3E30">
            <w:pPr>
              <w:pStyle w:val="Listparagraf"/>
              <w:numPr>
                <w:ilvl w:val="1"/>
                <w:numId w:val="173"/>
              </w:numPr>
              <w:spacing w:after="120" w:line="240" w:lineRule="auto"/>
              <w:jc w:val="both"/>
              <w:rPr>
                <w:rFonts w:cstheme="minorHAnsi"/>
              </w:rPr>
            </w:pPr>
            <w:r w:rsidRPr="00BD50D0">
              <w:rPr>
                <w:rFonts w:cstheme="minorHAnsi"/>
              </w:rPr>
              <w:t xml:space="preserve">Hotărârea Consiliului Local privind aprobarea modificărilor </w:t>
            </w:r>
            <w:proofErr w:type="spellStart"/>
            <w:r w:rsidRPr="00BD50D0">
              <w:rPr>
                <w:rFonts w:cstheme="minorHAnsi"/>
              </w:rPr>
              <w:t>şi</w:t>
            </w:r>
            <w:proofErr w:type="spellEnd"/>
            <w:r w:rsidRPr="00BD50D0">
              <w:rPr>
                <w:rFonts w:cstheme="minorHAnsi"/>
              </w:rPr>
              <w:t xml:space="preserve"> / sau completărilor la inventar în sensul includerii în domeniul public sau detalierii </w:t>
            </w:r>
            <w:r w:rsidRPr="00BD50D0">
              <w:rPr>
                <w:rFonts w:cstheme="minorHAnsi"/>
              </w:rPr>
              <w:lastRenderedPageBreak/>
              <w:t xml:space="preserve">poziției globale existente sau clasificării unor drumuri neclasificate, cu respectarea prevederilor Art. 200 OUG nr. 57/2019- Codul Administrativ, adică să fi fost supusă controlului de legalitate al Prefectului, în </w:t>
            </w:r>
            <w:proofErr w:type="spellStart"/>
            <w:r w:rsidRPr="00BD50D0">
              <w:rPr>
                <w:rFonts w:cstheme="minorHAnsi"/>
              </w:rPr>
              <w:t>condiţiile</w:t>
            </w:r>
            <w:proofErr w:type="spellEnd"/>
            <w:r w:rsidRPr="00BD50D0">
              <w:rPr>
                <w:rFonts w:cstheme="minorHAnsi"/>
              </w:rPr>
              <w:t xml:space="preserve"> legii</w:t>
            </w:r>
          </w:p>
          <w:p w14:paraId="1600E140" w14:textId="77777777" w:rsidR="00447F59" w:rsidRPr="00243F9F" w:rsidRDefault="00447F59" w:rsidP="00DB3E30">
            <w:pPr>
              <w:pStyle w:val="Listparagraf"/>
              <w:numPr>
                <w:ilvl w:val="1"/>
                <w:numId w:val="173"/>
              </w:numPr>
              <w:spacing w:after="120" w:line="240" w:lineRule="auto"/>
              <w:jc w:val="both"/>
              <w:rPr>
                <w:rFonts w:cstheme="minorHAnsi"/>
              </w:rPr>
            </w:pPr>
            <w:r w:rsidRPr="00243F9F">
              <w:rPr>
                <w:rFonts w:cstheme="minorHAnsi"/>
              </w:rPr>
              <w:t xml:space="preserve">Documente doveditoare privind dreptul de proprietate /administrare pe o perioadă de 10 ani, asupra bunurilor imobile la care se vor efectua lucrări/dotări, conform cererii de </w:t>
            </w:r>
            <w:proofErr w:type="spellStart"/>
            <w:r w:rsidRPr="00243F9F">
              <w:rPr>
                <w:rFonts w:cstheme="minorHAnsi"/>
              </w:rPr>
              <w:t>finanţare</w:t>
            </w:r>
            <w:proofErr w:type="spellEnd"/>
            <w:r w:rsidRPr="00243F9F">
              <w:rPr>
                <w:rFonts w:cstheme="minorHAnsi"/>
              </w:rPr>
              <w:t xml:space="preserve">. </w:t>
            </w:r>
          </w:p>
          <w:p w14:paraId="3ACE0075" w14:textId="77777777" w:rsidR="00447F59" w:rsidRPr="00243F9F" w:rsidRDefault="00447F59" w:rsidP="00DB3E30">
            <w:pPr>
              <w:pStyle w:val="Listparagraf"/>
              <w:numPr>
                <w:ilvl w:val="1"/>
                <w:numId w:val="173"/>
              </w:numPr>
              <w:spacing w:after="120" w:line="240" w:lineRule="auto"/>
              <w:jc w:val="both"/>
              <w:rPr>
                <w:rFonts w:cstheme="minorHAnsi"/>
              </w:rPr>
            </w:pPr>
            <w:r w:rsidRPr="00243F9F">
              <w:rPr>
                <w:rFonts w:cstheme="minorHAnsi"/>
              </w:rPr>
              <w:t xml:space="preserve">Extras de carte funciară din care să reiasă intabularea în domeniul public a dreptului de proprietate asupra bunului pentru unitatea administrativ </w:t>
            </w:r>
            <w:proofErr w:type="spellStart"/>
            <w:r w:rsidRPr="00243F9F">
              <w:rPr>
                <w:rFonts w:cstheme="minorHAnsi"/>
              </w:rPr>
              <w:t>teriorială</w:t>
            </w:r>
            <w:proofErr w:type="spellEnd"/>
            <w:r w:rsidRPr="00243F9F">
              <w:rPr>
                <w:rFonts w:cstheme="minorHAnsi"/>
              </w:rPr>
              <w:t xml:space="preserve"> (terenului pe care urmează a se realiza investiția și/sau a drumului de interes local) care face obiectul Cererii de finanțare pentru unitatea administrativ-teritorială.</w:t>
            </w:r>
          </w:p>
          <w:p w14:paraId="1145E33E" w14:textId="420F7129" w:rsidR="00447F59" w:rsidRPr="005F5888" w:rsidRDefault="00447F59" w:rsidP="00DB3E30">
            <w:pPr>
              <w:autoSpaceDE w:val="0"/>
              <w:autoSpaceDN w:val="0"/>
              <w:adjustRightInd w:val="0"/>
              <w:spacing w:after="0" w:line="240" w:lineRule="auto"/>
              <w:jc w:val="both"/>
              <w:rPr>
                <w:rFonts w:cstheme="minorHAnsi"/>
                <w:sz w:val="24"/>
                <w:szCs w:val="24"/>
                <w:lang w:val="it-IT"/>
              </w:rPr>
            </w:pPr>
          </w:p>
        </w:tc>
        <w:tc>
          <w:tcPr>
            <w:tcW w:w="475" w:type="pct"/>
          </w:tcPr>
          <w:p w14:paraId="412B83C3" w14:textId="77777777" w:rsidR="00447F59" w:rsidRPr="00880A57" w:rsidRDefault="00447F59" w:rsidP="00DB3E30">
            <w:pPr>
              <w:rPr>
                <w:rFonts w:cstheme="minorHAnsi"/>
                <w:sz w:val="24"/>
                <w:szCs w:val="24"/>
              </w:rPr>
            </w:pPr>
          </w:p>
          <w:p w14:paraId="3D6A9932" w14:textId="77777777" w:rsidR="00447F59" w:rsidRPr="00880A57" w:rsidRDefault="00447F59" w:rsidP="00DB3E30">
            <w:pPr>
              <w:rPr>
                <w:rFonts w:cstheme="minorHAnsi"/>
                <w:sz w:val="24"/>
                <w:szCs w:val="24"/>
              </w:rPr>
            </w:pPr>
          </w:p>
          <w:p w14:paraId="3D83E656" w14:textId="77777777" w:rsidR="00447F59" w:rsidRPr="00880A57" w:rsidRDefault="00447F59" w:rsidP="00DB3E30">
            <w:pPr>
              <w:rPr>
                <w:rFonts w:cstheme="minorHAnsi"/>
                <w:sz w:val="24"/>
                <w:szCs w:val="24"/>
              </w:rPr>
            </w:pPr>
          </w:p>
          <w:p w14:paraId="08283C8D" w14:textId="77777777" w:rsidR="00447F59" w:rsidRPr="00880A57" w:rsidRDefault="00447F59" w:rsidP="00DB3E30">
            <w:pPr>
              <w:rPr>
                <w:rFonts w:cstheme="minorHAnsi"/>
                <w:sz w:val="24"/>
                <w:szCs w:val="24"/>
              </w:rPr>
            </w:pPr>
          </w:p>
          <w:p w14:paraId="0AA78F65" w14:textId="77777777" w:rsidR="00447F59" w:rsidRPr="00880A57" w:rsidRDefault="00447F59" w:rsidP="00DB3E30">
            <w:pPr>
              <w:rPr>
                <w:rFonts w:cstheme="minorHAnsi"/>
                <w:sz w:val="24"/>
                <w:szCs w:val="24"/>
              </w:rPr>
            </w:pPr>
          </w:p>
          <w:p w14:paraId="5934C292"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581953AC" w14:textId="77777777" w:rsidR="00447F59" w:rsidRPr="00880A57" w:rsidRDefault="00447F59" w:rsidP="00DB3E30">
            <w:pPr>
              <w:rPr>
                <w:rFonts w:cstheme="minorHAnsi"/>
                <w:sz w:val="24"/>
                <w:szCs w:val="24"/>
              </w:rPr>
            </w:pPr>
          </w:p>
          <w:p w14:paraId="5EABD841" w14:textId="77777777" w:rsidR="00447F59" w:rsidRPr="00880A57" w:rsidRDefault="00447F59" w:rsidP="00DB3E30">
            <w:pPr>
              <w:rPr>
                <w:rFonts w:cstheme="minorHAnsi"/>
                <w:sz w:val="24"/>
                <w:szCs w:val="24"/>
              </w:rPr>
            </w:pPr>
          </w:p>
          <w:p w14:paraId="01942F9A" w14:textId="77777777" w:rsidR="00447F59" w:rsidRPr="00880A57" w:rsidRDefault="00447F59" w:rsidP="00DB3E30">
            <w:pPr>
              <w:rPr>
                <w:rFonts w:cstheme="minorHAnsi"/>
                <w:sz w:val="24"/>
                <w:szCs w:val="24"/>
              </w:rPr>
            </w:pPr>
          </w:p>
          <w:p w14:paraId="2CF2CF55" w14:textId="77777777" w:rsidR="00447F59" w:rsidRPr="00880A57" w:rsidRDefault="00447F59" w:rsidP="00DB3E30">
            <w:pPr>
              <w:rPr>
                <w:rFonts w:cstheme="minorHAnsi"/>
                <w:sz w:val="24"/>
                <w:szCs w:val="24"/>
              </w:rPr>
            </w:pPr>
          </w:p>
          <w:p w14:paraId="7A08C60B" w14:textId="77777777" w:rsidR="00447F59" w:rsidRPr="00880A57" w:rsidRDefault="00447F59" w:rsidP="00DB3E30">
            <w:pPr>
              <w:rPr>
                <w:rFonts w:cstheme="minorHAnsi"/>
                <w:sz w:val="24"/>
                <w:szCs w:val="24"/>
              </w:rPr>
            </w:pPr>
          </w:p>
          <w:p w14:paraId="3DA29B5B" w14:textId="77777777" w:rsidR="00447F59" w:rsidRPr="00880A57" w:rsidRDefault="00447F59" w:rsidP="00DB3E30">
            <w:pPr>
              <w:rPr>
                <w:rFonts w:cstheme="minorHAnsi"/>
                <w:sz w:val="24"/>
                <w:szCs w:val="24"/>
              </w:rPr>
            </w:pPr>
          </w:p>
          <w:p w14:paraId="222EBDF7" w14:textId="77777777" w:rsidR="00447F59" w:rsidRPr="00880A57" w:rsidRDefault="00447F59" w:rsidP="00DB3E30">
            <w:pPr>
              <w:rPr>
                <w:rFonts w:cstheme="minorHAnsi"/>
                <w:sz w:val="24"/>
                <w:szCs w:val="24"/>
              </w:rPr>
            </w:pPr>
          </w:p>
          <w:p w14:paraId="763A6047" w14:textId="77777777" w:rsidR="00447F59" w:rsidRPr="00880A57" w:rsidRDefault="00447F59" w:rsidP="00DB3E30">
            <w:pPr>
              <w:rPr>
                <w:rFonts w:cstheme="minorHAnsi"/>
                <w:sz w:val="24"/>
                <w:szCs w:val="24"/>
              </w:rPr>
            </w:pPr>
          </w:p>
          <w:p w14:paraId="388C82CC" w14:textId="77777777" w:rsidR="00447F59" w:rsidRPr="00880A57" w:rsidRDefault="00447F59" w:rsidP="00DB3E30">
            <w:pPr>
              <w:rPr>
                <w:rFonts w:cstheme="minorHAnsi"/>
                <w:sz w:val="24"/>
                <w:szCs w:val="24"/>
              </w:rPr>
            </w:pPr>
          </w:p>
          <w:p w14:paraId="0182A175" w14:textId="77777777" w:rsidR="00447F59" w:rsidRPr="00880A57" w:rsidRDefault="00447F59" w:rsidP="00DB3E30">
            <w:pPr>
              <w:rPr>
                <w:rFonts w:cstheme="minorHAnsi"/>
                <w:sz w:val="24"/>
                <w:szCs w:val="24"/>
              </w:rPr>
            </w:pPr>
          </w:p>
          <w:p w14:paraId="0B78B4B6" w14:textId="77777777" w:rsidR="00447F59" w:rsidRPr="00880A57" w:rsidRDefault="00447F59" w:rsidP="00DB3E30">
            <w:pPr>
              <w:rPr>
                <w:rFonts w:cstheme="minorHAnsi"/>
                <w:sz w:val="24"/>
                <w:szCs w:val="24"/>
              </w:rPr>
            </w:pPr>
          </w:p>
          <w:p w14:paraId="30B96E3B" w14:textId="77777777" w:rsidR="00447F59" w:rsidRPr="00880A57" w:rsidRDefault="00447F59" w:rsidP="00DB3E30">
            <w:pPr>
              <w:rPr>
                <w:rFonts w:cstheme="minorHAnsi"/>
                <w:sz w:val="24"/>
                <w:szCs w:val="24"/>
              </w:rPr>
            </w:pPr>
          </w:p>
          <w:p w14:paraId="54C690AE"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60A95117" w14:textId="77777777" w:rsidR="00447F59" w:rsidRPr="00880A57" w:rsidRDefault="00447F59" w:rsidP="00DB3E30">
            <w:pPr>
              <w:rPr>
                <w:rFonts w:cstheme="minorHAnsi"/>
                <w:sz w:val="24"/>
                <w:szCs w:val="24"/>
              </w:rPr>
            </w:pPr>
          </w:p>
          <w:p w14:paraId="5A98DAD6" w14:textId="77777777" w:rsidR="00447F59" w:rsidRPr="00880A57" w:rsidRDefault="00447F59" w:rsidP="00DB3E30">
            <w:pPr>
              <w:rPr>
                <w:rFonts w:cstheme="minorHAnsi"/>
                <w:sz w:val="24"/>
                <w:szCs w:val="24"/>
              </w:rPr>
            </w:pPr>
          </w:p>
          <w:p w14:paraId="35102AC5" w14:textId="77777777" w:rsidR="00447F59" w:rsidRPr="00880A57" w:rsidRDefault="00447F59" w:rsidP="00DB3E30">
            <w:pPr>
              <w:rPr>
                <w:rFonts w:cstheme="minorHAnsi"/>
                <w:sz w:val="24"/>
                <w:szCs w:val="24"/>
              </w:rPr>
            </w:pPr>
          </w:p>
          <w:p w14:paraId="4845980A" w14:textId="77777777" w:rsidR="00447F59" w:rsidRPr="00880A57" w:rsidRDefault="00447F59" w:rsidP="00DB3E30">
            <w:pPr>
              <w:rPr>
                <w:rFonts w:cstheme="minorHAnsi"/>
                <w:sz w:val="24"/>
                <w:szCs w:val="24"/>
              </w:rPr>
            </w:pPr>
          </w:p>
          <w:p w14:paraId="30E6949F" w14:textId="77777777" w:rsidR="00447F59" w:rsidRPr="00880A57" w:rsidRDefault="00447F59" w:rsidP="00DB3E30">
            <w:pPr>
              <w:rPr>
                <w:rFonts w:cstheme="minorHAnsi"/>
                <w:sz w:val="24"/>
                <w:szCs w:val="24"/>
              </w:rPr>
            </w:pPr>
          </w:p>
          <w:p w14:paraId="18E05B33" w14:textId="77777777" w:rsidR="00447F59" w:rsidRPr="00880A57" w:rsidRDefault="00447F59" w:rsidP="00DB3E30">
            <w:pPr>
              <w:rPr>
                <w:rFonts w:cstheme="minorHAnsi"/>
                <w:sz w:val="24"/>
                <w:szCs w:val="24"/>
              </w:rPr>
            </w:pPr>
          </w:p>
          <w:p w14:paraId="72177948"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0994C37C" w14:textId="77777777" w:rsidR="00447F59" w:rsidRPr="00880A57" w:rsidRDefault="00447F59" w:rsidP="00DB3E30">
            <w:pPr>
              <w:rPr>
                <w:rFonts w:cstheme="minorHAnsi"/>
                <w:sz w:val="24"/>
                <w:szCs w:val="24"/>
              </w:rPr>
            </w:pPr>
          </w:p>
          <w:p w14:paraId="2B1C1722" w14:textId="77777777" w:rsidR="00447F59" w:rsidRPr="00880A57" w:rsidRDefault="00447F59" w:rsidP="00DB3E30">
            <w:pPr>
              <w:rPr>
                <w:rFonts w:cstheme="minorHAnsi"/>
                <w:sz w:val="24"/>
                <w:szCs w:val="24"/>
              </w:rPr>
            </w:pPr>
          </w:p>
          <w:p w14:paraId="6FB037D5" w14:textId="77777777" w:rsidR="00447F59" w:rsidRPr="00880A57" w:rsidRDefault="00447F59" w:rsidP="00DB3E30">
            <w:pPr>
              <w:rPr>
                <w:rFonts w:cstheme="minorHAnsi"/>
                <w:sz w:val="24"/>
                <w:szCs w:val="24"/>
              </w:rPr>
            </w:pPr>
          </w:p>
          <w:p w14:paraId="565AE754" w14:textId="77777777" w:rsidR="00447F59" w:rsidRPr="00880A57" w:rsidRDefault="00447F59" w:rsidP="00DB3E30">
            <w:pPr>
              <w:rPr>
                <w:rFonts w:cstheme="minorHAnsi"/>
                <w:sz w:val="24"/>
                <w:szCs w:val="24"/>
              </w:rPr>
            </w:pPr>
          </w:p>
          <w:p w14:paraId="78697294" w14:textId="77777777" w:rsidR="00447F59" w:rsidRPr="00880A57" w:rsidRDefault="00447F59" w:rsidP="00DB3E30">
            <w:pPr>
              <w:rPr>
                <w:rFonts w:cstheme="minorHAnsi"/>
                <w:sz w:val="24"/>
                <w:szCs w:val="24"/>
              </w:rPr>
            </w:pPr>
          </w:p>
          <w:p w14:paraId="005D9BA5" w14:textId="77777777" w:rsidR="00447F59" w:rsidRPr="00880A57" w:rsidRDefault="00447F59" w:rsidP="00DB3E30">
            <w:pPr>
              <w:rPr>
                <w:rFonts w:cstheme="minorHAnsi"/>
                <w:sz w:val="24"/>
                <w:szCs w:val="24"/>
              </w:rPr>
            </w:pPr>
          </w:p>
          <w:p w14:paraId="2228B06E" w14:textId="77777777" w:rsidR="00447F59" w:rsidRPr="00880A57" w:rsidRDefault="00447F59" w:rsidP="00DB3E30">
            <w:pPr>
              <w:rPr>
                <w:rFonts w:cstheme="minorHAnsi"/>
                <w:sz w:val="24"/>
                <w:szCs w:val="24"/>
              </w:rPr>
            </w:pPr>
          </w:p>
          <w:p w14:paraId="0E053B3D" w14:textId="77777777" w:rsidR="00447F59" w:rsidRPr="00880A57" w:rsidRDefault="00447F59" w:rsidP="00DB3E30">
            <w:pPr>
              <w:rPr>
                <w:rFonts w:cstheme="minorHAnsi"/>
                <w:sz w:val="24"/>
                <w:szCs w:val="24"/>
              </w:rPr>
            </w:pPr>
            <w:r w:rsidRPr="00880A57">
              <w:rPr>
                <w:rFonts w:cstheme="minorHAnsi"/>
                <w:sz w:val="24"/>
                <w:szCs w:val="24"/>
              </w:rPr>
              <w:lastRenderedPageBreak/>
              <w:sym w:font="Wingdings" w:char="F06F"/>
            </w:r>
          </w:p>
          <w:p w14:paraId="79BE5BC3" w14:textId="77777777" w:rsidR="00447F59" w:rsidRPr="00880A57" w:rsidRDefault="00447F59" w:rsidP="00DB3E30">
            <w:pPr>
              <w:rPr>
                <w:rFonts w:cstheme="minorHAnsi"/>
                <w:sz w:val="24"/>
                <w:szCs w:val="24"/>
              </w:rPr>
            </w:pPr>
          </w:p>
          <w:p w14:paraId="16D3486B" w14:textId="77777777" w:rsidR="00447F59" w:rsidRPr="00880A57" w:rsidRDefault="00447F59" w:rsidP="00DB3E30">
            <w:pPr>
              <w:rPr>
                <w:rFonts w:cstheme="minorHAnsi"/>
                <w:sz w:val="24"/>
                <w:szCs w:val="24"/>
              </w:rPr>
            </w:pPr>
          </w:p>
          <w:p w14:paraId="428DFF05" w14:textId="77777777" w:rsidR="00447F59" w:rsidRPr="00880A57" w:rsidRDefault="00447F59" w:rsidP="00DB3E30">
            <w:pPr>
              <w:rPr>
                <w:rFonts w:cstheme="minorHAnsi"/>
                <w:sz w:val="24"/>
                <w:szCs w:val="24"/>
              </w:rPr>
            </w:pPr>
          </w:p>
          <w:p w14:paraId="5C7D4DF6" w14:textId="77777777" w:rsidR="00447F59" w:rsidRPr="00880A57" w:rsidRDefault="00447F59" w:rsidP="00DB3E30">
            <w:pPr>
              <w:rPr>
                <w:rFonts w:cstheme="minorHAnsi"/>
                <w:sz w:val="24"/>
                <w:szCs w:val="24"/>
              </w:rPr>
            </w:pPr>
          </w:p>
          <w:p w14:paraId="4E24CCD4"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74D2C185" w14:textId="77777777" w:rsidR="00447F59" w:rsidRPr="00880A57" w:rsidRDefault="00447F59" w:rsidP="00DB3E30">
            <w:pPr>
              <w:rPr>
                <w:rFonts w:cstheme="minorHAnsi"/>
                <w:sz w:val="24"/>
                <w:szCs w:val="24"/>
              </w:rPr>
            </w:pPr>
          </w:p>
          <w:p w14:paraId="545709B8" w14:textId="77777777" w:rsidR="00447F59" w:rsidRPr="00880A57" w:rsidRDefault="00447F59" w:rsidP="00DB3E30">
            <w:pPr>
              <w:rPr>
                <w:rFonts w:cstheme="minorHAnsi"/>
                <w:sz w:val="24"/>
                <w:szCs w:val="24"/>
              </w:rPr>
            </w:pPr>
          </w:p>
          <w:p w14:paraId="2A1CC22B" w14:textId="77777777" w:rsidR="00447F59" w:rsidRPr="00880A57" w:rsidRDefault="00447F59" w:rsidP="00DB3E30">
            <w:pPr>
              <w:rPr>
                <w:rFonts w:cstheme="minorHAnsi"/>
                <w:sz w:val="24"/>
                <w:szCs w:val="24"/>
              </w:rPr>
            </w:pPr>
          </w:p>
          <w:p w14:paraId="2C51BBCC" w14:textId="77777777" w:rsidR="00447F59" w:rsidRPr="00880A57" w:rsidRDefault="00447F59" w:rsidP="00DB3E30">
            <w:pPr>
              <w:rPr>
                <w:rFonts w:cstheme="minorHAnsi"/>
                <w:sz w:val="24"/>
                <w:szCs w:val="24"/>
              </w:rPr>
            </w:pPr>
          </w:p>
          <w:p w14:paraId="569E4239" w14:textId="77777777" w:rsidR="00447F59" w:rsidRPr="00880A57" w:rsidRDefault="00447F59" w:rsidP="00DB3E30">
            <w:pPr>
              <w:rPr>
                <w:rFonts w:cstheme="minorHAnsi"/>
                <w:sz w:val="24"/>
                <w:szCs w:val="24"/>
              </w:rPr>
            </w:pPr>
          </w:p>
          <w:p w14:paraId="105F58A1" w14:textId="77777777" w:rsidR="00447F59" w:rsidRPr="00880A57" w:rsidRDefault="00447F59" w:rsidP="00DB3E30">
            <w:pPr>
              <w:rPr>
                <w:rFonts w:cstheme="minorHAnsi"/>
                <w:sz w:val="24"/>
                <w:szCs w:val="24"/>
              </w:rPr>
            </w:pPr>
          </w:p>
          <w:p w14:paraId="34D7DCC0" w14:textId="77777777" w:rsidR="00447F59" w:rsidRPr="00880A57" w:rsidRDefault="00447F59" w:rsidP="00DB3E30">
            <w:pPr>
              <w:rPr>
                <w:rFonts w:cstheme="minorHAnsi"/>
                <w:sz w:val="24"/>
                <w:szCs w:val="24"/>
              </w:rPr>
            </w:pPr>
          </w:p>
          <w:p w14:paraId="583C776F" w14:textId="77777777" w:rsidR="00447F59" w:rsidRPr="00880A57" w:rsidRDefault="00447F59" w:rsidP="00DB3E30">
            <w:pPr>
              <w:rPr>
                <w:rFonts w:cstheme="minorHAnsi"/>
                <w:sz w:val="24"/>
                <w:szCs w:val="24"/>
              </w:rPr>
            </w:pPr>
          </w:p>
          <w:p w14:paraId="22BEB451" w14:textId="77777777" w:rsidR="00447F59" w:rsidRPr="00880A57" w:rsidRDefault="00447F59" w:rsidP="00DB3E30">
            <w:pPr>
              <w:rPr>
                <w:rFonts w:cstheme="minorHAnsi"/>
                <w:sz w:val="24"/>
                <w:szCs w:val="24"/>
              </w:rPr>
            </w:pPr>
          </w:p>
          <w:p w14:paraId="09185CD9" w14:textId="77777777" w:rsidR="00447F59" w:rsidRPr="00880A57" w:rsidRDefault="00447F59" w:rsidP="00DB3E30">
            <w:pPr>
              <w:rPr>
                <w:rFonts w:cstheme="minorHAnsi"/>
                <w:sz w:val="24"/>
                <w:szCs w:val="24"/>
              </w:rPr>
            </w:pPr>
          </w:p>
          <w:p w14:paraId="06AEA702" w14:textId="77777777" w:rsidR="00447F59" w:rsidRPr="00880A57" w:rsidRDefault="00447F59" w:rsidP="00DB3E30">
            <w:pPr>
              <w:rPr>
                <w:rFonts w:cstheme="minorHAnsi"/>
                <w:sz w:val="24"/>
                <w:szCs w:val="24"/>
              </w:rPr>
            </w:pPr>
          </w:p>
          <w:p w14:paraId="7549B7B6" w14:textId="77777777" w:rsidR="00447F59" w:rsidRPr="00880A57" w:rsidRDefault="00447F59" w:rsidP="00DB3E30">
            <w:pPr>
              <w:rPr>
                <w:rFonts w:cstheme="minorHAnsi"/>
                <w:sz w:val="24"/>
                <w:szCs w:val="24"/>
              </w:rPr>
            </w:pPr>
          </w:p>
          <w:p w14:paraId="2819C5F8" w14:textId="77777777" w:rsidR="00447F59" w:rsidRPr="00880A57" w:rsidRDefault="00447F59" w:rsidP="00DB3E30">
            <w:pPr>
              <w:rPr>
                <w:rFonts w:cstheme="minorHAnsi"/>
                <w:sz w:val="24"/>
                <w:szCs w:val="24"/>
              </w:rPr>
            </w:pPr>
          </w:p>
          <w:p w14:paraId="7FCC7084" w14:textId="77777777" w:rsidR="00447F59" w:rsidRPr="00880A57" w:rsidRDefault="00447F59" w:rsidP="00DB3E30">
            <w:pPr>
              <w:rPr>
                <w:rFonts w:cstheme="minorHAnsi"/>
                <w:sz w:val="24"/>
                <w:szCs w:val="24"/>
              </w:rPr>
            </w:pPr>
          </w:p>
          <w:p w14:paraId="61056559" w14:textId="77777777" w:rsidR="00447F59" w:rsidRPr="00880A57" w:rsidRDefault="00447F59" w:rsidP="00DB3E30">
            <w:pPr>
              <w:rPr>
                <w:rFonts w:cstheme="minorHAnsi"/>
                <w:sz w:val="24"/>
                <w:szCs w:val="24"/>
              </w:rPr>
            </w:pPr>
          </w:p>
          <w:p w14:paraId="270DE8AA" w14:textId="77777777" w:rsidR="00447F59" w:rsidRPr="00880A57" w:rsidRDefault="00447F59" w:rsidP="00DB3E30">
            <w:pPr>
              <w:rPr>
                <w:rFonts w:cstheme="minorHAnsi"/>
                <w:sz w:val="24"/>
                <w:szCs w:val="24"/>
              </w:rPr>
            </w:pPr>
          </w:p>
          <w:p w14:paraId="5BA399B9" w14:textId="77777777" w:rsidR="00447F59" w:rsidRPr="00880A57" w:rsidRDefault="00447F59" w:rsidP="00DB3E30">
            <w:pPr>
              <w:rPr>
                <w:rFonts w:cstheme="minorHAnsi"/>
                <w:sz w:val="24"/>
                <w:szCs w:val="24"/>
              </w:rPr>
            </w:pPr>
          </w:p>
          <w:p w14:paraId="2E4D317D" w14:textId="77777777" w:rsidR="00447F59" w:rsidRPr="00880A57" w:rsidRDefault="00447F59" w:rsidP="00DB3E30">
            <w:pPr>
              <w:rPr>
                <w:rFonts w:cstheme="minorHAnsi"/>
                <w:sz w:val="24"/>
                <w:szCs w:val="24"/>
              </w:rPr>
            </w:pPr>
          </w:p>
          <w:p w14:paraId="627055BC"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0A95F886" w14:textId="77777777" w:rsidR="00447F59" w:rsidRPr="00880A57" w:rsidRDefault="00447F59" w:rsidP="00DB3E30">
            <w:pPr>
              <w:rPr>
                <w:rFonts w:cstheme="minorHAnsi"/>
                <w:sz w:val="24"/>
                <w:szCs w:val="24"/>
              </w:rPr>
            </w:pPr>
          </w:p>
          <w:p w14:paraId="366BDD62" w14:textId="77777777" w:rsidR="00447F59" w:rsidRPr="00880A57" w:rsidRDefault="00447F59" w:rsidP="00DB3E30">
            <w:pPr>
              <w:rPr>
                <w:rFonts w:cstheme="minorHAnsi"/>
                <w:sz w:val="24"/>
                <w:szCs w:val="24"/>
              </w:rPr>
            </w:pPr>
          </w:p>
          <w:p w14:paraId="6318D4FD" w14:textId="77777777" w:rsidR="00447F59" w:rsidRPr="00880A57" w:rsidRDefault="00447F59" w:rsidP="00DB3E30">
            <w:pPr>
              <w:rPr>
                <w:rFonts w:cstheme="minorHAnsi"/>
                <w:sz w:val="24"/>
                <w:szCs w:val="24"/>
              </w:rPr>
            </w:pPr>
          </w:p>
          <w:p w14:paraId="4AAFC653"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545844E1" w14:textId="77777777" w:rsidR="00447F59" w:rsidRPr="00880A57" w:rsidRDefault="00447F59" w:rsidP="00DB3E30">
            <w:pPr>
              <w:rPr>
                <w:rFonts w:cstheme="minorHAnsi"/>
                <w:sz w:val="24"/>
                <w:szCs w:val="24"/>
              </w:rPr>
            </w:pPr>
          </w:p>
          <w:p w14:paraId="595746B3" w14:textId="77777777" w:rsidR="00447F59" w:rsidRPr="00880A57" w:rsidRDefault="00447F59" w:rsidP="00DB3E30">
            <w:pPr>
              <w:rPr>
                <w:rFonts w:cstheme="minorHAnsi"/>
                <w:sz w:val="24"/>
                <w:szCs w:val="24"/>
              </w:rPr>
            </w:pPr>
          </w:p>
          <w:p w14:paraId="04402E80" w14:textId="77777777" w:rsidR="00447F59" w:rsidRPr="00880A57" w:rsidRDefault="00447F59" w:rsidP="00DB3E30">
            <w:pPr>
              <w:rPr>
                <w:rFonts w:cstheme="minorHAnsi"/>
                <w:sz w:val="24"/>
                <w:szCs w:val="24"/>
              </w:rPr>
            </w:pPr>
          </w:p>
          <w:p w14:paraId="2D44A670" w14:textId="77777777" w:rsidR="00447F59" w:rsidRPr="00880A57" w:rsidRDefault="00447F59" w:rsidP="00DB3E30">
            <w:pPr>
              <w:rPr>
                <w:rFonts w:cstheme="minorHAnsi"/>
                <w:sz w:val="24"/>
                <w:szCs w:val="24"/>
              </w:rPr>
            </w:pPr>
          </w:p>
          <w:p w14:paraId="3DB1EA88" w14:textId="77777777" w:rsidR="00447F59" w:rsidRPr="00880A57" w:rsidRDefault="00447F59" w:rsidP="00DB3E30">
            <w:pPr>
              <w:rPr>
                <w:rFonts w:cstheme="minorHAnsi"/>
                <w:sz w:val="24"/>
                <w:szCs w:val="24"/>
              </w:rPr>
            </w:pPr>
          </w:p>
          <w:p w14:paraId="6D7F470F" w14:textId="77777777" w:rsidR="00447F59" w:rsidRPr="00880A57" w:rsidRDefault="00447F59" w:rsidP="00DB3E30">
            <w:pPr>
              <w:rPr>
                <w:rFonts w:cstheme="minorHAnsi"/>
                <w:sz w:val="24"/>
                <w:szCs w:val="24"/>
              </w:rPr>
            </w:pPr>
          </w:p>
          <w:p w14:paraId="46D5FA9E" w14:textId="77777777" w:rsidR="00447F59" w:rsidRPr="00880A57" w:rsidRDefault="00447F59" w:rsidP="00DB3E30">
            <w:pPr>
              <w:rPr>
                <w:rFonts w:cstheme="minorHAnsi"/>
                <w:sz w:val="24"/>
                <w:szCs w:val="24"/>
              </w:rPr>
            </w:pPr>
          </w:p>
          <w:p w14:paraId="19FC5618"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007F9045" w14:textId="77777777" w:rsidR="00447F59" w:rsidRPr="00880A57" w:rsidRDefault="00447F59" w:rsidP="00DB3E30">
            <w:pPr>
              <w:rPr>
                <w:rFonts w:cstheme="minorHAnsi"/>
                <w:sz w:val="24"/>
                <w:szCs w:val="24"/>
              </w:rPr>
            </w:pPr>
          </w:p>
          <w:p w14:paraId="38CE475C" w14:textId="77777777" w:rsidR="00447F59" w:rsidRPr="00880A57" w:rsidRDefault="00447F59" w:rsidP="00DB3E30">
            <w:pPr>
              <w:rPr>
                <w:rFonts w:cstheme="minorHAnsi"/>
                <w:sz w:val="24"/>
                <w:szCs w:val="24"/>
              </w:rPr>
            </w:pPr>
          </w:p>
          <w:p w14:paraId="5C947946" w14:textId="77777777" w:rsidR="00447F59" w:rsidRPr="00880A57" w:rsidRDefault="00447F59" w:rsidP="00DB3E30">
            <w:pPr>
              <w:rPr>
                <w:rFonts w:cstheme="minorHAnsi"/>
                <w:sz w:val="24"/>
                <w:szCs w:val="24"/>
              </w:rPr>
            </w:pPr>
          </w:p>
          <w:p w14:paraId="46FD6A77"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02EA30A0" w14:textId="77777777" w:rsidR="00447F59" w:rsidRPr="00880A57" w:rsidRDefault="00447F59" w:rsidP="00DB3E30">
            <w:pPr>
              <w:rPr>
                <w:rFonts w:cstheme="minorHAnsi"/>
                <w:sz w:val="24"/>
                <w:szCs w:val="24"/>
              </w:rPr>
            </w:pPr>
          </w:p>
          <w:p w14:paraId="6D5811FC" w14:textId="77777777" w:rsidR="00447F59" w:rsidRPr="00880A57" w:rsidRDefault="00447F59" w:rsidP="00DB3E30">
            <w:pPr>
              <w:rPr>
                <w:rFonts w:cstheme="minorHAnsi"/>
                <w:sz w:val="24"/>
                <w:szCs w:val="24"/>
              </w:rPr>
            </w:pPr>
          </w:p>
          <w:p w14:paraId="66B6E2AA" w14:textId="77777777" w:rsidR="00447F59" w:rsidRPr="00880A57" w:rsidRDefault="00447F59" w:rsidP="00DB3E30">
            <w:pPr>
              <w:rPr>
                <w:rFonts w:cstheme="minorHAnsi"/>
                <w:sz w:val="24"/>
                <w:szCs w:val="24"/>
              </w:rPr>
            </w:pPr>
          </w:p>
          <w:p w14:paraId="112276BE"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72320879" w14:textId="77777777" w:rsidR="00447F59" w:rsidRPr="00880A57" w:rsidRDefault="00447F59" w:rsidP="00DB3E30">
            <w:pPr>
              <w:rPr>
                <w:rFonts w:cstheme="minorHAnsi"/>
                <w:sz w:val="24"/>
                <w:szCs w:val="24"/>
              </w:rPr>
            </w:pPr>
          </w:p>
          <w:p w14:paraId="047C05AB" w14:textId="77777777" w:rsidR="00447F59" w:rsidRPr="00880A57" w:rsidRDefault="00447F59" w:rsidP="00DB3E30">
            <w:pPr>
              <w:rPr>
                <w:rFonts w:cstheme="minorHAnsi"/>
                <w:sz w:val="24"/>
                <w:szCs w:val="24"/>
              </w:rPr>
            </w:pPr>
          </w:p>
          <w:p w14:paraId="24F22067" w14:textId="77777777" w:rsidR="00447F59" w:rsidRPr="00880A57" w:rsidRDefault="00447F59" w:rsidP="00DB3E30">
            <w:pPr>
              <w:rPr>
                <w:rFonts w:cstheme="minorHAnsi"/>
                <w:sz w:val="24"/>
                <w:szCs w:val="24"/>
              </w:rPr>
            </w:pPr>
          </w:p>
          <w:p w14:paraId="77D1DA7E" w14:textId="77777777" w:rsidR="00447F59" w:rsidRPr="00880A57" w:rsidRDefault="00447F59" w:rsidP="00DB3E30">
            <w:pPr>
              <w:rPr>
                <w:rFonts w:cstheme="minorHAnsi"/>
                <w:sz w:val="24"/>
                <w:szCs w:val="24"/>
              </w:rPr>
            </w:pPr>
            <w:r w:rsidRPr="00880A57">
              <w:rPr>
                <w:rFonts w:cstheme="minorHAnsi"/>
                <w:sz w:val="24"/>
                <w:szCs w:val="24"/>
              </w:rPr>
              <w:sym w:font="Wingdings" w:char="F06F"/>
            </w:r>
          </w:p>
        </w:tc>
        <w:tc>
          <w:tcPr>
            <w:tcW w:w="475" w:type="pct"/>
          </w:tcPr>
          <w:p w14:paraId="48B81420" w14:textId="77777777" w:rsidR="00447F59" w:rsidRPr="00880A57" w:rsidRDefault="00447F59" w:rsidP="00DB3E30">
            <w:pPr>
              <w:rPr>
                <w:rFonts w:cstheme="minorHAnsi"/>
                <w:sz w:val="24"/>
                <w:szCs w:val="24"/>
              </w:rPr>
            </w:pPr>
          </w:p>
          <w:p w14:paraId="58E8EF4F" w14:textId="77777777" w:rsidR="00447F59" w:rsidRPr="00880A57" w:rsidRDefault="00447F59" w:rsidP="00DB3E30">
            <w:pPr>
              <w:rPr>
                <w:rFonts w:cstheme="minorHAnsi"/>
                <w:sz w:val="24"/>
                <w:szCs w:val="24"/>
              </w:rPr>
            </w:pPr>
          </w:p>
          <w:p w14:paraId="7B3181D0" w14:textId="77777777" w:rsidR="00447F59" w:rsidRPr="00880A57" w:rsidRDefault="00447F59" w:rsidP="00DB3E30">
            <w:pPr>
              <w:rPr>
                <w:rFonts w:cstheme="minorHAnsi"/>
                <w:sz w:val="24"/>
                <w:szCs w:val="24"/>
              </w:rPr>
            </w:pPr>
          </w:p>
          <w:p w14:paraId="354DF9C8" w14:textId="77777777" w:rsidR="00447F59" w:rsidRPr="00880A57" w:rsidRDefault="00447F59" w:rsidP="00DB3E30">
            <w:pPr>
              <w:rPr>
                <w:rFonts w:cstheme="minorHAnsi"/>
                <w:sz w:val="24"/>
                <w:szCs w:val="24"/>
              </w:rPr>
            </w:pPr>
          </w:p>
          <w:p w14:paraId="0B7432D2" w14:textId="77777777" w:rsidR="00447F59" w:rsidRPr="00880A57" w:rsidRDefault="00447F59" w:rsidP="00DB3E30">
            <w:pPr>
              <w:rPr>
                <w:rFonts w:cstheme="minorHAnsi"/>
                <w:sz w:val="24"/>
                <w:szCs w:val="24"/>
              </w:rPr>
            </w:pPr>
          </w:p>
          <w:p w14:paraId="03CE4882"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1BC048C5" w14:textId="77777777" w:rsidR="00447F59" w:rsidRPr="00880A57" w:rsidRDefault="00447F59" w:rsidP="00DB3E30">
            <w:pPr>
              <w:rPr>
                <w:rFonts w:cstheme="minorHAnsi"/>
                <w:sz w:val="24"/>
                <w:szCs w:val="24"/>
              </w:rPr>
            </w:pPr>
          </w:p>
          <w:p w14:paraId="3AB4611E" w14:textId="77777777" w:rsidR="00447F59" w:rsidRPr="00880A57" w:rsidRDefault="00447F59" w:rsidP="00DB3E30">
            <w:pPr>
              <w:rPr>
                <w:rFonts w:cstheme="minorHAnsi"/>
                <w:sz w:val="24"/>
                <w:szCs w:val="24"/>
              </w:rPr>
            </w:pPr>
          </w:p>
          <w:p w14:paraId="34FE948A" w14:textId="77777777" w:rsidR="00447F59" w:rsidRPr="00880A57" w:rsidRDefault="00447F59" w:rsidP="00DB3E30">
            <w:pPr>
              <w:rPr>
                <w:rFonts w:cstheme="minorHAnsi"/>
                <w:sz w:val="24"/>
                <w:szCs w:val="24"/>
              </w:rPr>
            </w:pPr>
          </w:p>
          <w:p w14:paraId="25954767" w14:textId="77777777" w:rsidR="00447F59" w:rsidRPr="00880A57" w:rsidRDefault="00447F59" w:rsidP="00DB3E30">
            <w:pPr>
              <w:rPr>
                <w:rFonts w:cstheme="minorHAnsi"/>
                <w:sz w:val="24"/>
                <w:szCs w:val="24"/>
              </w:rPr>
            </w:pPr>
          </w:p>
          <w:p w14:paraId="6AE10904" w14:textId="77777777" w:rsidR="00447F59" w:rsidRPr="00880A57" w:rsidRDefault="00447F59" w:rsidP="00DB3E30">
            <w:pPr>
              <w:rPr>
                <w:rFonts w:cstheme="minorHAnsi"/>
                <w:sz w:val="24"/>
                <w:szCs w:val="24"/>
              </w:rPr>
            </w:pPr>
          </w:p>
          <w:p w14:paraId="5623CD0C" w14:textId="77777777" w:rsidR="00447F59" w:rsidRPr="00880A57" w:rsidRDefault="00447F59" w:rsidP="00DB3E30">
            <w:pPr>
              <w:rPr>
                <w:rFonts w:cstheme="minorHAnsi"/>
                <w:sz w:val="24"/>
                <w:szCs w:val="24"/>
              </w:rPr>
            </w:pPr>
          </w:p>
          <w:p w14:paraId="367E2318" w14:textId="77777777" w:rsidR="00447F59" w:rsidRPr="00880A57" w:rsidRDefault="00447F59" w:rsidP="00DB3E30">
            <w:pPr>
              <w:rPr>
                <w:rFonts w:cstheme="minorHAnsi"/>
                <w:sz w:val="24"/>
                <w:szCs w:val="24"/>
              </w:rPr>
            </w:pPr>
          </w:p>
          <w:p w14:paraId="2015327A" w14:textId="77777777" w:rsidR="00447F59" w:rsidRPr="00880A57" w:rsidRDefault="00447F59" w:rsidP="00DB3E30">
            <w:pPr>
              <w:rPr>
                <w:rFonts w:cstheme="minorHAnsi"/>
                <w:sz w:val="24"/>
                <w:szCs w:val="24"/>
              </w:rPr>
            </w:pPr>
          </w:p>
          <w:p w14:paraId="683E353B" w14:textId="77777777" w:rsidR="00447F59" w:rsidRPr="00880A57" w:rsidRDefault="00447F59" w:rsidP="00DB3E30">
            <w:pPr>
              <w:rPr>
                <w:rFonts w:cstheme="minorHAnsi"/>
                <w:sz w:val="24"/>
                <w:szCs w:val="24"/>
              </w:rPr>
            </w:pPr>
          </w:p>
          <w:p w14:paraId="358CFA24" w14:textId="77777777" w:rsidR="00447F59" w:rsidRPr="00880A57" w:rsidRDefault="00447F59" w:rsidP="00DB3E30">
            <w:pPr>
              <w:rPr>
                <w:rFonts w:cstheme="minorHAnsi"/>
                <w:sz w:val="24"/>
                <w:szCs w:val="24"/>
              </w:rPr>
            </w:pPr>
          </w:p>
          <w:p w14:paraId="7C650B85" w14:textId="77777777" w:rsidR="00447F59" w:rsidRPr="00880A57" w:rsidRDefault="00447F59" w:rsidP="00DB3E30">
            <w:pPr>
              <w:rPr>
                <w:rFonts w:cstheme="minorHAnsi"/>
                <w:sz w:val="24"/>
                <w:szCs w:val="24"/>
              </w:rPr>
            </w:pPr>
          </w:p>
          <w:p w14:paraId="4B77E25B" w14:textId="77777777" w:rsidR="00447F59" w:rsidRPr="00880A57" w:rsidRDefault="00447F59" w:rsidP="00DB3E30">
            <w:pPr>
              <w:rPr>
                <w:rFonts w:cstheme="minorHAnsi"/>
                <w:sz w:val="24"/>
                <w:szCs w:val="24"/>
              </w:rPr>
            </w:pPr>
          </w:p>
          <w:p w14:paraId="51338C68"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419E5955" w14:textId="77777777" w:rsidR="00447F59" w:rsidRPr="00880A57" w:rsidRDefault="00447F59" w:rsidP="00DB3E30">
            <w:pPr>
              <w:rPr>
                <w:rFonts w:cstheme="minorHAnsi"/>
                <w:sz w:val="24"/>
                <w:szCs w:val="24"/>
              </w:rPr>
            </w:pPr>
          </w:p>
          <w:p w14:paraId="72D5ECC4" w14:textId="77777777" w:rsidR="00447F59" w:rsidRPr="00880A57" w:rsidRDefault="00447F59" w:rsidP="00DB3E30">
            <w:pPr>
              <w:rPr>
                <w:rFonts w:cstheme="minorHAnsi"/>
                <w:sz w:val="24"/>
                <w:szCs w:val="24"/>
              </w:rPr>
            </w:pPr>
          </w:p>
          <w:p w14:paraId="13E901B5" w14:textId="77777777" w:rsidR="00447F59" w:rsidRPr="00880A57" w:rsidRDefault="00447F59" w:rsidP="00DB3E30">
            <w:pPr>
              <w:rPr>
                <w:rFonts w:cstheme="minorHAnsi"/>
                <w:sz w:val="24"/>
                <w:szCs w:val="24"/>
              </w:rPr>
            </w:pPr>
          </w:p>
          <w:p w14:paraId="6CF342CF" w14:textId="77777777" w:rsidR="00447F59" w:rsidRPr="00880A57" w:rsidRDefault="00447F59" w:rsidP="00DB3E30">
            <w:pPr>
              <w:rPr>
                <w:rFonts w:cstheme="minorHAnsi"/>
                <w:sz w:val="24"/>
                <w:szCs w:val="24"/>
              </w:rPr>
            </w:pPr>
          </w:p>
          <w:p w14:paraId="4B56F908" w14:textId="77777777" w:rsidR="00447F59" w:rsidRPr="00880A57" w:rsidRDefault="00447F59" w:rsidP="00DB3E30">
            <w:pPr>
              <w:rPr>
                <w:rFonts w:cstheme="minorHAnsi"/>
                <w:sz w:val="24"/>
                <w:szCs w:val="24"/>
              </w:rPr>
            </w:pPr>
          </w:p>
          <w:p w14:paraId="629C8F3B" w14:textId="77777777" w:rsidR="00447F59" w:rsidRPr="00880A57" w:rsidRDefault="00447F59" w:rsidP="00DB3E30">
            <w:pPr>
              <w:rPr>
                <w:rFonts w:cstheme="minorHAnsi"/>
                <w:sz w:val="24"/>
                <w:szCs w:val="24"/>
              </w:rPr>
            </w:pPr>
          </w:p>
          <w:p w14:paraId="2B2FB6C8"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6083E328" w14:textId="77777777" w:rsidR="00447F59" w:rsidRPr="00880A57" w:rsidRDefault="00447F59" w:rsidP="00DB3E30">
            <w:pPr>
              <w:rPr>
                <w:rFonts w:cstheme="minorHAnsi"/>
                <w:sz w:val="24"/>
                <w:szCs w:val="24"/>
              </w:rPr>
            </w:pPr>
          </w:p>
          <w:p w14:paraId="3EAE60D4" w14:textId="77777777" w:rsidR="00447F59" w:rsidRPr="00880A57" w:rsidRDefault="00447F59" w:rsidP="00DB3E30">
            <w:pPr>
              <w:rPr>
                <w:rFonts w:cstheme="minorHAnsi"/>
                <w:sz w:val="24"/>
                <w:szCs w:val="24"/>
              </w:rPr>
            </w:pPr>
          </w:p>
          <w:p w14:paraId="42C5830D" w14:textId="77777777" w:rsidR="00447F59" w:rsidRPr="00880A57" w:rsidRDefault="00447F59" w:rsidP="00DB3E30">
            <w:pPr>
              <w:rPr>
                <w:rFonts w:cstheme="minorHAnsi"/>
                <w:sz w:val="24"/>
                <w:szCs w:val="24"/>
              </w:rPr>
            </w:pPr>
          </w:p>
          <w:p w14:paraId="2E4161FD" w14:textId="77777777" w:rsidR="00447F59" w:rsidRPr="00880A57" w:rsidRDefault="00447F59" w:rsidP="00DB3E30">
            <w:pPr>
              <w:rPr>
                <w:rFonts w:cstheme="minorHAnsi"/>
                <w:sz w:val="24"/>
                <w:szCs w:val="24"/>
              </w:rPr>
            </w:pPr>
          </w:p>
          <w:p w14:paraId="1D58FFB4" w14:textId="77777777" w:rsidR="00447F59" w:rsidRPr="00880A57" w:rsidRDefault="00447F59" w:rsidP="00DB3E30">
            <w:pPr>
              <w:rPr>
                <w:rFonts w:cstheme="minorHAnsi"/>
                <w:sz w:val="24"/>
                <w:szCs w:val="24"/>
              </w:rPr>
            </w:pPr>
          </w:p>
          <w:p w14:paraId="7A56593B" w14:textId="77777777" w:rsidR="00447F59" w:rsidRPr="00880A57" w:rsidRDefault="00447F59" w:rsidP="00DB3E30">
            <w:pPr>
              <w:rPr>
                <w:rFonts w:cstheme="minorHAnsi"/>
                <w:sz w:val="24"/>
                <w:szCs w:val="24"/>
              </w:rPr>
            </w:pPr>
          </w:p>
          <w:p w14:paraId="5DAA1927" w14:textId="77777777" w:rsidR="00447F59" w:rsidRPr="00880A57" w:rsidRDefault="00447F59" w:rsidP="00DB3E30">
            <w:pPr>
              <w:rPr>
                <w:rFonts w:cstheme="minorHAnsi"/>
                <w:sz w:val="24"/>
                <w:szCs w:val="24"/>
              </w:rPr>
            </w:pPr>
          </w:p>
          <w:p w14:paraId="6193DC96" w14:textId="77777777" w:rsidR="00447F59" w:rsidRPr="00880A57" w:rsidRDefault="00447F59" w:rsidP="00DB3E30">
            <w:pPr>
              <w:rPr>
                <w:rFonts w:cstheme="minorHAnsi"/>
                <w:sz w:val="24"/>
                <w:szCs w:val="24"/>
              </w:rPr>
            </w:pPr>
            <w:r w:rsidRPr="00880A57">
              <w:rPr>
                <w:rFonts w:cstheme="minorHAnsi"/>
                <w:sz w:val="24"/>
                <w:szCs w:val="24"/>
              </w:rPr>
              <w:lastRenderedPageBreak/>
              <w:sym w:font="Wingdings" w:char="F06F"/>
            </w:r>
          </w:p>
          <w:p w14:paraId="00824428" w14:textId="77777777" w:rsidR="00447F59" w:rsidRPr="00880A57" w:rsidRDefault="00447F59" w:rsidP="00DB3E30">
            <w:pPr>
              <w:rPr>
                <w:rFonts w:cstheme="minorHAnsi"/>
                <w:sz w:val="24"/>
                <w:szCs w:val="24"/>
              </w:rPr>
            </w:pPr>
          </w:p>
          <w:p w14:paraId="207D67F5" w14:textId="77777777" w:rsidR="00447F59" w:rsidRPr="00880A57" w:rsidRDefault="00447F59" w:rsidP="00DB3E30">
            <w:pPr>
              <w:rPr>
                <w:rFonts w:cstheme="minorHAnsi"/>
                <w:sz w:val="24"/>
                <w:szCs w:val="24"/>
              </w:rPr>
            </w:pPr>
          </w:p>
          <w:p w14:paraId="0609E90A" w14:textId="77777777" w:rsidR="00447F59" w:rsidRPr="00880A57" w:rsidRDefault="00447F59" w:rsidP="00DB3E30">
            <w:pPr>
              <w:rPr>
                <w:rFonts w:cstheme="minorHAnsi"/>
                <w:sz w:val="24"/>
                <w:szCs w:val="24"/>
              </w:rPr>
            </w:pPr>
          </w:p>
          <w:p w14:paraId="453DEB1A" w14:textId="77777777" w:rsidR="00447F59" w:rsidRPr="00880A57" w:rsidRDefault="00447F59" w:rsidP="00DB3E30">
            <w:pPr>
              <w:rPr>
                <w:rFonts w:cstheme="minorHAnsi"/>
                <w:sz w:val="24"/>
                <w:szCs w:val="24"/>
              </w:rPr>
            </w:pPr>
          </w:p>
          <w:p w14:paraId="73712B0F"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578DC21A" w14:textId="77777777" w:rsidR="00447F59" w:rsidRPr="00880A57" w:rsidRDefault="00447F59" w:rsidP="00DB3E30">
            <w:pPr>
              <w:rPr>
                <w:rFonts w:cstheme="minorHAnsi"/>
                <w:sz w:val="24"/>
                <w:szCs w:val="24"/>
              </w:rPr>
            </w:pPr>
          </w:p>
          <w:p w14:paraId="745C4FC3" w14:textId="77777777" w:rsidR="00447F59" w:rsidRPr="00880A57" w:rsidRDefault="00447F59" w:rsidP="00DB3E30">
            <w:pPr>
              <w:rPr>
                <w:rFonts w:cstheme="minorHAnsi"/>
                <w:sz w:val="24"/>
                <w:szCs w:val="24"/>
              </w:rPr>
            </w:pPr>
          </w:p>
          <w:p w14:paraId="146CD066" w14:textId="77777777" w:rsidR="00447F59" w:rsidRPr="00880A57" w:rsidRDefault="00447F59" w:rsidP="00DB3E30">
            <w:pPr>
              <w:rPr>
                <w:rFonts w:cstheme="minorHAnsi"/>
                <w:sz w:val="24"/>
                <w:szCs w:val="24"/>
              </w:rPr>
            </w:pPr>
          </w:p>
          <w:p w14:paraId="2D83838A" w14:textId="77777777" w:rsidR="00447F59" w:rsidRPr="00880A57" w:rsidRDefault="00447F59" w:rsidP="00DB3E30">
            <w:pPr>
              <w:rPr>
                <w:rFonts w:cstheme="minorHAnsi"/>
                <w:sz w:val="24"/>
                <w:szCs w:val="24"/>
              </w:rPr>
            </w:pPr>
          </w:p>
          <w:p w14:paraId="295A1E99" w14:textId="77777777" w:rsidR="00447F59" w:rsidRPr="00880A57" w:rsidRDefault="00447F59" w:rsidP="00DB3E30">
            <w:pPr>
              <w:rPr>
                <w:rFonts w:cstheme="minorHAnsi"/>
                <w:sz w:val="24"/>
                <w:szCs w:val="24"/>
              </w:rPr>
            </w:pPr>
          </w:p>
          <w:p w14:paraId="0154A8C8" w14:textId="77777777" w:rsidR="00447F59" w:rsidRPr="00880A57" w:rsidRDefault="00447F59" w:rsidP="00DB3E30">
            <w:pPr>
              <w:rPr>
                <w:rFonts w:cstheme="minorHAnsi"/>
                <w:sz w:val="24"/>
                <w:szCs w:val="24"/>
              </w:rPr>
            </w:pPr>
          </w:p>
          <w:p w14:paraId="27DBA1ED" w14:textId="77777777" w:rsidR="00447F59" w:rsidRPr="00880A57" w:rsidRDefault="00447F59" w:rsidP="00DB3E30">
            <w:pPr>
              <w:rPr>
                <w:rFonts w:cstheme="minorHAnsi"/>
                <w:sz w:val="24"/>
                <w:szCs w:val="24"/>
              </w:rPr>
            </w:pPr>
          </w:p>
          <w:p w14:paraId="2FDFCD74" w14:textId="77777777" w:rsidR="00447F59" w:rsidRPr="00880A57" w:rsidRDefault="00447F59" w:rsidP="00DB3E30">
            <w:pPr>
              <w:rPr>
                <w:rFonts w:cstheme="minorHAnsi"/>
                <w:sz w:val="24"/>
                <w:szCs w:val="24"/>
              </w:rPr>
            </w:pPr>
          </w:p>
          <w:p w14:paraId="37D99DA4" w14:textId="77777777" w:rsidR="00447F59" w:rsidRPr="00880A57" w:rsidRDefault="00447F59" w:rsidP="00DB3E30">
            <w:pPr>
              <w:rPr>
                <w:rFonts w:cstheme="minorHAnsi"/>
                <w:sz w:val="24"/>
                <w:szCs w:val="24"/>
              </w:rPr>
            </w:pPr>
          </w:p>
          <w:p w14:paraId="32816B24" w14:textId="77777777" w:rsidR="00447F59" w:rsidRPr="00880A57" w:rsidRDefault="00447F59" w:rsidP="00DB3E30">
            <w:pPr>
              <w:rPr>
                <w:rFonts w:cstheme="minorHAnsi"/>
                <w:sz w:val="24"/>
                <w:szCs w:val="24"/>
              </w:rPr>
            </w:pPr>
          </w:p>
          <w:p w14:paraId="29F81C0C" w14:textId="77777777" w:rsidR="00447F59" w:rsidRPr="00880A57" w:rsidRDefault="00447F59" w:rsidP="00DB3E30">
            <w:pPr>
              <w:rPr>
                <w:rFonts w:cstheme="minorHAnsi"/>
                <w:sz w:val="24"/>
                <w:szCs w:val="24"/>
              </w:rPr>
            </w:pPr>
          </w:p>
          <w:p w14:paraId="2E58B547" w14:textId="77777777" w:rsidR="00447F59" w:rsidRPr="00880A57" w:rsidRDefault="00447F59" w:rsidP="00DB3E30">
            <w:pPr>
              <w:rPr>
                <w:rFonts w:cstheme="minorHAnsi"/>
                <w:sz w:val="24"/>
                <w:szCs w:val="24"/>
              </w:rPr>
            </w:pPr>
          </w:p>
          <w:p w14:paraId="1C2F321F" w14:textId="77777777" w:rsidR="00447F59" w:rsidRPr="00880A57" w:rsidRDefault="00447F59" w:rsidP="00DB3E30">
            <w:pPr>
              <w:rPr>
                <w:rFonts w:cstheme="minorHAnsi"/>
                <w:sz w:val="24"/>
                <w:szCs w:val="24"/>
              </w:rPr>
            </w:pPr>
          </w:p>
          <w:p w14:paraId="59A2941F" w14:textId="77777777" w:rsidR="00447F59" w:rsidRPr="00880A57" w:rsidRDefault="00447F59" w:rsidP="00DB3E30">
            <w:pPr>
              <w:rPr>
                <w:rFonts w:cstheme="minorHAnsi"/>
                <w:sz w:val="24"/>
                <w:szCs w:val="24"/>
              </w:rPr>
            </w:pPr>
          </w:p>
          <w:p w14:paraId="4D194054" w14:textId="77777777" w:rsidR="00447F59" w:rsidRPr="00880A57" w:rsidRDefault="00447F59" w:rsidP="00DB3E30">
            <w:pPr>
              <w:rPr>
                <w:rFonts w:cstheme="minorHAnsi"/>
                <w:sz w:val="24"/>
                <w:szCs w:val="24"/>
              </w:rPr>
            </w:pPr>
          </w:p>
          <w:p w14:paraId="5CC5B2E7" w14:textId="77777777" w:rsidR="00447F59" w:rsidRPr="00880A57" w:rsidRDefault="00447F59" w:rsidP="00DB3E30">
            <w:pPr>
              <w:rPr>
                <w:rFonts w:cstheme="minorHAnsi"/>
                <w:sz w:val="24"/>
                <w:szCs w:val="24"/>
              </w:rPr>
            </w:pPr>
          </w:p>
          <w:p w14:paraId="276D2056" w14:textId="77777777" w:rsidR="00447F59" w:rsidRPr="00880A57" w:rsidRDefault="00447F59" w:rsidP="00DB3E30">
            <w:pPr>
              <w:rPr>
                <w:rFonts w:cstheme="minorHAnsi"/>
                <w:sz w:val="24"/>
                <w:szCs w:val="24"/>
              </w:rPr>
            </w:pPr>
          </w:p>
          <w:p w14:paraId="207E439C" w14:textId="77777777" w:rsidR="00447F59" w:rsidRPr="00880A57" w:rsidRDefault="00447F59" w:rsidP="00DB3E30">
            <w:pPr>
              <w:rPr>
                <w:rFonts w:cstheme="minorHAnsi"/>
                <w:sz w:val="24"/>
                <w:szCs w:val="24"/>
              </w:rPr>
            </w:pPr>
          </w:p>
          <w:p w14:paraId="26F46C46"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09EA808A" w14:textId="77777777" w:rsidR="00447F59" w:rsidRPr="00880A57" w:rsidRDefault="00447F59" w:rsidP="00DB3E30">
            <w:pPr>
              <w:rPr>
                <w:rFonts w:cstheme="minorHAnsi"/>
                <w:sz w:val="24"/>
                <w:szCs w:val="24"/>
              </w:rPr>
            </w:pPr>
          </w:p>
          <w:p w14:paraId="0451F013" w14:textId="77777777" w:rsidR="00447F59" w:rsidRPr="00880A57" w:rsidRDefault="00447F59" w:rsidP="00DB3E30">
            <w:pPr>
              <w:rPr>
                <w:rFonts w:cstheme="minorHAnsi"/>
                <w:sz w:val="24"/>
                <w:szCs w:val="24"/>
              </w:rPr>
            </w:pPr>
          </w:p>
          <w:p w14:paraId="5673B662" w14:textId="77777777" w:rsidR="00447F59" w:rsidRPr="00880A57" w:rsidRDefault="00447F59" w:rsidP="00DB3E30">
            <w:pPr>
              <w:rPr>
                <w:rFonts w:cstheme="minorHAnsi"/>
                <w:sz w:val="24"/>
                <w:szCs w:val="24"/>
              </w:rPr>
            </w:pPr>
          </w:p>
          <w:p w14:paraId="3028B142"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2424FAC8" w14:textId="77777777" w:rsidR="00447F59" w:rsidRPr="00880A57" w:rsidRDefault="00447F59" w:rsidP="00DB3E30">
            <w:pPr>
              <w:rPr>
                <w:rFonts w:cstheme="minorHAnsi"/>
                <w:sz w:val="24"/>
                <w:szCs w:val="24"/>
              </w:rPr>
            </w:pPr>
          </w:p>
          <w:p w14:paraId="39B5A146" w14:textId="77777777" w:rsidR="00447F59" w:rsidRPr="00880A57" w:rsidRDefault="00447F59" w:rsidP="00DB3E30">
            <w:pPr>
              <w:rPr>
                <w:rFonts w:cstheme="minorHAnsi"/>
                <w:sz w:val="24"/>
                <w:szCs w:val="24"/>
              </w:rPr>
            </w:pPr>
          </w:p>
          <w:p w14:paraId="07F8D360" w14:textId="77777777" w:rsidR="00447F59" w:rsidRPr="00880A57" w:rsidRDefault="00447F59" w:rsidP="00DB3E30">
            <w:pPr>
              <w:rPr>
                <w:rFonts w:cstheme="minorHAnsi"/>
                <w:sz w:val="24"/>
                <w:szCs w:val="24"/>
              </w:rPr>
            </w:pPr>
          </w:p>
          <w:p w14:paraId="6FD1AE4A" w14:textId="77777777" w:rsidR="00447F59" w:rsidRPr="00880A57" w:rsidRDefault="00447F59" w:rsidP="00DB3E30">
            <w:pPr>
              <w:rPr>
                <w:rFonts w:cstheme="minorHAnsi"/>
                <w:sz w:val="24"/>
                <w:szCs w:val="24"/>
              </w:rPr>
            </w:pPr>
          </w:p>
          <w:p w14:paraId="5A18315C" w14:textId="77777777" w:rsidR="00447F59" w:rsidRPr="00880A57" w:rsidRDefault="00447F59" w:rsidP="00DB3E30">
            <w:pPr>
              <w:rPr>
                <w:rFonts w:cstheme="minorHAnsi"/>
                <w:sz w:val="24"/>
                <w:szCs w:val="24"/>
              </w:rPr>
            </w:pPr>
          </w:p>
          <w:p w14:paraId="6D2A8696" w14:textId="77777777" w:rsidR="00447F59" w:rsidRPr="00880A57" w:rsidRDefault="00447F59" w:rsidP="00DB3E30">
            <w:pPr>
              <w:rPr>
                <w:rFonts w:cstheme="minorHAnsi"/>
                <w:sz w:val="24"/>
                <w:szCs w:val="24"/>
              </w:rPr>
            </w:pPr>
          </w:p>
          <w:p w14:paraId="137A257A" w14:textId="77777777" w:rsidR="00447F59" w:rsidRPr="00880A57" w:rsidRDefault="00447F59" w:rsidP="00DB3E30">
            <w:pPr>
              <w:rPr>
                <w:rFonts w:cstheme="minorHAnsi"/>
                <w:sz w:val="24"/>
                <w:szCs w:val="24"/>
              </w:rPr>
            </w:pPr>
          </w:p>
          <w:p w14:paraId="4FFC6BE5"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21C42156" w14:textId="77777777" w:rsidR="00447F59" w:rsidRPr="00880A57" w:rsidRDefault="00447F59" w:rsidP="00DB3E30">
            <w:pPr>
              <w:rPr>
                <w:rFonts w:cstheme="minorHAnsi"/>
                <w:sz w:val="24"/>
                <w:szCs w:val="24"/>
              </w:rPr>
            </w:pPr>
          </w:p>
          <w:p w14:paraId="7C3F9E5B" w14:textId="77777777" w:rsidR="00447F59" w:rsidRPr="00880A57" w:rsidRDefault="00447F59" w:rsidP="00DB3E30">
            <w:pPr>
              <w:rPr>
                <w:rFonts w:cstheme="minorHAnsi"/>
                <w:sz w:val="24"/>
                <w:szCs w:val="24"/>
              </w:rPr>
            </w:pPr>
          </w:p>
          <w:p w14:paraId="2FAAF927" w14:textId="77777777" w:rsidR="00447F59" w:rsidRPr="00880A57" w:rsidRDefault="00447F59" w:rsidP="00DB3E30">
            <w:pPr>
              <w:rPr>
                <w:rFonts w:cstheme="minorHAnsi"/>
                <w:sz w:val="24"/>
                <w:szCs w:val="24"/>
              </w:rPr>
            </w:pPr>
          </w:p>
          <w:p w14:paraId="4D251CD1"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23CF5AFD" w14:textId="77777777" w:rsidR="00447F59" w:rsidRPr="00880A57" w:rsidRDefault="00447F59" w:rsidP="00DB3E30">
            <w:pPr>
              <w:rPr>
                <w:rFonts w:cstheme="minorHAnsi"/>
                <w:sz w:val="24"/>
                <w:szCs w:val="24"/>
              </w:rPr>
            </w:pPr>
          </w:p>
          <w:p w14:paraId="64E26650" w14:textId="77777777" w:rsidR="00447F59" w:rsidRPr="00880A57" w:rsidRDefault="00447F59" w:rsidP="00DB3E30">
            <w:pPr>
              <w:rPr>
                <w:rFonts w:cstheme="minorHAnsi"/>
                <w:sz w:val="24"/>
                <w:szCs w:val="24"/>
              </w:rPr>
            </w:pPr>
          </w:p>
          <w:p w14:paraId="5C7BF310" w14:textId="77777777" w:rsidR="00447F59" w:rsidRPr="00880A57" w:rsidRDefault="00447F59" w:rsidP="00DB3E30">
            <w:pPr>
              <w:rPr>
                <w:rFonts w:cstheme="minorHAnsi"/>
                <w:sz w:val="24"/>
                <w:szCs w:val="24"/>
              </w:rPr>
            </w:pPr>
          </w:p>
          <w:p w14:paraId="1A288B26"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206EFE95" w14:textId="77777777" w:rsidR="00447F59" w:rsidRPr="00880A57" w:rsidRDefault="00447F59" w:rsidP="00DB3E30">
            <w:pPr>
              <w:rPr>
                <w:rFonts w:cstheme="minorHAnsi"/>
                <w:sz w:val="24"/>
                <w:szCs w:val="24"/>
              </w:rPr>
            </w:pPr>
          </w:p>
          <w:p w14:paraId="5D29626F" w14:textId="77777777" w:rsidR="00447F59" w:rsidRPr="00880A57" w:rsidRDefault="00447F59" w:rsidP="00DB3E30">
            <w:pPr>
              <w:rPr>
                <w:rFonts w:cstheme="minorHAnsi"/>
                <w:sz w:val="24"/>
                <w:szCs w:val="24"/>
              </w:rPr>
            </w:pPr>
          </w:p>
          <w:p w14:paraId="17B22108" w14:textId="77777777" w:rsidR="00447F59" w:rsidRPr="00880A57" w:rsidRDefault="00447F59" w:rsidP="00DB3E30">
            <w:pPr>
              <w:rPr>
                <w:rFonts w:cstheme="minorHAnsi"/>
                <w:sz w:val="24"/>
                <w:szCs w:val="24"/>
              </w:rPr>
            </w:pPr>
          </w:p>
          <w:p w14:paraId="27A9E82E" w14:textId="77777777" w:rsidR="00447F59" w:rsidRPr="00880A57" w:rsidRDefault="00447F59" w:rsidP="00DB3E30">
            <w:pPr>
              <w:rPr>
                <w:rFonts w:cstheme="minorHAnsi"/>
                <w:sz w:val="24"/>
                <w:szCs w:val="24"/>
              </w:rPr>
            </w:pPr>
            <w:r w:rsidRPr="00880A57">
              <w:rPr>
                <w:rFonts w:cstheme="minorHAnsi"/>
                <w:sz w:val="24"/>
                <w:szCs w:val="24"/>
              </w:rPr>
              <w:sym w:font="Wingdings" w:char="F06F"/>
            </w:r>
          </w:p>
        </w:tc>
        <w:tc>
          <w:tcPr>
            <w:tcW w:w="488" w:type="pct"/>
          </w:tcPr>
          <w:p w14:paraId="3C3CEFFF" w14:textId="77777777" w:rsidR="00447F59" w:rsidRPr="00880A57" w:rsidRDefault="00447F59" w:rsidP="00DB3E30">
            <w:pPr>
              <w:rPr>
                <w:rFonts w:cstheme="minorHAnsi"/>
                <w:sz w:val="24"/>
                <w:szCs w:val="24"/>
              </w:rPr>
            </w:pPr>
          </w:p>
          <w:p w14:paraId="08CFE7D3" w14:textId="77777777" w:rsidR="00447F59" w:rsidRPr="00880A57" w:rsidRDefault="00447F59" w:rsidP="00DB3E30">
            <w:pPr>
              <w:rPr>
                <w:rFonts w:cstheme="minorHAnsi"/>
                <w:sz w:val="24"/>
                <w:szCs w:val="24"/>
              </w:rPr>
            </w:pPr>
          </w:p>
          <w:p w14:paraId="2AFD497E" w14:textId="77777777" w:rsidR="00447F59" w:rsidRPr="00880A57" w:rsidRDefault="00447F59" w:rsidP="00DB3E30">
            <w:pPr>
              <w:rPr>
                <w:rFonts w:cstheme="minorHAnsi"/>
                <w:sz w:val="24"/>
                <w:szCs w:val="24"/>
              </w:rPr>
            </w:pPr>
          </w:p>
          <w:p w14:paraId="51F93752" w14:textId="77777777" w:rsidR="00447F59" w:rsidRPr="00880A57" w:rsidRDefault="00447F59" w:rsidP="00DB3E30">
            <w:pPr>
              <w:rPr>
                <w:rFonts w:cstheme="minorHAnsi"/>
                <w:sz w:val="24"/>
                <w:szCs w:val="24"/>
              </w:rPr>
            </w:pPr>
          </w:p>
          <w:p w14:paraId="60CC28BE" w14:textId="77777777" w:rsidR="00447F59" w:rsidRPr="00880A57" w:rsidRDefault="00447F59" w:rsidP="00DB3E30">
            <w:pPr>
              <w:rPr>
                <w:rFonts w:cstheme="minorHAnsi"/>
                <w:sz w:val="24"/>
                <w:szCs w:val="24"/>
              </w:rPr>
            </w:pPr>
          </w:p>
          <w:p w14:paraId="1343E6B4"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2EF64D86" w14:textId="77777777" w:rsidR="00447F59" w:rsidRPr="00880A57" w:rsidRDefault="00447F59" w:rsidP="00DB3E30">
            <w:pPr>
              <w:rPr>
                <w:rFonts w:cstheme="minorHAnsi"/>
                <w:sz w:val="24"/>
                <w:szCs w:val="24"/>
              </w:rPr>
            </w:pPr>
          </w:p>
          <w:p w14:paraId="3A08E81E" w14:textId="77777777" w:rsidR="00447F59" w:rsidRPr="00880A57" w:rsidRDefault="00447F59" w:rsidP="00DB3E30">
            <w:pPr>
              <w:rPr>
                <w:rFonts w:cstheme="minorHAnsi"/>
                <w:sz w:val="24"/>
                <w:szCs w:val="24"/>
              </w:rPr>
            </w:pPr>
          </w:p>
          <w:p w14:paraId="02BDA9F5" w14:textId="77777777" w:rsidR="00447F59" w:rsidRPr="00880A57" w:rsidRDefault="00447F59" w:rsidP="00DB3E30">
            <w:pPr>
              <w:rPr>
                <w:rFonts w:cstheme="minorHAnsi"/>
                <w:sz w:val="24"/>
                <w:szCs w:val="24"/>
              </w:rPr>
            </w:pPr>
          </w:p>
          <w:p w14:paraId="412DD46D" w14:textId="77777777" w:rsidR="00447F59" w:rsidRPr="00880A57" w:rsidRDefault="00447F59" w:rsidP="00DB3E30">
            <w:pPr>
              <w:rPr>
                <w:rFonts w:cstheme="minorHAnsi"/>
                <w:sz w:val="24"/>
                <w:szCs w:val="24"/>
              </w:rPr>
            </w:pPr>
          </w:p>
          <w:p w14:paraId="163B2AD3" w14:textId="77777777" w:rsidR="00447F59" w:rsidRPr="00880A57" w:rsidRDefault="00447F59" w:rsidP="00DB3E30">
            <w:pPr>
              <w:rPr>
                <w:rFonts w:cstheme="minorHAnsi"/>
                <w:sz w:val="24"/>
                <w:szCs w:val="24"/>
              </w:rPr>
            </w:pPr>
          </w:p>
          <w:p w14:paraId="76E6A73B" w14:textId="77777777" w:rsidR="00447F59" w:rsidRPr="00880A57" w:rsidRDefault="00447F59" w:rsidP="00DB3E30">
            <w:pPr>
              <w:rPr>
                <w:rFonts w:cstheme="minorHAnsi"/>
                <w:sz w:val="24"/>
                <w:szCs w:val="24"/>
              </w:rPr>
            </w:pPr>
          </w:p>
          <w:p w14:paraId="09AA86B0" w14:textId="77777777" w:rsidR="00447F59" w:rsidRPr="00880A57" w:rsidRDefault="00447F59" w:rsidP="00DB3E30">
            <w:pPr>
              <w:rPr>
                <w:rFonts w:cstheme="minorHAnsi"/>
                <w:sz w:val="24"/>
                <w:szCs w:val="24"/>
              </w:rPr>
            </w:pPr>
          </w:p>
          <w:p w14:paraId="6DFDB1FA" w14:textId="77777777" w:rsidR="00447F59" w:rsidRPr="00880A57" w:rsidRDefault="00447F59" w:rsidP="00DB3E30">
            <w:pPr>
              <w:rPr>
                <w:rFonts w:cstheme="minorHAnsi"/>
                <w:sz w:val="24"/>
                <w:szCs w:val="24"/>
              </w:rPr>
            </w:pPr>
          </w:p>
          <w:p w14:paraId="38A1ABD2" w14:textId="77777777" w:rsidR="00447F59" w:rsidRPr="00880A57" w:rsidRDefault="00447F59" w:rsidP="00DB3E30">
            <w:pPr>
              <w:rPr>
                <w:rFonts w:cstheme="minorHAnsi"/>
                <w:sz w:val="24"/>
                <w:szCs w:val="24"/>
              </w:rPr>
            </w:pPr>
          </w:p>
          <w:p w14:paraId="2D4975A0" w14:textId="77777777" w:rsidR="00447F59" w:rsidRPr="00880A57" w:rsidRDefault="00447F59" w:rsidP="00DB3E30">
            <w:pPr>
              <w:rPr>
                <w:rFonts w:cstheme="minorHAnsi"/>
                <w:sz w:val="24"/>
                <w:szCs w:val="24"/>
              </w:rPr>
            </w:pPr>
          </w:p>
          <w:p w14:paraId="763248E6" w14:textId="77777777" w:rsidR="00447F59" w:rsidRPr="00880A57" w:rsidRDefault="00447F59" w:rsidP="00DB3E30">
            <w:pPr>
              <w:rPr>
                <w:rFonts w:cstheme="minorHAnsi"/>
                <w:sz w:val="24"/>
                <w:szCs w:val="24"/>
              </w:rPr>
            </w:pPr>
          </w:p>
          <w:p w14:paraId="02238E3A" w14:textId="77777777" w:rsidR="00447F59" w:rsidRPr="00880A57" w:rsidRDefault="00447F59" w:rsidP="00DB3E30">
            <w:pPr>
              <w:rPr>
                <w:rFonts w:cstheme="minorHAnsi"/>
                <w:sz w:val="24"/>
                <w:szCs w:val="24"/>
              </w:rPr>
            </w:pPr>
          </w:p>
          <w:p w14:paraId="2914057D"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00234BA8" w14:textId="77777777" w:rsidR="00447F59" w:rsidRPr="00880A57" w:rsidRDefault="00447F59" w:rsidP="00DB3E30">
            <w:pPr>
              <w:rPr>
                <w:rFonts w:cstheme="minorHAnsi"/>
                <w:sz w:val="24"/>
                <w:szCs w:val="24"/>
              </w:rPr>
            </w:pPr>
          </w:p>
          <w:p w14:paraId="651A1BD5" w14:textId="77777777" w:rsidR="00447F59" w:rsidRPr="00880A57" w:rsidRDefault="00447F59" w:rsidP="00DB3E30">
            <w:pPr>
              <w:rPr>
                <w:rFonts w:cstheme="minorHAnsi"/>
                <w:sz w:val="24"/>
                <w:szCs w:val="24"/>
              </w:rPr>
            </w:pPr>
          </w:p>
          <w:p w14:paraId="35AAB63D" w14:textId="77777777" w:rsidR="00447F59" w:rsidRPr="00880A57" w:rsidRDefault="00447F59" w:rsidP="00DB3E30">
            <w:pPr>
              <w:rPr>
                <w:rFonts w:cstheme="minorHAnsi"/>
                <w:sz w:val="24"/>
                <w:szCs w:val="24"/>
              </w:rPr>
            </w:pPr>
          </w:p>
          <w:p w14:paraId="711E0DAF" w14:textId="77777777" w:rsidR="00447F59" w:rsidRPr="00880A57" w:rsidRDefault="00447F59" w:rsidP="00DB3E30">
            <w:pPr>
              <w:rPr>
                <w:rFonts w:cstheme="minorHAnsi"/>
                <w:sz w:val="24"/>
                <w:szCs w:val="24"/>
              </w:rPr>
            </w:pPr>
          </w:p>
          <w:p w14:paraId="28FFF660" w14:textId="77777777" w:rsidR="00447F59" w:rsidRPr="00880A57" w:rsidRDefault="00447F59" w:rsidP="00DB3E30">
            <w:pPr>
              <w:rPr>
                <w:rFonts w:cstheme="minorHAnsi"/>
                <w:sz w:val="24"/>
                <w:szCs w:val="24"/>
              </w:rPr>
            </w:pPr>
          </w:p>
          <w:p w14:paraId="7E9B87D4" w14:textId="77777777" w:rsidR="00447F59" w:rsidRPr="00880A57" w:rsidRDefault="00447F59" w:rsidP="00DB3E30">
            <w:pPr>
              <w:rPr>
                <w:rFonts w:cstheme="minorHAnsi"/>
                <w:sz w:val="24"/>
                <w:szCs w:val="24"/>
              </w:rPr>
            </w:pPr>
          </w:p>
          <w:p w14:paraId="2FB6D0BE"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1372E543" w14:textId="77777777" w:rsidR="00447F59" w:rsidRPr="00880A57" w:rsidRDefault="00447F59" w:rsidP="00DB3E30">
            <w:pPr>
              <w:rPr>
                <w:rFonts w:cstheme="minorHAnsi"/>
                <w:sz w:val="24"/>
                <w:szCs w:val="24"/>
              </w:rPr>
            </w:pPr>
          </w:p>
          <w:p w14:paraId="39D205D2" w14:textId="77777777" w:rsidR="00447F59" w:rsidRPr="00880A57" w:rsidRDefault="00447F59" w:rsidP="00DB3E30">
            <w:pPr>
              <w:rPr>
                <w:rFonts w:cstheme="minorHAnsi"/>
                <w:sz w:val="24"/>
                <w:szCs w:val="24"/>
              </w:rPr>
            </w:pPr>
          </w:p>
          <w:p w14:paraId="493611E5" w14:textId="77777777" w:rsidR="00447F59" w:rsidRPr="00880A57" w:rsidRDefault="00447F59" w:rsidP="00DB3E30">
            <w:pPr>
              <w:rPr>
                <w:rFonts w:cstheme="minorHAnsi"/>
                <w:sz w:val="24"/>
                <w:szCs w:val="24"/>
              </w:rPr>
            </w:pPr>
          </w:p>
          <w:p w14:paraId="3A595868" w14:textId="77777777" w:rsidR="00447F59" w:rsidRPr="00880A57" w:rsidRDefault="00447F59" w:rsidP="00DB3E30">
            <w:pPr>
              <w:rPr>
                <w:rFonts w:cstheme="minorHAnsi"/>
                <w:sz w:val="24"/>
                <w:szCs w:val="24"/>
              </w:rPr>
            </w:pPr>
          </w:p>
          <w:p w14:paraId="10A15BEF" w14:textId="77777777" w:rsidR="00447F59" w:rsidRPr="00880A57" w:rsidRDefault="00447F59" w:rsidP="00DB3E30">
            <w:pPr>
              <w:rPr>
                <w:rFonts w:cstheme="minorHAnsi"/>
                <w:sz w:val="24"/>
                <w:szCs w:val="24"/>
              </w:rPr>
            </w:pPr>
          </w:p>
          <w:p w14:paraId="1950A49C" w14:textId="77777777" w:rsidR="00447F59" w:rsidRPr="00880A57" w:rsidRDefault="00447F59" w:rsidP="00DB3E30">
            <w:pPr>
              <w:rPr>
                <w:rFonts w:cstheme="minorHAnsi"/>
                <w:sz w:val="24"/>
                <w:szCs w:val="24"/>
              </w:rPr>
            </w:pPr>
          </w:p>
          <w:p w14:paraId="45C7C4C5" w14:textId="77777777" w:rsidR="00447F59" w:rsidRPr="00880A57" w:rsidRDefault="00447F59" w:rsidP="00DB3E30">
            <w:pPr>
              <w:rPr>
                <w:rFonts w:cstheme="minorHAnsi"/>
                <w:sz w:val="24"/>
                <w:szCs w:val="24"/>
              </w:rPr>
            </w:pPr>
          </w:p>
          <w:p w14:paraId="1BD49A14" w14:textId="77777777" w:rsidR="00447F59" w:rsidRPr="00880A57" w:rsidRDefault="00447F59" w:rsidP="00DB3E30">
            <w:pPr>
              <w:rPr>
                <w:rFonts w:cstheme="minorHAnsi"/>
                <w:sz w:val="24"/>
                <w:szCs w:val="24"/>
              </w:rPr>
            </w:pPr>
            <w:r w:rsidRPr="00880A57">
              <w:rPr>
                <w:rFonts w:cstheme="minorHAnsi"/>
                <w:sz w:val="24"/>
                <w:szCs w:val="24"/>
              </w:rPr>
              <w:lastRenderedPageBreak/>
              <w:sym w:font="Wingdings" w:char="F06F"/>
            </w:r>
          </w:p>
          <w:p w14:paraId="4627A2F1" w14:textId="77777777" w:rsidR="00447F59" w:rsidRPr="00880A57" w:rsidRDefault="00447F59" w:rsidP="00DB3E30">
            <w:pPr>
              <w:rPr>
                <w:rFonts w:cstheme="minorHAnsi"/>
                <w:sz w:val="24"/>
                <w:szCs w:val="24"/>
              </w:rPr>
            </w:pPr>
          </w:p>
          <w:p w14:paraId="79A2E1CC" w14:textId="77777777" w:rsidR="00447F59" w:rsidRPr="00880A57" w:rsidRDefault="00447F59" w:rsidP="00DB3E30">
            <w:pPr>
              <w:rPr>
                <w:rFonts w:cstheme="minorHAnsi"/>
                <w:sz w:val="24"/>
                <w:szCs w:val="24"/>
              </w:rPr>
            </w:pPr>
          </w:p>
          <w:p w14:paraId="78BD3EAD" w14:textId="77777777" w:rsidR="00447F59" w:rsidRPr="00880A57" w:rsidRDefault="00447F59" w:rsidP="00DB3E30">
            <w:pPr>
              <w:rPr>
                <w:rFonts w:cstheme="minorHAnsi"/>
                <w:sz w:val="24"/>
                <w:szCs w:val="24"/>
              </w:rPr>
            </w:pPr>
          </w:p>
          <w:p w14:paraId="0F1A5E86" w14:textId="77777777" w:rsidR="00447F59" w:rsidRPr="00880A57" w:rsidRDefault="00447F59" w:rsidP="00DB3E30">
            <w:pPr>
              <w:rPr>
                <w:rFonts w:cstheme="minorHAnsi"/>
                <w:sz w:val="24"/>
                <w:szCs w:val="24"/>
              </w:rPr>
            </w:pPr>
          </w:p>
          <w:p w14:paraId="01A8EEE9"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48E204E9" w14:textId="77777777" w:rsidR="00447F59" w:rsidRPr="00880A57" w:rsidRDefault="00447F59" w:rsidP="00DB3E30">
            <w:pPr>
              <w:rPr>
                <w:rFonts w:cstheme="minorHAnsi"/>
                <w:sz w:val="24"/>
                <w:szCs w:val="24"/>
              </w:rPr>
            </w:pPr>
          </w:p>
          <w:p w14:paraId="21E33531" w14:textId="77777777" w:rsidR="00447F59" w:rsidRPr="00880A57" w:rsidRDefault="00447F59" w:rsidP="00DB3E30">
            <w:pPr>
              <w:rPr>
                <w:rFonts w:cstheme="minorHAnsi"/>
                <w:sz w:val="24"/>
                <w:szCs w:val="24"/>
              </w:rPr>
            </w:pPr>
          </w:p>
          <w:p w14:paraId="247C4FE0" w14:textId="77777777" w:rsidR="00447F59" w:rsidRPr="00880A57" w:rsidRDefault="00447F59" w:rsidP="00DB3E30">
            <w:pPr>
              <w:rPr>
                <w:rFonts w:cstheme="minorHAnsi"/>
                <w:sz w:val="24"/>
                <w:szCs w:val="24"/>
              </w:rPr>
            </w:pPr>
          </w:p>
          <w:p w14:paraId="50110B42" w14:textId="77777777" w:rsidR="00447F59" w:rsidRPr="00880A57" w:rsidRDefault="00447F59" w:rsidP="00DB3E30">
            <w:pPr>
              <w:rPr>
                <w:rFonts w:cstheme="minorHAnsi"/>
                <w:sz w:val="24"/>
                <w:szCs w:val="24"/>
              </w:rPr>
            </w:pPr>
          </w:p>
          <w:p w14:paraId="38E9B65F" w14:textId="77777777" w:rsidR="00447F59" w:rsidRPr="00880A57" w:rsidRDefault="00447F59" w:rsidP="00DB3E30">
            <w:pPr>
              <w:rPr>
                <w:rFonts w:cstheme="minorHAnsi"/>
                <w:sz w:val="24"/>
                <w:szCs w:val="24"/>
              </w:rPr>
            </w:pPr>
          </w:p>
          <w:p w14:paraId="79063AB7" w14:textId="77777777" w:rsidR="00447F59" w:rsidRPr="00880A57" w:rsidRDefault="00447F59" w:rsidP="00DB3E30">
            <w:pPr>
              <w:rPr>
                <w:rFonts w:cstheme="minorHAnsi"/>
                <w:sz w:val="24"/>
                <w:szCs w:val="24"/>
              </w:rPr>
            </w:pPr>
          </w:p>
          <w:p w14:paraId="7F07875F" w14:textId="77777777" w:rsidR="00447F59" w:rsidRPr="00880A57" w:rsidRDefault="00447F59" w:rsidP="00DB3E30">
            <w:pPr>
              <w:rPr>
                <w:rFonts w:cstheme="minorHAnsi"/>
                <w:sz w:val="24"/>
                <w:szCs w:val="24"/>
              </w:rPr>
            </w:pPr>
          </w:p>
          <w:p w14:paraId="5EE14251" w14:textId="77777777" w:rsidR="00447F59" w:rsidRPr="00880A57" w:rsidRDefault="00447F59" w:rsidP="00DB3E30">
            <w:pPr>
              <w:rPr>
                <w:rFonts w:cstheme="minorHAnsi"/>
                <w:sz w:val="24"/>
                <w:szCs w:val="24"/>
              </w:rPr>
            </w:pPr>
          </w:p>
          <w:p w14:paraId="02BA128B" w14:textId="77777777" w:rsidR="00447F59" w:rsidRPr="00880A57" w:rsidRDefault="00447F59" w:rsidP="00DB3E30">
            <w:pPr>
              <w:rPr>
                <w:rFonts w:cstheme="minorHAnsi"/>
                <w:sz w:val="24"/>
                <w:szCs w:val="24"/>
              </w:rPr>
            </w:pPr>
          </w:p>
          <w:p w14:paraId="37660E4D" w14:textId="77777777" w:rsidR="00447F59" w:rsidRPr="00880A57" w:rsidRDefault="00447F59" w:rsidP="00DB3E30">
            <w:pPr>
              <w:rPr>
                <w:rFonts w:cstheme="minorHAnsi"/>
                <w:sz w:val="24"/>
                <w:szCs w:val="24"/>
              </w:rPr>
            </w:pPr>
          </w:p>
          <w:p w14:paraId="613F7577" w14:textId="77777777" w:rsidR="00447F59" w:rsidRPr="00880A57" w:rsidRDefault="00447F59" w:rsidP="00DB3E30">
            <w:pPr>
              <w:rPr>
                <w:rFonts w:cstheme="minorHAnsi"/>
                <w:sz w:val="24"/>
                <w:szCs w:val="24"/>
              </w:rPr>
            </w:pPr>
          </w:p>
          <w:p w14:paraId="5A8A50BD" w14:textId="77777777" w:rsidR="00447F59" w:rsidRPr="00880A57" w:rsidRDefault="00447F59" w:rsidP="00DB3E30">
            <w:pPr>
              <w:rPr>
                <w:rFonts w:cstheme="minorHAnsi"/>
                <w:sz w:val="24"/>
                <w:szCs w:val="24"/>
              </w:rPr>
            </w:pPr>
          </w:p>
          <w:p w14:paraId="07483BD4" w14:textId="77777777" w:rsidR="00447F59" w:rsidRPr="00880A57" w:rsidRDefault="00447F59" w:rsidP="00DB3E30">
            <w:pPr>
              <w:rPr>
                <w:rFonts w:cstheme="minorHAnsi"/>
                <w:sz w:val="24"/>
                <w:szCs w:val="24"/>
              </w:rPr>
            </w:pPr>
          </w:p>
          <w:p w14:paraId="792BED55" w14:textId="77777777" w:rsidR="00447F59" w:rsidRPr="00880A57" w:rsidRDefault="00447F59" w:rsidP="00DB3E30">
            <w:pPr>
              <w:rPr>
                <w:rFonts w:cstheme="minorHAnsi"/>
                <w:sz w:val="24"/>
                <w:szCs w:val="24"/>
              </w:rPr>
            </w:pPr>
          </w:p>
          <w:p w14:paraId="253CD45C" w14:textId="77777777" w:rsidR="00447F59" w:rsidRPr="00880A57" w:rsidRDefault="00447F59" w:rsidP="00DB3E30">
            <w:pPr>
              <w:rPr>
                <w:rFonts w:cstheme="minorHAnsi"/>
                <w:sz w:val="24"/>
                <w:szCs w:val="24"/>
              </w:rPr>
            </w:pPr>
          </w:p>
          <w:p w14:paraId="29AB9847" w14:textId="77777777" w:rsidR="00447F59" w:rsidRPr="00880A57" w:rsidRDefault="00447F59" w:rsidP="00DB3E30">
            <w:pPr>
              <w:rPr>
                <w:rFonts w:cstheme="minorHAnsi"/>
                <w:sz w:val="24"/>
                <w:szCs w:val="24"/>
              </w:rPr>
            </w:pPr>
          </w:p>
          <w:p w14:paraId="36FDA0E1" w14:textId="77777777" w:rsidR="00447F59" w:rsidRPr="00880A57" w:rsidRDefault="00447F59" w:rsidP="00DB3E30">
            <w:pPr>
              <w:rPr>
                <w:rFonts w:cstheme="minorHAnsi"/>
                <w:sz w:val="24"/>
                <w:szCs w:val="24"/>
              </w:rPr>
            </w:pPr>
          </w:p>
          <w:p w14:paraId="3B119D59" w14:textId="77777777" w:rsidR="00447F59" w:rsidRPr="00880A57" w:rsidRDefault="00447F59" w:rsidP="00DB3E30">
            <w:pPr>
              <w:rPr>
                <w:rFonts w:cstheme="minorHAnsi"/>
                <w:sz w:val="24"/>
                <w:szCs w:val="24"/>
              </w:rPr>
            </w:pPr>
          </w:p>
          <w:p w14:paraId="2DCE2F5B"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59FB8F99" w14:textId="77777777" w:rsidR="00447F59" w:rsidRPr="00880A57" w:rsidRDefault="00447F59" w:rsidP="00DB3E30">
            <w:pPr>
              <w:rPr>
                <w:rFonts w:cstheme="minorHAnsi"/>
                <w:sz w:val="24"/>
                <w:szCs w:val="24"/>
              </w:rPr>
            </w:pPr>
          </w:p>
          <w:p w14:paraId="22C0BCBF" w14:textId="77777777" w:rsidR="00447F59" w:rsidRPr="00880A57" w:rsidRDefault="00447F59" w:rsidP="00DB3E30">
            <w:pPr>
              <w:rPr>
                <w:rFonts w:cstheme="minorHAnsi"/>
                <w:sz w:val="24"/>
                <w:szCs w:val="24"/>
              </w:rPr>
            </w:pPr>
          </w:p>
          <w:p w14:paraId="5715AEE5" w14:textId="77777777" w:rsidR="00447F59" w:rsidRPr="00880A57" w:rsidRDefault="00447F59" w:rsidP="00DB3E30">
            <w:pPr>
              <w:rPr>
                <w:rFonts w:cstheme="minorHAnsi"/>
                <w:sz w:val="24"/>
                <w:szCs w:val="24"/>
              </w:rPr>
            </w:pPr>
          </w:p>
          <w:p w14:paraId="75E37A47"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32D6F5FF" w14:textId="77777777" w:rsidR="00447F59" w:rsidRPr="00880A57" w:rsidRDefault="00447F59" w:rsidP="00DB3E30">
            <w:pPr>
              <w:rPr>
                <w:rFonts w:cstheme="minorHAnsi"/>
                <w:sz w:val="24"/>
                <w:szCs w:val="24"/>
              </w:rPr>
            </w:pPr>
          </w:p>
          <w:p w14:paraId="7BA80961" w14:textId="77777777" w:rsidR="00447F59" w:rsidRPr="00880A57" w:rsidRDefault="00447F59" w:rsidP="00DB3E30">
            <w:pPr>
              <w:rPr>
                <w:rFonts w:cstheme="minorHAnsi"/>
                <w:sz w:val="24"/>
                <w:szCs w:val="24"/>
              </w:rPr>
            </w:pPr>
          </w:p>
          <w:p w14:paraId="787CD4F5" w14:textId="77777777" w:rsidR="00447F59" w:rsidRPr="00880A57" w:rsidRDefault="00447F59" w:rsidP="00DB3E30">
            <w:pPr>
              <w:rPr>
                <w:rFonts w:cstheme="minorHAnsi"/>
                <w:sz w:val="24"/>
                <w:szCs w:val="24"/>
              </w:rPr>
            </w:pPr>
          </w:p>
          <w:p w14:paraId="6802AB9E" w14:textId="77777777" w:rsidR="00447F59" w:rsidRPr="00880A57" w:rsidRDefault="00447F59" w:rsidP="00DB3E30">
            <w:pPr>
              <w:rPr>
                <w:rFonts w:cstheme="minorHAnsi"/>
                <w:sz w:val="24"/>
                <w:szCs w:val="24"/>
              </w:rPr>
            </w:pPr>
          </w:p>
          <w:p w14:paraId="497ECCE6" w14:textId="77777777" w:rsidR="00447F59" w:rsidRPr="00880A57" w:rsidRDefault="00447F59" w:rsidP="00DB3E30">
            <w:pPr>
              <w:rPr>
                <w:rFonts w:cstheme="minorHAnsi"/>
                <w:sz w:val="24"/>
                <w:szCs w:val="24"/>
              </w:rPr>
            </w:pPr>
          </w:p>
          <w:p w14:paraId="2087811A" w14:textId="77777777" w:rsidR="00447F59" w:rsidRPr="00880A57" w:rsidRDefault="00447F59" w:rsidP="00DB3E30">
            <w:pPr>
              <w:rPr>
                <w:rFonts w:cstheme="minorHAnsi"/>
                <w:sz w:val="24"/>
                <w:szCs w:val="24"/>
              </w:rPr>
            </w:pPr>
          </w:p>
          <w:p w14:paraId="09708B5B" w14:textId="77777777" w:rsidR="00447F59" w:rsidRPr="00880A57" w:rsidRDefault="00447F59" w:rsidP="00DB3E30">
            <w:pPr>
              <w:rPr>
                <w:rFonts w:cstheme="minorHAnsi"/>
                <w:sz w:val="24"/>
                <w:szCs w:val="24"/>
              </w:rPr>
            </w:pPr>
          </w:p>
          <w:p w14:paraId="3D9ECB6B"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0FEEABE7" w14:textId="77777777" w:rsidR="00447F59" w:rsidRPr="00880A57" w:rsidRDefault="00447F59" w:rsidP="00DB3E30">
            <w:pPr>
              <w:rPr>
                <w:rFonts w:cstheme="minorHAnsi"/>
                <w:sz w:val="24"/>
                <w:szCs w:val="24"/>
              </w:rPr>
            </w:pPr>
          </w:p>
          <w:p w14:paraId="52458333" w14:textId="77777777" w:rsidR="00447F59" w:rsidRPr="00880A57" w:rsidRDefault="00447F59" w:rsidP="00DB3E30">
            <w:pPr>
              <w:rPr>
                <w:rFonts w:cstheme="minorHAnsi"/>
                <w:sz w:val="24"/>
                <w:szCs w:val="24"/>
              </w:rPr>
            </w:pPr>
          </w:p>
          <w:p w14:paraId="4FC723E7" w14:textId="77777777" w:rsidR="00447F59" w:rsidRPr="00880A57" w:rsidRDefault="00447F59" w:rsidP="00DB3E30">
            <w:pPr>
              <w:rPr>
                <w:rFonts w:cstheme="minorHAnsi"/>
                <w:sz w:val="24"/>
                <w:szCs w:val="24"/>
              </w:rPr>
            </w:pPr>
          </w:p>
          <w:p w14:paraId="25B92FBC"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4C68F877" w14:textId="77777777" w:rsidR="00447F59" w:rsidRPr="00880A57" w:rsidRDefault="00447F59" w:rsidP="00DB3E30">
            <w:pPr>
              <w:rPr>
                <w:rFonts w:cstheme="minorHAnsi"/>
                <w:sz w:val="24"/>
                <w:szCs w:val="24"/>
              </w:rPr>
            </w:pPr>
          </w:p>
          <w:p w14:paraId="7210DDC5" w14:textId="77777777" w:rsidR="00447F59" w:rsidRPr="00880A57" w:rsidRDefault="00447F59" w:rsidP="00DB3E30">
            <w:pPr>
              <w:rPr>
                <w:rFonts w:cstheme="minorHAnsi"/>
                <w:sz w:val="24"/>
                <w:szCs w:val="24"/>
              </w:rPr>
            </w:pPr>
          </w:p>
          <w:p w14:paraId="0C18C807" w14:textId="77777777" w:rsidR="00447F59" w:rsidRPr="00880A57" w:rsidRDefault="00447F59" w:rsidP="00DB3E30">
            <w:pPr>
              <w:rPr>
                <w:rFonts w:cstheme="minorHAnsi"/>
                <w:sz w:val="24"/>
                <w:szCs w:val="24"/>
              </w:rPr>
            </w:pPr>
          </w:p>
          <w:p w14:paraId="2DBE78F4"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7F32FC42" w14:textId="77777777" w:rsidR="00447F59" w:rsidRPr="00880A57" w:rsidRDefault="00447F59" w:rsidP="00DB3E30">
            <w:pPr>
              <w:rPr>
                <w:rFonts w:cstheme="minorHAnsi"/>
                <w:sz w:val="24"/>
                <w:szCs w:val="24"/>
              </w:rPr>
            </w:pPr>
          </w:p>
          <w:p w14:paraId="62046516" w14:textId="77777777" w:rsidR="00447F59" w:rsidRPr="00880A57" w:rsidRDefault="00447F59" w:rsidP="00DB3E30">
            <w:pPr>
              <w:rPr>
                <w:rFonts w:cstheme="minorHAnsi"/>
                <w:sz w:val="24"/>
                <w:szCs w:val="24"/>
              </w:rPr>
            </w:pPr>
          </w:p>
          <w:p w14:paraId="5DA6F999" w14:textId="77777777" w:rsidR="00447F59" w:rsidRPr="00880A57" w:rsidRDefault="00447F59" w:rsidP="00DB3E30">
            <w:pPr>
              <w:rPr>
                <w:rFonts w:cstheme="minorHAnsi"/>
                <w:sz w:val="24"/>
                <w:szCs w:val="24"/>
              </w:rPr>
            </w:pPr>
          </w:p>
          <w:p w14:paraId="69C23F0B" w14:textId="77777777" w:rsidR="00447F59" w:rsidRPr="00880A57" w:rsidRDefault="00447F59" w:rsidP="00DB3E30">
            <w:pPr>
              <w:rPr>
                <w:rFonts w:cstheme="minorHAnsi"/>
                <w:sz w:val="24"/>
                <w:szCs w:val="24"/>
              </w:rPr>
            </w:pPr>
            <w:r w:rsidRPr="00880A57">
              <w:rPr>
                <w:rFonts w:cstheme="minorHAnsi"/>
                <w:sz w:val="24"/>
                <w:szCs w:val="24"/>
              </w:rPr>
              <w:sym w:font="Wingdings" w:char="F06F"/>
            </w:r>
          </w:p>
        </w:tc>
        <w:tc>
          <w:tcPr>
            <w:tcW w:w="883" w:type="pct"/>
          </w:tcPr>
          <w:p w14:paraId="5BF96861" w14:textId="77777777" w:rsidR="00447F59" w:rsidRPr="00880A57" w:rsidRDefault="00447F59" w:rsidP="00DB3E30">
            <w:pPr>
              <w:rPr>
                <w:rFonts w:cstheme="minorHAnsi"/>
                <w:sz w:val="24"/>
                <w:szCs w:val="24"/>
              </w:rPr>
            </w:pPr>
          </w:p>
          <w:p w14:paraId="0A2633D9" w14:textId="77777777" w:rsidR="00447F59" w:rsidRPr="00880A57" w:rsidRDefault="00447F59" w:rsidP="00DB3E30">
            <w:pPr>
              <w:rPr>
                <w:rFonts w:cstheme="minorHAnsi"/>
                <w:sz w:val="24"/>
                <w:szCs w:val="24"/>
              </w:rPr>
            </w:pPr>
          </w:p>
          <w:p w14:paraId="769FC0CE" w14:textId="77777777" w:rsidR="00447F59" w:rsidRPr="00880A57" w:rsidRDefault="00447F59" w:rsidP="00DB3E30">
            <w:pPr>
              <w:rPr>
                <w:rFonts w:cstheme="minorHAnsi"/>
                <w:sz w:val="24"/>
                <w:szCs w:val="24"/>
              </w:rPr>
            </w:pPr>
          </w:p>
          <w:p w14:paraId="69B488C8" w14:textId="77777777" w:rsidR="00447F59" w:rsidRPr="00880A57" w:rsidRDefault="00447F59" w:rsidP="00DB3E30">
            <w:pPr>
              <w:rPr>
                <w:rFonts w:cstheme="minorHAnsi"/>
                <w:sz w:val="24"/>
                <w:szCs w:val="24"/>
              </w:rPr>
            </w:pPr>
          </w:p>
          <w:p w14:paraId="4DF05ADD" w14:textId="77777777" w:rsidR="00447F59" w:rsidRPr="00880A57" w:rsidRDefault="00447F59" w:rsidP="00DB3E30">
            <w:pPr>
              <w:rPr>
                <w:rFonts w:cstheme="minorHAnsi"/>
                <w:sz w:val="24"/>
                <w:szCs w:val="24"/>
              </w:rPr>
            </w:pPr>
          </w:p>
          <w:p w14:paraId="18DAB3F1"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1935EE5C" w14:textId="77777777" w:rsidR="00447F59" w:rsidRPr="00880A57" w:rsidRDefault="00447F59" w:rsidP="00DB3E30">
            <w:pPr>
              <w:rPr>
                <w:rFonts w:cstheme="minorHAnsi"/>
                <w:sz w:val="24"/>
                <w:szCs w:val="24"/>
              </w:rPr>
            </w:pPr>
          </w:p>
          <w:p w14:paraId="4505EFAD" w14:textId="77777777" w:rsidR="00447F59" w:rsidRPr="00880A57" w:rsidRDefault="00447F59" w:rsidP="00DB3E30">
            <w:pPr>
              <w:rPr>
                <w:rFonts w:cstheme="minorHAnsi"/>
                <w:sz w:val="24"/>
                <w:szCs w:val="24"/>
              </w:rPr>
            </w:pPr>
          </w:p>
          <w:p w14:paraId="0FC898CA" w14:textId="77777777" w:rsidR="00447F59" w:rsidRPr="00880A57" w:rsidRDefault="00447F59" w:rsidP="00DB3E30">
            <w:pPr>
              <w:rPr>
                <w:rFonts w:cstheme="minorHAnsi"/>
                <w:sz w:val="24"/>
                <w:szCs w:val="24"/>
              </w:rPr>
            </w:pPr>
          </w:p>
          <w:p w14:paraId="1D9A482A" w14:textId="77777777" w:rsidR="00447F59" w:rsidRPr="00880A57" w:rsidRDefault="00447F59" w:rsidP="00DB3E30">
            <w:pPr>
              <w:rPr>
                <w:rFonts w:cstheme="minorHAnsi"/>
                <w:sz w:val="24"/>
                <w:szCs w:val="24"/>
              </w:rPr>
            </w:pPr>
          </w:p>
          <w:p w14:paraId="42CF3160" w14:textId="77777777" w:rsidR="00447F59" w:rsidRPr="00880A57" w:rsidRDefault="00447F59" w:rsidP="00DB3E30">
            <w:pPr>
              <w:rPr>
                <w:rFonts w:cstheme="minorHAnsi"/>
                <w:sz w:val="24"/>
                <w:szCs w:val="24"/>
              </w:rPr>
            </w:pPr>
          </w:p>
          <w:p w14:paraId="21A5F99B" w14:textId="77777777" w:rsidR="00447F59" w:rsidRPr="00880A57" w:rsidRDefault="00447F59" w:rsidP="00DB3E30">
            <w:pPr>
              <w:rPr>
                <w:rFonts w:cstheme="minorHAnsi"/>
                <w:sz w:val="24"/>
                <w:szCs w:val="24"/>
              </w:rPr>
            </w:pPr>
          </w:p>
          <w:p w14:paraId="77657EF4" w14:textId="77777777" w:rsidR="00447F59" w:rsidRPr="00880A57" w:rsidRDefault="00447F59" w:rsidP="00DB3E30">
            <w:pPr>
              <w:rPr>
                <w:rFonts w:cstheme="minorHAnsi"/>
                <w:sz w:val="24"/>
                <w:szCs w:val="24"/>
              </w:rPr>
            </w:pPr>
          </w:p>
          <w:p w14:paraId="0BC45A12" w14:textId="77777777" w:rsidR="00447F59" w:rsidRPr="00880A57" w:rsidRDefault="00447F59" w:rsidP="00DB3E30">
            <w:pPr>
              <w:rPr>
                <w:rFonts w:cstheme="minorHAnsi"/>
                <w:sz w:val="24"/>
                <w:szCs w:val="24"/>
              </w:rPr>
            </w:pPr>
          </w:p>
          <w:p w14:paraId="06C008BC" w14:textId="77777777" w:rsidR="00447F59" w:rsidRPr="00880A57" w:rsidRDefault="00447F59" w:rsidP="00DB3E30">
            <w:pPr>
              <w:rPr>
                <w:rFonts w:cstheme="minorHAnsi"/>
                <w:sz w:val="24"/>
                <w:szCs w:val="24"/>
              </w:rPr>
            </w:pPr>
          </w:p>
          <w:p w14:paraId="101BBD83" w14:textId="77777777" w:rsidR="00447F59" w:rsidRPr="00880A57" w:rsidRDefault="00447F59" w:rsidP="00DB3E30">
            <w:pPr>
              <w:rPr>
                <w:rFonts w:cstheme="minorHAnsi"/>
                <w:sz w:val="24"/>
                <w:szCs w:val="24"/>
              </w:rPr>
            </w:pPr>
          </w:p>
          <w:p w14:paraId="1341FA52" w14:textId="77777777" w:rsidR="00447F59" w:rsidRPr="00880A57" w:rsidRDefault="00447F59" w:rsidP="00DB3E30">
            <w:pPr>
              <w:rPr>
                <w:rFonts w:cstheme="minorHAnsi"/>
                <w:sz w:val="24"/>
                <w:szCs w:val="24"/>
              </w:rPr>
            </w:pPr>
          </w:p>
          <w:p w14:paraId="652CEA50" w14:textId="77777777" w:rsidR="00447F59" w:rsidRPr="00880A57" w:rsidRDefault="00447F59" w:rsidP="00DB3E30">
            <w:pPr>
              <w:rPr>
                <w:rFonts w:cstheme="minorHAnsi"/>
                <w:sz w:val="24"/>
                <w:szCs w:val="24"/>
              </w:rPr>
            </w:pPr>
          </w:p>
          <w:p w14:paraId="0725E6B1"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540FCFCB" w14:textId="77777777" w:rsidR="00447F59" w:rsidRPr="00880A57" w:rsidRDefault="00447F59" w:rsidP="00DB3E30">
            <w:pPr>
              <w:rPr>
                <w:rFonts w:cstheme="minorHAnsi"/>
                <w:sz w:val="24"/>
                <w:szCs w:val="24"/>
              </w:rPr>
            </w:pPr>
          </w:p>
          <w:p w14:paraId="7DA38120" w14:textId="77777777" w:rsidR="00447F59" w:rsidRPr="00880A57" w:rsidRDefault="00447F59" w:rsidP="00DB3E30">
            <w:pPr>
              <w:rPr>
                <w:rFonts w:cstheme="minorHAnsi"/>
                <w:sz w:val="24"/>
                <w:szCs w:val="24"/>
              </w:rPr>
            </w:pPr>
          </w:p>
          <w:p w14:paraId="049D956D" w14:textId="77777777" w:rsidR="00447F59" w:rsidRPr="00880A57" w:rsidRDefault="00447F59" w:rsidP="00DB3E30">
            <w:pPr>
              <w:rPr>
                <w:rFonts w:cstheme="minorHAnsi"/>
                <w:sz w:val="24"/>
                <w:szCs w:val="24"/>
              </w:rPr>
            </w:pPr>
          </w:p>
          <w:p w14:paraId="2C7A202F" w14:textId="77777777" w:rsidR="00447F59" w:rsidRPr="00880A57" w:rsidRDefault="00447F59" w:rsidP="00DB3E30">
            <w:pPr>
              <w:rPr>
                <w:rFonts w:cstheme="minorHAnsi"/>
                <w:sz w:val="24"/>
                <w:szCs w:val="24"/>
              </w:rPr>
            </w:pPr>
          </w:p>
          <w:p w14:paraId="64317DA5" w14:textId="77777777" w:rsidR="00447F59" w:rsidRPr="00880A57" w:rsidRDefault="00447F59" w:rsidP="00DB3E30">
            <w:pPr>
              <w:rPr>
                <w:rFonts w:cstheme="minorHAnsi"/>
                <w:sz w:val="24"/>
                <w:szCs w:val="24"/>
              </w:rPr>
            </w:pPr>
          </w:p>
          <w:p w14:paraId="59AE0339" w14:textId="77777777" w:rsidR="00447F59" w:rsidRPr="00880A57" w:rsidRDefault="00447F59" w:rsidP="00DB3E30">
            <w:pPr>
              <w:rPr>
                <w:rFonts w:cstheme="minorHAnsi"/>
                <w:sz w:val="24"/>
                <w:szCs w:val="24"/>
              </w:rPr>
            </w:pPr>
          </w:p>
          <w:p w14:paraId="03BE8B36"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3FEF4081" w14:textId="77777777" w:rsidR="00447F59" w:rsidRPr="00880A57" w:rsidRDefault="00447F59" w:rsidP="00DB3E30">
            <w:pPr>
              <w:rPr>
                <w:rFonts w:cstheme="minorHAnsi"/>
                <w:sz w:val="24"/>
                <w:szCs w:val="24"/>
              </w:rPr>
            </w:pPr>
          </w:p>
          <w:p w14:paraId="588A5CF1" w14:textId="77777777" w:rsidR="00447F59" w:rsidRPr="00880A57" w:rsidRDefault="00447F59" w:rsidP="00DB3E30">
            <w:pPr>
              <w:rPr>
                <w:rFonts w:cstheme="minorHAnsi"/>
                <w:sz w:val="24"/>
                <w:szCs w:val="24"/>
              </w:rPr>
            </w:pPr>
          </w:p>
          <w:p w14:paraId="4F1C7FB6" w14:textId="77777777" w:rsidR="00447F59" w:rsidRPr="00880A57" w:rsidRDefault="00447F59" w:rsidP="00DB3E30">
            <w:pPr>
              <w:rPr>
                <w:rFonts w:cstheme="minorHAnsi"/>
                <w:sz w:val="24"/>
                <w:szCs w:val="24"/>
              </w:rPr>
            </w:pPr>
          </w:p>
          <w:p w14:paraId="135C541E" w14:textId="77777777" w:rsidR="00447F59" w:rsidRPr="00880A57" w:rsidRDefault="00447F59" w:rsidP="00DB3E30">
            <w:pPr>
              <w:rPr>
                <w:rFonts w:cstheme="minorHAnsi"/>
                <w:sz w:val="24"/>
                <w:szCs w:val="24"/>
              </w:rPr>
            </w:pPr>
          </w:p>
          <w:p w14:paraId="5813C50F" w14:textId="77777777" w:rsidR="00447F59" w:rsidRPr="00880A57" w:rsidRDefault="00447F59" w:rsidP="00DB3E30">
            <w:pPr>
              <w:rPr>
                <w:rFonts w:cstheme="minorHAnsi"/>
                <w:sz w:val="24"/>
                <w:szCs w:val="24"/>
              </w:rPr>
            </w:pPr>
          </w:p>
          <w:p w14:paraId="097BB934" w14:textId="77777777" w:rsidR="00447F59" w:rsidRPr="00880A57" w:rsidRDefault="00447F59" w:rsidP="00DB3E30">
            <w:pPr>
              <w:rPr>
                <w:rFonts w:cstheme="minorHAnsi"/>
                <w:sz w:val="24"/>
                <w:szCs w:val="24"/>
              </w:rPr>
            </w:pPr>
          </w:p>
          <w:p w14:paraId="6A7CB0D1" w14:textId="77777777" w:rsidR="00447F59" w:rsidRPr="00880A57" w:rsidRDefault="00447F59" w:rsidP="00DB3E30">
            <w:pPr>
              <w:rPr>
                <w:rFonts w:cstheme="minorHAnsi"/>
                <w:sz w:val="24"/>
                <w:szCs w:val="24"/>
              </w:rPr>
            </w:pPr>
          </w:p>
          <w:p w14:paraId="4C983338" w14:textId="77777777" w:rsidR="00447F59" w:rsidRPr="00880A57" w:rsidRDefault="00447F59" w:rsidP="00DB3E30">
            <w:pPr>
              <w:rPr>
                <w:rFonts w:cstheme="minorHAnsi"/>
                <w:sz w:val="24"/>
                <w:szCs w:val="24"/>
              </w:rPr>
            </w:pPr>
            <w:r w:rsidRPr="00880A57">
              <w:rPr>
                <w:rFonts w:cstheme="minorHAnsi"/>
                <w:sz w:val="24"/>
                <w:szCs w:val="24"/>
              </w:rPr>
              <w:lastRenderedPageBreak/>
              <w:sym w:font="Wingdings" w:char="F06F"/>
            </w:r>
          </w:p>
          <w:p w14:paraId="05F1B766" w14:textId="77777777" w:rsidR="00447F59" w:rsidRPr="00880A57" w:rsidRDefault="00447F59" w:rsidP="00DB3E30">
            <w:pPr>
              <w:rPr>
                <w:rFonts w:cstheme="minorHAnsi"/>
                <w:sz w:val="24"/>
                <w:szCs w:val="24"/>
              </w:rPr>
            </w:pPr>
          </w:p>
          <w:p w14:paraId="2515858B" w14:textId="77777777" w:rsidR="00447F59" w:rsidRPr="00880A57" w:rsidRDefault="00447F59" w:rsidP="00DB3E30">
            <w:pPr>
              <w:rPr>
                <w:rFonts w:cstheme="minorHAnsi"/>
                <w:sz w:val="24"/>
                <w:szCs w:val="24"/>
              </w:rPr>
            </w:pPr>
          </w:p>
          <w:p w14:paraId="45B0F5E5" w14:textId="77777777" w:rsidR="00447F59" w:rsidRPr="00880A57" w:rsidRDefault="00447F59" w:rsidP="00DB3E30">
            <w:pPr>
              <w:rPr>
                <w:rFonts w:cstheme="minorHAnsi"/>
                <w:sz w:val="24"/>
                <w:szCs w:val="24"/>
              </w:rPr>
            </w:pPr>
          </w:p>
          <w:p w14:paraId="30D62836" w14:textId="77777777" w:rsidR="00447F59" w:rsidRPr="00880A57" w:rsidRDefault="00447F59" w:rsidP="00DB3E30">
            <w:pPr>
              <w:rPr>
                <w:rFonts w:cstheme="minorHAnsi"/>
                <w:sz w:val="24"/>
                <w:szCs w:val="24"/>
              </w:rPr>
            </w:pPr>
          </w:p>
          <w:p w14:paraId="22D1672D"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566FEEBB" w14:textId="77777777" w:rsidR="00447F59" w:rsidRPr="00880A57" w:rsidRDefault="00447F59" w:rsidP="00DB3E30">
            <w:pPr>
              <w:rPr>
                <w:rFonts w:cstheme="minorHAnsi"/>
                <w:sz w:val="24"/>
                <w:szCs w:val="24"/>
              </w:rPr>
            </w:pPr>
          </w:p>
          <w:p w14:paraId="1F265D6B" w14:textId="77777777" w:rsidR="00447F59" w:rsidRPr="00880A57" w:rsidRDefault="00447F59" w:rsidP="00DB3E30">
            <w:pPr>
              <w:rPr>
                <w:rFonts w:cstheme="minorHAnsi"/>
                <w:sz w:val="24"/>
                <w:szCs w:val="24"/>
              </w:rPr>
            </w:pPr>
          </w:p>
          <w:p w14:paraId="1DDA916A" w14:textId="77777777" w:rsidR="00447F59" w:rsidRPr="00880A57" w:rsidRDefault="00447F59" w:rsidP="00DB3E30">
            <w:pPr>
              <w:rPr>
                <w:rFonts w:cstheme="minorHAnsi"/>
                <w:sz w:val="24"/>
                <w:szCs w:val="24"/>
              </w:rPr>
            </w:pPr>
          </w:p>
          <w:p w14:paraId="6509442E" w14:textId="77777777" w:rsidR="00447F59" w:rsidRPr="00880A57" w:rsidRDefault="00447F59" w:rsidP="00DB3E30">
            <w:pPr>
              <w:rPr>
                <w:rFonts w:cstheme="minorHAnsi"/>
                <w:sz w:val="24"/>
                <w:szCs w:val="24"/>
              </w:rPr>
            </w:pPr>
          </w:p>
          <w:p w14:paraId="2F898D27" w14:textId="77777777" w:rsidR="00447F59" w:rsidRPr="00880A57" w:rsidRDefault="00447F59" w:rsidP="00DB3E30">
            <w:pPr>
              <w:rPr>
                <w:rFonts w:cstheme="minorHAnsi"/>
                <w:sz w:val="24"/>
                <w:szCs w:val="24"/>
              </w:rPr>
            </w:pPr>
          </w:p>
          <w:p w14:paraId="4AF8CEFC" w14:textId="77777777" w:rsidR="00447F59" w:rsidRPr="00880A57" w:rsidRDefault="00447F59" w:rsidP="00DB3E30">
            <w:pPr>
              <w:rPr>
                <w:rFonts w:cstheme="minorHAnsi"/>
                <w:sz w:val="24"/>
                <w:szCs w:val="24"/>
              </w:rPr>
            </w:pPr>
          </w:p>
          <w:p w14:paraId="46296DC4" w14:textId="77777777" w:rsidR="00447F59" w:rsidRPr="00880A57" w:rsidRDefault="00447F59" w:rsidP="00DB3E30">
            <w:pPr>
              <w:rPr>
                <w:rFonts w:cstheme="minorHAnsi"/>
                <w:sz w:val="24"/>
                <w:szCs w:val="24"/>
              </w:rPr>
            </w:pPr>
          </w:p>
          <w:p w14:paraId="3E64D856" w14:textId="77777777" w:rsidR="00447F59" w:rsidRPr="00880A57" w:rsidRDefault="00447F59" w:rsidP="00DB3E30">
            <w:pPr>
              <w:rPr>
                <w:rFonts w:cstheme="minorHAnsi"/>
                <w:sz w:val="24"/>
                <w:szCs w:val="24"/>
              </w:rPr>
            </w:pPr>
          </w:p>
          <w:p w14:paraId="3DCC36CE" w14:textId="77777777" w:rsidR="00447F59" w:rsidRPr="00880A57" w:rsidRDefault="00447F59" w:rsidP="00DB3E30">
            <w:pPr>
              <w:rPr>
                <w:rFonts w:cstheme="minorHAnsi"/>
                <w:sz w:val="24"/>
                <w:szCs w:val="24"/>
              </w:rPr>
            </w:pPr>
          </w:p>
          <w:p w14:paraId="5E5F5553" w14:textId="77777777" w:rsidR="00447F59" w:rsidRPr="00880A57" w:rsidRDefault="00447F59" w:rsidP="00DB3E30">
            <w:pPr>
              <w:rPr>
                <w:rFonts w:cstheme="minorHAnsi"/>
                <w:sz w:val="24"/>
                <w:szCs w:val="24"/>
              </w:rPr>
            </w:pPr>
          </w:p>
          <w:p w14:paraId="0A593EDA" w14:textId="77777777" w:rsidR="00447F59" w:rsidRPr="00880A57" w:rsidRDefault="00447F59" w:rsidP="00DB3E30">
            <w:pPr>
              <w:rPr>
                <w:rFonts w:cstheme="minorHAnsi"/>
                <w:sz w:val="24"/>
                <w:szCs w:val="24"/>
              </w:rPr>
            </w:pPr>
          </w:p>
          <w:p w14:paraId="1CCCE1AD" w14:textId="77777777" w:rsidR="00447F59" w:rsidRPr="00880A57" w:rsidRDefault="00447F59" w:rsidP="00DB3E30">
            <w:pPr>
              <w:rPr>
                <w:rFonts w:cstheme="minorHAnsi"/>
                <w:sz w:val="24"/>
                <w:szCs w:val="24"/>
              </w:rPr>
            </w:pPr>
          </w:p>
          <w:p w14:paraId="7AFA7153" w14:textId="77777777" w:rsidR="00447F59" w:rsidRPr="00880A57" w:rsidRDefault="00447F59" w:rsidP="00DB3E30">
            <w:pPr>
              <w:rPr>
                <w:rFonts w:cstheme="minorHAnsi"/>
                <w:sz w:val="24"/>
                <w:szCs w:val="24"/>
              </w:rPr>
            </w:pPr>
          </w:p>
          <w:p w14:paraId="74DA884B" w14:textId="77777777" w:rsidR="00447F59" w:rsidRPr="00880A57" w:rsidRDefault="00447F59" w:rsidP="00DB3E30">
            <w:pPr>
              <w:rPr>
                <w:rFonts w:cstheme="minorHAnsi"/>
                <w:sz w:val="24"/>
                <w:szCs w:val="24"/>
              </w:rPr>
            </w:pPr>
          </w:p>
          <w:p w14:paraId="7EAB8AEC" w14:textId="77777777" w:rsidR="00447F59" w:rsidRPr="00880A57" w:rsidRDefault="00447F59" w:rsidP="00DB3E30">
            <w:pPr>
              <w:rPr>
                <w:rFonts w:cstheme="minorHAnsi"/>
                <w:sz w:val="24"/>
                <w:szCs w:val="24"/>
              </w:rPr>
            </w:pPr>
          </w:p>
          <w:p w14:paraId="15FD6C4F" w14:textId="77777777" w:rsidR="00447F59" w:rsidRPr="00880A57" w:rsidRDefault="00447F59" w:rsidP="00DB3E30">
            <w:pPr>
              <w:rPr>
                <w:rFonts w:cstheme="minorHAnsi"/>
                <w:sz w:val="24"/>
                <w:szCs w:val="24"/>
              </w:rPr>
            </w:pPr>
          </w:p>
          <w:p w14:paraId="3630CDD2" w14:textId="77777777" w:rsidR="00447F59" w:rsidRPr="00880A57" w:rsidRDefault="00447F59" w:rsidP="00DB3E30">
            <w:pPr>
              <w:rPr>
                <w:rFonts w:cstheme="minorHAnsi"/>
                <w:sz w:val="24"/>
                <w:szCs w:val="24"/>
              </w:rPr>
            </w:pPr>
          </w:p>
          <w:p w14:paraId="0954B0D5" w14:textId="77777777" w:rsidR="00447F59" w:rsidRPr="00880A57" w:rsidRDefault="00447F59" w:rsidP="00DB3E30">
            <w:pPr>
              <w:rPr>
                <w:rFonts w:cstheme="minorHAnsi"/>
                <w:sz w:val="24"/>
                <w:szCs w:val="24"/>
              </w:rPr>
            </w:pPr>
          </w:p>
          <w:p w14:paraId="1110900F"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43733729" w14:textId="77777777" w:rsidR="00447F59" w:rsidRPr="00880A57" w:rsidRDefault="00447F59" w:rsidP="00DB3E30">
            <w:pPr>
              <w:rPr>
                <w:rFonts w:cstheme="minorHAnsi"/>
                <w:sz w:val="24"/>
                <w:szCs w:val="24"/>
              </w:rPr>
            </w:pPr>
          </w:p>
          <w:p w14:paraId="36180413" w14:textId="77777777" w:rsidR="00447F59" w:rsidRPr="00880A57" w:rsidRDefault="00447F59" w:rsidP="00DB3E30">
            <w:pPr>
              <w:rPr>
                <w:rFonts w:cstheme="minorHAnsi"/>
                <w:sz w:val="24"/>
                <w:szCs w:val="24"/>
              </w:rPr>
            </w:pPr>
          </w:p>
          <w:p w14:paraId="5261211F" w14:textId="77777777" w:rsidR="00447F59" w:rsidRPr="00880A57" w:rsidRDefault="00447F59" w:rsidP="00DB3E30">
            <w:pPr>
              <w:rPr>
                <w:rFonts w:cstheme="minorHAnsi"/>
                <w:sz w:val="24"/>
                <w:szCs w:val="24"/>
              </w:rPr>
            </w:pPr>
          </w:p>
          <w:p w14:paraId="73408264"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0CD73842" w14:textId="77777777" w:rsidR="00447F59" w:rsidRPr="00880A57" w:rsidRDefault="00447F59" w:rsidP="00DB3E30">
            <w:pPr>
              <w:rPr>
                <w:rFonts w:cstheme="minorHAnsi"/>
                <w:sz w:val="24"/>
                <w:szCs w:val="24"/>
              </w:rPr>
            </w:pPr>
          </w:p>
          <w:p w14:paraId="3795EE41" w14:textId="77777777" w:rsidR="00447F59" w:rsidRPr="00880A57" w:rsidRDefault="00447F59" w:rsidP="00DB3E30">
            <w:pPr>
              <w:rPr>
                <w:rFonts w:cstheme="minorHAnsi"/>
                <w:sz w:val="24"/>
                <w:szCs w:val="24"/>
              </w:rPr>
            </w:pPr>
          </w:p>
          <w:p w14:paraId="0DE208E3" w14:textId="77777777" w:rsidR="00447F59" w:rsidRPr="00880A57" w:rsidRDefault="00447F59" w:rsidP="00DB3E30">
            <w:pPr>
              <w:rPr>
                <w:rFonts w:cstheme="minorHAnsi"/>
                <w:sz w:val="24"/>
                <w:szCs w:val="24"/>
              </w:rPr>
            </w:pPr>
          </w:p>
          <w:p w14:paraId="337B94B4" w14:textId="77777777" w:rsidR="00447F59" w:rsidRPr="00880A57" w:rsidRDefault="00447F59" w:rsidP="00DB3E30">
            <w:pPr>
              <w:rPr>
                <w:rFonts w:cstheme="minorHAnsi"/>
                <w:sz w:val="24"/>
                <w:szCs w:val="24"/>
              </w:rPr>
            </w:pPr>
          </w:p>
          <w:p w14:paraId="270485A0" w14:textId="77777777" w:rsidR="00447F59" w:rsidRPr="00880A57" w:rsidRDefault="00447F59" w:rsidP="00DB3E30">
            <w:pPr>
              <w:rPr>
                <w:rFonts w:cstheme="minorHAnsi"/>
                <w:sz w:val="24"/>
                <w:szCs w:val="24"/>
              </w:rPr>
            </w:pPr>
          </w:p>
          <w:p w14:paraId="7387027F" w14:textId="77777777" w:rsidR="00447F59" w:rsidRPr="00880A57" w:rsidRDefault="00447F59" w:rsidP="00DB3E30">
            <w:pPr>
              <w:rPr>
                <w:rFonts w:cstheme="minorHAnsi"/>
                <w:sz w:val="24"/>
                <w:szCs w:val="24"/>
              </w:rPr>
            </w:pPr>
          </w:p>
          <w:p w14:paraId="1D77A4E5" w14:textId="77777777" w:rsidR="00447F59" w:rsidRPr="00880A57" w:rsidRDefault="00447F59" w:rsidP="00DB3E30">
            <w:pPr>
              <w:rPr>
                <w:rFonts w:cstheme="minorHAnsi"/>
                <w:sz w:val="24"/>
                <w:szCs w:val="24"/>
              </w:rPr>
            </w:pPr>
          </w:p>
          <w:p w14:paraId="11FDA841"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4B2C8EE5" w14:textId="77777777" w:rsidR="00447F59" w:rsidRPr="00880A57" w:rsidRDefault="00447F59" w:rsidP="00DB3E30">
            <w:pPr>
              <w:rPr>
                <w:rFonts w:cstheme="minorHAnsi"/>
                <w:sz w:val="24"/>
                <w:szCs w:val="24"/>
              </w:rPr>
            </w:pPr>
          </w:p>
          <w:p w14:paraId="0772B366" w14:textId="77777777" w:rsidR="00447F59" w:rsidRPr="00880A57" w:rsidRDefault="00447F59" w:rsidP="00DB3E30">
            <w:pPr>
              <w:rPr>
                <w:rFonts w:cstheme="minorHAnsi"/>
                <w:sz w:val="24"/>
                <w:szCs w:val="24"/>
              </w:rPr>
            </w:pPr>
          </w:p>
          <w:p w14:paraId="5658F91D" w14:textId="77777777" w:rsidR="00447F59" w:rsidRPr="00880A57" w:rsidRDefault="00447F59" w:rsidP="00DB3E30">
            <w:pPr>
              <w:rPr>
                <w:rFonts w:cstheme="minorHAnsi"/>
                <w:sz w:val="24"/>
                <w:szCs w:val="24"/>
              </w:rPr>
            </w:pPr>
          </w:p>
          <w:p w14:paraId="2E59BC0E"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43903BDA" w14:textId="77777777" w:rsidR="00447F59" w:rsidRPr="00880A57" w:rsidRDefault="00447F59" w:rsidP="00DB3E30">
            <w:pPr>
              <w:rPr>
                <w:rFonts w:cstheme="minorHAnsi"/>
                <w:sz w:val="24"/>
                <w:szCs w:val="24"/>
              </w:rPr>
            </w:pPr>
          </w:p>
          <w:p w14:paraId="0F550113" w14:textId="77777777" w:rsidR="00447F59" w:rsidRPr="00880A57" w:rsidRDefault="00447F59" w:rsidP="00DB3E30">
            <w:pPr>
              <w:rPr>
                <w:rFonts w:cstheme="minorHAnsi"/>
                <w:sz w:val="24"/>
                <w:szCs w:val="24"/>
              </w:rPr>
            </w:pPr>
          </w:p>
          <w:p w14:paraId="4B16F870" w14:textId="77777777" w:rsidR="00447F59" w:rsidRPr="00880A57" w:rsidRDefault="00447F59" w:rsidP="00DB3E30">
            <w:pPr>
              <w:rPr>
                <w:rFonts w:cstheme="minorHAnsi"/>
                <w:sz w:val="24"/>
                <w:szCs w:val="24"/>
              </w:rPr>
            </w:pPr>
          </w:p>
          <w:p w14:paraId="4B45C5EA"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4EC68B0F" w14:textId="77777777" w:rsidR="00447F59" w:rsidRPr="00880A57" w:rsidRDefault="00447F59" w:rsidP="00DB3E30">
            <w:pPr>
              <w:rPr>
                <w:rFonts w:cstheme="minorHAnsi"/>
                <w:sz w:val="24"/>
                <w:szCs w:val="24"/>
              </w:rPr>
            </w:pPr>
          </w:p>
          <w:p w14:paraId="31D18B40" w14:textId="77777777" w:rsidR="00447F59" w:rsidRPr="00880A57" w:rsidRDefault="00447F59" w:rsidP="00DB3E30">
            <w:pPr>
              <w:rPr>
                <w:rFonts w:cstheme="minorHAnsi"/>
                <w:sz w:val="24"/>
                <w:szCs w:val="24"/>
              </w:rPr>
            </w:pPr>
          </w:p>
          <w:p w14:paraId="4ED7F70F" w14:textId="77777777" w:rsidR="00447F59" w:rsidRPr="00880A57" w:rsidRDefault="00447F59" w:rsidP="00DB3E30">
            <w:pPr>
              <w:rPr>
                <w:rFonts w:cstheme="minorHAnsi"/>
                <w:sz w:val="24"/>
                <w:szCs w:val="24"/>
              </w:rPr>
            </w:pPr>
          </w:p>
          <w:p w14:paraId="4E2DC800" w14:textId="77777777" w:rsidR="00447F59" w:rsidRPr="00880A57" w:rsidRDefault="00447F59" w:rsidP="00DB3E30">
            <w:pPr>
              <w:rPr>
                <w:rFonts w:cstheme="minorHAnsi"/>
                <w:sz w:val="24"/>
                <w:szCs w:val="24"/>
              </w:rPr>
            </w:pPr>
            <w:r w:rsidRPr="00880A57">
              <w:rPr>
                <w:rFonts w:cstheme="minorHAnsi"/>
                <w:sz w:val="24"/>
                <w:szCs w:val="24"/>
              </w:rPr>
              <w:sym w:font="Wingdings" w:char="F06F"/>
            </w:r>
          </w:p>
        </w:tc>
      </w:tr>
      <w:tr w:rsidR="00447F59" w:rsidRPr="00880A57" w14:paraId="79A942FA" w14:textId="77777777" w:rsidTr="00817185">
        <w:tc>
          <w:tcPr>
            <w:tcW w:w="2679" w:type="pct"/>
          </w:tcPr>
          <w:p w14:paraId="3DA506E8" w14:textId="77777777" w:rsidR="00447F59" w:rsidRPr="00880A57" w:rsidRDefault="00447F59" w:rsidP="00DB3E30">
            <w:pPr>
              <w:rPr>
                <w:rFonts w:cstheme="minorHAnsi"/>
                <w:sz w:val="24"/>
                <w:szCs w:val="24"/>
              </w:rPr>
            </w:pPr>
            <w:r w:rsidRPr="00880A57">
              <w:rPr>
                <w:rFonts w:cstheme="minorHAnsi"/>
                <w:sz w:val="24"/>
                <w:szCs w:val="24"/>
              </w:rPr>
              <w:lastRenderedPageBreak/>
              <w:t xml:space="preserve">Copia </w:t>
            </w:r>
            <w:proofErr w:type="spellStart"/>
            <w:r w:rsidRPr="00880A57">
              <w:rPr>
                <w:rFonts w:cstheme="minorHAnsi"/>
                <w:sz w:val="24"/>
                <w:szCs w:val="24"/>
              </w:rPr>
              <w:t>actului</w:t>
            </w:r>
            <w:proofErr w:type="spellEnd"/>
            <w:r w:rsidRPr="00880A57">
              <w:rPr>
                <w:rFonts w:cstheme="minorHAnsi"/>
                <w:sz w:val="24"/>
                <w:szCs w:val="24"/>
              </w:rPr>
              <w:t xml:space="preserve"> de </w:t>
            </w:r>
            <w:proofErr w:type="spellStart"/>
            <w:r w:rsidRPr="00880A57">
              <w:rPr>
                <w:rFonts w:cstheme="minorHAnsi"/>
                <w:sz w:val="24"/>
                <w:szCs w:val="24"/>
              </w:rPr>
              <w:t>identitate</w:t>
            </w:r>
            <w:proofErr w:type="spellEnd"/>
            <w:r w:rsidRPr="00880A57">
              <w:rPr>
                <w:rFonts w:cstheme="minorHAnsi"/>
                <w:sz w:val="24"/>
                <w:szCs w:val="24"/>
              </w:rPr>
              <w:t xml:space="preserve"> </w:t>
            </w:r>
            <w:proofErr w:type="spellStart"/>
            <w:r w:rsidRPr="00880A57">
              <w:rPr>
                <w:rFonts w:cstheme="minorHAnsi"/>
                <w:sz w:val="24"/>
                <w:szCs w:val="24"/>
              </w:rPr>
              <w:t>pentru</w:t>
            </w:r>
            <w:proofErr w:type="spellEnd"/>
            <w:r w:rsidRPr="00880A57">
              <w:rPr>
                <w:rFonts w:cstheme="minorHAnsi"/>
                <w:sz w:val="24"/>
                <w:szCs w:val="24"/>
              </w:rPr>
              <w:t xml:space="preserve"> </w:t>
            </w:r>
            <w:proofErr w:type="spellStart"/>
            <w:r w:rsidRPr="00880A57">
              <w:rPr>
                <w:rFonts w:cstheme="minorHAnsi"/>
                <w:sz w:val="24"/>
                <w:szCs w:val="24"/>
              </w:rPr>
              <w:t>reprezentantul</w:t>
            </w:r>
            <w:proofErr w:type="spellEnd"/>
            <w:r w:rsidRPr="00880A57">
              <w:rPr>
                <w:rFonts w:cstheme="minorHAnsi"/>
                <w:sz w:val="24"/>
                <w:szCs w:val="24"/>
              </w:rPr>
              <w:t xml:space="preserve"> legal de </w:t>
            </w:r>
            <w:proofErr w:type="spellStart"/>
            <w:r w:rsidRPr="00880A57">
              <w:rPr>
                <w:rFonts w:cstheme="minorHAnsi"/>
                <w:sz w:val="24"/>
                <w:szCs w:val="24"/>
              </w:rPr>
              <w:t>proiect</w:t>
            </w:r>
            <w:proofErr w:type="spellEnd"/>
            <w:r w:rsidRPr="00880A57">
              <w:rPr>
                <w:rFonts w:cstheme="minorHAnsi"/>
                <w:sz w:val="24"/>
                <w:szCs w:val="24"/>
              </w:rPr>
              <w:t xml:space="preserve"> (</w:t>
            </w:r>
            <w:proofErr w:type="spellStart"/>
            <w:r w:rsidRPr="00880A57">
              <w:rPr>
                <w:rFonts w:cstheme="minorHAnsi"/>
                <w:sz w:val="24"/>
                <w:szCs w:val="24"/>
              </w:rPr>
              <w:t>asociat</w:t>
            </w:r>
            <w:proofErr w:type="spellEnd"/>
            <w:r w:rsidRPr="00880A57">
              <w:rPr>
                <w:rFonts w:cstheme="minorHAnsi"/>
                <w:sz w:val="24"/>
                <w:szCs w:val="24"/>
              </w:rPr>
              <w:t xml:space="preserve"> </w:t>
            </w:r>
            <w:proofErr w:type="spellStart"/>
            <w:r w:rsidRPr="00880A57">
              <w:rPr>
                <w:rFonts w:cstheme="minorHAnsi"/>
                <w:sz w:val="24"/>
                <w:szCs w:val="24"/>
              </w:rPr>
              <w:t>unic</w:t>
            </w:r>
            <w:proofErr w:type="spellEnd"/>
            <w:r w:rsidRPr="00880A57">
              <w:rPr>
                <w:rFonts w:cstheme="minorHAnsi"/>
                <w:sz w:val="24"/>
                <w:szCs w:val="24"/>
              </w:rPr>
              <w:t xml:space="preserve">/ </w:t>
            </w:r>
            <w:proofErr w:type="spellStart"/>
            <w:r w:rsidRPr="00880A57">
              <w:rPr>
                <w:rFonts w:cstheme="minorHAnsi"/>
                <w:sz w:val="24"/>
                <w:szCs w:val="24"/>
              </w:rPr>
              <w:t>asociat</w:t>
            </w:r>
            <w:proofErr w:type="spellEnd"/>
            <w:r w:rsidRPr="00880A57">
              <w:rPr>
                <w:rFonts w:cstheme="minorHAnsi"/>
                <w:sz w:val="24"/>
                <w:szCs w:val="24"/>
              </w:rPr>
              <w:t xml:space="preserve"> </w:t>
            </w:r>
            <w:proofErr w:type="spellStart"/>
            <w:r w:rsidRPr="00880A57">
              <w:rPr>
                <w:rFonts w:cstheme="minorHAnsi"/>
                <w:sz w:val="24"/>
                <w:szCs w:val="24"/>
              </w:rPr>
              <w:t>majoritar</w:t>
            </w:r>
            <w:proofErr w:type="spellEnd"/>
            <w:r w:rsidRPr="00880A57">
              <w:rPr>
                <w:rFonts w:cstheme="minorHAnsi"/>
                <w:sz w:val="24"/>
                <w:szCs w:val="24"/>
              </w:rPr>
              <w:t>/ administrator</w:t>
            </w:r>
            <w:proofErr w:type="gramStart"/>
            <w:r w:rsidRPr="00880A57">
              <w:rPr>
                <w:rFonts w:cstheme="minorHAnsi"/>
                <w:sz w:val="24"/>
                <w:szCs w:val="24"/>
              </w:rPr>
              <w:t>/</w:t>
            </w:r>
            <w:r w:rsidRPr="00880A57" w:rsidDel="00F86158">
              <w:rPr>
                <w:rFonts w:cstheme="minorHAnsi"/>
                <w:sz w:val="24"/>
                <w:szCs w:val="24"/>
              </w:rPr>
              <w:t xml:space="preserve"> </w:t>
            </w:r>
            <w:r w:rsidRPr="00880A57">
              <w:rPr>
                <w:rFonts w:cstheme="minorHAnsi"/>
                <w:sz w:val="24"/>
                <w:szCs w:val="24"/>
              </w:rPr>
              <w:t xml:space="preserve"> PFA</w:t>
            </w:r>
            <w:proofErr w:type="gramEnd"/>
            <w:r w:rsidRPr="00880A57">
              <w:rPr>
                <w:rFonts w:cstheme="minorHAnsi"/>
                <w:sz w:val="24"/>
                <w:szCs w:val="24"/>
              </w:rPr>
              <w:t xml:space="preserve">, titular II, </w:t>
            </w:r>
            <w:proofErr w:type="spellStart"/>
            <w:r w:rsidRPr="00880A57">
              <w:rPr>
                <w:rFonts w:cstheme="minorHAnsi"/>
                <w:sz w:val="24"/>
                <w:szCs w:val="24"/>
              </w:rPr>
              <w:t>membru</w:t>
            </w:r>
            <w:proofErr w:type="spellEnd"/>
            <w:r w:rsidRPr="00880A57">
              <w:rPr>
                <w:rFonts w:cstheme="minorHAnsi"/>
                <w:sz w:val="24"/>
                <w:szCs w:val="24"/>
              </w:rPr>
              <w:t xml:space="preserve"> IF).</w:t>
            </w:r>
          </w:p>
        </w:tc>
        <w:tc>
          <w:tcPr>
            <w:tcW w:w="475" w:type="pct"/>
          </w:tcPr>
          <w:p w14:paraId="7F06CFCA" w14:textId="77777777" w:rsidR="00447F59" w:rsidRPr="00880A57" w:rsidRDefault="00447F59" w:rsidP="00DB3E30">
            <w:pPr>
              <w:rPr>
                <w:rFonts w:cstheme="minorHAnsi"/>
                <w:sz w:val="24"/>
                <w:szCs w:val="24"/>
              </w:rPr>
            </w:pPr>
          </w:p>
          <w:p w14:paraId="435E6C99" w14:textId="77777777" w:rsidR="00447F59" w:rsidRPr="00880A57" w:rsidRDefault="00447F59" w:rsidP="00DB3E30">
            <w:pPr>
              <w:rPr>
                <w:rFonts w:cstheme="minorHAnsi"/>
                <w:sz w:val="24"/>
                <w:szCs w:val="24"/>
              </w:rPr>
            </w:pPr>
            <w:r w:rsidRPr="00880A57">
              <w:rPr>
                <w:rFonts w:cstheme="minorHAnsi"/>
                <w:sz w:val="24"/>
                <w:szCs w:val="24"/>
              </w:rPr>
              <w:sym w:font="Wingdings" w:char="F06F"/>
            </w:r>
          </w:p>
        </w:tc>
        <w:tc>
          <w:tcPr>
            <w:tcW w:w="475" w:type="pct"/>
          </w:tcPr>
          <w:p w14:paraId="1878F8EF" w14:textId="77777777" w:rsidR="00447F59" w:rsidRPr="00880A57" w:rsidRDefault="00447F59" w:rsidP="00DB3E30">
            <w:pPr>
              <w:rPr>
                <w:rFonts w:cstheme="minorHAnsi"/>
                <w:sz w:val="24"/>
                <w:szCs w:val="24"/>
              </w:rPr>
            </w:pPr>
          </w:p>
          <w:p w14:paraId="73F2AA02" w14:textId="77777777" w:rsidR="00447F59" w:rsidRPr="00880A57" w:rsidRDefault="00447F59" w:rsidP="00DB3E30">
            <w:pPr>
              <w:rPr>
                <w:rFonts w:cstheme="minorHAnsi"/>
                <w:sz w:val="24"/>
                <w:szCs w:val="24"/>
              </w:rPr>
            </w:pPr>
            <w:r w:rsidRPr="00880A57">
              <w:rPr>
                <w:rFonts w:cstheme="minorHAnsi"/>
                <w:sz w:val="24"/>
                <w:szCs w:val="24"/>
              </w:rPr>
              <w:sym w:font="Wingdings" w:char="F06F"/>
            </w:r>
          </w:p>
        </w:tc>
        <w:tc>
          <w:tcPr>
            <w:tcW w:w="488" w:type="pct"/>
          </w:tcPr>
          <w:p w14:paraId="3F710FFA" w14:textId="77777777" w:rsidR="00447F59" w:rsidRPr="00880A57" w:rsidRDefault="00447F59" w:rsidP="00DB3E30">
            <w:pPr>
              <w:rPr>
                <w:rFonts w:cstheme="minorHAnsi"/>
                <w:sz w:val="24"/>
                <w:szCs w:val="24"/>
              </w:rPr>
            </w:pPr>
          </w:p>
          <w:p w14:paraId="6F7ED065" w14:textId="77777777" w:rsidR="00447F59" w:rsidRPr="00880A57" w:rsidRDefault="00447F59" w:rsidP="00DB3E30">
            <w:pPr>
              <w:rPr>
                <w:rFonts w:cstheme="minorHAnsi"/>
                <w:sz w:val="24"/>
                <w:szCs w:val="24"/>
              </w:rPr>
            </w:pPr>
            <w:r w:rsidRPr="00880A57">
              <w:rPr>
                <w:rFonts w:cstheme="minorHAnsi"/>
                <w:sz w:val="24"/>
                <w:szCs w:val="24"/>
              </w:rPr>
              <w:sym w:font="Wingdings" w:char="F06F"/>
            </w:r>
          </w:p>
        </w:tc>
        <w:tc>
          <w:tcPr>
            <w:tcW w:w="883" w:type="pct"/>
          </w:tcPr>
          <w:p w14:paraId="6F0DA614" w14:textId="77777777" w:rsidR="00447F59" w:rsidRPr="00880A57" w:rsidRDefault="00447F59" w:rsidP="00DB3E30">
            <w:pPr>
              <w:rPr>
                <w:rFonts w:cstheme="minorHAnsi"/>
                <w:sz w:val="24"/>
                <w:szCs w:val="24"/>
              </w:rPr>
            </w:pPr>
          </w:p>
        </w:tc>
      </w:tr>
      <w:tr w:rsidR="00447F59" w:rsidRPr="00880A57" w14:paraId="0EA802F8" w14:textId="77777777" w:rsidTr="00817185">
        <w:trPr>
          <w:trHeight w:val="1732"/>
        </w:trPr>
        <w:tc>
          <w:tcPr>
            <w:tcW w:w="2679" w:type="pct"/>
          </w:tcPr>
          <w:p w14:paraId="6D7B5872" w14:textId="77777777" w:rsidR="00447F59" w:rsidRPr="00880A57" w:rsidRDefault="00447F59" w:rsidP="00DB3E30">
            <w:pPr>
              <w:jc w:val="both"/>
              <w:rPr>
                <w:rFonts w:cstheme="minorHAnsi"/>
                <w:sz w:val="24"/>
                <w:szCs w:val="24"/>
              </w:rPr>
            </w:pPr>
            <w:r w:rsidRPr="00880A57">
              <w:rPr>
                <w:rFonts w:cstheme="minorHAnsi"/>
                <w:sz w:val="24"/>
                <w:szCs w:val="24"/>
              </w:rPr>
              <w:t xml:space="preserve">Document care </w:t>
            </w:r>
            <w:proofErr w:type="spellStart"/>
            <w:r w:rsidRPr="00880A57">
              <w:rPr>
                <w:rFonts w:cstheme="minorHAnsi"/>
                <w:sz w:val="24"/>
                <w:szCs w:val="24"/>
              </w:rPr>
              <w:t>atesta</w:t>
            </w:r>
            <w:proofErr w:type="spellEnd"/>
            <w:r w:rsidRPr="00880A57">
              <w:rPr>
                <w:rFonts w:cstheme="minorHAnsi"/>
                <w:sz w:val="24"/>
                <w:szCs w:val="24"/>
              </w:rPr>
              <w:t xml:space="preserve"> forma de </w:t>
            </w:r>
            <w:proofErr w:type="spellStart"/>
            <w:r w:rsidRPr="00880A57">
              <w:rPr>
                <w:rFonts w:cstheme="minorHAnsi"/>
                <w:sz w:val="24"/>
                <w:szCs w:val="24"/>
              </w:rPr>
              <w:t>organizare</w:t>
            </w:r>
            <w:proofErr w:type="spellEnd"/>
            <w:r w:rsidRPr="00880A57">
              <w:rPr>
                <w:rFonts w:cstheme="minorHAnsi"/>
                <w:sz w:val="24"/>
                <w:szCs w:val="24"/>
              </w:rPr>
              <w:t xml:space="preserve"> a </w:t>
            </w:r>
            <w:proofErr w:type="spellStart"/>
            <w:r w:rsidRPr="00880A57">
              <w:rPr>
                <w:rFonts w:cstheme="minorHAnsi"/>
                <w:sz w:val="24"/>
                <w:szCs w:val="24"/>
              </w:rPr>
              <w:t>solicitantului</w:t>
            </w:r>
            <w:proofErr w:type="spellEnd"/>
            <w:r w:rsidRPr="00880A57">
              <w:rPr>
                <w:rFonts w:cstheme="minorHAnsi"/>
                <w:sz w:val="24"/>
                <w:szCs w:val="24"/>
              </w:rPr>
              <w:t>.</w:t>
            </w:r>
          </w:p>
          <w:p w14:paraId="2FFCEF59" w14:textId="77777777" w:rsidR="00447F59" w:rsidRPr="00880A57" w:rsidRDefault="00447F59" w:rsidP="00DB3E30">
            <w:pPr>
              <w:jc w:val="both"/>
              <w:rPr>
                <w:rFonts w:cstheme="minorHAnsi"/>
                <w:sz w:val="24"/>
                <w:szCs w:val="24"/>
              </w:rPr>
            </w:pPr>
            <w:proofErr w:type="spellStart"/>
            <w:r w:rsidRPr="00880A57">
              <w:rPr>
                <w:rFonts w:cstheme="minorHAnsi"/>
                <w:sz w:val="24"/>
                <w:szCs w:val="24"/>
              </w:rPr>
              <w:t>Hotarare</w:t>
            </w:r>
            <w:proofErr w:type="spellEnd"/>
            <w:r w:rsidRPr="00880A57">
              <w:rPr>
                <w:rFonts w:cstheme="minorHAnsi"/>
                <w:sz w:val="24"/>
                <w:szCs w:val="24"/>
              </w:rPr>
              <w:t xml:space="preserve"> </w:t>
            </w:r>
            <w:proofErr w:type="spellStart"/>
            <w:r w:rsidRPr="00880A57">
              <w:rPr>
                <w:rFonts w:cstheme="minorHAnsi"/>
                <w:sz w:val="24"/>
                <w:szCs w:val="24"/>
              </w:rPr>
              <w:t>judecatoreasca</w:t>
            </w:r>
            <w:proofErr w:type="spellEnd"/>
            <w:r w:rsidRPr="00880A57">
              <w:rPr>
                <w:rFonts w:cstheme="minorHAnsi"/>
                <w:sz w:val="24"/>
                <w:szCs w:val="24"/>
              </w:rPr>
              <w:t xml:space="preserve"> </w:t>
            </w:r>
            <w:proofErr w:type="spellStart"/>
            <w:r w:rsidRPr="00880A57">
              <w:rPr>
                <w:rFonts w:cstheme="minorHAnsi"/>
                <w:sz w:val="24"/>
                <w:szCs w:val="24"/>
              </w:rPr>
              <w:t>definitivă</w:t>
            </w:r>
            <w:proofErr w:type="spellEnd"/>
            <w:r w:rsidRPr="00880A57">
              <w:rPr>
                <w:rFonts w:cstheme="minorHAnsi"/>
                <w:sz w:val="24"/>
                <w:szCs w:val="24"/>
              </w:rPr>
              <w:t xml:space="preserve"> </w:t>
            </w:r>
            <w:proofErr w:type="spellStart"/>
            <w:r w:rsidRPr="00880A57">
              <w:rPr>
                <w:rFonts w:cstheme="minorHAnsi"/>
                <w:sz w:val="24"/>
                <w:szCs w:val="24"/>
              </w:rPr>
              <w:t>pronunţată</w:t>
            </w:r>
            <w:proofErr w:type="spellEnd"/>
            <w:r w:rsidRPr="00880A57">
              <w:rPr>
                <w:rFonts w:cstheme="minorHAnsi"/>
                <w:sz w:val="24"/>
                <w:szCs w:val="24"/>
              </w:rPr>
              <w:t xml:space="preserve"> pe </w:t>
            </w:r>
            <w:proofErr w:type="spellStart"/>
            <w:r w:rsidRPr="00880A57">
              <w:rPr>
                <w:rFonts w:cstheme="minorHAnsi"/>
                <w:sz w:val="24"/>
                <w:szCs w:val="24"/>
              </w:rPr>
              <w:t>baza</w:t>
            </w:r>
            <w:proofErr w:type="spellEnd"/>
            <w:r w:rsidRPr="00880A57">
              <w:rPr>
                <w:rFonts w:cstheme="minorHAnsi"/>
                <w:sz w:val="24"/>
                <w:szCs w:val="24"/>
              </w:rPr>
              <w:t xml:space="preserve"> </w:t>
            </w:r>
            <w:proofErr w:type="spellStart"/>
            <w:r w:rsidRPr="00880A57">
              <w:rPr>
                <w:rFonts w:cstheme="minorHAnsi"/>
                <w:sz w:val="24"/>
                <w:szCs w:val="24"/>
              </w:rPr>
              <w:t>actului</w:t>
            </w:r>
            <w:proofErr w:type="spellEnd"/>
            <w:r w:rsidRPr="00880A57">
              <w:rPr>
                <w:rFonts w:cstheme="minorHAnsi"/>
                <w:sz w:val="24"/>
                <w:szCs w:val="24"/>
              </w:rPr>
              <w:t xml:space="preserve"> de </w:t>
            </w:r>
            <w:proofErr w:type="spellStart"/>
            <w:r w:rsidRPr="00880A57">
              <w:rPr>
                <w:rFonts w:cstheme="minorHAnsi"/>
                <w:sz w:val="24"/>
                <w:szCs w:val="24"/>
              </w:rPr>
              <w:t>constituire</w:t>
            </w:r>
            <w:proofErr w:type="spellEnd"/>
            <w:r w:rsidRPr="00880A57">
              <w:rPr>
                <w:rFonts w:cstheme="minorHAnsi"/>
                <w:sz w:val="24"/>
                <w:szCs w:val="24"/>
              </w:rPr>
              <w:t xml:space="preserve"> </w:t>
            </w:r>
            <w:proofErr w:type="spellStart"/>
            <w:r w:rsidRPr="00880A57">
              <w:rPr>
                <w:rFonts w:cstheme="minorHAnsi"/>
                <w:sz w:val="24"/>
                <w:szCs w:val="24"/>
              </w:rPr>
              <w:t>și</w:t>
            </w:r>
            <w:proofErr w:type="spellEnd"/>
            <w:r w:rsidRPr="00880A57">
              <w:rPr>
                <w:rFonts w:cstheme="minorHAnsi"/>
                <w:sz w:val="24"/>
                <w:szCs w:val="24"/>
              </w:rPr>
              <w:t xml:space="preserve"> a </w:t>
            </w:r>
            <w:proofErr w:type="spellStart"/>
            <w:r w:rsidRPr="00880A57">
              <w:rPr>
                <w:rFonts w:cstheme="minorHAnsi"/>
                <w:sz w:val="24"/>
                <w:szCs w:val="24"/>
              </w:rPr>
              <w:t>statutului</w:t>
            </w:r>
            <w:proofErr w:type="spellEnd"/>
            <w:r w:rsidRPr="00880A57">
              <w:rPr>
                <w:rFonts w:cstheme="minorHAnsi"/>
                <w:sz w:val="24"/>
                <w:szCs w:val="24"/>
              </w:rPr>
              <w:t xml:space="preserve"> </w:t>
            </w:r>
            <w:proofErr w:type="spellStart"/>
            <w:r w:rsidRPr="00880A57">
              <w:rPr>
                <w:rFonts w:cstheme="minorHAnsi"/>
                <w:sz w:val="24"/>
                <w:szCs w:val="24"/>
              </w:rPr>
              <w:t>propriu</w:t>
            </w:r>
            <w:proofErr w:type="spellEnd"/>
            <w:r w:rsidRPr="00880A57">
              <w:rPr>
                <w:rFonts w:cstheme="minorHAnsi"/>
                <w:sz w:val="24"/>
                <w:szCs w:val="24"/>
              </w:rPr>
              <w:t xml:space="preserve"> </w:t>
            </w:r>
            <w:proofErr w:type="spellStart"/>
            <w:r w:rsidRPr="00880A57">
              <w:rPr>
                <w:rFonts w:cstheme="minorHAnsi"/>
                <w:sz w:val="24"/>
                <w:szCs w:val="24"/>
              </w:rPr>
              <w:t>în</w:t>
            </w:r>
            <w:proofErr w:type="spellEnd"/>
            <w:r w:rsidRPr="00880A57">
              <w:rPr>
                <w:rFonts w:cstheme="minorHAnsi"/>
                <w:sz w:val="24"/>
                <w:szCs w:val="24"/>
              </w:rPr>
              <w:t xml:space="preserve"> </w:t>
            </w:r>
            <w:proofErr w:type="spellStart"/>
            <w:r w:rsidRPr="00880A57">
              <w:rPr>
                <w:rFonts w:cstheme="minorHAnsi"/>
                <w:sz w:val="24"/>
                <w:szCs w:val="24"/>
              </w:rPr>
              <w:t>cazul</w:t>
            </w:r>
            <w:proofErr w:type="spellEnd"/>
            <w:r w:rsidRPr="00880A57">
              <w:rPr>
                <w:rFonts w:cstheme="minorHAnsi"/>
                <w:sz w:val="24"/>
                <w:szCs w:val="24"/>
              </w:rPr>
              <w:t xml:space="preserve"> </w:t>
            </w:r>
            <w:proofErr w:type="spellStart"/>
            <w:r w:rsidRPr="00880A57">
              <w:rPr>
                <w:rFonts w:cstheme="minorHAnsi"/>
                <w:sz w:val="24"/>
                <w:szCs w:val="24"/>
              </w:rPr>
              <w:t>Societăţilor</w:t>
            </w:r>
            <w:proofErr w:type="spellEnd"/>
            <w:r w:rsidRPr="00880A57">
              <w:rPr>
                <w:rFonts w:cstheme="minorHAnsi"/>
                <w:sz w:val="24"/>
                <w:szCs w:val="24"/>
              </w:rPr>
              <w:t xml:space="preserve"> </w:t>
            </w:r>
            <w:proofErr w:type="spellStart"/>
            <w:r w:rsidRPr="00880A57">
              <w:rPr>
                <w:rFonts w:cstheme="minorHAnsi"/>
                <w:sz w:val="24"/>
                <w:szCs w:val="24"/>
              </w:rPr>
              <w:t>agricole</w:t>
            </w:r>
            <w:proofErr w:type="spellEnd"/>
            <w:r w:rsidRPr="00880A57">
              <w:rPr>
                <w:rFonts w:cstheme="minorHAnsi"/>
                <w:sz w:val="24"/>
                <w:szCs w:val="24"/>
              </w:rPr>
              <w:t xml:space="preserve">, </w:t>
            </w:r>
            <w:proofErr w:type="spellStart"/>
            <w:r w:rsidRPr="00880A57">
              <w:rPr>
                <w:rFonts w:cstheme="minorHAnsi"/>
                <w:sz w:val="24"/>
                <w:szCs w:val="24"/>
              </w:rPr>
              <w:t>însoțită</w:t>
            </w:r>
            <w:proofErr w:type="spellEnd"/>
            <w:r w:rsidRPr="00880A57">
              <w:rPr>
                <w:rFonts w:cstheme="minorHAnsi"/>
                <w:sz w:val="24"/>
                <w:szCs w:val="24"/>
              </w:rPr>
              <w:t xml:space="preserve"> de </w:t>
            </w:r>
            <w:proofErr w:type="spellStart"/>
            <w:r w:rsidRPr="00880A57">
              <w:rPr>
                <w:rFonts w:cstheme="minorHAnsi"/>
                <w:sz w:val="24"/>
                <w:szCs w:val="24"/>
              </w:rPr>
              <w:t>Statutul</w:t>
            </w:r>
            <w:proofErr w:type="spellEnd"/>
            <w:r w:rsidRPr="00880A57">
              <w:rPr>
                <w:rFonts w:cstheme="minorHAnsi"/>
                <w:sz w:val="24"/>
                <w:szCs w:val="24"/>
              </w:rPr>
              <w:t xml:space="preserve"> </w:t>
            </w:r>
            <w:proofErr w:type="spellStart"/>
            <w:r w:rsidRPr="00880A57">
              <w:rPr>
                <w:rFonts w:cstheme="minorHAnsi"/>
                <w:sz w:val="24"/>
                <w:szCs w:val="24"/>
              </w:rPr>
              <w:t>Societății</w:t>
            </w:r>
            <w:proofErr w:type="spellEnd"/>
            <w:r w:rsidRPr="00880A57">
              <w:rPr>
                <w:rFonts w:cstheme="minorHAnsi"/>
                <w:sz w:val="24"/>
                <w:szCs w:val="24"/>
              </w:rPr>
              <w:t xml:space="preserve"> </w:t>
            </w:r>
            <w:proofErr w:type="spellStart"/>
            <w:r w:rsidRPr="00880A57">
              <w:rPr>
                <w:rFonts w:cstheme="minorHAnsi"/>
                <w:sz w:val="24"/>
                <w:szCs w:val="24"/>
              </w:rPr>
              <w:t>agricole</w:t>
            </w:r>
            <w:proofErr w:type="spellEnd"/>
            <w:r w:rsidRPr="00880A57">
              <w:rPr>
                <w:rFonts w:cstheme="minorHAnsi"/>
                <w:sz w:val="24"/>
                <w:szCs w:val="24"/>
              </w:rPr>
              <w:t>;</w:t>
            </w:r>
          </w:p>
          <w:p w14:paraId="1576EC65" w14:textId="77777777" w:rsidR="00447F59" w:rsidRPr="00880A57" w:rsidRDefault="00447F59" w:rsidP="00DB3E30">
            <w:pPr>
              <w:jc w:val="both"/>
              <w:rPr>
                <w:rFonts w:cstheme="minorHAnsi"/>
                <w:sz w:val="24"/>
                <w:szCs w:val="24"/>
              </w:rPr>
            </w:pPr>
            <w:r w:rsidRPr="00880A57">
              <w:rPr>
                <w:rFonts w:cstheme="minorHAnsi"/>
                <w:sz w:val="24"/>
                <w:szCs w:val="24"/>
              </w:rPr>
              <w:t xml:space="preserve">Act </w:t>
            </w:r>
            <w:proofErr w:type="spellStart"/>
            <w:r w:rsidRPr="00880A57">
              <w:rPr>
                <w:rFonts w:cstheme="minorHAnsi"/>
                <w:sz w:val="24"/>
                <w:szCs w:val="24"/>
              </w:rPr>
              <w:t>constitutiv</w:t>
            </w:r>
            <w:proofErr w:type="spellEnd"/>
            <w:r w:rsidRPr="00880A57">
              <w:rPr>
                <w:rFonts w:cstheme="minorHAnsi"/>
                <w:sz w:val="24"/>
                <w:szCs w:val="24"/>
              </w:rPr>
              <w:t xml:space="preserve"> </w:t>
            </w:r>
            <w:proofErr w:type="spellStart"/>
            <w:r w:rsidRPr="00880A57">
              <w:rPr>
                <w:rFonts w:cstheme="minorHAnsi"/>
                <w:sz w:val="24"/>
                <w:szCs w:val="24"/>
              </w:rPr>
              <w:t>pentru</w:t>
            </w:r>
            <w:proofErr w:type="spellEnd"/>
            <w:r w:rsidRPr="00880A57">
              <w:rPr>
                <w:rFonts w:cstheme="minorHAnsi"/>
                <w:sz w:val="24"/>
                <w:szCs w:val="24"/>
              </w:rPr>
              <w:t xml:space="preserve"> </w:t>
            </w:r>
            <w:proofErr w:type="spellStart"/>
            <w:r w:rsidRPr="00880A57">
              <w:rPr>
                <w:rFonts w:cstheme="minorHAnsi"/>
                <w:sz w:val="24"/>
                <w:szCs w:val="24"/>
              </w:rPr>
              <w:t>Societatea</w:t>
            </w:r>
            <w:proofErr w:type="spellEnd"/>
            <w:r w:rsidRPr="00880A57">
              <w:rPr>
                <w:rFonts w:cstheme="minorHAnsi"/>
                <w:sz w:val="24"/>
                <w:szCs w:val="24"/>
              </w:rPr>
              <w:t xml:space="preserve"> </w:t>
            </w:r>
            <w:proofErr w:type="spellStart"/>
            <w:r w:rsidRPr="00880A57">
              <w:rPr>
                <w:rFonts w:cstheme="minorHAnsi"/>
                <w:sz w:val="24"/>
                <w:szCs w:val="24"/>
              </w:rPr>
              <w:t>cooperativă</w:t>
            </w:r>
            <w:proofErr w:type="spellEnd"/>
            <w:r w:rsidRPr="00880A57">
              <w:rPr>
                <w:rFonts w:cstheme="minorHAnsi"/>
                <w:sz w:val="24"/>
                <w:szCs w:val="24"/>
              </w:rPr>
              <w:t xml:space="preserve"> </w:t>
            </w:r>
            <w:proofErr w:type="spellStart"/>
            <w:r w:rsidRPr="00880A57">
              <w:rPr>
                <w:rFonts w:cstheme="minorHAnsi"/>
                <w:sz w:val="24"/>
                <w:szCs w:val="24"/>
              </w:rPr>
              <w:t>agricolă</w:t>
            </w:r>
            <w:proofErr w:type="spellEnd"/>
            <w:r w:rsidRPr="00880A57">
              <w:rPr>
                <w:rFonts w:cstheme="minorHAnsi"/>
                <w:sz w:val="24"/>
                <w:szCs w:val="24"/>
              </w:rPr>
              <w:t>.</w:t>
            </w:r>
          </w:p>
          <w:p w14:paraId="0E57A7FA" w14:textId="77777777" w:rsidR="00447F59" w:rsidRPr="005F5888" w:rsidRDefault="00447F59" w:rsidP="00DB3E30">
            <w:pPr>
              <w:autoSpaceDE w:val="0"/>
              <w:autoSpaceDN w:val="0"/>
              <w:adjustRightInd w:val="0"/>
              <w:spacing w:after="0" w:line="240" w:lineRule="auto"/>
              <w:jc w:val="both"/>
              <w:rPr>
                <w:rFonts w:cstheme="minorHAnsi"/>
                <w:sz w:val="24"/>
                <w:szCs w:val="24"/>
              </w:rPr>
            </w:pPr>
            <w:proofErr w:type="spellStart"/>
            <w:r w:rsidRPr="005F5888">
              <w:rPr>
                <w:rFonts w:cstheme="minorHAnsi"/>
                <w:sz w:val="24"/>
                <w:szCs w:val="24"/>
              </w:rPr>
              <w:t>Încheiere</w:t>
            </w:r>
            <w:proofErr w:type="spellEnd"/>
            <w:r w:rsidRPr="005F5888">
              <w:rPr>
                <w:rFonts w:cstheme="minorHAnsi"/>
                <w:sz w:val="24"/>
                <w:szCs w:val="24"/>
              </w:rPr>
              <w:t xml:space="preserve"> </w:t>
            </w:r>
            <w:proofErr w:type="spellStart"/>
            <w:r w:rsidRPr="005F5888">
              <w:rPr>
                <w:rFonts w:cstheme="minorHAnsi"/>
                <w:sz w:val="24"/>
                <w:szCs w:val="24"/>
              </w:rPr>
              <w:t>privind</w:t>
            </w:r>
            <w:proofErr w:type="spellEnd"/>
            <w:r w:rsidRPr="005F5888">
              <w:rPr>
                <w:rFonts w:cstheme="minorHAnsi"/>
                <w:sz w:val="24"/>
                <w:szCs w:val="24"/>
              </w:rPr>
              <w:t xml:space="preserve"> </w:t>
            </w:r>
            <w:proofErr w:type="spellStart"/>
            <w:r w:rsidRPr="005F5888">
              <w:rPr>
                <w:rFonts w:cstheme="minorHAnsi"/>
                <w:sz w:val="24"/>
                <w:szCs w:val="24"/>
              </w:rPr>
              <w:t>înscrierea</w:t>
            </w:r>
            <w:proofErr w:type="spellEnd"/>
            <w:r w:rsidRPr="005F5888">
              <w:rPr>
                <w:rFonts w:cstheme="minorHAnsi"/>
                <w:sz w:val="24"/>
                <w:szCs w:val="24"/>
              </w:rPr>
              <w:t xml:space="preserve"> </w:t>
            </w:r>
            <w:proofErr w:type="spellStart"/>
            <w:r w:rsidRPr="005F5888">
              <w:rPr>
                <w:rFonts w:cstheme="minorHAnsi"/>
                <w:sz w:val="24"/>
                <w:szCs w:val="24"/>
              </w:rPr>
              <w:t>în</w:t>
            </w:r>
            <w:proofErr w:type="spellEnd"/>
            <w:r w:rsidRPr="005F5888">
              <w:rPr>
                <w:rFonts w:cstheme="minorHAnsi"/>
                <w:sz w:val="24"/>
                <w:szCs w:val="24"/>
              </w:rPr>
              <w:t xml:space="preserve"> </w:t>
            </w:r>
            <w:proofErr w:type="spellStart"/>
            <w:r w:rsidRPr="005F5888">
              <w:rPr>
                <w:rFonts w:cstheme="minorHAnsi"/>
                <w:sz w:val="24"/>
                <w:szCs w:val="24"/>
              </w:rPr>
              <w:t>Registrul</w:t>
            </w:r>
            <w:proofErr w:type="spellEnd"/>
            <w:r w:rsidRPr="005F5888">
              <w:rPr>
                <w:rFonts w:cstheme="minorHAnsi"/>
                <w:sz w:val="24"/>
                <w:szCs w:val="24"/>
              </w:rPr>
              <w:t xml:space="preserve"> </w:t>
            </w:r>
            <w:proofErr w:type="spellStart"/>
            <w:r w:rsidRPr="005F5888">
              <w:rPr>
                <w:rFonts w:cstheme="minorHAnsi"/>
                <w:sz w:val="24"/>
                <w:szCs w:val="24"/>
              </w:rPr>
              <w:t>Asociațiilor</w:t>
            </w:r>
            <w:proofErr w:type="spellEnd"/>
            <w:r w:rsidRPr="005F5888">
              <w:rPr>
                <w:rFonts w:cstheme="minorHAnsi"/>
                <w:sz w:val="24"/>
                <w:szCs w:val="24"/>
              </w:rPr>
              <w:t xml:space="preserve"> </w:t>
            </w:r>
            <w:proofErr w:type="spellStart"/>
            <w:r w:rsidRPr="005F5888">
              <w:rPr>
                <w:rFonts w:cstheme="minorHAnsi"/>
                <w:sz w:val="24"/>
                <w:szCs w:val="24"/>
              </w:rPr>
              <w:t>și</w:t>
            </w:r>
            <w:proofErr w:type="spellEnd"/>
            <w:r w:rsidRPr="005F5888">
              <w:rPr>
                <w:rFonts w:cstheme="minorHAnsi"/>
                <w:sz w:val="24"/>
                <w:szCs w:val="24"/>
              </w:rPr>
              <w:t xml:space="preserve"> </w:t>
            </w:r>
            <w:proofErr w:type="spellStart"/>
            <w:r w:rsidRPr="005F5888">
              <w:rPr>
                <w:rFonts w:cstheme="minorHAnsi"/>
                <w:sz w:val="24"/>
                <w:szCs w:val="24"/>
              </w:rPr>
              <w:t>Fundațiilor</w:t>
            </w:r>
            <w:proofErr w:type="spellEnd"/>
            <w:r w:rsidRPr="005F5888">
              <w:rPr>
                <w:rFonts w:cstheme="minorHAnsi"/>
                <w:sz w:val="24"/>
                <w:szCs w:val="24"/>
              </w:rPr>
              <w:t xml:space="preserve">, </w:t>
            </w:r>
            <w:proofErr w:type="spellStart"/>
            <w:r w:rsidRPr="005F5888">
              <w:rPr>
                <w:rFonts w:cstheme="minorHAnsi"/>
                <w:sz w:val="24"/>
                <w:szCs w:val="24"/>
              </w:rPr>
              <w:t>rămasă</w:t>
            </w:r>
            <w:proofErr w:type="spellEnd"/>
            <w:r w:rsidRPr="005F5888">
              <w:rPr>
                <w:rFonts w:cstheme="minorHAnsi"/>
                <w:sz w:val="24"/>
                <w:szCs w:val="24"/>
              </w:rPr>
              <w:t xml:space="preserve"> </w:t>
            </w:r>
            <w:proofErr w:type="spellStart"/>
            <w:r w:rsidRPr="005F5888">
              <w:rPr>
                <w:rFonts w:cstheme="minorHAnsi"/>
                <w:sz w:val="24"/>
                <w:szCs w:val="24"/>
              </w:rPr>
              <w:t>definitivă</w:t>
            </w:r>
            <w:proofErr w:type="spellEnd"/>
            <w:r w:rsidRPr="005F5888">
              <w:rPr>
                <w:rFonts w:cstheme="minorHAnsi"/>
                <w:sz w:val="24"/>
                <w:szCs w:val="24"/>
              </w:rPr>
              <w:t xml:space="preserve"> / </w:t>
            </w:r>
            <w:proofErr w:type="spellStart"/>
            <w:r w:rsidRPr="005F5888">
              <w:rPr>
                <w:rFonts w:cstheme="minorHAnsi"/>
                <w:sz w:val="24"/>
                <w:szCs w:val="24"/>
              </w:rPr>
              <w:t>Certificat</w:t>
            </w:r>
            <w:proofErr w:type="spellEnd"/>
            <w:r w:rsidRPr="005F5888">
              <w:rPr>
                <w:rFonts w:cstheme="minorHAnsi"/>
                <w:sz w:val="24"/>
                <w:szCs w:val="24"/>
              </w:rPr>
              <w:t xml:space="preserve"> de </w:t>
            </w:r>
            <w:proofErr w:type="spellStart"/>
            <w:r w:rsidRPr="005F5888">
              <w:rPr>
                <w:rFonts w:cstheme="minorHAnsi"/>
                <w:sz w:val="24"/>
                <w:szCs w:val="24"/>
              </w:rPr>
              <w:t>înregistrare</w:t>
            </w:r>
            <w:proofErr w:type="spellEnd"/>
            <w:r w:rsidRPr="005F5888">
              <w:rPr>
                <w:rFonts w:cstheme="minorHAnsi"/>
                <w:sz w:val="24"/>
                <w:szCs w:val="24"/>
              </w:rPr>
              <w:t xml:space="preserve"> </w:t>
            </w:r>
            <w:proofErr w:type="spellStart"/>
            <w:r w:rsidRPr="005F5888">
              <w:rPr>
                <w:rFonts w:cstheme="minorHAnsi"/>
                <w:sz w:val="24"/>
                <w:szCs w:val="24"/>
              </w:rPr>
              <w:t>în</w:t>
            </w:r>
            <w:proofErr w:type="spellEnd"/>
            <w:r w:rsidRPr="005F5888">
              <w:rPr>
                <w:rFonts w:cstheme="minorHAnsi"/>
                <w:sz w:val="24"/>
                <w:szCs w:val="24"/>
              </w:rPr>
              <w:t xml:space="preserve"> </w:t>
            </w:r>
            <w:proofErr w:type="spellStart"/>
            <w:r w:rsidRPr="005F5888">
              <w:rPr>
                <w:rFonts w:cstheme="minorHAnsi"/>
                <w:sz w:val="24"/>
                <w:szCs w:val="24"/>
              </w:rPr>
              <w:t>Registrul</w:t>
            </w:r>
            <w:proofErr w:type="spellEnd"/>
            <w:r w:rsidRPr="005F5888">
              <w:rPr>
                <w:rFonts w:cstheme="minorHAnsi"/>
                <w:sz w:val="24"/>
                <w:szCs w:val="24"/>
              </w:rPr>
              <w:t xml:space="preserve"> </w:t>
            </w:r>
            <w:proofErr w:type="spellStart"/>
            <w:r w:rsidRPr="005F5888">
              <w:rPr>
                <w:rFonts w:cstheme="minorHAnsi"/>
                <w:sz w:val="24"/>
                <w:szCs w:val="24"/>
              </w:rPr>
              <w:t>Asociațiilor</w:t>
            </w:r>
            <w:proofErr w:type="spellEnd"/>
            <w:r w:rsidRPr="005F5888">
              <w:rPr>
                <w:rFonts w:cstheme="minorHAnsi"/>
                <w:sz w:val="24"/>
                <w:szCs w:val="24"/>
              </w:rPr>
              <w:t xml:space="preserve"> </w:t>
            </w:r>
            <w:proofErr w:type="spellStart"/>
            <w:r w:rsidRPr="005F5888">
              <w:rPr>
                <w:rFonts w:cstheme="minorHAnsi"/>
                <w:sz w:val="24"/>
                <w:szCs w:val="24"/>
              </w:rPr>
              <w:t>și</w:t>
            </w:r>
            <w:proofErr w:type="spellEnd"/>
            <w:r w:rsidRPr="005F5888">
              <w:rPr>
                <w:rFonts w:cstheme="minorHAnsi"/>
                <w:sz w:val="24"/>
                <w:szCs w:val="24"/>
              </w:rPr>
              <w:t xml:space="preserve"> </w:t>
            </w:r>
            <w:proofErr w:type="spellStart"/>
            <w:r w:rsidRPr="005F5888">
              <w:rPr>
                <w:rFonts w:cstheme="minorHAnsi"/>
                <w:sz w:val="24"/>
                <w:szCs w:val="24"/>
              </w:rPr>
              <w:t>Fundațiilor</w:t>
            </w:r>
            <w:proofErr w:type="spellEnd"/>
            <w:r w:rsidRPr="005F5888">
              <w:rPr>
                <w:rFonts w:cstheme="minorHAnsi"/>
                <w:sz w:val="24"/>
                <w:szCs w:val="24"/>
              </w:rPr>
              <w:t>.</w:t>
            </w:r>
          </w:p>
          <w:p w14:paraId="53D3C7A9" w14:textId="77777777" w:rsidR="00447F59" w:rsidRPr="005F5888" w:rsidRDefault="00447F59" w:rsidP="00DB3E30">
            <w:pPr>
              <w:autoSpaceDE w:val="0"/>
              <w:autoSpaceDN w:val="0"/>
              <w:adjustRightInd w:val="0"/>
              <w:spacing w:after="0" w:line="240" w:lineRule="auto"/>
              <w:jc w:val="both"/>
              <w:rPr>
                <w:rFonts w:cstheme="minorHAnsi"/>
                <w:sz w:val="24"/>
                <w:szCs w:val="24"/>
              </w:rPr>
            </w:pPr>
          </w:p>
          <w:p w14:paraId="7E9F6DD1" w14:textId="77777777" w:rsidR="00447F59" w:rsidRPr="005F5888" w:rsidRDefault="00447F59" w:rsidP="00DB3E30">
            <w:pPr>
              <w:autoSpaceDE w:val="0"/>
              <w:autoSpaceDN w:val="0"/>
              <w:adjustRightInd w:val="0"/>
              <w:spacing w:after="0" w:line="240" w:lineRule="auto"/>
              <w:jc w:val="both"/>
              <w:rPr>
                <w:rFonts w:cstheme="minorHAnsi"/>
                <w:sz w:val="24"/>
                <w:szCs w:val="24"/>
              </w:rPr>
            </w:pPr>
            <w:proofErr w:type="spellStart"/>
            <w:r w:rsidRPr="005F5888">
              <w:rPr>
                <w:rFonts w:cstheme="minorHAnsi"/>
                <w:sz w:val="24"/>
                <w:szCs w:val="24"/>
              </w:rPr>
              <w:t>Actul</w:t>
            </w:r>
            <w:proofErr w:type="spellEnd"/>
            <w:r w:rsidRPr="005F5888">
              <w:rPr>
                <w:rFonts w:cstheme="minorHAnsi"/>
                <w:sz w:val="24"/>
                <w:szCs w:val="24"/>
              </w:rPr>
              <w:t xml:space="preserve"> de </w:t>
            </w:r>
            <w:proofErr w:type="spellStart"/>
            <w:r w:rsidRPr="005F5888">
              <w:rPr>
                <w:rFonts w:cstheme="minorHAnsi"/>
                <w:sz w:val="24"/>
                <w:szCs w:val="24"/>
              </w:rPr>
              <w:t>înfiinţare</w:t>
            </w:r>
            <w:proofErr w:type="spellEnd"/>
            <w:r w:rsidRPr="005F5888">
              <w:rPr>
                <w:rFonts w:cstheme="minorHAnsi"/>
                <w:sz w:val="24"/>
                <w:szCs w:val="24"/>
              </w:rPr>
              <w:t xml:space="preserve"> </w:t>
            </w:r>
            <w:proofErr w:type="spellStart"/>
            <w:r w:rsidRPr="005F5888">
              <w:rPr>
                <w:rFonts w:cstheme="minorHAnsi"/>
                <w:sz w:val="24"/>
                <w:szCs w:val="24"/>
              </w:rPr>
              <w:t>şi</w:t>
            </w:r>
            <w:proofErr w:type="spellEnd"/>
            <w:r w:rsidRPr="005F5888">
              <w:rPr>
                <w:rFonts w:cstheme="minorHAnsi"/>
                <w:sz w:val="24"/>
                <w:szCs w:val="24"/>
              </w:rPr>
              <w:t xml:space="preserve"> </w:t>
            </w:r>
            <w:proofErr w:type="spellStart"/>
            <w:r w:rsidRPr="005F5888">
              <w:rPr>
                <w:rFonts w:cstheme="minorHAnsi"/>
                <w:sz w:val="24"/>
                <w:szCs w:val="24"/>
              </w:rPr>
              <w:t>statutul</w:t>
            </w:r>
            <w:proofErr w:type="spellEnd"/>
            <w:r w:rsidRPr="005F5888">
              <w:rPr>
                <w:rFonts w:cstheme="minorHAnsi"/>
                <w:sz w:val="24"/>
                <w:szCs w:val="24"/>
              </w:rPr>
              <w:t xml:space="preserve"> ONG</w:t>
            </w:r>
          </w:p>
          <w:p w14:paraId="4544D972" w14:textId="77777777" w:rsidR="00447F59" w:rsidRPr="005F5888" w:rsidRDefault="00447F59" w:rsidP="00DB3E30">
            <w:pPr>
              <w:autoSpaceDE w:val="0"/>
              <w:autoSpaceDN w:val="0"/>
              <w:adjustRightInd w:val="0"/>
              <w:spacing w:after="0" w:line="240" w:lineRule="auto"/>
              <w:jc w:val="both"/>
              <w:rPr>
                <w:rFonts w:cstheme="minorHAnsi"/>
                <w:sz w:val="24"/>
                <w:szCs w:val="24"/>
              </w:rPr>
            </w:pPr>
          </w:p>
          <w:p w14:paraId="7D56C141" w14:textId="77777777" w:rsidR="00447F59" w:rsidRPr="005F5888" w:rsidRDefault="00447F59" w:rsidP="00DB3E30">
            <w:pPr>
              <w:autoSpaceDE w:val="0"/>
              <w:autoSpaceDN w:val="0"/>
              <w:adjustRightInd w:val="0"/>
              <w:spacing w:after="0" w:line="240" w:lineRule="auto"/>
              <w:jc w:val="both"/>
              <w:rPr>
                <w:rFonts w:cstheme="minorHAnsi"/>
                <w:sz w:val="24"/>
                <w:szCs w:val="24"/>
              </w:rPr>
            </w:pPr>
            <w:proofErr w:type="spellStart"/>
            <w:r w:rsidRPr="005F5888">
              <w:rPr>
                <w:rFonts w:cstheme="minorHAnsi"/>
                <w:sz w:val="24"/>
                <w:szCs w:val="24"/>
              </w:rPr>
              <w:t>Actul</w:t>
            </w:r>
            <w:proofErr w:type="spellEnd"/>
            <w:r w:rsidRPr="005F5888">
              <w:rPr>
                <w:rFonts w:cstheme="minorHAnsi"/>
                <w:sz w:val="24"/>
                <w:szCs w:val="24"/>
              </w:rPr>
              <w:t xml:space="preserve"> de </w:t>
            </w:r>
            <w:proofErr w:type="spellStart"/>
            <w:r w:rsidRPr="005F5888">
              <w:rPr>
                <w:rFonts w:cstheme="minorHAnsi"/>
                <w:sz w:val="24"/>
                <w:szCs w:val="24"/>
              </w:rPr>
              <w:t>înfiinţare</w:t>
            </w:r>
            <w:proofErr w:type="spellEnd"/>
            <w:r w:rsidRPr="005F5888">
              <w:rPr>
                <w:rFonts w:cstheme="minorHAnsi"/>
                <w:sz w:val="24"/>
                <w:szCs w:val="24"/>
              </w:rPr>
              <w:t xml:space="preserve"> </w:t>
            </w:r>
            <w:proofErr w:type="spellStart"/>
            <w:r w:rsidRPr="005F5888">
              <w:rPr>
                <w:rFonts w:cstheme="minorHAnsi"/>
                <w:sz w:val="24"/>
                <w:szCs w:val="24"/>
              </w:rPr>
              <w:t>şi</w:t>
            </w:r>
            <w:proofErr w:type="spellEnd"/>
            <w:r w:rsidRPr="005F5888">
              <w:rPr>
                <w:rFonts w:cstheme="minorHAnsi"/>
                <w:sz w:val="24"/>
                <w:szCs w:val="24"/>
              </w:rPr>
              <w:t xml:space="preserve"> </w:t>
            </w:r>
            <w:proofErr w:type="spellStart"/>
            <w:r w:rsidRPr="005F5888">
              <w:rPr>
                <w:rFonts w:cstheme="minorHAnsi"/>
                <w:sz w:val="24"/>
                <w:szCs w:val="24"/>
              </w:rPr>
              <w:t>statutul</w:t>
            </w:r>
            <w:proofErr w:type="spellEnd"/>
            <w:r w:rsidRPr="005F5888">
              <w:rPr>
                <w:rFonts w:cstheme="minorHAnsi"/>
                <w:sz w:val="24"/>
                <w:szCs w:val="24"/>
              </w:rPr>
              <w:t xml:space="preserve"> </w:t>
            </w:r>
            <w:proofErr w:type="spellStart"/>
            <w:r w:rsidRPr="005F5888">
              <w:rPr>
                <w:rFonts w:cstheme="minorHAnsi"/>
                <w:sz w:val="24"/>
                <w:szCs w:val="24"/>
              </w:rPr>
              <w:t>Aşezământului</w:t>
            </w:r>
            <w:proofErr w:type="spellEnd"/>
            <w:r w:rsidRPr="005F5888">
              <w:rPr>
                <w:rFonts w:cstheme="minorHAnsi"/>
                <w:sz w:val="24"/>
                <w:szCs w:val="24"/>
              </w:rPr>
              <w:t xml:space="preserve"> </w:t>
            </w:r>
            <w:proofErr w:type="spellStart"/>
            <w:r w:rsidRPr="005F5888">
              <w:rPr>
                <w:rFonts w:cstheme="minorHAnsi"/>
                <w:sz w:val="24"/>
                <w:szCs w:val="24"/>
              </w:rPr>
              <w:t>Monahal</w:t>
            </w:r>
            <w:proofErr w:type="spellEnd"/>
            <w:r w:rsidRPr="005F5888">
              <w:rPr>
                <w:rFonts w:cstheme="minorHAnsi"/>
                <w:sz w:val="24"/>
                <w:szCs w:val="24"/>
              </w:rPr>
              <w:t xml:space="preserve"> (</w:t>
            </w:r>
            <w:proofErr w:type="spellStart"/>
            <w:r w:rsidRPr="005F5888">
              <w:rPr>
                <w:rFonts w:cstheme="minorHAnsi"/>
                <w:sz w:val="24"/>
                <w:szCs w:val="24"/>
              </w:rPr>
              <w:t>Mânăstire</w:t>
            </w:r>
            <w:proofErr w:type="spellEnd"/>
            <w:r w:rsidRPr="005F5888">
              <w:rPr>
                <w:rFonts w:cstheme="minorHAnsi"/>
                <w:sz w:val="24"/>
                <w:szCs w:val="24"/>
              </w:rPr>
              <w:t xml:space="preserve">, </w:t>
            </w:r>
            <w:proofErr w:type="spellStart"/>
            <w:r w:rsidRPr="005F5888">
              <w:rPr>
                <w:rFonts w:cstheme="minorHAnsi"/>
                <w:sz w:val="24"/>
                <w:szCs w:val="24"/>
              </w:rPr>
              <w:t>Schit</w:t>
            </w:r>
            <w:proofErr w:type="spellEnd"/>
            <w:r w:rsidRPr="005F5888">
              <w:rPr>
                <w:rFonts w:cstheme="minorHAnsi"/>
                <w:sz w:val="24"/>
                <w:szCs w:val="24"/>
              </w:rPr>
              <w:t xml:space="preserve"> </w:t>
            </w:r>
            <w:proofErr w:type="spellStart"/>
            <w:r w:rsidRPr="005F5888">
              <w:rPr>
                <w:rFonts w:cstheme="minorHAnsi"/>
                <w:sz w:val="24"/>
                <w:szCs w:val="24"/>
              </w:rPr>
              <w:t>sau</w:t>
            </w:r>
            <w:proofErr w:type="spellEnd"/>
            <w:r w:rsidRPr="005F5888">
              <w:rPr>
                <w:rFonts w:cstheme="minorHAnsi"/>
                <w:sz w:val="24"/>
                <w:szCs w:val="24"/>
              </w:rPr>
              <w:t xml:space="preserve"> </w:t>
            </w:r>
            <w:proofErr w:type="spellStart"/>
            <w:r w:rsidRPr="005F5888">
              <w:rPr>
                <w:rFonts w:cstheme="minorHAnsi"/>
                <w:sz w:val="24"/>
                <w:szCs w:val="24"/>
              </w:rPr>
              <w:t>Metoc</w:t>
            </w:r>
            <w:proofErr w:type="spellEnd"/>
            <w:r w:rsidRPr="005F5888">
              <w:rPr>
                <w:rFonts w:cstheme="minorHAnsi"/>
                <w:sz w:val="24"/>
                <w:szCs w:val="24"/>
              </w:rPr>
              <w:t>)</w:t>
            </w:r>
          </w:p>
          <w:p w14:paraId="0440C876" w14:textId="77777777" w:rsidR="00447F59" w:rsidRPr="005F5888" w:rsidRDefault="00447F59" w:rsidP="00DB3E30">
            <w:pPr>
              <w:autoSpaceDE w:val="0"/>
              <w:autoSpaceDN w:val="0"/>
              <w:adjustRightInd w:val="0"/>
              <w:spacing w:after="0" w:line="240" w:lineRule="auto"/>
              <w:jc w:val="both"/>
              <w:rPr>
                <w:rFonts w:cstheme="minorHAnsi"/>
                <w:sz w:val="24"/>
                <w:szCs w:val="24"/>
              </w:rPr>
            </w:pPr>
          </w:p>
          <w:p w14:paraId="4457156F" w14:textId="77777777" w:rsidR="00447F59" w:rsidRPr="005F5888" w:rsidRDefault="00447F59" w:rsidP="00DB3E30">
            <w:pPr>
              <w:autoSpaceDE w:val="0"/>
              <w:autoSpaceDN w:val="0"/>
              <w:adjustRightInd w:val="0"/>
              <w:spacing w:after="0" w:line="240" w:lineRule="auto"/>
              <w:jc w:val="both"/>
              <w:rPr>
                <w:rFonts w:cstheme="minorHAnsi"/>
                <w:sz w:val="24"/>
                <w:szCs w:val="24"/>
                <w:lang w:val="it-IT"/>
              </w:rPr>
            </w:pPr>
            <w:r w:rsidRPr="005F5888">
              <w:rPr>
                <w:rFonts w:cstheme="minorHAnsi"/>
                <w:sz w:val="24"/>
                <w:szCs w:val="24"/>
                <w:lang w:val="it-IT"/>
              </w:rPr>
              <w:t>Actul de înfiinţare şi statutul ADI</w:t>
            </w:r>
          </w:p>
          <w:p w14:paraId="5BDE1080" w14:textId="77777777" w:rsidR="00447F59" w:rsidRPr="005F5888" w:rsidRDefault="00447F59" w:rsidP="00DB3E30">
            <w:pPr>
              <w:autoSpaceDE w:val="0"/>
              <w:autoSpaceDN w:val="0"/>
              <w:adjustRightInd w:val="0"/>
              <w:spacing w:after="0" w:line="240" w:lineRule="auto"/>
              <w:jc w:val="both"/>
              <w:rPr>
                <w:rFonts w:cstheme="minorHAnsi"/>
                <w:sz w:val="24"/>
                <w:szCs w:val="24"/>
                <w:lang w:val="it-IT"/>
              </w:rPr>
            </w:pPr>
          </w:p>
          <w:p w14:paraId="712BDBC8" w14:textId="77777777" w:rsidR="00447F59" w:rsidRPr="005F5888" w:rsidRDefault="00447F59" w:rsidP="00DB3E30">
            <w:pPr>
              <w:autoSpaceDE w:val="0"/>
              <w:autoSpaceDN w:val="0"/>
              <w:adjustRightInd w:val="0"/>
              <w:spacing w:after="0" w:line="240" w:lineRule="auto"/>
              <w:jc w:val="both"/>
              <w:rPr>
                <w:rFonts w:cstheme="minorHAnsi"/>
                <w:sz w:val="24"/>
                <w:szCs w:val="24"/>
                <w:lang w:val="it-IT"/>
              </w:rPr>
            </w:pPr>
            <w:r w:rsidRPr="005F5888">
              <w:rPr>
                <w:rFonts w:cstheme="minorHAnsi"/>
                <w:sz w:val="24"/>
                <w:szCs w:val="24"/>
                <w:lang w:val="it-IT"/>
              </w:rPr>
              <w:t>Documente specifice CMI – Certificat de Avizare a Inființării Cabinetului Medical Individual (CMI) eliberat de catre Colegiul Medicilor, document ce atestă înregistrarea în Registrul Unic al cabinetelor medicale și Certificatul de înregistrare fiscală.</w:t>
            </w:r>
          </w:p>
          <w:p w14:paraId="3A9B8D54" w14:textId="77777777" w:rsidR="00447F59" w:rsidRPr="005F5888" w:rsidRDefault="00447F59" w:rsidP="00DB3E30">
            <w:pPr>
              <w:autoSpaceDE w:val="0"/>
              <w:autoSpaceDN w:val="0"/>
              <w:adjustRightInd w:val="0"/>
              <w:spacing w:after="0" w:line="240" w:lineRule="auto"/>
              <w:jc w:val="both"/>
              <w:rPr>
                <w:rFonts w:cstheme="minorHAnsi"/>
                <w:sz w:val="24"/>
                <w:szCs w:val="24"/>
                <w:lang w:val="it-IT"/>
              </w:rPr>
            </w:pPr>
          </w:p>
          <w:p w14:paraId="7C89AB26" w14:textId="77777777" w:rsidR="00447F59" w:rsidRPr="005F5888" w:rsidRDefault="00447F59" w:rsidP="00DB3E30">
            <w:pPr>
              <w:autoSpaceDE w:val="0"/>
              <w:autoSpaceDN w:val="0"/>
              <w:adjustRightInd w:val="0"/>
              <w:spacing w:after="0" w:line="240" w:lineRule="auto"/>
              <w:jc w:val="both"/>
              <w:rPr>
                <w:rFonts w:cstheme="minorHAnsi"/>
                <w:sz w:val="24"/>
                <w:szCs w:val="24"/>
                <w:lang w:val="it-IT"/>
              </w:rPr>
            </w:pPr>
            <w:r w:rsidRPr="005F5888">
              <w:rPr>
                <w:rFonts w:cstheme="minorHAnsi"/>
                <w:sz w:val="24"/>
                <w:szCs w:val="24"/>
                <w:lang w:val="it-IT"/>
              </w:rPr>
              <w:t>Documente specifice CMV - Certificat de înregistrare în Registrul unic al cabinetelor medicale veterinare, cu sau fără personalitate juridică şi Certificatul de înregistarare fiscală în care se scrie obligatoriu codul de identificare fiscală.</w:t>
            </w:r>
          </w:p>
          <w:p w14:paraId="4877D6A0" w14:textId="77777777" w:rsidR="00447F59" w:rsidRPr="00880A57" w:rsidRDefault="00447F59" w:rsidP="00DB3E30">
            <w:pPr>
              <w:jc w:val="both"/>
              <w:rPr>
                <w:rFonts w:cstheme="minorHAnsi"/>
                <w:sz w:val="24"/>
                <w:szCs w:val="24"/>
              </w:rPr>
            </w:pPr>
          </w:p>
          <w:p w14:paraId="3871A1D9" w14:textId="77777777" w:rsidR="00447F59" w:rsidRPr="005F5888" w:rsidRDefault="00447F59" w:rsidP="00DB3E30">
            <w:pPr>
              <w:autoSpaceDE w:val="0"/>
              <w:autoSpaceDN w:val="0"/>
              <w:adjustRightInd w:val="0"/>
              <w:spacing w:after="0" w:line="240" w:lineRule="auto"/>
              <w:jc w:val="both"/>
              <w:rPr>
                <w:rFonts w:cstheme="minorHAnsi"/>
                <w:sz w:val="24"/>
                <w:szCs w:val="24"/>
                <w:lang w:val="it-IT"/>
              </w:rPr>
            </w:pPr>
            <w:r w:rsidRPr="005F5888">
              <w:rPr>
                <w:rFonts w:cstheme="minorHAnsi"/>
                <w:sz w:val="24"/>
                <w:szCs w:val="24"/>
                <w:lang w:val="it-IT"/>
              </w:rPr>
              <w:t>Documente specifice Parteneriatelor informale - Acordul de parteneriat şi Documente care atestă forma de organizare a fiecărui membru al Parteneriatului</w:t>
            </w:r>
          </w:p>
          <w:p w14:paraId="7A5AE6FB" w14:textId="77777777" w:rsidR="00447F59" w:rsidRPr="005F5888" w:rsidRDefault="00447F59" w:rsidP="00DB3E30">
            <w:pPr>
              <w:autoSpaceDE w:val="0"/>
              <w:autoSpaceDN w:val="0"/>
              <w:adjustRightInd w:val="0"/>
              <w:spacing w:after="0" w:line="240" w:lineRule="auto"/>
              <w:jc w:val="both"/>
              <w:rPr>
                <w:rFonts w:cstheme="minorHAnsi"/>
                <w:sz w:val="24"/>
                <w:szCs w:val="24"/>
                <w:lang w:val="it-IT"/>
              </w:rPr>
            </w:pPr>
          </w:p>
          <w:p w14:paraId="0C5C33A2" w14:textId="77777777" w:rsidR="00447F59" w:rsidRPr="005F5888" w:rsidRDefault="00447F59" w:rsidP="00DB3E30">
            <w:pPr>
              <w:autoSpaceDE w:val="0"/>
              <w:autoSpaceDN w:val="0"/>
              <w:adjustRightInd w:val="0"/>
              <w:spacing w:after="0" w:line="240" w:lineRule="auto"/>
              <w:jc w:val="both"/>
              <w:rPr>
                <w:rFonts w:cstheme="minorHAnsi"/>
                <w:sz w:val="24"/>
                <w:szCs w:val="24"/>
                <w:lang w:val="it-IT"/>
              </w:rPr>
            </w:pPr>
            <w:r w:rsidRPr="005F5888">
              <w:rPr>
                <w:rFonts w:cstheme="minorHAnsi"/>
                <w:sz w:val="24"/>
                <w:szCs w:val="24"/>
                <w:lang w:val="it-IT"/>
              </w:rPr>
              <w:t>Documente specifice pentru Grupuri de producători şi organizaţii de producători (documentele de înfiinţare conform a OG nr. 37/2005) respective Certificat de înscriere în Registrul Asociaţiilor şi Fundaţiilor/ Certificat de înscriere a persoanei juridice emis de Judecătorie, Statutul grupului de producători şi lista membrilor grupului de producători aprobată de Adunarea generală *</w:t>
            </w:r>
          </w:p>
          <w:p w14:paraId="4835787C" w14:textId="77777777" w:rsidR="00447F59" w:rsidRPr="005F5888" w:rsidRDefault="00447F59" w:rsidP="00DB3E30">
            <w:pPr>
              <w:autoSpaceDE w:val="0"/>
              <w:autoSpaceDN w:val="0"/>
              <w:adjustRightInd w:val="0"/>
              <w:spacing w:after="0" w:line="240" w:lineRule="auto"/>
              <w:jc w:val="both"/>
              <w:rPr>
                <w:rFonts w:cstheme="minorHAnsi"/>
                <w:sz w:val="24"/>
                <w:szCs w:val="24"/>
                <w:lang w:val="it-IT"/>
              </w:rPr>
            </w:pPr>
            <w:r w:rsidRPr="005F5888">
              <w:rPr>
                <w:rFonts w:cstheme="minorHAnsi"/>
                <w:sz w:val="24"/>
                <w:szCs w:val="24"/>
                <w:lang w:val="it-IT"/>
              </w:rPr>
              <w:t>*AFIR va verifica existenţa Avizului de recunoaştere pentru grupurile de producători</w:t>
            </w:r>
          </w:p>
          <w:p w14:paraId="465C1473" w14:textId="77777777" w:rsidR="00447F59" w:rsidRPr="005F5888" w:rsidRDefault="00447F59" w:rsidP="00DB3E30">
            <w:pPr>
              <w:autoSpaceDE w:val="0"/>
              <w:autoSpaceDN w:val="0"/>
              <w:adjustRightInd w:val="0"/>
              <w:spacing w:after="0" w:line="240" w:lineRule="auto"/>
              <w:jc w:val="both"/>
              <w:rPr>
                <w:rFonts w:cstheme="minorHAnsi"/>
                <w:sz w:val="24"/>
                <w:szCs w:val="24"/>
                <w:lang w:val="it-IT"/>
              </w:rPr>
            </w:pPr>
          </w:p>
          <w:p w14:paraId="55894CBA" w14:textId="77777777" w:rsidR="00447F59" w:rsidRPr="005F5888" w:rsidRDefault="00447F59" w:rsidP="00DB3E30">
            <w:pPr>
              <w:autoSpaceDE w:val="0"/>
              <w:autoSpaceDN w:val="0"/>
              <w:adjustRightInd w:val="0"/>
              <w:spacing w:after="0" w:line="240" w:lineRule="auto"/>
              <w:jc w:val="both"/>
              <w:rPr>
                <w:rFonts w:cstheme="minorHAnsi"/>
                <w:sz w:val="24"/>
                <w:szCs w:val="24"/>
                <w:lang w:val="it-IT"/>
              </w:rPr>
            </w:pPr>
            <w:r w:rsidRPr="005F5888">
              <w:rPr>
                <w:rFonts w:cstheme="minorHAnsi"/>
                <w:sz w:val="24"/>
                <w:szCs w:val="24"/>
                <w:lang w:val="it-IT"/>
              </w:rPr>
              <w:t>Document care atestă forma de organizare a solicitantului, altele decât cele de mai sus</w:t>
            </w:r>
          </w:p>
          <w:p w14:paraId="0F516A51" w14:textId="77777777" w:rsidR="00447F59" w:rsidRPr="005F5888" w:rsidRDefault="00447F59" w:rsidP="00DB3E30">
            <w:pPr>
              <w:autoSpaceDE w:val="0"/>
              <w:autoSpaceDN w:val="0"/>
              <w:adjustRightInd w:val="0"/>
              <w:spacing w:after="0" w:line="240" w:lineRule="auto"/>
              <w:jc w:val="both"/>
              <w:rPr>
                <w:rFonts w:cstheme="minorHAnsi"/>
                <w:sz w:val="24"/>
                <w:szCs w:val="24"/>
                <w:lang w:val="it-IT"/>
              </w:rPr>
            </w:pPr>
          </w:p>
          <w:p w14:paraId="41686ABC" w14:textId="77777777" w:rsidR="00447F59" w:rsidRPr="005F5888" w:rsidRDefault="00447F59" w:rsidP="00DB3E30">
            <w:pPr>
              <w:autoSpaceDE w:val="0"/>
              <w:autoSpaceDN w:val="0"/>
              <w:adjustRightInd w:val="0"/>
              <w:spacing w:after="0" w:line="240" w:lineRule="auto"/>
              <w:jc w:val="both"/>
              <w:rPr>
                <w:rFonts w:cstheme="minorHAnsi"/>
                <w:sz w:val="24"/>
                <w:szCs w:val="24"/>
                <w:lang w:val="it-IT"/>
              </w:rPr>
            </w:pPr>
          </w:p>
        </w:tc>
        <w:tc>
          <w:tcPr>
            <w:tcW w:w="475" w:type="pct"/>
          </w:tcPr>
          <w:p w14:paraId="5DD388CF" w14:textId="77777777" w:rsidR="00447F59" w:rsidRPr="00880A57" w:rsidRDefault="00447F59" w:rsidP="00DB3E30">
            <w:pPr>
              <w:rPr>
                <w:rFonts w:cstheme="minorHAnsi"/>
                <w:sz w:val="24"/>
                <w:szCs w:val="24"/>
              </w:rPr>
            </w:pPr>
          </w:p>
          <w:p w14:paraId="1734573A"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4E03005F" w14:textId="77777777" w:rsidR="00447F59" w:rsidRPr="00880A57" w:rsidRDefault="00447F59" w:rsidP="00DB3E30">
            <w:pPr>
              <w:rPr>
                <w:rFonts w:cstheme="minorHAnsi"/>
                <w:sz w:val="24"/>
                <w:szCs w:val="24"/>
              </w:rPr>
            </w:pPr>
          </w:p>
          <w:p w14:paraId="64320E1B"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6F541A97" w14:textId="77777777" w:rsidR="00447F59" w:rsidRPr="00880A57" w:rsidRDefault="00447F59" w:rsidP="00DB3E30">
            <w:pPr>
              <w:rPr>
                <w:rFonts w:cstheme="minorHAnsi"/>
                <w:sz w:val="24"/>
                <w:szCs w:val="24"/>
              </w:rPr>
            </w:pPr>
          </w:p>
          <w:p w14:paraId="088D0B92" w14:textId="77777777" w:rsidR="00447F59" w:rsidRPr="00880A57" w:rsidRDefault="00447F59" w:rsidP="00DB3E30">
            <w:pPr>
              <w:rPr>
                <w:rFonts w:cstheme="minorHAnsi"/>
                <w:sz w:val="24"/>
                <w:szCs w:val="24"/>
              </w:rPr>
            </w:pPr>
          </w:p>
          <w:p w14:paraId="26018521"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235D1975" w14:textId="77777777" w:rsidR="00447F59" w:rsidRPr="00880A57" w:rsidRDefault="00447F59" w:rsidP="00DB3E30">
            <w:pPr>
              <w:rPr>
                <w:rFonts w:cstheme="minorHAnsi"/>
                <w:sz w:val="24"/>
                <w:szCs w:val="24"/>
              </w:rPr>
            </w:pPr>
          </w:p>
          <w:p w14:paraId="45A66882"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1C041640"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63D6529D" w14:textId="77777777" w:rsidR="00447F59" w:rsidRPr="00880A57" w:rsidRDefault="00447F59" w:rsidP="00DB3E30">
            <w:pPr>
              <w:rPr>
                <w:rFonts w:cstheme="minorHAnsi"/>
                <w:sz w:val="24"/>
                <w:szCs w:val="24"/>
              </w:rPr>
            </w:pPr>
          </w:p>
          <w:p w14:paraId="302C482C"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2DD9927B" w14:textId="77777777" w:rsidR="00447F59" w:rsidRPr="00880A57" w:rsidRDefault="00447F59" w:rsidP="00DB3E30">
            <w:pPr>
              <w:rPr>
                <w:rFonts w:cstheme="minorHAnsi"/>
                <w:sz w:val="24"/>
                <w:szCs w:val="24"/>
              </w:rPr>
            </w:pPr>
          </w:p>
          <w:p w14:paraId="0ED55200" w14:textId="77777777" w:rsidR="00447F59" w:rsidRPr="00880A57" w:rsidRDefault="00447F59" w:rsidP="00DB3E30">
            <w:pPr>
              <w:rPr>
                <w:rFonts w:cstheme="minorHAnsi"/>
                <w:sz w:val="24"/>
                <w:szCs w:val="24"/>
              </w:rPr>
            </w:pPr>
            <w:r w:rsidRPr="00880A57">
              <w:rPr>
                <w:rFonts w:cstheme="minorHAnsi"/>
                <w:sz w:val="24"/>
                <w:szCs w:val="24"/>
              </w:rPr>
              <w:lastRenderedPageBreak/>
              <w:sym w:font="Wingdings" w:char="F06F"/>
            </w:r>
          </w:p>
          <w:p w14:paraId="28B79142" w14:textId="77777777" w:rsidR="00447F59" w:rsidRPr="00880A57" w:rsidRDefault="00447F59" w:rsidP="00DB3E30">
            <w:pPr>
              <w:rPr>
                <w:rFonts w:cstheme="minorHAnsi"/>
                <w:sz w:val="24"/>
                <w:szCs w:val="24"/>
              </w:rPr>
            </w:pPr>
          </w:p>
          <w:p w14:paraId="254C60DA" w14:textId="77777777" w:rsidR="00447F59" w:rsidRPr="00880A57" w:rsidRDefault="00447F59" w:rsidP="00DB3E30">
            <w:pPr>
              <w:rPr>
                <w:rFonts w:cstheme="minorHAnsi"/>
                <w:sz w:val="24"/>
                <w:szCs w:val="24"/>
              </w:rPr>
            </w:pPr>
          </w:p>
          <w:p w14:paraId="7E2C56CB"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060AB484" w14:textId="77777777" w:rsidR="00447F59" w:rsidRPr="00880A57" w:rsidRDefault="00447F59" w:rsidP="00DB3E30">
            <w:pPr>
              <w:rPr>
                <w:rFonts w:cstheme="minorHAnsi"/>
                <w:sz w:val="24"/>
                <w:szCs w:val="24"/>
              </w:rPr>
            </w:pPr>
          </w:p>
          <w:p w14:paraId="63BBEEB6" w14:textId="77777777" w:rsidR="00447F59" w:rsidRPr="00880A57" w:rsidRDefault="00447F59" w:rsidP="00DB3E30">
            <w:pPr>
              <w:rPr>
                <w:rFonts w:cstheme="minorHAnsi"/>
                <w:sz w:val="24"/>
                <w:szCs w:val="24"/>
              </w:rPr>
            </w:pPr>
          </w:p>
          <w:p w14:paraId="3BC1B640"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117991F1" w14:textId="77777777" w:rsidR="00447F59" w:rsidRPr="00880A57" w:rsidRDefault="00447F59" w:rsidP="00DB3E30">
            <w:pPr>
              <w:rPr>
                <w:rFonts w:cstheme="minorHAnsi"/>
                <w:sz w:val="24"/>
                <w:szCs w:val="24"/>
              </w:rPr>
            </w:pPr>
          </w:p>
          <w:p w14:paraId="7FE0721C" w14:textId="77777777" w:rsidR="00447F59" w:rsidRPr="00880A57" w:rsidRDefault="00447F59" w:rsidP="00DB3E30">
            <w:pPr>
              <w:rPr>
                <w:rFonts w:cstheme="minorHAnsi"/>
                <w:sz w:val="24"/>
                <w:szCs w:val="24"/>
              </w:rPr>
            </w:pPr>
          </w:p>
          <w:p w14:paraId="608698C7"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269FE6D5" w14:textId="77777777" w:rsidR="00447F59" w:rsidRPr="00880A57" w:rsidRDefault="00447F59" w:rsidP="00DB3E30">
            <w:pPr>
              <w:rPr>
                <w:rFonts w:cstheme="minorHAnsi"/>
                <w:sz w:val="24"/>
                <w:szCs w:val="24"/>
              </w:rPr>
            </w:pPr>
          </w:p>
          <w:p w14:paraId="5F67395E" w14:textId="77777777" w:rsidR="00447F59" w:rsidRPr="00880A57" w:rsidRDefault="00447F59" w:rsidP="00DB3E30">
            <w:pPr>
              <w:rPr>
                <w:rFonts w:cstheme="minorHAnsi"/>
                <w:sz w:val="24"/>
                <w:szCs w:val="24"/>
              </w:rPr>
            </w:pPr>
          </w:p>
          <w:p w14:paraId="1610A9A3" w14:textId="77777777" w:rsidR="00447F59" w:rsidRPr="00880A57" w:rsidRDefault="00447F59" w:rsidP="00DB3E30">
            <w:pPr>
              <w:rPr>
                <w:rFonts w:cstheme="minorHAnsi"/>
                <w:sz w:val="24"/>
                <w:szCs w:val="24"/>
              </w:rPr>
            </w:pPr>
          </w:p>
          <w:p w14:paraId="18488791" w14:textId="77777777" w:rsidR="00447F59" w:rsidRPr="00880A57" w:rsidRDefault="00447F59" w:rsidP="00DB3E30">
            <w:pPr>
              <w:rPr>
                <w:rFonts w:cstheme="minorHAnsi"/>
                <w:sz w:val="24"/>
                <w:szCs w:val="24"/>
              </w:rPr>
            </w:pPr>
          </w:p>
          <w:p w14:paraId="318585BE" w14:textId="77777777" w:rsidR="00447F59" w:rsidRPr="00880A57" w:rsidRDefault="00447F59" w:rsidP="00DB3E30">
            <w:pPr>
              <w:rPr>
                <w:rFonts w:cstheme="minorHAnsi"/>
                <w:sz w:val="24"/>
                <w:szCs w:val="24"/>
              </w:rPr>
            </w:pPr>
          </w:p>
          <w:p w14:paraId="6A68891C" w14:textId="77777777" w:rsidR="00447F59" w:rsidRPr="00880A57" w:rsidRDefault="00447F59" w:rsidP="00DB3E30">
            <w:pPr>
              <w:rPr>
                <w:rFonts w:cstheme="minorHAnsi"/>
                <w:sz w:val="24"/>
                <w:szCs w:val="24"/>
              </w:rPr>
            </w:pPr>
          </w:p>
          <w:p w14:paraId="4760F520" w14:textId="77777777" w:rsidR="00447F59" w:rsidRPr="00880A57" w:rsidRDefault="00447F59" w:rsidP="00DB3E30">
            <w:pPr>
              <w:rPr>
                <w:rFonts w:cstheme="minorHAnsi"/>
                <w:sz w:val="24"/>
                <w:szCs w:val="24"/>
              </w:rPr>
            </w:pPr>
            <w:r w:rsidRPr="00880A57">
              <w:rPr>
                <w:rFonts w:cstheme="minorHAnsi"/>
                <w:sz w:val="24"/>
                <w:szCs w:val="24"/>
              </w:rPr>
              <w:sym w:font="Wingdings" w:char="F06F"/>
            </w:r>
          </w:p>
        </w:tc>
        <w:tc>
          <w:tcPr>
            <w:tcW w:w="475" w:type="pct"/>
          </w:tcPr>
          <w:p w14:paraId="6DA8B36D" w14:textId="77777777" w:rsidR="00447F59" w:rsidRPr="00880A57" w:rsidRDefault="00447F59" w:rsidP="00DB3E30">
            <w:pPr>
              <w:rPr>
                <w:rFonts w:cstheme="minorHAnsi"/>
                <w:sz w:val="24"/>
                <w:szCs w:val="24"/>
              </w:rPr>
            </w:pPr>
          </w:p>
          <w:p w14:paraId="7BF83E87"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7D83AA77" w14:textId="77777777" w:rsidR="00447F59" w:rsidRPr="00880A57" w:rsidRDefault="00447F59" w:rsidP="00DB3E30">
            <w:pPr>
              <w:rPr>
                <w:rFonts w:cstheme="minorHAnsi"/>
                <w:sz w:val="24"/>
                <w:szCs w:val="24"/>
              </w:rPr>
            </w:pPr>
          </w:p>
          <w:p w14:paraId="3F2F86F3"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1D58EB86" w14:textId="77777777" w:rsidR="00447F59" w:rsidRPr="00880A57" w:rsidRDefault="00447F59" w:rsidP="00DB3E30">
            <w:pPr>
              <w:rPr>
                <w:rFonts w:cstheme="minorHAnsi"/>
                <w:sz w:val="24"/>
                <w:szCs w:val="24"/>
              </w:rPr>
            </w:pPr>
          </w:p>
          <w:p w14:paraId="775045F3" w14:textId="77777777" w:rsidR="00447F59" w:rsidRPr="00880A57" w:rsidRDefault="00447F59" w:rsidP="00DB3E30">
            <w:pPr>
              <w:rPr>
                <w:rFonts w:cstheme="minorHAnsi"/>
                <w:sz w:val="24"/>
                <w:szCs w:val="24"/>
              </w:rPr>
            </w:pPr>
          </w:p>
          <w:p w14:paraId="5D98660C"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3A8FD46B" w14:textId="77777777" w:rsidR="00447F59" w:rsidRPr="00880A57" w:rsidRDefault="00447F59" w:rsidP="00DB3E30">
            <w:pPr>
              <w:rPr>
                <w:rFonts w:cstheme="minorHAnsi"/>
                <w:sz w:val="24"/>
                <w:szCs w:val="24"/>
              </w:rPr>
            </w:pPr>
          </w:p>
          <w:p w14:paraId="3AD4E297"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14058CE8"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33FB4FC9" w14:textId="77777777" w:rsidR="00447F59" w:rsidRPr="00880A57" w:rsidRDefault="00447F59" w:rsidP="00DB3E30">
            <w:pPr>
              <w:rPr>
                <w:rFonts w:cstheme="minorHAnsi"/>
                <w:sz w:val="24"/>
                <w:szCs w:val="24"/>
              </w:rPr>
            </w:pPr>
          </w:p>
          <w:p w14:paraId="4B30B201"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26299DFE" w14:textId="77777777" w:rsidR="00447F59" w:rsidRPr="00880A57" w:rsidRDefault="00447F59" w:rsidP="00DB3E30">
            <w:pPr>
              <w:rPr>
                <w:rFonts w:cstheme="minorHAnsi"/>
                <w:sz w:val="24"/>
                <w:szCs w:val="24"/>
              </w:rPr>
            </w:pPr>
          </w:p>
          <w:p w14:paraId="259ED3A5" w14:textId="77777777" w:rsidR="00447F59" w:rsidRPr="00880A57" w:rsidRDefault="00447F59" w:rsidP="00DB3E30">
            <w:pPr>
              <w:rPr>
                <w:rFonts w:cstheme="minorHAnsi"/>
                <w:sz w:val="24"/>
                <w:szCs w:val="24"/>
              </w:rPr>
            </w:pPr>
            <w:r w:rsidRPr="00880A57">
              <w:rPr>
                <w:rFonts w:cstheme="minorHAnsi"/>
                <w:sz w:val="24"/>
                <w:szCs w:val="24"/>
              </w:rPr>
              <w:lastRenderedPageBreak/>
              <w:sym w:font="Wingdings" w:char="F06F"/>
            </w:r>
          </w:p>
          <w:p w14:paraId="592A2786" w14:textId="77777777" w:rsidR="00447F59" w:rsidRPr="00880A57" w:rsidRDefault="00447F59" w:rsidP="00DB3E30">
            <w:pPr>
              <w:rPr>
                <w:rFonts w:cstheme="minorHAnsi"/>
                <w:sz w:val="24"/>
                <w:szCs w:val="24"/>
              </w:rPr>
            </w:pPr>
          </w:p>
          <w:p w14:paraId="413B1D91" w14:textId="77777777" w:rsidR="00447F59" w:rsidRPr="00880A57" w:rsidRDefault="00447F59" w:rsidP="00DB3E30">
            <w:pPr>
              <w:rPr>
                <w:rFonts w:cstheme="minorHAnsi"/>
                <w:sz w:val="24"/>
                <w:szCs w:val="24"/>
              </w:rPr>
            </w:pPr>
          </w:p>
          <w:p w14:paraId="13EA0E02"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15281D66" w14:textId="77777777" w:rsidR="00447F59" w:rsidRPr="00880A57" w:rsidRDefault="00447F59" w:rsidP="00DB3E30">
            <w:pPr>
              <w:rPr>
                <w:rFonts w:cstheme="minorHAnsi"/>
                <w:sz w:val="24"/>
                <w:szCs w:val="24"/>
              </w:rPr>
            </w:pPr>
          </w:p>
          <w:p w14:paraId="3EFC8E26" w14:textId="77777777" w:rsidR="00447F59" w:rsidRPr="00880A57" w:rsidRDefault="00447F59" w:rsidP="00DB3E30">
            <w:pPr>
              <w:rPr>
                <w:rFonts w:cstheme="minorHAnsi"/>
                <w:sz w:val="24"/>
                <w:szCs w:val="24"/>
              </w:rPr>
            </w:pPr>
          </w:p>
          <w:p w14:paraId="79E61534"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0AC85E16" w14:textId="77777777" w:rsidR="00447F59" w:rsidRPr="00880A57" w:rsidRDefault="00447F59" w:rsidP="00DB3E30">
            <w:pPr>
              <w:rPr>
                <w:rFonts w:cstheme="minorHAnsi"/>
                <w:sz w:val="24"/>
                <w:szCs w:val="24"/>
              </w:rPr>
            </w:pPr>
          </w:p>
          <w:p w14:paraId="43CE1E93" w14:textId="77777777" w:rsidR="00447F59" w:rsidRPr="00880A57" w:rsidRDefault="00447F59" w:rsidP="00DB3E30">
            <w:pPr>
              <w:rPr>
                <w:rFonts w:cstheme="minorHAnsi"/>
                <w:sz w:val="24"/>
                <w:szCs w:val="24"/>
              </w:rPr>
            </w:pPr>
          </w:p>
          <w:p w14:paraId="5577CA2A"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6F938226" w14:textId="77777777" w:rsidR="00447F59" w:rsidRPr="00880A57" w:rsidRDefault="00447F59" w:rsidP="00DB3E30">
            <w:pPr>
              <w:rPr>
                <w:rFonts w:cstheme="minorHAnsi"/>
                <w:sz w:val="24"/>
                <w:szCs w:val="24"/>
              </w:rPr>
            </w:pPr>
          </w:p>
          <w:p w14:paraId="08F4E44B" w14:textId="77777777" w:rsidR="00447F59" w:rsidRPr="00880A57" w:rsidRDefault="00447F59" w:rsidP="00DB3E30">
            <w:pPr>
              <w:rPr>
                <w:rFonts w:cstheme="minorHAnsi"/>
                <w:sz w:val="24"/>
                <w:szCs w:val="24"/>
              </w:rPr>
            </w:pPr>
          </w:p>
          <w:p w14:paraId="35E6C7B8" w14:textId="77777777" w:rsidR="00447F59" w:rsidRPr="00880A57" w:rsidRDefault="00447F59" w:rsidP="00DB3E30">
            <w:pPr>
              <w:rPr>
                <w:rFonts w:cstheme="minorHAnsi"/>
                <w:sz w:val="24"/>
                <w:szCs w:val="24"/>
              </w:rPr>
            </w:pPr>
          </w:p>
          <w:p w14:paraId="7188B9B4" w14:textId="77777777" w:rsidR="00447F59" w:rsidRPr="00880A57" w:rsidRDefault="00447F59" w:rsidP="00DB3E30">
            <w:pPr>
              <w:rPr>
                <w:rFonts w:cstheme="minorHAnsi"/>
                <w:sz w:val="24"/>
                <w:szCs w:val="24"/>
              </w:rPr>
            </w:pPr>
          </w:p>
          <w:p w14:paraId="254922C2" w14:textId="77777777" w:rsidR="00447F59" w:rsidRPr="00880A57" w:rsidRDefault="00447F59" w:rsidP="00DB3E30">
            <w:pPr>
              <w:rPr>
                <w:rFonts w:cstheme="minorHAnsi"/>
                <w:sz w:val="24"/>
                <w:szCs w:val="24"/>
              </w:rPr>
            </w:pPr>
          </w:p>
          <w:p w14:paraId="01C72367" w14:textId="77777777" w:rsidR="00447F59" w:rsidRPr="00880A57" w:rsidRDefault="00447F59" w:rsidP="00DB3E30">
            <w:pPr>
              <w:rPr>
                <w:rFonts w:cstheme="minorHAnsi"/>
                <w:sz w:val="24"/>
                <w:szCs w:val="24"/>
              </w:rPr>
            </w:pPr>
          </w:p>
          <w:p w14:paraId="4FA5DF5D" w14:textId="77777777" w:rsidR="00447F59" w:rsidRPr="00880A57" w:rsidRDefault="00447F59" w:rsidP="00DB3E30">
            <w:pPr>
              <w:rPr>
                <w:rFonts w:cstheme="minorHAnsi"/>
                <w:sz w:val="24"/>
                <w:szCs w:val="24"/>
              </w:rPr>
            </w:pPr>
            <w:r w:rsidRPr="00880A57">
              <w:rPr>
                <w:rFonts w:cstheme="minorHAnsi"/>
                <w:sz w:val="24"/>
                <w:szCs w:val="24"/>
              </w:rPr>
              <w:sym w:font="Wingdings" w:char="F06F"/>
            </w:r>
          </w:p>
        </w:tc>
        <w:tc>
          <w:tcPr>
            <w:tcW w:w="488" w:type="pct"/>
          </w:tcPr>
          <w:p w14:paraId="2976CE6D" w14:textId="77777777" w:rsidR="00447F59" w:rsidRPr="00880A57" w:rsidRDefault="00447F59" w:rsidP="00DB3E30">
            <w:pPr>
              <w:rPr>
                <w:rFonts w:cstheme="minorHAnsi"/>
                <w:sz w:val="24"/>
                <w:szCs w:val="24"/>
              </w:rPr>
            </w:pPr>
          </w:p>
          <w:p w14:paraId="4DD9FBB2"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3E99BC2C" w14:textId="77777777" w:rsidR="00447F59" w:rsidRPr="00880A57" w:rsidRDefault="00447F59" w:rsidP="00DB3E30">
            <w:pPr>
              <w:rPr>
                <w:rFonts w:cstheme="minorHAnsi"/>
                <w:sz w:val="24"/>
                <w:szCs w:val="24"/>
              </w:rPr>
            </w:pPr>
          </w:p>
          <w:p w14:paraId="2AD4BC07"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3E3E1C6E" w14:textId="77777777" w:rsidR="00447F59" w:rsidRPr="00880A57" w:rsidRDefault="00447F59" w:rsidP="00DB3E30">
            <w:pPr>
              <w:rPr>
                <w:rFonts w:cstheme="minorHAnsi"/>
                <w:sz w:val="24"/>
                <w:szCs w:val="24"/>
              </w:rPr>
            </w:pPr>
          </w:p>
          <w:p w14:paraId="6FD5712A" w14:textId="77777777" w:rsidR="00447F59" w:rsidRPr="00880A57" w:rsidRDefault="00447F59" w:rsidP="00DB3E30">
            <w:pPr>
              <w:rPr>
                <w:rFonts w:cstheme="minorHAnsi"/>
                <w:sz w:val="24"/>
                <w:szCs w:val="24"/>
              </w:rPr>
            </w:pPr>
          </w:p>
          <w:p w14:paraId="6A6343DA"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7D2EFC1A" w14:textId="77777777" w:rsidR="00447F59" w:rsidRPr="00880A57" w:rsidRDefault="00447F59" w:rsidP="00DB3E30">
            <w:pPr>
              <w:rPr>
                <w:rFonts w:cstheme="minorHAnsi"/>
                <w:sz w:val="24"/>
                <w:szCs w:val="24"/>
              </w:rPr>
            </w:pPr>
          </w:p>
          <w:p w14:paraId="0E8A5F98"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6D81FE4B"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2F05664D" w14:textId="77777777" w:rsidR="00447F59" w:rsidRPr="00880A57" w:rsidRDefault="00447F59" w:rsidP="00DB3E30">
            <w:pPr>
              <w:rPr>
                <w:rFonts w:cstheme="minorHAnsi"/>
                <w:sz w:val="24"/>
                <w:szCs w:val="24"/>
              </w:rPr>
            </w:pPr>
          </w:p>
          <w:p w14:paraId="7D3276E7"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14088171" w14:textId="77777777" w:rsidR="00447F59" w:rsidRPr="00880A57" w:rsidRDefault="00447F59" w:rsidP="00DB3E30">
            <w:pPr>
              <w:rPr>
                <w:rFonts w:cstheme="minorHAnsi"/>
                <w:sz w:val="24"/>
                <w:szCs w:val="24"/>
              </w:rPr>
            </w:pPr>
          </w:p>
          <w:p w14:paraId="255A99E7" w14:textId="77777777" w:rsidR="00447F59" w:rsidRPr="00880A57" w:rsidRDefault="00447F59" w:rsidP="00DB3E30">
            <w:pPr>
              <w:rPr>
                <w:rFonts w:cstheme="minorHAnsi"/>
                <w:sz w:val="24"/>
                <w:szCs w:val="24"/>
              </w:rPr>
            </w:pPr>
            <w:r w:rsidRPr="00880A57">
              <w:rPr>
                <w:rFonts w:cstheme="minorHAnsi"/>
                <w:sz w:val="24"/>
                <w:szCs w:val="24"/>
              </w:rPr>
              <w:lastRenderedPageBreak/>
              <w:sym w:font="Wingdings" w:char="F06F"/>
            </w:r>
          </w:p>
          <w:p w14:paraId="1FCF0232" w14:textId="77777777" w:rsidR="00447F59" w:rsidRPr="00880A57" w:rsidRDefault="00447F59" w:rsidP="00DB3E30">
            <w:pPr>
              <w:rPr>
                <w:rFonts w:cstheme="minorHAnsi"/>
                <w:sz w:val="24"/>
                <w:szCs w:val="24"/>
              </w:rPr>
            </w:pPr>
          </w:p>
          <w:p w14:paraId="6393F262" w14:textId="77777777" w:rsidR="00447F59" w:rsidRPr="00880A57" w:rsidRDefault="00447F59" w:rsidP="00DB3E30">
            <w:pPr>
              <w:rPr>
                <w:rFonts w:cstheme="minorHAnsi"/>
                <w:sz w:val="24"/>
                <w:szCs w:val="24"/>
              </w:rPr>
            </w:pPr>
          </w:p>
          <w:p w14:paraId="3DC6789C"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020DDECE" w14:textId="77777777" w:rsidR="00447F59" w:rsidRPr="00880A57" w:rsidRDefault="00447F59" w:rsidP="00DB3E30">
            <w:pPr>
              <w:rPr>
                <w:rFonts w:cstheme="minorHAnsi"/>
                <w:sz w:val="24"/>
                <w:szCs w:val="24"/>
              </w:rPr>
            </w:pPr>
          </w:p>
          <w:p w14:paraId="6929280D" w14:textId="77777777" w:rsidR="00447F59" w:rsidRPr="00880A57" w:rsidRDefault="00447F59" w:rsidP="00DB3E30">
            <w:pPr>
              <w:rPr>
                <w:rFonts w:cstheme="minorHAnsi"/>
                <w:sz w:val="24"/>
                <w:szCs w:val="24"/>
              </w:rPr>
            </w:pPr>
          </w:p>
          <w:p w14:paraId="6AF262CC"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6FC5286A" w14:textId="77777777" w:rsidR="00447F59" w:rsidRPr="00880A57" w:rsidRDefault="00447F59" w:rsidP="00DB3E30">
            <w:pPr>
              <w:rPr>
                <w:rFonts w:cstheme="minorHAnsi"/>
                <w:sz w:val="24"/>
                <w:szCs w:val="24"/>
              </w:rPr>
            </w:pPr>
          </w:p>
          <w:p w14:paraId="79AC5188" w14:textId="77777777" w:rsidR="00447F59" w:rsidRPr="00880A57" w:rsidRDefault="00447F59" w:rsidP="00DB3E30">
            <w:pPr>
              <w:rPr>
                <w:rFonts w:cstheme="minorHAnsi"/>
                <w:sz w:val="24"/>
                <w:szCs w:val="24"/>
              </w:rPr>
            </w:pPr>
          </w:p>
          <w:p w14:paraId="62C0C551"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185E9875" w14:textId="77777777" w:rsidR="00447F59" w:rsidRPr="00880A57" w:rsidRDefault="00447F59" w:rsidP="00DB3E30">
            <w:pPr>
              <w:rPr>
                <w:rFonts w:cstheme="minorHAnsi"/>
                <w:sz w:val="24"/>
                <w:szCs w:val="24"/>
              </w:rPr>
            </w:pPr>
          </w:p>
          <w:p w14:paraId="000B86CA" w14:textId="77777777" w:rsidR="00447F59" w:rsidRPr="00880A57" w:rsidRDefault="00447F59" w:rsidP="00DB3E30">
            <w:pPr>
              <w:rPr>
                <w:rFonts w:cstheme="minorHAnsi"/>
                <w:sz w:val="24"/>
                <w:szCs w:val="24"/>
              </w:rPr>
            </w:pPr>
          </w:p>
          <w:p w14:paraId="553EB565" w14:textId="77777777" w:rsidR="00447F59" w:rsidRPr="00880A57" w:rsidRDefault="00447F59" w:rsidP="00DB3E30">
            <w:pPr>
              <w:rPr>
                <w:rFonts w:cstheme="minorHAnsi"/>
                <w:sz w:val="24"/>
                <w:szCs w:val="24"/>
              </w:rPr>
            </w:pPr>
          </w:p>
          <w:p w14:paraId="61C1BE81" w14:textId="77777777" w:rsidR="00447F59" w:rsidRPr="00880A57" w:rsidRDefault="00447F59" w:rsidP="00DB3E30">
            <w:pPr>
              <w:rPr>
                <w:rFonts w:cstheme="minorHAnsi"/>
                <w:sz w:val="24"/>
                <w:szCs w:val="24"/>
              </w:rPr>
            </w:pPr>
          </w:p>
          <w:p w14:paraId="60B64808" w14:textId="77777777" w:rsidR="00447F59" w:rsidRPr="00880A57" w:rsidRDefault="00447F59" w:rsidP="00DB3E30">
            <w:pPr>
              <w:rPr>
                <w:rFonts w:cstheme="minorHAnsi"/>
                <w:sz w:val="24"/>
                <w:szCs w:val="24"/>
              </w:rPr>
            </w:pPr>
          </w:p>
          <w:p w14:paraId="4BF64DB2" w14:textId="77777777" w:rsidR="00447F59" w:rsidRPr="00880A57" w:rsidRDefault="00447F59" w:rsidP="00DB3E30">
            <w:pPr>
              <w:rPr>
                <w:rFonts w:cstheme="minorHAnsi"/>
                <w:sz w:val="24"/>
                <w:szCs w:val="24"/>
              </w:rPr>
            </w:pPr>
          </w:p>
          <w:p w14:paraId="430F89FE" w14:textId="77777777" w:rsidR="00447F59" w:rsidRPr="00880A57" w:rsidRDefault="00447F59" w:rsidP="00DB3E30">
            <w:pPr>
              <w:rPr>
                <w:rFonts w:cstheme="minorHAnsi"/>
                <w:sz w:val="24"/>
                <w:szCs w:val="24"/>
              </w:rPr>
            </w:pPr>
            <w:r w:rsidRPr="00880A57">
              <w:rPr>
                <w:rFonts w:cstheme="minorHAnsi"/>
                <w:sz w:val="24"/>
                <w:szCs w:val="24"/>
              </w:rPr>
              <w:sym w:font="Wingdings" w:char="F06F"/>
            </w:r>
          </w:p>
        </w:tc>
        <w:tc>
          <w:tcPr>
            <w:tcW w:w="883" w:type="pct"/>
          </w:tcPr>
          <w:p w14:paraId="462DB76E" w14:textId="77777777" w:rsidR="00447F59" w:rsidRPr="00880A57" w:rsidRDefault="00447F59" w:rsidP="00DB3E30">
            <w:pPr>
              <w:rPr>
                <w:rFonts w:cstheme="minorHAnsi"/>
                <w:sz w:val="24"/>
                <w:szCs w:val="24"/>
              </w:rPr>
            </w:pPr>
          </w:p>
          <w:p w14:paraId="62E2CEDA"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32265D82" w14:textId="77777777" w:rsidR="00447F59" w:rsidRPr="00880A57" w:rsidRDefault="00447F59" w:rsidP="00DB3E30">
            <w:pPr>
              <w:rPr>
                <w:rFonts w:cstheme="minorHAnsi"/>
                <w:sz w:val="24"/>
                <w:szCs w:val="24"/>
              </w:rPr>
            </w:pPr>
          </w:p>
          <w:p w14:paraId="04DE15AD"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56F25255" w14:textId="77777777" w:rsidR="00447F59" w:rsidRPr="00880A57" w:rsidRDefault="00447F59" w:rsidP="00DB3E30">
            <w:pPr>
              <w:rPr>
                <w:rFonts w:cstheme="minorHAnsi"/>
                <w:sz w:val="24"/>
                <w:szCs w:val="24"/>
              </w:rPr>
            </w:pPr>
          </w:p>
          <w:p w14:paraId="294D6178" w14:textId="77777777" w:rsidR="00447F59" w:rsidRPr="00880A57" w:rsidRDefault="00447F59" w:rsidP="00DB3E30">
            <w:pPr>
              <w:rPr>
                <w:rFonts w:cstheme="minorHAnsi"/>
                <w:sz w:val="24"/>
                <w:szCs w:val="24"/>
              </w:rPr>
            </w:pPr>
          </w:p>
          <w:p w14:paraId="18A1033A"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7405783F" w14:textId="77777777" w:rsidR="00447F59" w:rsidRPr="00880A57" w:rsidRDefault="00447F59" w:rsidP="00DB3E30">
            <w:pPr>
              <w:rPr>
                <w:rFonts w:cstheme="minorHAnsi"/>
                <w:sz w:val="24"/>
                <w:szCs w:val="24"/>
              </w:rPr>
            </w:pPr>
          </w:p>
          <w:p w14:paraId="10E3013A"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6FB2B6C1"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3619FC28" w14:textId="77777777" w:rsidR="00447F59" w:rsidRPr="00880A57" w:rsidRDefault="00447F59" w:rsidP="00DB3E30">
            <w:pPr>
              <w:rPr>
                <w:rFonts w:cstheme="minorHAnsi"/>
                <w:sz w:val="24"/>
                <w:szCs w:val="24"/>
              </w:rPr>
            </w:pPr>
          </w:p>
          <w:p w14:paraId="1DEB4FB1"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675D05E0" w14:textId="77777777" w:rsidR="00447F59" w:rsidRPr="00880A57" w:rsidRDefault="00447F59" w:rsidP="00DB3E30">
            <w:pPr>
              <w:rPr>
                <w:rFonts w:cstheme="minorHAnsi"/>
                <w:sz w:val="24"/>
                <w:szCs w:val="24"/>
              </w:rPr>
            </w:pPr>
          </w:p>
          <w:p w14:paraId="76B754A3" w14:textId="77777777" w:rsidR="00447F59" w:rsidRPr="00880A57" w:rsidRDefault="00447F59" w:rsidP="00DB3E30">
            <w:pPr>
              <w:rPr>
                <w:rFonts w:cstheme="minorHAnsi"/>
                <w:sz w:val="24"/>
                <w:szCs w:val="24"/>
              </w:rPr>
            </w:pPr>
            <w:r w:rsidRPr="00880A57">
              <w:rPr>
                <w:rFonts w:cstheme="minorHAnsi"/>
                <w:sz w:val="24"/>
                <w:szCs w:val="24"/>
              </w:rPr>
              <w:lastRenderedPageBreak/>
              <w:sym w:font="Wingdings" w:char="F06F"/>
            </w:r>
          </w:p>
          <w:p w14:paraId="7236F17D" w14:textId="77777777" w:rsidR="00447F59" w:rsidRPr="00880A57" w:rsidRDefault="00447F59" w:rsidP="00DB3E30">
            <w:pPr>
              <w:rPr>
                <w:rFonts w:cstheme="minorHAnsi"/>
                <w:sz w:val="24"/>
                <w:szCs w:val="24"/>
              </w:rPr>
            </w:pPr>
          </w:p>
          <w:p w14:paraId="40DB476A" w14:textId="77777777" w:rsidR="00447F59" w:rsidRPr="00880A57" w:rsidRDefault="00447F59" w:rsidP="00DB3E30">
            <w:pPr>
              <w:rPr>
                <w:rFonts w:cstheme="minorHAnsi"/>
                <w:sz w:val="24"/>
                <w:szCs w:val="24"/>
              </w:rPr>
            </w:pPr>
          </w:p>
          <w:p w14:paraId="374F82DA"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005BBAC5" w14:textId="77777777" w:rsidR="00447F59" w:rsidRPr="00880A57" w:rsidRDefault="00447F59" w:rsidP="00DB3E30">
            <w:pPr>
              <w:rPr>
                <w:rFonts w:cstheme="minorHAnsi"/>
                <w:sz w:val="24"/>
                <w:szCs w:val="24"/>
              </w:rPr>
            </w:pPr>
          </w:p>
          <w:p w14:paraId="5A18B550" w14:textId="77777777" w:rsidR="00447F59" w:rsidRPr="00880A57" w:rsidRDefault="00447F59" w:rsidP="00DB3E30">
            <w:pPr>
              <w:rPr>
                <w:rFonts w:cstheme="minorHAnsi"/>
                <w:sz w:val="24"/>
                <w:szCs w:val="24"/>
              </w:rPr>
            </w:pPr>
          </w:p>
          <w:p w14:paraId="00F09C2E"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29A4319B" w14:textId="77777777" w:rsidR="00447F59" w:rsidRPr="00880A57" w:rsidRDefault="00447F59" w:rsidP="00DB3E30">
            <w:pPr>
              <w:rPr>
                <w:rFonts w:cstheme="minorHAnsi"/>
                <w:sz w:val="24"/>
                <w:szCs w:val="24"/>
              </w:rPr>
            </w:pPr>
          </w:p>
          <w:p w14:paraId="1B0FD730" w14:textId="77777777" w:rsidR="00447F59" w:rsidRPr="00880A57" w:rsidRDefault="00447F59" w:rsidP="00DB3E30">
            <w:pPr>
              <w:rPr>
                <w:rFonts w:cstheme="minorHAnsi"/>
                <w:sz w:val="24"/>
                <w:szCs w:val="24"/>
              </w:rPr>
            </w:pPr>
          </w:p>
          <w:p w14:paraId="49BEFD2E"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3F039A67" w14:textId="77777777" w:rsidR="00447F59" w:rsidRPr="00880A57" w:rsidRDefault="00447F59" w:rsidP="00DB3E30">
            <w:pPr>
              <w:rPr>
                <w:rFonts w:cstheme="minorHAnsi"/>
                <w:sz w:val="24"/>
                <w:szCs w:val="24"/>
              </w:rPr>
            </w:pPr>
          </w:p>
          <w:p w14:paraId="0847248F" w14:textId="77777777" w:rsidR="00447F59" w:rsidRPr="00880A57" w:rsidRDefault="00447F59" w:rsidP="00DB3E30">
            <w:pPr>
              <w:rPr>
                <w:rFonts w:cstheme="minorHAnsi"/>
                <w:sz w:val="24"/>
                <w:szCs w:val="24"/>
              </w:rPr>
            </w:pPr>
          </w:p>
          <w:p w14:paraId="2C522BD6" w14:textId="77777777" w:rsidR="00447F59" w:rsidRPr="00880A57" w:rsidRDefault="00447F59" w:rsidP="00DB3E30">
            <w:pPr>
              <w:rPr>
                <w:rFonts w:cstheme="minorHAnsi"/>
                <w:sz w:val="24"/>
                <w:szCs w:val="24"/>
              </w:rPr>
            </w:pPr>
          </w:p>
          <w:p w14:paraId="676878D2" w14:textId="77777777" w:rsidR="00447F59" w:rsidRPr="00880A57" w:rsidRDefault="00447F59" w:rsidP="00DB3E30">
            <w:pPr>
              <w:rPr>
                <w:rFonts w:cstheme="minorHAnsi"/>
                <w:sz w:val="24"/>
                <w:szCs w:val="24"/>
              </w:rPr>
            </w:pPr>
          </w:p>
          <w:p w14:paraId="2DF00674" w14:textId="77777777" w:rsidR="00447F59" w:rsidRPr="00880A57" w:rsidRDefault="00447F59" w:rsidP="00DB3E30">
            <w:pPr>
              <w:rPr>
                <w:rFonts w:cstheme="minorHAnsi"/>
                <w:sz w:val="24"/>
                <w:szCs w:val="24"/>
              </w:rPr>
            </w:pPr>
          </w:p>
          <w:p w14:paraId="6C3454C6" w14:textId="77777777" w:rsidR="00447F59" w:rsidRPr="00880A57" w:rsidRDefault="00447F59" w:rsidP="00DB3E30">
            <w:pPr>
              <w:rPr>
                <w:rFonts w:cstheme="minorHAnsi"/>
                <w:sz w:val="24"/>
                <w:szCs w:val="24"/>
              </w:rPr>
            </w:pPr>
          </w:p>
          <w:p w14:paraId="2EA51875" w14:textId="77777777" w:rsidR="00447F59" w:rsidRPr="00880A57" w:rsidRDefault="00447F59" w:rsidP="00DB3E30">
            <w:pPr>
              <w:rPr>
                <w:rFonts w:cstheme="minorHAnsi"/>
                <w:sz w:val="24"/>
                <w:szCs w:val="24"/>
              </w:rPr>
            </w:pPr>
            <w:r w:rsidRPr="00880A57">
              <w:rPr>
                <w:rFonts w:cstheme="minorHAnsi"/>
                <w:sz w:val="24"/>
                <w:szCs w:val="24"/>
              </w:rPr>
              <w:sym w:font="Wingdings" w:char="F06F"/>
            </w:r>
          </w:p>
        </w:tc>
      </w:tr>
      <w:tr w:rsidR="00447F59" w:rsidRPr="00880A57" w14:paraId="4C5990F2" w14:textId="77777777" w:rsidTr="00817185">
        <w:trPr>
          <w:trHeight w:val="1259"/>
        </w:trPr>
        <w:tc>
          <w:tcPr>
            <w:tcW w:w="2679" w:type="pct"/>
          </w:tcPr>
          <w:p w14:paraId="5E869BFD" w14:textId="6575024A" w:rsidR="00447F59" w:rsidRPr="00880A57" w:rsidRDefault="00447F59" w:rsidP="00DB3E30">
            <w:pPr>
              <w:jc w:val="both"/>
              <w:rPr>
                <w:rFonts w:cstheme="minorHAnsi"/>
                <w:sz w:val="24"/>
                <w:szCs w:val="24"/>
              </w:rPr>
            </w:pPr>
            <w:r w:rsidRPr="00880A57">
              <w:rPr>
                <w:rFonts w:cstheme="minorHAnsi"/>
                <w:sz w:val="24"/>
                <w:szCs w:val="24"/>
              </w:rPr>
              <w:lastRenderedPageBreak/>
              <w:t xml:space="preserve">Doc.6. </w:t>
            </w:r>
            <w:proofErr w:type="spellStart"/>
            <w:r w:rsidRPr="00855FBE">
              <w:rPr>
                <w:rFonts w:cstheme="minorHAnsi"/>
                <w:sz w:val="24"/>
                <w:szCs w:val="24"/>
              </w:rPr>
              <w:t>Declaratie</w:t>
            </w:r>
            <w:proofErr w:type="spellEnd"/>
            <w:r w:rsidRPr="00855FBE">
              <w:rPr>
                <w:rFonts w:cstheme="minorHAnsi"/>
                <w:sz w:val="24"/>
                <w:szCs w:val="24"/>
              </w:rPr>
              <w:t xml:space="preserve"> </w:t>
            </w:r>
            <w:proofErr w:type="spellStart"/>
            <w:r w:rsidRPr="00855FBE">
              <w:rPr>
                <w:rFonts w:cstheme="minorHAnsi"/>
                <w:sz w:val="24"/>
                <w:szCs w:val="24"/>
              </w:rPr>
              <w:t>incadrare</w:t>
            </w:r>
            <w:proofErr w:type="spellEnd"/>
            <w:r w:rsidRPr="00855FBE">
              <w:rPr>
                <w:rFonts w:cstheme="minorHAnsi"/>
                <w:sz w:val="24"/>
                <w:szCs w:val="24"/>
              </w:rPr>
              <w:t xml:space="preserve"> in </w:t>
            </w:r>
            <w:proofErr w:type="spellStart"/>
            <w:r w:rsidRPr="00855FBE">
              <w:rPr>
                <w:rFonts w:cstheme="minorHAnsi"/>
                <w:sz w:val="24"/>
                <w:szCs w:val="24"/>
              </w:rPr>
              <w:t>categoria</w:t>
            </w:r>
            <w:proofErr w:type="spellEnd"/>
            <w:r w:rsidRPr="00855FBE">
              <w:rPr>
                <w:rFonts w:cstheme="minorHAnsi"/>
                <w:sz w:val="24"/>
                <w:szCs w:val="24"/>
              </w:rPr>
              <w:t xml:space="preserve"> de </w:t>
            </w:r>
            <w:proofErr w:type="spellStart"/>
            <w:r w:rsidRPr="00855FBE">
              <w:rPr>
                <w:rFonts w:cstheme="minorHAnsi"/>
                <w:sz w:val="24"/>
                <w:szCs w:val="24"/>
              </w:rPr>
              <w:t>micro_intreprindere</w:t>
            </w:r>
            <w:proofErr w:type="spellEnd"/>
            <w:r w:rsidRPr="00855FBE">
              <w:rPr>
                <w:rFonts w:cstheme="minorHAnsi"/>
                <w:sz w:val="24"/>
                <w:szCs w:val="24"/>
              </w:rPr>
              <w:t xml:space="preserve"> </w:t>
            </w:r>
            <w:proofErr w:type="spellStart"/>
            <w:r w:rsidRPr="00855FBE">
              <w:rPr>
                <w:rFonts w:cstheme="minorHAnsi"/>
                <w:sz w:val="24"/>
                <w:szCs w:val="24"/>
              </w:rPr>
              <w:t>si</w:t>
            </w:r>
            <w:proofErr w:type="spellEnd"/>
            <w:r w:rsidRPr="00855FBE">
              <w:rPr>
                <w:rFonts w:cstheme="minorHAnsi"/>
                <w:sz w:val="24"/>
                <w:szCs w:val="24"/>
              </w:rPr>
              <w:t xml:space="preserve"> </w:t>
            </w:r>
            <w:proofErr w:type="spellStart"/>
            <w:r w:rsidRPr="00855FBE">
              <w:rPr>
                <w:rFonts w:cstheme="minorHAnsi"/>
                <w:sz w:val="24"/>
                <w:szCs w:val="24"/>
              </w:rPr>
              <w:t>intreprindere</w:t>
            </w:r>
            <w:proofErr w:type="spellEnd"/>
            <w:r w:rsidRPr="00855FBE">
              <w:rPr>
                <w:rFonts w:cstheme="minorHAnsi"/>
                <w:sz w:val="24"/>
                <w:szCs w:val="24"/>
              </w:rPr>
              <w:t xml:space="preserve"> mica</w:t>
            </w:r>
            <w:r>
              <w:rPr>
                <w:rFonts w:cstheme="minorHAnsi"/>
                <w:sz w:val="24"/>
                <w:szCs w:val="24"/>
              </w:rPr>
              <w:t xml:space="preserve"> (</w:t>
            </w:r>
            <w:proofErr w:type="spellStart"/>
            <w:r w:rsidRPr="00855FBE">
              <w:rPr>
                <w:rFonts w:cstheme="minorHAnsi"/>
                <w:sz w:val="24"/>
                <w:szCs w:val="24"/>
              </w:rPr>
              <w:t>Anexa</w:t>
            </w:r>
            <w:proofErr w:type="spellEnd"/>
            <w:r w:rsidRPr="00855FBE">
              <w:rPr>
                <w:rFonts w:cstheme="minorHAnsi"/>
                <w:sz w:val="24"/>
                <w:szCs w:val="24"/>
              </w:rPr>
              <w:t xml:space="preserve"> 11</w:t>
            </w:r>
            <w:r>
              <w:rPr>
                <w:rFonts w:cstheme="minorHAnsi"/>
                <w:sz w:val="24"/>
                <w:szCs w:val="24"/>
              </w:rPr>
              <w:t xml:space="preserve"> la Ghidul de </w:t>
            </w:r>
            <w:proofErr w:type="spellStart"/>
            <w:proofErr w:type="gramStart"/>
            <w:r>
              <w:rPr>
                <w:rFonts w:cstheme="minorHAnsi"/>
                <w:sz w:val="24"/>
                <w:szCs w:val="24"/>
              </w:rPr>
              <w:t>implementare</w:t>
            </w:r>
            <w:proofErr w:type="spellEnd"/>
            <w:r>
              <w:rPr>
                <w:rFonts w:cstheme="minorHAnsi"/>
                <w:sz w:val="24"/>
                <w:szCs w:val="24"/>
              </w:rPr>
              <w:t>)</w:t>
            </w:r>
            <w:r w:rsidRPr="00855FBE">
              <w:rPr>
                <w:rFonts w:cstheme="minorHAnsi"/>
                <w:sz w:val="24"/>
                <w:szCs w:val="24"/>
              </w:rPr>
              <w:t xml:space="preserve"> </w:t>
            </w:r>
            <w:r w:rsidRPr="00880A57">
              <w:rPr>
                <w:rFonts w:cstheme="minorHAnsi"/>
                <w:sz w:val="24"/>
                <w:szCs w:val="24"/>
              </w:rPr>
              <w:t xml:space="preserve">  </w:t>
            </w:r>
            <w:proofErr w:type="gramEnd"/>
            <w:r w:rsidRPr="00880A57">
              <w:rPr>
                <w:rFonts w:cstheme="minorHAnsi"/>
                <w:sz w:val="24"/>
                <w:szCs w:val="24"/>
              </w:rPr>
              <w:t xml:space="preserve">- </w:t>
            </w:r>
            <w:proofErr w:type="spellStart"/>
            <w:r w:rsidRPr="00880A57">
              <w:rPr>
                <w:rFonts w:cstheme="minorHAnsi"/>
                <w:sz w:val="24"/>
                <w:szCs w:val="24"/>
              </w:rPr>
              <w:t>daca</w:t>
            </w:r>
            <w:proofErr w:type="spellEnd"/>
            <w:r w:rsidRPr="00880A57">
              <w:rPr>
                <w:rFonts w:cstheme="minorHAnsi"/>
                <w:sz w:val="24"/>
                <w:szCs w:val="24"/>
              </w:rPr>
              <w:t xml:space="preserve"> </w:t>
            </w:r>
            <w:proofErr w:type="spellStart"/>
            <w:r w:rsidRPr="00880A57">
              <w:rPr>
                <w:rFonts w:cstheme="minorHAnsi"/>
                <w:sz w:val="24"/>
                <w:szCs w:val="24"/>
              </w:rPr>
              <w:t>este</w:t>
            </w:r>
            <w:proofErr w:type="spellEnd"/>
            <w:r w:rsidRPr="00880A57">
              <w:rPr>
                <w:rFonts w:cstheme="minorHAnsi"/>
                <w:sz w:val="24"/>
                <w:szCs w:val="24"/>
              </w:rPr>
              <w:t xml:space="preserve"> </w:t>
            </w:r>
            <w:proofErr w:type="spellStart"/>
            <w:r w:rsidRPr="00880A57">
              <w:rPr>
                <w:rFonts w:cstheme="minorHAnsi"/>
                <w:sz w:val="24"/>
                <w:szCs w:val="24"/>
              </w:rPr>
              <w:t>cazul</w:t>
            </w:r>
            <w:proofErr w:type="spellEnd"/>
          </w:p>
          <w:p w14:paraId="6D1B2614" w14:textId="77777777" w:rsidR="00447F59" w:rsidRPr="00817185" w:rsidRDefault="00447F59" w:rsidP="00DB3E30">
            <w:pPr>
              <w:jc w:val="both"/>
              <w:rPr>
                <w:rFonts w:cstheme="minorHAnsi"/>
                <w:i/>
                <w:iCs/>
                <w:sz w:val="24"/>
                <w:szCs w:val="24"/>
              </w:rPr>
            </w:pPr>
            <w:proofErr w:type="spellStart"/>
            <w:r w:rsidRPr="00880A57">
              <w:rPr>
                <w:rFonts w:cstheme="minorHAnsi"/>
                <w:sz w:val="24"/>
                <w:szCs w:val="24"/>
              </w:rPr>
              <w:lastRenderedPageBreak/>
              <w:t>Aceasta</w:t>
            </w:r>
            <w:proofErr w:type="spellEnd"/>
            <w:r w:rsidRPr="00880A57">
              <w:rPr>
                <w:rFonts w:cstheme="minorHAnsi"/>
                <w:sz w:val="24"/>
                <w:szCs w:val="24"/>
              </w:rPr>
              <w:t xml:space="preserve"> </w:t>
            </w:r>
            <w:proofErr w:type="spellStart"/>
            <w:r w:rsidRPr="00880A57">
              <w:rPr>
                <w:rFonts w:cstheme="minorHAnsi"/>
                <w:sz w:val="24"/>
                <w:szCs w:val="24"/>
              </w:rPr>
              <w:t>trebuie</w:t>
            </w:r>
            <w:proofErr w:type="spellEnd"/>
            <w:r w:rsidRPr="00880A57">
              <w:rPr>
                <w:rFonts w:cstheme="minorHAnsi"/>
                <w:sz w:val="24"/>
                <w:szCs w:val="24"/>
              </w:rPr>
              <w:t xml:space="preserve"> </w:t>
            </w:r>
            <w:proofErr w:type="spellStart"/>
            <w:r w:rsidRPr="00880A57">
              <w:rPr>
                <w:rFonts w:cstheme="minorHAnsi"/>
                <w:sz w:val="24"/>
                <w:szCs w:val="24"/>
              </w:rPr>
              <w:t>să</w:t>
            </w:r>
            <w:proofErr w:type="spellEnd"/>
            <w:r w:rsidRPr="00880A57">
              <w:rPr>
                <w:rFonts w:cstheme="minorHAnsi"/>
                <w:sz w:val="24"/>
                <w:szCs w:val="24"/>
              </w:rPr>
              <w:t xml:space="preserve"> fie </w:t>
            </w:r>
            <w:proofErr w:type="spellStart"/>
            <w:r w:rsidRPr="00880A57">
              <w:rPr>
                <w:rFonts w:cstheme="minorHAnsi"/>
                <w:sz w:val="24"/>
                <w:szCs w:val="24"/>
              </w:rPr>
              <w:t>semnată</w:t>
            </w:r>
            <w:proofErr w:type="spellEnd"/>
            <w:r w:rsidRPr="00880A57">
              <w:rPr>
                <w:rFonts w:cstheme="minorHAnsi"/>
                <w:sz w:val="24"/>
                <w:szCs w:val="24"/>
              </w:rPr>
              <w:t xml:space="preserve"> de </w:t>
            </w:r>
            <w:proofErr w:type="spellStart"/>
            <w:r w:rsidRPr="00880A57">
              <w:rPr>
                <w:rFonts w:cstheme="minorHAnsi"/>
                <w:sz w:val="24"/>
                <w:szCs w:val="24"/>
              </w:rPr>
              <w:t>persoana</w:t>
            </w:r>
            <w:proofErr w:type="spellEnd"/>
            <w:r w:rsidRPr="00880A57">
              <w:rPr>
                <w:rFonts w:cstheme="minorHAnsi"/>
                <w:sz w:val="24"/>
                <w:szCs w:val="24"/>
              </w:rPr>
              <w:t xml:space="preserve"> </w:t>
            </w:r>
            <w:proofErr w:type="spellStart"/>
            <w:r w:rsidRPr="00880A57">
              <w:rPr>
                <w:rFonts w:cstheme="minorHAnsi"/>
                <w:sz w:val="24"/>
                <w:szCs w:val="24"/>
              </w:rPr>
              <w:t>autorizată</w:t>
            </w:r>
            <w:proofErr w:type="spellEnd"/>
            <w:r w:rsidRPr="00880A57">
              <w:rPr>
                <w:rFonts w:cstheme="minorHAnsi"/>
                <w:sz w:val="24"/>
                <w:szCs w:val="24"/>
              </w:rPr>
              <w:t xml:space="preserve"> </w:t>
            </w:r>
            <w:proofErr w:type="spellStart"/>
            <w:r w:rsidRPr="00880A57">
              <w:rPr>
                <w:rFonts w:cstheme="minorHAnsi"/>
                <w:sz w:val="24"/>
                <w:szCs w:val="24"/>
              </w:rPr>
              <w:t>să</w:t>
            </w:r>
            <w:proofErr w:type="spellEnd"/>
            <w:r w:rsidRPr="00880A57">
              <w:rPr>
                <w:rFonts w:cstheme="minorHAnsi"/>
                <w:sz w:val="24"/>
                <w:szCs w:val="24"/>
              </w:rPr>
              <w:t xml:space="preserve"> </w:t>
            </w:r>
            <w:proofErr w:type="spellStart"/>
            <w:r w:rsidRPr="00880A57">
              <w:rPr>
                <w:rFonts w:cstheme="minorHAnsi"/>
                <w:sz w:val="24"/>
                <w:szCs w:val="24"/>
              </w:rPr>
              <w:t>reprezinte</w:t>
            </w:r>
            <w:proofErr w:type="spellEnd"/>
            <w:r w:rsidRPr="00880A57">
              <w:rPr>
                <w:rFonts w:cstheme="minorHAnsi"/>
                <w:sz w:val="24"/>
                <w:szCs w:val="24"/>
              </w:rPr>
              <w:t xml:space="preserve"> </w:t>
            </w:r>
            <w:proofErr w:type="spellStart"/>
            <w:r w:rsidRPr="00880A57">
              <w:rPr>
                <w:rFonts w:cstheme="minorHAnsi"/>
                <w:sz w:val="24"/>
                <w:szCs w:val="24"/>
              </w:rPr>
              <w:t>întreprinderea</w:t>
            </w:r>
            <w:proofErr w:type="spellEnd"/>
            <w:r w:rsidRPr="00880A57">
              <w:rPr>
                <w:rFonts w:cstheme="minorHAnsi"/>
                <w:sz w:val="24"/>
                <w:szCs w:val="24"/>
              </w:rPr>
              <w:t>.</w:t>
            </w:r>
          </w:p>
        </w:tc>
        <w:tc>
          <w:tcPr>
            <w:tcW w:w="475" w:type="pct"/>
            <w:vAlign w:val="center"/>
          </w:tcPr>
          <w:p w14:paraId="4590C00E" w14:textId="77777777" w:rsidR="00447F59" w:rsidRPr="00880A57" w:rsidRDefault="00447F59" w:rsidP="00DB3E30">
            <w:pPr>
              <w:rPr>
                <w:rFonts w:cstheme="minorHAnsi"/>
                <w:sz w:val="24"/>
                <w:szCs w:val="24"/>
              </w:rPr>
            </w:pPr>
          </w:p>
          <w:p w14:paraId="5D24BD6A"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65836DA9" w14:textId="77777777" w:rsidR="00447F59" w:rsidRPr="00880A57" w:rsidRDefault="00447F59" w:rsidP="00DB3E30">
            <w:pPr>
              <w:rPr>
                <w:rFonts w:cstheme="minorHAnsi"/>
                <w:sz w:val="24"/>
                <w:szCs w:val="24"/>
              </w:rPr>
            </w:pPr>
          </w:p>
          <w:p w14:paraId="7E12EAA5" w14:textId="77777777" w:rsidR="00447F59" w:rsidRPr="00880A57" w:rsidRDefault="00447F59" w:rsidP="00DB3E30">
            <w:pPr>
              <w:rPr>
                <w:rFonts w:cstheme="minorHAnsi"/>
                <w:sz w:val="24"/>
                <w:szCs w:val="24"/>
              </w:rPr>
            </w:pPr>
          </w:p>
          <w:p w14:paraId="36C0BE9E" w14:textId="77777777" w:rsidR="00447F59" w:rsidRPr="00880A57" w:rsidRDefault="00447F59" w:rsidP="00DB3E30">
            <w:pPr>
              <w:rPr>
                <w:rFonts w:cstheme="minorHAnsi"/>
                <w:sz w:val="24"/>
                <w:szCs w:val="24"/>
              </w:rPr>
            </w:pPr>
          </w:p>
        </w:tc>
        <w:tc>
          <w:tcPr>
            <w:tcW w:w="475" w:type="pct"/>
            <w:vAlign w:val="center"/>
          </w:tcPr>
          <w:p w14:paraId="1B5D84D9" w14:textId="77777777" w:rsidR="00447F59" w:rsidRPr="00880A57" w:rsidRDefault="00447F59" w:rsidP="00DB3E30">
            <w:pPr>
              <w:rPr>
                <w:rFonts w:cstheme="minorHAnsi"/>
                <w:sz w:val="24"/>
                <w:szCs w:val="24"/>
              </w:rPr>
            </w:pPr>
            <w:r w:rsidRPr="00880A57">
              <w:rPr>
                <w:rFonts w:cstheme="minorHAnsi"/>
                <w:sz w:val="24"/>
                <w:szCs w:val="24"/>
              </w:rPr>
              <w:lastRenderedPageBreak/>
              <w:sym w:font="Wingdings" w:char="F06F"/>
            </w:r>
          </w:p>
          <w:p w14:paraId="6DBE3D50" w14:textId="77777777" w:rsidR="00447F59" w:rsidRPr="00880A57" w:rsidRDefault="00447F59" w:rsidP="00DB3E30">
            <w:pPr>
              <w:rPr>
                <w:rFonts w:cstheme="minorHAnsi"/>
                <w:sz w:val="24"/>
                <w:szCs w:val="24"/>
              </w:rPr>
            </w:pPr>
          </w:p>
          <w:p w14:paraId="36432704" w14:textId="77777777" w:rsidR="00447F59" w:rsidRPr="00880A57" w:rsidRDefault="00447F59" w:rsidP="00DB3E30">
            <w:pPr>
              <w:rPr>
                <w:rFonts w:cstheme="minorHAnsi"/>
                <w:sz w:val="24"/>
                <w:szCs w:val="24"/>
              </w:rPr>
            </w:pPr>
          </w:p>
        </w:tc>
        <w:tc>
          <w:tcPr>
            <w:tcW w:w="488" w:type="pct"/>
            <w:vAlign w:val="center"/>
          </w:tcPr>
          <w:p w14:paraId="493C8F28" w14:textId="77777777" w:rsidR="00447F59" w:rsidRPr="00880A57" w:rsidRDefault="00447F59" w:rsidP="00DB3E30">
            <w:pPr>
              <w:rPr>
                <w:rFonts w:cstheme="minorHAnsi"/>
                <w:sz w:val="24"/>
                <w:szCs w:val="24"/>
              </w:rPr>
            </w:pPr>
          </w:p>
          <w:p w14:paraId="334CCF0B"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24AFA6D9" w14:textId="77777777" w:rsidR="00447F59" w:rsidRPr="00880A57" w:rsidRDefault="00447F59" w:rsidP="00DB3E30">
            <w:pPr>
              <w:rPr>
                <w:rFonts w:cstheme="minorHAnsi"/>
                <w:sz w:val="24"/>
                <w:szCs w:val="24"/>
              </w:rPr>
            </w:pPr>
          </w:p>
          <w:p w14:paraId="01A0A21C" w14:textId="77777777" w:rsidR="00447F59" w:rsidRPr="00880A57" w:rsidRDefault="00447F59" w:rsidP="00DB3E30">
            <w:pPr>
              <w:rPr>
                <w:rFonts w:cstheme="minorHAnsi"/>
                <w:sz w:val="24"/>
                <w:szCs w:val="24"/>
              </w:rPr>
            </w:pPr>
          </w:p>
          <w:p w14:paraId="0A77C665" w14:textId="77777777" w:rsidR="00447F59" w:rsidRPr="00880A57" w:rsidRDefault="00447F59" w:rsidP="00DB3E30">
            <w:pPr>
              <w:rPr>
                <w:rFonts w:cstheme="minorHAnsi"/>
                <w:sz w:val="24"/>
                <w:szCs w:val="24"/>
              </w:rPr>
            </w:pPr>
          </w:p>
        </w:tc>
        <w:tc>
          <w:tcPr>
            <w:tcW w:w="883" w:type="pct"/>
            <w:vAlign w:val="center"/>
          </w:tcPr>
          <w:p w14:paraId="3002C957" w14:textId="77777777" w:rsidR="00447F59" w:rsidRPr="00880A57" w:rsidRDefault="00447F59" w:rsidP="00DB3E30">
            <w:pPr>
              <w:rPr>
                <w:rFonts w:cstheme="minorHAnsi"/>
                <w:sz w:val="24"/>
                <w:szCs w:val="24"/>
              </w:rPr>
            </w:pPr>
          </w:p>
          <w:p w14:paraId="75F2D9DE"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009D183E" w14:textId="77777777" w:rsidR="00447F59" w:rsidRPr="00880A57" w:rsidRDefault="00447F59" w:rsidP="00DB3E30">
            <w:pPr>
              <w:rPr>
                <w:rFonts w:cstheme="minorHAnsi"/>
                <w:sz w:val="24"/>
                <w:szCs w:val="24"/>
              </w:rPr>
            </w:pPr>
          </w:p>
          <w:p w14:paraId="25B7C4B0" w14:textId="77777777" w:rsidR="00447F59" w:rsidRPr="00880A57" w:rsidRDefault="00447F59" w:rsidP="00DB3E30">
            <w:pPr>
              <w:rPr>
                <w:rFonts w:cstheme="minorHAnsi"/>
                <w:sz w:val="24"/>
                <w:szCs w:val="24"/>
              </w:rPr>
            </w:pPr>
          </w:p>
          <w:p w14:paraId="16015654" w14:textId="77777777" w:rsidR="00447F59" w:rsidRPr="00880A57" w:rsidRDefault="00447F59" w:rsidP="00DB3E30">
            <w:pPr>
              <w:rPr>
                <w:rFonts w:cstheme="minorHAnsi"/>
                <w:sz w:val="24"/>
                <w:szCs w:val="24"/>
              </w:rPr>
            </w:pPr>
          </w:p>
        </w:tc>
      </w:tr>
      <w:tr w:rsidR="00447F59" w:rsidRPr="00880A57" w14:paraId="5EE4F6D2" w14:textId="77777777" w:rsidTr="00817185">
        <w:trPr>
          <w:trHeight w:val="704"/>
        </w:trPr>
        <w:tc>
          <w:tcPr>
            <w:tcW w:w="2679" w:type="pct"/>
          </w:tcPr>
          <w:p w14:paraId="231A6D7E" w14:textId="3EF186B0" w:rsidR="00447F59" w:rsidRPr="00817185" w:rsidRDefault="00447F59" w:rsidP="00DB3E30">
            <w:pPr>
              <w:autoSpaceDE w:val="0"/>
              <w:autoSpaceDN w:val="0"/>
              <w:adjustRightInd w:val="0"/>
              <w:spacing w:after="0" w:line="240" w:lineRule="auto"/>
              <w:jc w:val="both"/>
              <w:rPr>
                <w:rFonts w:cstheme="minorHAnsi"/>
                <w:sz w:val="24"/>
                <w:szCs w:val="24"/>
                <w:lang w:val="ro-RO"/>
              </w:rPr>
            </w:pPr>
            <w:r w:rsidRPr="00880A57">
              <w:rPr>
                <w:rFonts w:cstheme="minorHAnsi"/>
                <w:sz w:val="24"/>
                <w:szCs w:val="24"/>
              </w:rPr>
              <w:lastRenderedPageBreak/>
              <w:t xml:space="preserve">Doc.7. </w:t>
            </w:r>
            <w:proofErr w:type="spellStart"/>
            <w:r w:rsidRPr="00855FBE">
              <w:rPr>
                <w:rFonts w:cstheme="minorHAnsi"/>
                <w:sz w:val="24"/>
                <w:szCs w:val="24"/>
              </w:rPr>
              <w:t>Declaratie</w:t>
            </w:r>
            <w:proofErr w:type="spellEnd"/>
            <w:r w:rsidRPr="00855FBE">
              <w:rPr>
                <w:rFonts w:cstheme="minorHAnsi"/>
                <w:sz w:val="24"/>
                <w:szCs w:val="24"/>
              </w:rPr>
              <w:t xml:space="preserve"> </w:t>
            </w:r>
            <w:proofErr w:type="spellStart"/>
            <w:r w:rsidRPr="00855FBE">
              <w:rPr>
                <w:rFonts w:cstheme="minorHAnsi"/>
                <w:sz w:val="24"/>
                <w:szCs w:val="24"/>
              </w:rPr>
              <w:t>privind</w:t>
            </w:r>
            <w:proofErr w:type="spellEnd"/>
            <w:r w:rsidRPr="00855FBE">
              <w:rPr>
                <w:rFonts w:cstheme="minorHAnsi"/>
                <w:sz w:val="24"/>
                <w:szCs w:val="24"/>
              </w:rPr>
              <w:t xml:space="preserve"> </w:t>
            </w:r>
            <w:proofErr w:type="spellStart"/>
            <w:r w:rsidRPr="00855FBE">
              <w:rPr>
                <w:rFonts w:cstheme="minorHAnsi"/>
                <w:sz w:val="24"/>
                <w:szCs w:val="24"/>
              </w:rPr>
              <w:t>respectarea</w:t>
            </w:r>
            <w:proofErr w:type="spellEnd"/>
            <w:r w:rsidRPr="00855FBE">
              <w:rPr>
                <w:rFonts w:cstheme="minorHAnsi"/>
                <w:sz w:val="24"/>
                <w:szCs w:val="24"/>
              </w:rPr>
              <w:t xml:space="preserve"> </w:t>
            </w:r>
            <w:proofErr w:type="spellStart"/>
            <w:r w:rsidRPr="00855FBE">
              <w:rPr>
                <w:rFonts w:cstheme="minorHAnsi"/>
                <w:sz w:val="24"/>
                <w:szCs w:val="24"/>
              </w:rPr>
              <w:t>regulii</w:t>
            </w:r>
            <w:proofErr w:type="spellEnd"/>
            <w:r w:rsidRPr="00855FBE">
              <w:rPr>
                <w:rFonts w:cstheme="minorHAnsi"/>
                <w:sz w:val="24"/>
                <w:szCs w:val="24"/>
              </w:rPr>
              <w:t xml:space="preserve"> de </w:t>
            </w:r>
            <w:proofErr w:type="spellStart"/>
            <w:r w:rsidRPr="00855FBE">
              <w:rPr>
                <w:rFonts w:cstheme="minorHAnsi"/>
                <w:sz w:val="24"/>
                <w:szCs w:val="24"/>
              </w:rPr>
              <w:t>cumul</w:t>
            </w:r>
            <w:proofErr w:type="spellEnd"/>
            <w:r w:rsidRPr="00855FBE">
              <w:rPr>
                <w:rFonts w:cstheme="minorHAnsi"/>
                <w:sz w:val="24"/>
                <w:szCs w:val="24"/>
              </w:rPr>
              <w:t xml:space="preserve"> _de minimis</w:t>
            </w:r>
            <w:r w:rsidRPr="00880A57">
              <w:rPr>
                <w:rFonts w:cstheme="minorHAnsi"/>
                <w:sz w:val="24"/>
                <w:szCs w:val="24"/>
              </w:rPr>
              <w:t xml:space="preserve"> (</w:t>
            </w:r>
            <w:proofErr w:type="spellStart"/>
            <w:r w:rsidRPr="00880A57">
              <w:rPr>
                <w:rFonts w:cstheme="minorHAnsi"/>
                <w:sz w:val="24"/>
                <w:szCs w:val="24"/>
              </w:rPr>
              <w:t>Anexa</w:t>
            </w:r>
            <w:proofErr w:type="spellEnd"/>
            <w:r w:rsidRPr="00880A57">
              <w:rPr>
                <w:rFonts w:cstheme="minorHAnsi"/>
                <w:sz w:val="24"/>
                <w:szCs w:val="24"/>
              </w:rPr>
              <w:t xml:space="preserve"> </w:t>
            </w:r>
            <w:r>
              <w:rPr>
                <w:rFonts w:cstheme="minorHAnsi"/>
                <w:sz w:val="24"/>
                <w:szCs w:val="24"/>
              </w:rPr>
              <w:t>1</w:t>
            </w:r>
            <w:r w:rsidRPr="00880A57">
              <w:rPr>
                <w:rFonts w:cstheme="minorHAnsi"/>
                <w:sz w:val="24"/>
                <w:szCs w:val="24"/>
              </w:rPr>
              <w:t xml:space="preserve">2 din Ghidul </w:t>
            </w:r>
            <w:r>
              <w:rPr>
                <w:rFonts w:cstheme="minorHAnsi"/>
                <w:sz w:val="24"/>
                <w:szCs w:val="24"/>
              </w:rPr>
              <w:t xml:space="preserve">de </w:t>
            </w:r>
            <w:proofErr w:type="spellStart"/>
            <w:r>
              <w:rPr>
                <w:rFonts w:cstheme="minorHAnsi"/>
                <w:sz w:val="24"/>
                <w:szCs w:val="24"/>
              </w:rPr>
              <w:t>implementare</w:t>
            </w:r>
            <w:proofErr w:type="spellEnd"/>
            <w:r w:rsidRPr="00880A57">
              <w:rPr>
                <w:rFonts w:cstheme="minorHAnsi"/>
                <w:sz w:val="24"/>
                <w:szCs w:val="24"/>
              </w:rPr>
              <w:t xml:space="preserve">) </w:t>
            </w:r>
            <w:r w:rsidRPr="00817185">
              <w:rPr>
                <w:rFonts w:cstheme="minorHAnsi"/>
                <w:sz w:val="24"/>
                <w:szCs w:val="24"/>
                <w:lang w:val="ro-RO"/>
              </w:rPr>
              <w:t xml:space="preserve">- numai pentru </w:t>
            </w:r>
            <w:proofErr w:type="spellStart"/>
            <w:r w:rsidRPr="00817185">
              <w:rPr>
                <w:rFonts w:cstheme="minorHAnsi"/>
                <w:sz w:val="24"/>
                <w:szCs w:val="24"/>
                <w:lang w:val="ro-RO"/>
              </w:rPr>
              <w:t>intervenţiile</w:t>
            </w:r>
            <w:proofErr w:type="spellEnd"/>
            <w:r w:rsidRPr="00817185">
              <w:rPr>
                <w:rFonts w:cstheme="minorHAnsi"/>
                <w:sz w:val="24"/>
                <w:szCs w:val="24"/>
                <w:lang w:val="ro-RO"/>
              </w:rPr>
              <w:t xml:space="preserve"> care fac obiectul schemei de </w:t>
            </w:r>
            <w:proofErr w:type="spellStart"/>
            <w:r w:rsidRPr="00817185">
              <w:rPr>
                <w:rFonts w:cstheme="minorHAnsi"/>
                <w:sz w:val="24"/>
                <w:szCs w:val="24"/>
                <w:lang w:val="ro-RO"/>
              </w:rPr>
              <w:t>minimis</w:t>
            </w:r>
            <w:proofErr w:type="spellEnd"/>
            <w:r w:rsidRPr="00817185">
              <w:rPr>
                <w:rFonts w:cstheme="minorHAnsi"/>
                <w:sz w:val="24"/>
                <w:szCs w:val="24"/>
                <w:lang w:val="ro-RO"/>
              </w:rPr>
              <w:t>.</w:t>
            </w:r>
          </w:p>
        </w:tc>
        <w:tc>
          <w:tcPr>
            <w:tcW w:w="475" w:type="pct"/>
            <w:vAlign w:val="center"/>
          </w:tcPr>
          <w:p w14:paraId="47E74733" w14:textId="77777777" w:rsidR="00447F59" w:rsidRPr="00880A57" w:rsidRDefault="00447F59" w:rsidP="00DB3E30">
            <w:pPr>
              <w:rPr>
                <w:rFonts w:cstheme="minorHAnsi"/>
                <w:sz w:val="24"/>
                <w:szCs w:val="24"/>
              </w:rPr>
            </w:pPr>
            <w:r w:rsidRPr="00880A57">
              <w:rPr>
                <w:rFonts w:cstheme="minorHAnsi"/>
                <w:sz w:val="24"/>
                <w:szCs w:val="24"/>
              </w:rPr>
              <w:sym w:font="Wingdings" w:char="F06F"/>
            </w:r>
          </w:p>
        </w:tc>
        <w:tc>
          <w:tcPr>
            <w:tcW w:w="475" w:type="pct"/>
            <w:vAlign w:val="center"/>
          </w:tcPr>
          <w:p w14:paraId="0EA353DC" w14:textId="77777777" w:rsidR="00447F59" w:rsidRPr="00880A57" w:rsidRDefault="00447F59" w:rsidP="00DB3E30">
            <w:pPr>
              <w:rPr>
                <w:rFonts w:cstheme="minorHAnsi"/>
                <w:sz w:val="24"/>
                <w:szCs w:val="24"/>
              </w:rPr>
            </w:pPr>
            <w:r w:rsidRPr="00880A57">
              <w:rPr>
                <w:rFonts w:cstheme="minorHAnsi"/>
                <w:sz w:val="24"/>
                <w:szCs w:val="24"/>
              </w:rPr>
              <w:sym w:font="Wingdings" w:char="F06F"/>
            </w:r>
          </w:p>
        </w:tc>
        <w:tc>
          <w:tcPr>
            <w:tcW w:w="488" w:type="pct"/>
            <w:vAlign w:val="center"/>
          </w:tcPr>
          <w:p w14:paraId="2AD4DAB7" w14:textId="77777777" w:rsidR="00447F59" w:rsidRPr="00880A57" w:rsidRDefault="00447F59" w:rsidP="00DB3E30">
            <w:pPr>
              <w:rPr>
                <w:rFonts w:cstheme="minorHAnsi"/>
                <w:sz w:val="24"/>
                <w:szCs w:val="24"/>
              </w:rPr>
            </w:pPr>
            <w:r w:rsidRPr="00880A57">
              <w:rPr>
                <w:rFonts w:cstheme="minorHAnsi"/>
                <w:sz w:val="24"/>
                <w:szCs w:val="24"/>
              </w:rPr>
              <w:sym w:font="Wingdings" w:char="F06F"/>
            </w:r>
          </w:p>
        </w:tc>
        <w:tc>
          <w:tcPr>
            <w:tcW w:w="883" w:type="pct"/>
            <w:vAlign w:val="center"/>
          </w:tcPr>
          <w:p w14:paraId="42D7765F" w14:textId="77777777" w:rsidR="00447F59" w:rsidRPr="00880A57" w:rsidRDefault="00447F59" w:rsidP="00DB3E30">
            <w:pPr>
              <w:rPr>
                <w:rFonts w:cstheme="minorHAnsi"/>
                <w:sz w:val="24"/>
                <w:szCs w:val="24"/>
              </w:rPr>
            </w:pPr>
            <w:r w:rsidRPr="00880A57">
              <w:rPr>
                <w:rFonts w:cstheme="minorHAnsi"/>
                <w:sz w:val="24"/>
                <w:szCs w:val="24"/>
              </w:rPr>
              <w:sym w:font="Wingdings" w:char="F06F"/>
            </w:r>
          </w:p>
        </w:tc>
      </w:tr>
      <w:tr w:rsidR="00447F59" w:rsidRPr="00880A57" w14:paraId="7F26CA21" w14:textId="77777777" w:rsidTr="00817185">
        <w:trPr>
          <w:trHeight w:val="704"/>
        </w:trPr>
        <w:tc>
          <w:tcPr>
            <w:tcW w:w="2679" w:type="pct"/>
          </w:tcPr>
          <w:p w14:paraId="10DDCE1A" w14:textId="77777777" w:rsidR="00447F59" w:rsidRPr="005F5888" w:rsidRDefault="00447F59" w:rsidP="00DB3E30">
            <w:pPr>
              <w:autoSpaceDE w:val="0"/>
              <w:autoSpaceDN w:val="0"/>
              <w:adjustRightInd w:val="0"/>
              <w:spacing w:after="0" w:line="240" w:lineRule="auto"/>
              <w:jc w:val="both"/>
              <w:rPr>
                <w:rFonts w:cstheme="minorHAnsi"/>
                <w:sz w:val="24"/>
                <w:szCs w:val="24"/>
                <w:lang w:val="it-IT"/>
              </w:rPr>
            </w:pPr>
            <w:r w:rsidRPr="005F5888">
              <w:rPr>
                <w:rFonts w:cstheme="minorHAnsi"/>
                <w:b/>
                <w:bCs/>
                <w:sz w:val="24"/>
                <w:szCs w:val="24"/>
                <w:lang w:val="it-IT"/>
              </w:rPr>
              <w:t xml:space="preserve">Doc. 8. Documente care dovedesc capacitatea şi sursa de co-finanţare </w:t>
            </w:r>
            <w:r w:rsidRPr="005F5888">
              <w:rPr>
                <w:rFonts w:cstheme="minorHAnsi"/>
                <w:sz w:val="24"/>
                <w:szCs w:val="24"/>
                <w:lang w:val="it-IT"/>
              </w:rPr>
              <w:t>a investiţiei emise de o instituţie financiară în original (extras de cont şi/ sau contract de credit) - dacă este cazul.</w:t>
            </w:r>
          </w:p>
        </w:tc>
        <w:tc>
          <w:tcPr>
            <w:tcW w:w="475" w:type="pct"/>
            <w:vAlign w:val="center"/>
          </w:tcPr>
          <w:p w14:paraId="28387FEE" w14:textId="77777777" w:rsidR="00447F59" w:rsidRPr="00880A57" w:rsidRDefault="00447F59" w:rsidP="00DB3E30">
            <w:pPr>
              <w:rPr>
                <w:rFonts w:cstheme="minorHAnsi"/>
                <w:sz w:val="24"/>
                <w:szCs w:val="24"/>
              </w:rPr>
            </w:pPr>
            <w:r w:rsidRPr="00880A57">
              <w:rPr>
                <w:rFonts w:cstheme="minorHAnsi"/>
                <w:sz w:val="24"/>
                <w:szCs w:val="24"/>
              </w:rPr>
              <w:sym w:font="Wingdings" w:char="F06F"/>
            </w:r>
          </w:p>
        </w:tc>
        <w:tc>
          <w:tcPr>
            <w:tcW w:w="475" w:type="pct"/>
            <w:vAlign w:val="center"/>
          </w:tcPr>
          <w:p w14:paraId="1A90A80D" w14:textId="77777777" w:rsidR="00447F59" w:rsidRPr="00880A57" w:rsidRDefault="00447F59" w:rsidP="00DB3E30">
            <w:pPr>
              <w:rPr>
                <w:rFonts w:cstheme="minorHAnsi"/>
                <w:sz w:val="24"/>
                <w:szCs w:val="24"/>
              </w:rPr>
            </w:pPr>
            <w:r w:rsidRPr="00880A57">
              <w:rPr>
                <w:rFonts w:cstheme="minorHAnsi"/>
                <w:sz w:val="24"/>
                <w:szCs w:val="24"/>
              </w:rPr>
              <w:sym w:font="Wingdings" w:char="F06F"/>
            </w:r>
          </w:p>
        </w:tc>
        <w:tc>
          <w:tcPr>
            <w:tcW w:w="488" w:type="pct"/>
            <w:vAlign w:val="center"/>
          </w:tcPr>
          <w:p w14:paraId="3A8BC55A" w14:textId="77777777" w:rsidR="00447F59" w:rsidRPr="00880A57" w:rsidRDefault="00447F59" w:rsidP="00DB3E30">
            <w:pPr>
              <w:rPr>
                <w:rFonts w:cstheme="minorHAnsi"/>
                <w:sz w:val="24"/>
                <w:szCs w:val="24"/>
              </w:rPr>
            </w:pPr>
            <w:r w:rsidRPr="00880A57">
              <w:rPr>
                <w:rFonts w:cstheme="minorHAnsi"/>
                <w:sz w:val="24"/>
                <w:szCs w:val="24"/>
              </w:rPr>
              <w:sym w:font="Wingdings" w:char="F06F"/>
            </w:r>
          </w:p>
        </w:tc>
        <w:tc>
          <w:tcPr>
            <w:tcW w:w="883" w:type="pct"/>
            <w:vAlign w:val="center"/>
          </w:tcPr>
          <w:p w14:paraId="1F1EE43D" w14:textId="77777777" w:rsidR="00447F59" w:rsidRPr="00880A57" w:rsidRDefault="00447F59" w:rsidP="00DB3E30">
            <w:pPr>
              <w:rPr>
                <w:rFonts w:cstheme="minorHAnsi"/>
                <w:sz w:val="24"/>
                <w:szCs w:val="24"/>
              </w:rPr>
            </w:pPr>
            <w:r w:rsidRPr="00880A57">
              <w:rPr>
                <w:rFonts w:cstheme="minorHAnsi"/>
                <w:sz w:val="24"/>
                <w:szCs w:val="24"/>
              </w:rPr>
              <w:sym w:font="Wingdings" w:char="F06F"/>
            </w:r>
          </w:p>
        </w:tc>
      </w:tr>
      <w:tr w:rsidR="00447F59" w:rsidRPr="00880A57" w14:paraId="1132D0FE" w14:textId="77777777" w:rsidTr="00817185">
        <w:trPr>
          <w:trHeight w:val="704"/>
        </w:trPr>
        <w:tc>
          <w:tcPr>
            <w:tcW w:w="2679" w:type="pct"/>
          </w:tcPr>
          <w:p w14:paraId="0E254941" w14:textId="77777777" w:rsidR="00447F59" w:rsidRPr="005F5888" w:rsidRDefault="00447F59" w:rsidP="00DB3E30">
            <w:pPr>
              <w:autoSpaceDE w:val="0"/>
              <w:autoSpaceDN w:val="0"/>
              <w:adjustRightInd w:val="0"/>
              <w:spacing w:after="0" w:line="240" w:lineRule="auto"/>
              <w:jc w:val="both"/>
              <w:rPr>
                <w:rFonts w:cstheme="minorHAnsi"/>
                <w:sz w:val="24"/>
                <w:szCs w:val="24"/>
                <w:lang w:val="it-IT"/>
              </w:rPr>
            </w:pPr>
            <w:r w:rsidRPr="005F5888">
              <w:rPr>
                <w:rFonts w:cstheme="minorHAnsi"/>
                <w:b/>
                <w:bCs/>
                <w:sz w:val="24"/>
                <w:szCs w:val="24"/>
              </w:rPr>
              <w:t xml:space="preserve">Doc. 9. </w:t>
            </w:r>
            <w:proofErr w:type="spellStart"/>
            <w:r w:rsidRPr="005F5888">
              <w:rPr>
                <w:rFonts w:cstheme="minorHAnsi"/>
                <w:b/>
                <w:bCs/>
                <w:sz w:val="24"/>
                <w:szCs w:val="24"/>
              </w:rPr>
              <w:t>Adresă</w:t>
            </w:r>
            <w:proofErr w:type="spellEnd"/>
            <w:r w:rsidRPr="005F5888">
              <w:rPr>
                <w:rFonts w:cstheme="minorHAnsi"/>
                <w:b/>
                <w:bCs/>
                <w:sz w:val="24"/>
                <w:szCs w:val="24"/>
              </w:rPr>
              <w:t xml:space="preserve"> </w:t>
            </w:r>
            <w:proofErr w:type="spellStart"/>
            <w:r w:rsidRPr="005F5888">
              <w:rPr>
                <w:rFonts w:cstheme="minorHAnsi"/>
                <w:b/>
                <w:bCs/>
                <w:sz w:val="24"/>
                <w:szCs w:val="24"/>
              </w:rPr>
              <w:t>emisă</w:t>
            </w:r>
            <w:proofErr w:type="spellEnd"/>
            <w:r w:rsidRPr="005F5888">
              <w:rPr>
                <w:rFonts w:cstheme="minorHAnsi"/>
                <w:b/>
                <w:bCs/>
                <w:sz w:val="24"/>
                <w:szCs w:val="24"/>
              </w:rPr>
              <w:t xml:space="preserve"> de </w:t>
            </w:r>
            <w:proofErr w:type="spellStart"/>
            <w:r w:rsidRPr="005F5888">
              <w:rPr>
                <w:rFonts w:cstheme="minorHAnsi"/>
                <w:b/>
                <w:bCs/>
                <w:sz w:val="24"/>
                <w:szCs w:val="24"/>
              </w:rPr>
              <w:t>instituţia</w:t>
            </w:r>
            <w:proofErr w:type="spellEnd"/>
            <w:r w:rsidRPr="005F5888">
              <w:rPr>
                <w:rFonts w:cstheme="minorHAnsi"/>
                <w:b/>
                <w:bCs/>
                <w:sz w:val="24"/>
                <w:szCs w:val="24"/>
              </w:rPr>
              <w:t xml:space="preserve"> </w:t>
            </w:r>
            <w:proofErr w:type="spellStart"/>
            <w:r w:rsidRPr="005F5888">
              <w:rPr>
                <w:rFonts w:cstheme="minorHAnsi"/>
                <w:b/>
                <w:bCs/>
                <w:sz w:val="24"/>
                <w:szCs w:val="24"/>
              </w:rPr>
              <w:t>financiară</w:t>
            </w:r>
            <w:proofErr w:type="spellEnd"/>
            <w:r w:rsidRPr="005F5888">
              <w:rPr>
                <w:rFonts w:cstheme="minorHAnsi"/>
                <w:b/>
                <w:bCs/>
                <w:sz w:val="24"/>
                <w:szCs w:val="24"/>
              </w:rPr>
              <w:t xml:space="preserve"> (</w:t>
            </w:r>
            <w:proofErr w:type="spellStart"/>
            <w:r w:rsidRPr="005F5888">
              <w:rPr>
                <w:rFonts w:cstheme="minorHAnsi"/>
                <w:b/>
                <w:bCs/>
                <w:sz w:val="24"/>
                <w:szCs w:val="24"/>
              </w:rPr>
              <w:t>bancă</w:t>
            </w:r>
            <w:proofErr w:type="spellEnd"/>
            <w:r w:rsidRPr="005F5888">
              <w:rPr>
                <w:rFonts w:cstheme="minorHAnsi"/>
                <w:b/>
                <w:bCs/>
                <w:sz w:val="24"/>
                <w:szCs w:val="24"/>
              </w:rPr>
              <w:t>/</w:t>
            </w:r>
            <w:proofErr w:type="spellStart"/>
            <w:r w:rsidRPr="005F5888">
              <w:rPr>
                <w:rFonts w:cstheme="minorHAnsi"/>
                <w:b/>
                <w:bCs/>
                <w:sz w:val="24"/>
                <w:szCs w:val="24"/>
              </w:rPr>
              <w:t>trezorerie</w:t>
            </w:r>
            <w:proofErr w:type="spellEnd"/>
            <w:r w:rsidRPr="005F5888">
              <w:rPr>
                <w:rFonts w:cstheme="minorHAnsi"/>
                <w:b/>
                <w:bCs/>
                <w:sz w:val="24"/>
                <w:szCs w:val="24"/>
              </w:rPr>
              <w:t xml:space="preserve">) </w:t>
            </w:r>
            <w:r w:rsidRPr="005F5888">
              <w:rPr>
                <w:rFonts w:cstheme="minorHAnsi"/>
                <w:sz w:val="24"/>
                <w:szCs w:val="24"/>
              </w:rPr>
              <w:t xml:space="preserve">cu </w:t>
            </w:r>
            <w:proofErr w:type="spellStart"/>
            <w:r w:rsidRPr="005F5888">
              <w:rPr>
                <w:rFonts w:cstheme="minorHAnsi"/>
                <w:sz w:val="24"/>
                <w:szCs w:val="24"/>
              </w:rPr>
              <w:t>datele</w:t>
            </w:r>
            <w:proofErr w:type="spellEnd"/>
            <w:r w:rsidRPr="005F5888">
              <w:rPr>
                <w:rFonts w:cstheme="minorHAnsi"/>
                <w:sz w:val="24"/>
                <w:szCs w:val="24"/>
              </w:rPr>
              <w:t xml:space="preserve"> de </w:t>
            </w:r>
            <w:proofErr w:type="spellStart"/>
            <w:r w:rsidRPr="005F5888">
              <w:rPr>
                <w:rFonts w:cstheme="minorHAnsi"/>
                <w:sz w:val="24"/>
                <w:szCs w:val="24"/>
              </w:rPr>
              <w:t>identificare</w:t>
            </w:r>
            <w:proofErr w:type="spellEnd"/>
            <w:r w:rsidRPr="005F5888">
              <w:rPr>
                <w:rFonts w:cstheme="minorHAnsi"/>
                <w:sz w:val="24"/>
                <w:szCs w:val="24"/>
              </w:rPr>
              <w:t xml:space="preserve"> ale </w:t>
            </w:r>
            <w:proofErr w:type="spellStart"/>
            <w:r w:rsidRPr="005F5888">
              <w:rPr>
                <w:rFonts w:cstheme="minorHAnsi"/>
                <w:sz w:val="24"/>
                <w:szCs w:val="24"/>
              </w:rPr>
              <w:t>băncii</w:t>
            </w:r>
            <w:proofErr w:type="spellEnd"/>
            <w:r w:rsidRPr="005F5888">
              <w:rPr>
                <w:rFonts w:cstheme="minorHAnsi"/>
                <w:sz w:val="24"/>
                <w:szCs w:val="24"/>
              </w:rPr>
              <w:t>/</w:t>
            </w:r>
            <w:proofErr w:type="spellStart"/>
            <w:r w:rsidRPr="005F5888">
              <w:rPr>
                <w:rFonts w:cstheme="minorHAnsi"/>
                <w:sz w:val="24"/>
                <w:szCs w:val="24"/>
              </w:rPr>
              <w:t>trezoreriei</w:t>
            </w:r>
            <w:proofErr w:type="spellEnd"/>
            <w:r w:rsidRPr="005F5888">
              <w:rPr>
                <w:rFonts w:cstheme="minorHAnsi"/>
                <w:sz w:val="24"/>
                <w:szCs w:val="24"/>
              </w:rPr>
              <w:t xml:space="preserve"> </w:t>
            </w:r>
            <w:proofErr w:type="spellStart"/>
            <w:r w:rsidRPr="005F5888">
              <w:rPr>
                <w:rFonts w:cstheme="minorHAnsi"/>
                <w:sz w:val="24"/>
                <w:szCs w:val="24"/>
              </w:rPr>
              <w:t>şi</w:t>
            </w:r>
            <w:proofErr w:type="spellEnd"/>
            <w:r w:rsidRPr="005F5888">
              <w:rPr>
                <w:rFonts w:cstheme="minorHAnsi"/>
                <w:sz w:val="24"/>
                <w:szCs w:val="24"/>
              </w:rPr>
              <w:t xml:space="preserve"> ale </w:t>
            </w:r>
            <w:proofErr w:type="spellStart"/>
            <w:r w:rsidRPr="005F5888">
              <w:rPr>
                <w:rFonts w:cstheme="minorHAnsi"/>
                <w:sz w:val="24"/>
                <w:szCs w:val="24"/>
              </w:rPr>
              <w:t>contului</w:t>
            </w:r>
            <w:proofErr w:type="spellEnd"/>
            <w:r w:rsidRPr="005F5888">
              <w:rPr>
                <w:rFonts w:cstheme="minorHAnsi"/>
                <w:sz w:val="24"/>
                <w:szCs w:val="24"/>
              </w:rPr>
              <w:t xml:space="preserve"> </w:t>
            </w:r>
            <w:proofErr w:type="spellStart"/>
            <w:r w:rsidRPr="005F5888">
              <w:rPr>
                <w:rFonts w:cstheme="minorHAnsi"/>
                <w:sz w:val="24"/>
                <w:szCs w:val="24"/>
              </w:rPr>
              <w:t>aferent</w:t>
            </w:r>
            <w:proofErr w:type="spellEnd"/>
            <w:r w:rsidRPr="005F5888">
              <w:rPr>
                <w:rFonts w:cstheme="minorHAnsi"/>
                <w:sz w:val="24"/>
                <w:szCs w:val="24"/>
              </w:rPr>
              <w:t xml:space="preserve"> </w:t>
            </w:r>
            <w:proofErr w:type="spellStart"/>
            <w:r w:rsidRPr="005F5888">
              <w:rPr>
                <w:rFonts w:cstheme="minorHAnsi"/>
                <w:sz w:val="24"/>
                <w:szCs w:val="24"/>
              </w:rPr>
              <w:t>proiectului</w:t>
            </w:r>
            <w:proofErr w:type="spellEnd"/>
            <w:r w:rsidRPr="005F5888">
              <w:rPr>
                <w:rFonts w:cstheme="minorHAnsi"/>
                <w:sz w:val="24"/>
                <w:szCs w:val="24"/>
              </w:rPr>
              <w:t xml:space="preserve"> FEADR (</w:t>
            </w:r>
            <w:proofErr w:type="spellStart"/>
            <w:r w:rsidRPr="005F5888">
              <w:rPr>
                <w:rFonts w:cstheme="minorHAnsi"/>
                <w:sz w:val="24"/>
                <w:szCs w:val="24"/>
              </w:rPr>
              <w:t>denumirea</w:t>
            </w:r>
            <w:proofErr w:type="spellEnd"/>
            <w:r w:rsidRPr="005F5888">
              <w:rPr>
                <w:rFonts w:cstheme="minorHAnsi"/>
                <w:sz w:val="24"/>
                <w:szCs w:val="24"/>
              </w:rPr>
              <w:t xml:space="preserve">, </w:t>
            </w:r>
            <w:proofErr w:type="spellStart"/>
            <w:r w:rsidRPr="005F5888">
              <w:rPr>
                <w:rFonts w:cstheme="minorHAnsi"/>
                <w:sz w:val="24"/>
                <w:szCs w:val="24"/>
              </w:rPr>
              <w:t>adresa</w:t>
            </w:r>
            <w:proofErr w:type="spellEnd"/>
            <w:r w:rsidRPr="005F5888">
              <w:rPr>
                <w:rFonts w:cstheme="minorHAnsi"/>
                <w:sz w:val="24"/>
                <w:szCs w:val="24"/>
              </w:rPr>
              <w:t xml:space="preserve"> </w:t>
            </w:r>
            <w:proofErr w:type="spellStart"/>
            <w:r w:rsidRPr="005F5888">
              <w:rPr>
                <w:rFonts w:cstheme="minorHAnsi"/>
                <w:sz w:val="24"/>
                <w:szCs w:val="24"/>
              </w:rPr>
              <w:t>băncii</w:t>
            </w:r>
            <w:proofErr w:type="spellEnd"/>
            <w:r w:rsidRPr="005F5888">
              <w:rPr>
                <w:rFonts w:cstheme="minorHAnsi"/>
                <w:sz w:val="24"/>
                <w:szCs w:val="24"/>
              </w:rPr>
              <w:t>/</w:t>
            </w:r>
            <w:proofErr w:type="spellStart"/>
            <w:r w:rsidRPr="005F5888">
              <w:rPr>
                <w:rFonts w:cstheme="minorHAnsi"/>
                <w:sz w:val="24"/>
                <w:szCs w:val="24"/>
              </w:rPr>
              <w:t>trezoreriei</w:t>
            </w:r>
            <w:proofErr w:type="spellEnd"/>
            <w:r w:rsidRPr="005F5888">
              <w:rPr>
                <w:rFonts w:cstheme="minorHAnsi"/>
                <w:sz w:val="24"/>
                <w:szCs w:val="24"/>
              </w:rPr>
              <w:t xml:space="preserve">, </w:t>
            </w:r>
            <w:proofErr w:type="spellStart"/>
            <w:r w:rsidRPr="005F5888">
              <w:rPr>
                <w:rFonts w:cstheme="minorHAnsi"/>
                <w:sz w:val="24"/>
                <w:szCs w:val="24"/>
              </w:rPr>
              <w:t>codul</w:t>
            </w:r>
            <w:proofErr w:type="spellEnd"/>
            <w:r w:rsidRPr="005F5888">
              <w:rPr>
                <w:rFonts w:cstheme="minorHAnsi"/>
                <w:sz w:val="24"/>
                <w:szCs w:val="24"/>
              </w:rPr>
              <w:t xml:space="preserve"> IBAN al </w:t>
            </w:r>
            <w:proofErr w:type="spellStart"/>
            <w:r w:rsidRPr="005F5888">
              <w:rPr>
                <w:rFonts w:cstheme="minorHAnsi"/>
                <w:sz w:val="24"/>
                <w:szCs w:val="24"/>
              </w:rPr>
              <w:t>contului</w:t>
            </w:r>
            <w:proofErr w:type="spellEnd"/>
            <w:r w:rsidRPr="005F5888">
              <w:rPr>
                <w:rFonts w:cstheme="minorHAnsi"/>
                <w:sz w:val="24"/>
                <w:szCs w:val="24"/>
              </w:rPr>
              <w:t xml:space="preserve"> </w:t>
            </w:r>
            <w:proofErr w:type="spellStart"/>
            <w:r w:rsidRPr="005F5888">
              <w:rPr>
                <w:rFonts w:cstheme="minorHAnsi"/>
                <w:sz w:val="24"/>
                <w:szCs w:val="24"/>
              </w:rPr>
              <w:t>în</w:t>
            </w:r>
            <w:proofErr w:type="spellEnd"/>
            <w:r w:rsidRPr="005F5888">
              <w:rPr>
                <w:rFonts w:cstheme="minorHAnsi"/>
                <w:sz w:val="24"/>
                <w:szCs w:val="24"/>
              </w:rPr>
              <w:t xml:space="preserve"> care se </w:t>
            </w:r>
            <w:proofErr w:type="spellStart"/>
            <w:r w:rsidRPr="005F5888">
              <w:rPr>
                <w:rFonts w:cstheme="minorHAnsi"/>
                <w:sz w:val="24"/>
                <w:szCs w:val="24"/>
              </w:rPr>
              <w:t>derulează</w:t>
            </w:r>
            <w:proofErr w:type="spellEnd"/>
            <w:r w:rsidRPr="005F5888">
              <w:rPr>
                <w:rFonts w:cstheme="minorHAnsi"/>
                <w:sz w:val="24"/>
                <w:szCs w:val="24"/>
              </w:rPr>
              <w:t xml:space="preserve"> </w:t>
            </w:r>
            <w:proofErr w:type="spellStart"/>
            <w:r w:rsidRPr="005F5888">
              <w:rPr>
                <w:rFonts w:cstheme="minorHAnsi"/>
                <w:sz w:val="24"/>
                <w:szCs w:val="24"/>
              </w:rPr>
              <w:t>operaţiunile</w:t>
            </w:r>
            <w:proofErr w:type="spellEnd"/>
            <w:r w:rsidRPr="005F5888">
              <w:rPr>
                <w:rFonts w:cstheme="minorHAnsi"/>
                <w:sz w:val="24"/>
                <w:szCs w:val="24"/>
              </w:rPr>
              <w:t xml:space="preserve"> cu AFIR). </w:t>
            </w:r>
            <w:r w:rsidRPr="005F5888">
              <w:rPr>
                <w:rFonts w:cstheme="minorHAnsi"/>
                <w:sz w:val="24"/>
                <w:szCs w:val="24"/>
                <w:lang w:val="it-IT"/>
              </w:rPr>
              <w:t>Nu este obligatorie deschiderea unui cont separat pentru derularea proiectului.</w:t>
            </w:r>
          </w:p>
        </w:tc>
        <w:tc>
          <w:tcPr>
            <w:tcW w:w="475" w:type="pct"/>
          </w:tcPr>
          <w:p w14:paraId="4778006E" w14:textId="77777777" w:rsidR="00447F59" w:rsidRPr="00880A57" w:rsidRDefault="00447F59" w:rsidP="00DB3E30">
            <w:pPr>
              <w:rPr>
                <w:rFonts w:cstheme="minorHAnsi"/>
                <w:sz w:val="24"/>
                <w:szCs w:val="24"/>
              </w:rPr>
            </w:pPr>
          </w:p>
          <w:p w14:paraId="61B5502E" w14:textId="77777777" w:rsidR="00447F59" w:rsidRPr="00880A57" w:rsidRDefault="00447F59" w:rsidP="00DB3E30">
            <w:pPr>
              <w:rPr>
                <w:rFonts w:cstheme="minorHAnsi"/>
                <w:sz w:val="24"/>
                <w:szCs w:val="24"/>
              </w:rPr>
            </w:pPr>
            <w:r w:rsidRPr="00880A57">
              <w:rPr>
                <w:rFonts w:cstheme="minorHAnsi"/>
                <w:sz w:val="24"/>
                <w:szCs w:val="24"/>
              </w:rPr>
              <w:sym w:font="Wingdings" w:char="F06F"/>
            </w:r>
          </w:p>
        </w:tc>
        <w:tc>
          <w:tcPr>
            <w:tcW w:w="475" w:type="pct"/>
          </w:tcPr>
          <w:p w14:paraId="03D1D4D9" w14:textId="77777777" w:rsidR="00447F59" w:rsidRPr="00880A57" w:rsidRDefault="00447F59" w:rsidP="00DB3E30">
            <w:pPr>
              <w:rPr>
                <w:rFonts w:cstheme="minorHAnsi"/>
                <w:sz w:val="24"/>
                <w:szCs w:val="24"/>
              </w:rPr>
            </w:pPr>
          </w:p>
          <w:p w14:paraId="23DF3E08" w14:textId="77777777" w:rsidR="00447F59" w:rsidRPr="00880A57" w:rsidRDefault="00447F59" w:rsidP="00DB3E30">
            <w:pPr>
              <w:rPr>
                <w:rFonts w:cstheme="minorHAnsi"/>
                <w:sz w:val="24"/>
                <w:szCs w:val="24"/>
              </w:rPr>
            </w:pPr>
            <w:r w:rsidRPr="00880A57">
              <w:rPr>
                <w:rFonts w:cstheme="minorHAnsi"/>
                <w:sz w:val="24"/>
                <w:szCs w:val="24"/>
              </w:rPr>
              <w:sym w:font="Wingdings" w:char="F06F"/>
            </w:r>
          </w:p>
        </w:tc>
        <w:tc>
          <w:tcPr>
            <w:tcW w:w="488" w:type="pct"/>
          </w:tcPr>
          <w:p w14:paraId="465B9166" w14:textId="77777777" w:rsidR="00447F59" w:rsidRPr="00880A57" w:rsidRDefault="00447F59" w:rsidP="00DB3E30">
            <w:pPr>
              <w:rPr>
                <w:rFonts w:cstheme="minorHAnsi"/>
                <w:sz w:val="24"/>
                <w:szCs w:val="24"/>
              </w:rPr>
            </w:pPr>
          </w:p>
          <w:p w14:paraId="41E5BD63" w14:textId="77777777" w:rsidR="00447F59" w:rsidRPr="00880A57" w:rsidRDefault="00447F59" w:rsidP="00DB3E30">
            <w:pPr>
              <w:rPr>
                <w:rFonts w:cstheme="minorHAnsi"/>
                <w:sz w:val="24"/>
                <w:szCs w:val="24"/>
              </w:rPr>
            </w:pPr>
            <w:r w:rsidRPr="00880A57">
              <w:rPr>
                <w:rFonts w:cstheme="minorHAnsi"/>
                <w:sz w:val="24"/>
                <w:szCs w:val="24"/>
              </w:rPr>
              <w:sym w:font="Wingdings" w:char="F06F"/>
            </w:r>
          </w:p>
        </w:tc>
        <w:tc>
          <w:tcPr>
            <w:tcW w:w="883" w:type="pct"/>
          </w:tcPr>
          <w:p w14:paraId="259F55CF" w14:textId="77777777" w:rsidR="00447F59" w:rsidRPr="00880A57" w:rsidRDefault="00447F59" w:rsidP="00DB3E30">
            <w:pPr>
              <w:rPr>
                <w:rFonts w:cstheme="minorHAnsi"/>
                <w:sz w:val="24"/>
                <w:szCs w:val="24"/>
              </w:rPr>
            </w:pPr>
          </w:p>
          <w:p w14:paraId="6CABADAE" w14:textId="77777777" w:rsidR="00447F59" w:rsidRPr="00880A57" w:rsidRDefault="00447F59" w:rsidP="00DB3E30">
            <w:pPr>
              <w:rPr>
                <w:rFonts w:cstheme="minorHAnsi"/>
                <w:sz w:val="24"/>
                <w:szCs w:val="24"/>
              </w:rPr>
            </w:pPr>
            <w:r w:rsidRPr="00880A57">
              <w:rPr>
                <w:rFonts w:cstheme="minorHAnsi"/>
                <w:sz w:val="24"/>
                <w:szCs w:val="24"/>
              </w:rPr>
              <w:sym w:font="Wingdings" w:char="F06F"/>
            </w:r>
          </w:p>
        </w:tc>
      </w:tr>
      <w:tr w:rsidR="00447F59" w:rsidRPr="00880A57" w14:paraId="771F05CD" w14:textId="77777777" w:rsidTr="00817185">
        <w:tc>
          <w:tcPr>
            <w:tcW w:w="2679" w:type="pct"/>
          </w:tcPr>
          <w:p w14:paraId="65885F96" w14:textId="77777777" w:rsidR="00447F59" w:rsidRPr="005F5888" w:rsidRDefault="00447F59" w:rsidP="00DB3E30">
            <w:pPr>
              <w:autoSpaceDE w:val="0"/>
              <w:autoSpaceDN w:val="0"/>
              <w:adjustRightInd w:val="0"/>
              <w:spacing w:after="0" w:line="240" w:lineRule="auto"/>
              <w:jc w:val="both"/>
              <w:rPr>
                <w:rFonts w:cstheme="minorHAnsi"/>
                <w:sz w:val="24"/>
                <w:szCs w:val="24"/>
              </w:rPr>
            </w:pPr>
            <w:r w:rsidRPr="00880A57">
              <w:rPr>
                <w:rFonts w:cstheme="minorHAnsi"/>
                <w:sz w:val="24"/>
                <w:szCs w:val="24"/>
              </w:rPr>
              <w:t xml:space="preserve">Doc.10. </w:t>
            </w:r>
            <w:proofErr w:type="spellStart"/>
            <w:r w:rsidRPr="00880A57">
              <w:rPr>
                <w:rFonts w:cstheme="minorHAnsi"/>
                <w:sz w:val="24"/>
                <w:szCs w:val="24"/>
              </w:rPr>
              <w:t>Certificat</w:t>
            </w:r>
            <w:proofErr w:type="spellEnd"/>
            <w:r w:rsidRPr="00880A57">
              <w:rPr>
                <w:rFonts w:cstheme="minorHAnsi"/>
                <w:sz w:val="24"/>
                <w:szCs w:val="24"/>
              </w:rPr>
              <w:t xml:space="preserve"> de urbanism </w:t>
            </w:r>
            <w:proofErr w:type="spellStart"/>
            <w:r w:rsidRPr="00880A57">
              <w:rPr>
                <w:rFonts w:cstheme="minorHAnsi"/>
                <w:sz w:val="24"/>
                <w:szCs w:val="24"/>
              </w:rPr>
              <w:t>pentru</w:t>
            </w:r>
            <w:proofErr w:type="spellEnd"/>
            <w:r w:rsidRPr="00880A57">
              <w:rPr>
                <w:rFonts w:cstheme="minorHAnsi"/>
                <w:sz w:val="24"/>
                <w:szCs w:val="24"/>
              </w:rPr>
              <w:t xml:space="preserve"> </w:t>
            </w:r>
            <w:proofErr w:type="spellStart"/>
            <w:r w:rsidRPr="00880A57">
              <w:rPr>
                <w:rFonts w:cstheme="minorHAnsi"/>
                <w:sz w:val="24"/>
                <w:szCs w:val="24"/>
              </w:rPr>
              <w:t>proiecte</w:t>
            </w:r>
            <w:proofErr w:type="spellEnd"/>
            <w:r w:rsidRPr="00880A57">
              <w:rPr>
                <w:rFonts w:cstheme="minorHAnsi"/>
                <w:sz w:val="24"/>
                <w:szCs w:val="24"/>
              </w:rPr>
              <w:t xml:space="preserve"> </w:t>
            </w:r>
            <w:r w:rsidRPr="005F5888">
              <w:rPr>
                <w:rFonts w:cstheme="minorHAnsi"/>
                <w:sz w:val="24"/>
                <w:szCs w:val="24"/>
              </w:rPr>
              <w:t xml:space="preserve">cu </w:t>
            </w:r>
            <w:proofErr w:type="spellStart"/>
            <w:r w:rsidRPr="005F5888">
              <w:rPr>
                <w:rFonts w:cstheme="minorHAnsi"/>
                <w:sz w:val="24"/>
                <w:szCs w:val="24"/>
              </w:rPr>
              <w:t>construcţii-montaj</w:t>
            </w:r>
            <w:proofErr w:type="spellEnd"/>
            <w:r w:rsidRPr="005F5888">
              <w:rPr>
                <w:rFonts w:cstheme="minorHAnsi"/>
                <w:sz w:val="24"/>
                <w:szCs w:val="24"/>
              </w:rPr>
              <w:t xml:space="preserve"> (care pot include </w:t>
            </w:r>
            <w:proofErr w:type="spellStart"/>
            <w:r w:rsidRPr="005F5888">
              <w:rPr>
                <w:rFonts w:cstheme="minorHAnsi"/>
                <w:sz w:val="24"/>
                <w:szCs w:val="24"/>
              </w:rPr>
              <w:t>dotări</w:t>
            </w:r>
            <w:proofErr w:type="spellEnd"/>
            <w:r w:rsidRPr="005F5888">
              <w:rPr>
                <w:rFonts w:cstheme="minorHAnsi"/>
                <w:sz w:val="24"/>
                <w:szCs w:val="24"/>
              </w:rPr>
              <w:t xml:space="preserve"> </w:t>
            </w:r>
            <w:proofErr w:type="spellStart"/>
            <w:r w:rsidRPr="005F5888">
              <w:rPr>
                <w:rFonts w:cstheme="minorHAnsi"/>
                <w:sz w:val="24"/>
                <w:szCs w:val="24"/>
              </w:rPr>
              <w:t>şi</w:t>
            </w:r>
            <w:proofErr w:type="spellEnd"/>
            <w:r w:rsidRPr="005F5888">
              <w:rPr>
                <w:rFonts w:cstheme="minorHAnsi"/>
                <w:sz w:val="24"/>
                <w:szCs w:val="24"/>
              </w:rPr>
              <w:t xml:space="preserve"> </w:t>
            </w:r>
            <w:proofErr w:type="spellStart"/>
            <w:r w:rsidRPr="005F5888">
              <w:rPr>
                <w:rFonts w:cstheme="minorHAnsi"/>
                <w:sz w:val="24"/>
                <w:szCs w:val="24"/>
              </w:rPr>
              <w:t>echipamente</w:t>
            </w:r>
            <w:proofErr w:type="spellEnd"/>
            <w:r w:rsidRPr="005F5888">
              <w:rPr>
                <w:rFonts w:cstheme="minorHAnsi"/>
                <w:sz w:val="24"/>
                <w:szCs w:val="24"/>
              </w:rPr>
              <w:t xml:space="preserve"> </w:t>
            </w:r>
            <w:proofErr w:type="spellStart"/>
            <w:r w:rsidRPr="005F5888">
              <w:rPr>
                <w:rFonts w:cstheme="minorHAnsi"/>
                <w:sz w:val="24"/>
                <w:szCs w:val="24"/>
              </w:rPr>
              <w:t>fără</w:t>
            </w:r>
            <w:proofErr w:type="spellEnd"/>
            <w:r w:rsidRPr="005F5888">
              <w:rPr>
                <w:rFonts w:cstheme="minorHAnsi"/>
                <w:sz w:val="24"/>
                <w:szCs w:val="24"/>
              </w:rPr>
              <w:t xml:space="preserve"> </w:t>
            </w:r>
            <w:proofErr w:type="spellStart"/>
            <w:r w:rsidRPr="005F5888">
              <w:rPr>
                <w:rFonts w:cstheme="minorHAnsi"/>
                <w:sz w:val="24"/>
                <w:szCs w:val="24"/>
              </w:rPr>
              <w:t>montaj</w:t>
            </w:r>
            <w:proofErr w:type="spellEnd"/>
            <w:r w:rsidRPr="005F5888">
              <w:rPr>
                <w:rFonts w:cstheme="minorHAnsi"/>
                <w:sz w:val="24"/>
                <w:szCs w:val="24"/>
              </w:rPr>
              <w:t xml:space="preserve">) </w:t>
            </w:r>
            <w:proofErr w:type="spellStart"/>
            <w:r w:rsidRPr="005F5888">
              <w:rPr>
                <w:rFonts w:cstheme="minorHAnsi"/>
                <w:sz w:val="24"/>
                <w:szCs w:val="24"/>
              </w:rPr>
              <w:t>şi</w:t>
            </w:r>
            <w:proofErr w:type="spellEnd"/>
            <w:r w:rsidRPr="005F5888">
              <w:rPr>
                <w:rFonts w:cstheme="minorHAnsi"/>
                <w:sz w:val="24"/>
                <w:szCs w:val="24"/>
              </w:rPr>
              <w:t xml:space="preserve"> care </w:t>
            </w:r>
            <w:proofErr w:type="spellStart"/>
            <w:r w:rsidRPr="005F5888">
              <w:rPr>
                <w:rFonts w:cstheme="minorHAnsi"/>
                <w:sz w:val="24"/>
                <w:szCs w:val="24"/>
              </w:rPr>
              <w:t>necesită</w:t>
            </w:r>
            <w:proofErr w:type="spellEnd"/>
            <w:r w:rsidRPr="005F5888">
              <w:rPr>
                <w:rFonts w:cstheme="minorHAnsi"/>
                <w:sz w:val="24"/>
                <w:szCs w:val="24"/>
              </w:rPr>
              <w:t xml:space="preserve"> </w:t>
            </w:r>
            <w:proofErr w:type="spellStart"/>
            <w:r w:rsidRPr="005F5888">
              <w:rPr>
                <w:rFonts w:cstheme="minorHAnsi"/>
                <w:sz w:val="24"/>
                <w:szCs w:val="24"/>
              </w:rPr>
              <w:t>Autorizaţie</w:t>
            </w:r>
            <w:proofErr w:type="spellEnd"/>
            <w:r w:rsidRPr="005F5888">
              <w:rPr>
                <w:rFonts w:cstheme="minorHAnsi"/>
                <w:sz w:val="24"/>
                <w:szCs w:val="24"/>
              </w:rPr>
              <w:t xml:space="preserve"> de </w:t>
            </w:r>
            <w:proofErr w:type="spellStart"/>
            <w:r w:rsidRPr="005F5888">
              <w:rPr>
                <w:rFonts w:cstheme="minorHAnsi"/>
                <w:sz w:val="24"/>
                <w:szCs w:val="24"/>
              </w:rPr>
              <w:t>construcţie</w:t>
            </w:r>
            <w:proofErr w:type="spellEnd"/>
          </w:p>
          <w:p w14:paraId="3BC7E9FD" w14:textId="77777777" w:rsidR="00447F59" w:rsidRPr="005F5888" w:rsidRDefault="00447F59" w:rsidP="00DB3E30">
            <w:pPr>
              <w:autoSpaceDE w:val="0"/>
              <w:autoSpaceDN w:val="0"/>
              <w:adjustRightInd w:val="0"/>
              <w:spacing w:after="0" w:line="240" w:lineRule="auto"/>
              <w:jc w:val="both"/>
              <w:rPr>
                <w:rFonts w:cstheme="minorHAnsi"/>
                <w:sz w:val="24"/>
                <w:szCs w:val="24"/>
                <w:lang w:val="it-IT"/>
              </w:rPr>
            </w:pPr>
            <w:r w:rsidRPr="005F5888">
              <w:rPr>
                <w:rFonts w:cstheme="minorHAnsi"/>
                <w:sz w:val="24"/>
                <w:szCs w:val="24"/>
                <w:lang w:val="it-IT"/>
              </w:rPr>
              <w:t>sau</w:t>
            </w:r>
          </w:p>
          <w:p w14:paraId="7F686958" w14:textId="77777777" w:rsidR="00447F59" w:rsidRPr="005F5888" w:rsidRDefault="00447F59" w:rsidP="00DB3E30">
            <w:pPr>
              <w:autoSpaceDE w:val="0"/>
              <w:autoSpaceDN w:val="0"/>
              <w:adjustRightInd w:val="0"/>
              <w:spacing w:after="0" w:line="240" w:lineRule="auto"/>
              <w:jc w:val="both"/>
              <w:rPr>
                <w:rFonts w:cstheme="minorHAnsi"/>
                <w:sz w:val="24"/>
                <w:szCs w:val="24"/>
                <w:lang w:val="it-IT"/>
              </w:rPr>
            </w:pPr>
            <w:r w:rsidRPr="005F5888">
              <w:rPr>
                <w:rFonts w:cstheme="minorHAnsi"/>
                <w:b/>
                <w:bCs/>
                <w:sz w:val="24"/>
                <w:szCs w:val="24"/>
                <w:lang w:val="it-IT"/>
              </w:rPr>
              <w:t xml:space="preserve">Autorizaţie de construire </w:t>
            </w:r>
            <w:r w:rsidRPr="005F5888">
              <w:rPr>
                <w:rFonts w:cstheme="minorHAnsi"/>
                <w:sz w:val="24"/>
                <w:szCs w:val="24"/>
                <w:lang w:val="it-IT"/>
              </w:rPr>
              <w:t>(dacă solicitantul a obţinut Autorizaţia de construire)</w:t>
            </w:r>
          </w:p>
          <w:p w14:paraId="639E5E63" w14:textId="77777777" w:rsidR="00447F59" w:rsidRPr="005F5888" w:rsidRDefault="00447F59" w:rsidP="00DB3E30">
            <w:pPr>
              <w:autoSpaceDE w:val="0"/>
              <w:autoSpaceDN w:val="0"/>
              <w:adjustRightInd w:val="0"/>
              <w:spacing w:after="0" w:line="240" w:lineRule="auto"/>
              <w:jc w:val="both"/>
              <w:rPr>
                <w:rFonts w:cstheme="minorHAnsi"/>
                <w:sz w:val="24"/>
                <w:szCs w:val="24"/>
                <w:lang w:val="it-IT"/>
              </w:rPr>
            </w:pPr>
          </w:p>
          <w:p w14:paraId="4D97DAE6" w14:textId="77777777" w:rsidR="00447F59" w:rsidRPr="005F5888" w:rsidRDefault="00447F59" w:rsidP="00DB3E30">
            <w:pPr>
              <w:autoSpaceDE w:val="0"/>
              <w:autoSpaceDN w:val="0"/>
              <w:adjustRightInd w:val="0"/>
              <w:spacing w:after="0" w:line="240" w:lineRule="auto"/>
              <w:jc w:val="both"/>
              <w:rPr>
                <w:rFonts w:cstheme="minorHAnsi"/>
                <w:sz w:val="24"/>
                <w:szCs w:val="24"/>
                <w:lang w:val="it-IT"/>
              </w:rPr>
            </w:pPr>
            <w:r w:rsidRPr="005F5888">
              <w:rPr>
                <w:rFonts w:cstheme="minorHAnsi"/>
                <w:sz w:val="24"/>
                <w:szCs w:val="24"/>
                <w:lang w:val="it-IT"/>
              </w:rPr>
              <w:t>Dacă este cazul, va fi însoţit de actul de transfer a dreptului şi obligaţiilor ce decurg din Certificatul de urbanism şi o copie a adresei de înştiinţare; aflate în termenul de valabilitate la data depunerii cererii de finanțare.</w:t>
            </w:r>
          </w:p>
        </w:tc>
        <w:tc>
          <w:tcPr>
            <w:tcW w:w="475" w:type="pct"/>
          </w:tcPr>
          <w:p w14:paraId="55B588B6" w14:textId="77777777" w:rsidR="00447F59" w:rsidRPr="00880A57" w:rsidRDefault="00447F59" w:rsidP="00DB3E30">
            <w:pPr>
              <w:rPr>
                <w:rFonts w:cstheme="minorHAnsi"/>
                <w:sz w:val="24"/>
                <w:szCs w:val="24"/>
              </w:rPr>
            </w:pPr>
          </w:p>
          <w:p w14:paraId="304AA22F"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3A3CA66A" w14:textId="77777777" w:rsidR="00447F59" w:rsidRPr="00880A57" w:rsidRDefault="00447F59" w:rsidP="00DB3E30">
            <w:pPr>
              <w:rPr>
                <w:rFonts w:cstheme="minorHAnsi"/>
                <w:sz w:val="24"/>
                <w:szCs w:val="24"/>
              </w:rPr>
            </w:pPr>
          </w:p>
        </w:tc>
        <w:tc>
          <w:tcPr>
            <w:tcW w:w="475" w:type="pct"/>
          </w:tcPr>
          <w:p w14:paraId="43C8F2F8" w14:textId="77777777" w:rsidR="00447F59" w:rsidRPr="00880A57" w:rsidRDefault="00447F59" w:rsidP="00DB3E30">
            <w:pPr>
              <w:rPr>
                <w:rFonts w:cstheme="minorHAnsi"/>
                <w:sz w:val="24"/>
                <w:szCs w:val="24"/>
              </w:rPr>
            </w:pPr>
          </w:p>
          <w:p w14:paraId="0F1DF25B"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0AE753DF" w14:textId="77777777" w:rsidR="00447F59" w:rsidRPr="00880A57" w:rsidRDefault="00447F59" w:rsidP="00DB3E30">
            <w:pPr>
              <w:rPr>
                <w:rFonts w:cstheme="minorHAnsi"/>
                <w:sz w:val="24"/>
                <w:szCs w:val="24"/>
              </w:rPr>
            </w:pPr>
          </w:p>
        </w:tc>
        <w:tc>
          <w:tcPr>
            <w:tcW w:w="488" w:type="pct"/>
          </w:tcPr>
          <w:p w14:paraId="67893813" w14:textId="77777777" w:rsidR="00447F59" w:rsidRPr="00880A57" w:rsidRDefault="00447F59" w:rsidP="00DB3E30">
            <w:pPr>
              <w:rPr>
                <w:rFonts w:cstheme="minorHAnsi"/>
                <w:sz w:val="24"/>
                <w:szCs w:val="24"/>
              </w:rPr>
            </w:pPr>
          </w:p>
          <w:p w14:paraId="1639153C"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26F05A97" w14:textId="77777777" w:rsidR="00447F59" w:rsidRPr="00880A57" w:rsidRDefault="00447F59" w:rsidP="00DB3E30">
            <w:pPr>
              <w:rPr>
                <w:rFonts w:cstheme="minorHAnsi"/>
                <w:sz w:val="24"/>
                <w:szCs w:val="24"/>
              </w:rPr>
            </w:pPr>
          </w:p>
        </w:tc>
        <w:tc>
          <w:tcPr>
            <w:tcW w:w="883" w:type="pct"/>
          </w:tcPr>
          <w:p w14:paraId="6DD02ABE" w14:textId="77777777" w:rsidR="00447F59" w:rsidRPr="00880A57" w:rsidRDefault="00447F59" w:rsidP="00DB3E30">
            <w:pPr>
              <w:rPr>
                <w:rFonts w:cstheme="minorHAnsi"/>
                <w:sz w:val="24"/>
                <w:szCs w:val="24"/>
              </w:rPr>
            </w:pPr>
          </w:p>
          <w:p w14:paraId="6604BDB2"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5EEE4D79" w14:textId="77777777" w:rsidR="00447F59" w:rsidRPr="00880A57" w:rsidRDefault="00447F59" w:rsidP="00DB3E30">
            <w:pPr>
              <w:rPr>
                <w:rFonts w:cstheme="minorHAnsi"/>
                <w:sz w:val="24"/>
                <w:szCs w:val="24"/>
              </w:rPr>
            </w:pPr>
          </w:p>
        </w:tc>
      </w:tr>
      <w:tr w:rsidR="00447F59" w:rsidRPr="00880A57" w14:paraId="56617753" w14:textId="77777777" w:rsidTr="00817185">
        <w:tc>
          <w:tcPr>
            <w:tcW w:w="2679" w:type="pct"/>
          </w:tcPr>
          <w:p w14:paraId="7C2E8A6C" w14:textId="3B222293" w:rsidR="00447F59" w:rsidRPr="00880A57" w:rsidRDefault="00447F59" w:rsidP="00DB3E30">
            <w:pPr>
              <w:jc w:val="both"/>
              <w:rPr>
                <w:rFonts w:cstheme="minorHAnsi"/>
                <w:sz w:val="24"/>
                <w:szCs w:val="24"/>
              </w:rPr>
            </w:pPr>
            <w:r w:rsidRPr="00880A57">
              <w:rPr>
                <w:rFonts w:cstheme="minorHAnsi"/>
                <w:sz w:val="24"/>
                <w:szCs w:val="24"/>
              </w:rPr>
              <w:t xml:space="preserve">Doc.11. </w:t>
            </w:r>
            <w:r w:rsidRPr="005F5888">
              <w:rPr>
                <w:rFonts w:cstheme="minorHAnsi"/>
                <w:sz w:val="24"/>
                <w:szCs w:val="24"/>
                <w:lang w:val="it-IT"/>
              </w:rPr>
              <w:t xml:space="preserve">Aviz specific in baza HG 31/1996 </w:t>
            </w:r>
            <w:bookmarkStart w:id="11" w:name="_Hlk218849542"/>
            <w:r w:rsidRPr="005F5888">
              <w:rPr>
                <w:rFonts w:cstheme="minorHAnsi"/>
                <w:sz w:val="24"/>
                <w:szCs w:val="24"/>
                <w:lang w:val="it-IT"/>
              </w:rPr>
              <w:t>cu modificările şi completările ulterioare</w:t>
            </w:r>
            <w:bookmarkEnd w:id="11"/>
            <w:r w:rsidRPr="005F5888">
              <w:rPr>
                <w:rFonts w:cstheme="minorHAnsi"/>
                <w:sz w:val="24"/>
                <w:szCs w:val="24"/>
                <w:lang w:val="it-IT"/>
              </w:rPr>
              <w:t xml:space="preserve">, privind amplasamentul conformarea şi funcţionalitatea, eliberat de Ministerul Economiei, Digitalizarii, Antreprenoriatului si Turismului (MEDAT) pentru construcţia/modernizarea structurilor de primire turistice cu  funcțiuni de cazare sau alimentatie </w:t>
            </w:r>
            <w:r w:rsidRPr="005F5888">
              <w:rPr>
                <w:rFonts w:cstheme="minorHAnsi"/>
                <w:sz w:val="24"/>
                <w:szCs w:val="24"/>
                <w:lang w:val="it-IT"/>
              </w:rPr>
              <w:lastRenderedPageBreak/>
              <w:t xml:space="preserve">publica </w:t>
            </w:r>
            <w:bookmarkStart w:id="12" w:name="_Hlk212731307"/>
            <w:r w:rsidRPr="005F5888">
              <w:rPr>
                <w:rFonts w:cstheme="minorHAnsi"/>
                <w:sz w:val="24"/>
                <w:szCs w:val="24"/>
                <w:lang w:val="it-IT"/>
              </w:rPr>
              <w:t>clasificate conform Ordinului ANT 65/2013</w:t>
            </w:r>
            <w:bookmarkEnd w:id="12"/>
            <w:r>
              <w:rPr>
                <w:rFonts w:cstheme="minorHAnsi"/>
                <w:sz w:val="24"/>
                <w:szCs w:val="24"/>
                <w:lang w:val="it-IT"/>
              </w:rPr>
              <w:t xml:space="preserve"> </w:t>
            </w:r>
            <w:r w:rsidRPr="00650FBF">
              <w:rPr>
                <w:rFonts w:cstheme="minorHAnsi"/>
                <w:sz w:val="24"/>
                <w:szCs w:val="24"/>
                <w:lang w:val="it-IT"/>
              </w:rPr>
              <w:t>cu modificările şi completările ulterioare</w:t>
            </w:r>
            <w:r w:rsidRPr="005F5888">
              <w:rPr>
                <w:rFonts w:cstheme="minorHAnsi"/>
                <w:sz w:val="24"/>
                <w:szCs w:val="24"/>
                <w:lang w:val="it-IT"/>
              </w:rPr>
              <w:t xml:space="preserve"> (dacă este cazul).</w:t>
            </w:r>
          </w:p>
        </w:tc>
        <w:tc>
          <w:tcPr>
            <w:tcW w:w="475" w:type="pct"/>
          </w:tcPr>
          <w:p w14:paraId="2081424E" w14:textId="77777777" w:rsidR="00447F59" w:rsidRPr="00880A57" w:rsidRDefault="00447F59" w:rsidP="00DB3E30">
            <w:pPr>
              <w:rPr>
                <w:rFonts w:cstheme="minorHAnsi"/>
                <w:sz w:val="24"/>
                <w:szCs w:val="24"/>
              </w:rPr>
            </w:pPr>
          </w:p>
          <w:p w14:paraId="19D96190"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43807FC5" w14:textId="77777777" w:rsidR="00447F59" w:rsidRPr="00880A57" w:rsidRDefault="00447F59" w:rsidP="00DB3E30">
            <w:pPr>
              <w:rPr>
                <w:rFonts w:cstheme="minorHAnsi"/>
                <w:sz w:val="24"/>
                <w:szCs w:val="24"/>
              </w:rPr>
            </w:pPr>
          </w:p>
        </w:tc>
        <w:tc>
          <w:tcPr>
            <w:tcW w:w="475" w:type="pct"/>
          </w:tcPr>
          <w:p w14:paraId="33B273B8" w14:textId="77777777" w:rsidR="00447F59" w:rsidRPr="00880A57" w:rsidRDefault="00447F59" w:rsidP="00DB3E30">
            <w:pPr>
              <w:rPr>
                <w:rFonts w:cstheme="minorHAnsi"/>
                <w:sz w:val="24"/>
                <w:szCs w:val="24"/>
              </w:rPr>
            </w:pPr>
          </w:p>
          <w:p w14:paraId="600E3ACD"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1CF2A5F6" w14:textId="77777777" w:rsidR="00447F59" w:rsidRPr="00880A57" w:rsidRDefault="00447F59" w:rsidP="00DB3E30">
            <w:pPr>
              <w:rPr>
                <w:rFonts w:cstheme="minorHAnsi"/>
                <w:sz w:val="24"/>
                <w:szCs w:val="24"/>
              </w:rPr>
            </w:pPr>
          </w:p>
        </w:tc>
        <w:tc>
          <w:tcPr>
            <w:tcW w:w="488" w:type="pct"/>
          </w:tcPr>
          <w:p w14:paraId="23D59FE4" w14:textId="77777777" w:rsidR="00447F59" w:rsidRPr="00880A57" w:rsidRDefault="00447F59" w:rsidP="00DB3E30">
            <w:pPr>
              <w:rPr>
                <w:rFonts w:cstheme="minorHAnsi"/>
                <w:sz w:val="24"/>
                <w:szCs w:val="24"/>
              </w:rPr>
            </w:pPr>
          </w:p>
          <w:p w14:paraId="5563B948"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6DC7D59F" w14:textId="77777777" w:rsidR="00447F59" w:rsidRPr="00880A57" w:rsidRDefault="00447F59" w:rsidP="00DB3E30">
            <w:pPr>
              <w:rPr>
                <w:rFonts w:cstheme="minorHAnsi"/>
                <w:sz w:val="24"/>
                <w:szCs w:val="24"/>
              </w:rPr>
            </w:pPr>
          </w:p>
        </w:tc>
        <w:tc>
          <w:tcPr>
            <w:tcW w:w="883" w:type="pct"/>
          </w:tcPr>
          <w:p w14:paraId="265B2621" w14:textId="77777777" w:rsidR="00447F59" w:rsidRPr="00880A57" w:rsidRDefault="00447F59" w:rsidP="00DB3E30">
            <w:pPr>
              <w:rPr>
                <w:rFonts w:cstheme="minorHAnsi"/>
                <w:sz w:val="24"/>
                <w:szCs w:val="24"/>
              </w:rPr>
            </w:pPr>
          </w:p>
          <w:p w14:paraId="11D29316" w14:textId="77777777" w:rsidR="00447F59" w:rsidRPr="00880A57" w:rsidRDefault="00447F59" w:rsidP="00DB3E30">
            <w:pPr>
              <w:rPr>
                <w:rFonts w:cstheme="minorHAnsi"/>
                <w:sz w:val="24"/>
                <w:szCs w:val="24"/>
              </w:rPr>
            </w:pPr>
            <w:r w:rsidRPr="00880A57">
              <w:rPr>
                <w:rFonts w:cstheme="minorHAnsi"/>
                <w:sz w:val="24"/>
                <w:szCs w:val="24"/>
              </w:rPr>
              <w:sym w:font="Wingdings" w:char="F06F"/>
            </w:r>
          </w:p>
        </w:tc>
      </w:tr>
      <w:tr w:rsidR="00447F59" w:rsidRPr="00880A57" w14:paraId="7247F5DB" w14:textId="77777777" w:rsidTr="00817185">
        <w:tc>
          <w:tcPr>
            <w:tcW w:w="2679" w:type="pct"/>
          </w:tcPr>
          <w:p w14:paraId="742B9E2A" w14:textId="36BF011F" w:rsidR="00447F59" w:rsidRPr="005F5888" w:rsidRDefault="00447F59" w:rsidP="00DB3E30">
            <w:pPr>
              <w:autoSpaceDE w:val="0"/>
              <w:autoSpaceDN w:val="0"/>
              <w:adjustRightInd w:val="0"/>
              <w:spacing w:after="0" w:line="240" w:lineRule="auto"/>
              <w:jc w:val="both"/>
              <w:rPr>
                <w:rFonts w:cstheme="minorHAnsi"/>
                <w:sz w:val="24"/>
                <w:szCs w:val="24"/>
                <w:lang w:val="it-IT"/>
              </w:rPr>
            </w:pPr>
            <w:r w:rsidRPr="00880A57">
              <w:rPr>
                <w:rFonts w:cstheme="minorHAnsi"/>
                <w:sz w:val="24"/>
                <w:szCs w:val="24"/>
              </w:rPr>
              <w:t xml:space="preserve">Doc.12. </w:t>
            </w:r>
            <w:bookmarkStart w:id="13" w:name="_Hlk213845862"/>
            <w:r w:rsidRPr="005F5888">
              <w:rPr>
                <w:rFonts w:cstheme="minorHAnsi"/>
                <w:sz w:val="24"/>
                <w:szCs w:val="24"/>
                <w:lang w:val="it-IT"/>
              </w:rPr>
              <w:t xml:space="preserve">Certificatul de clasificare eliberat de Ministerul Economiei, Digitalizarii, Antreprenoriatului si Turismului (MEDAT) pentru structura de primire turistică cu funcțiuni de cazare sau alimentatie publica clasificată conform Ordinului ANT 65/2013 </w:t>
            </w:r>
            <w:r w:rsidRPr="00650FBF">
              <w:rPr>
                <w:rFonts w:cstheme="minorHAnsi"/>
                <w:sz w:val="24"/>
                <w:szCs w:val="24"/>
                <w:lang w:val="it-IT"/>
              </w:rPr>
              <w:t>cu modificările şi completările ulterioare</w:t>
            </w:r>
            <w:r w:rsidRPr="00946C36">
              <w:rPr>
                <w:rFonts w:cstheme="minorHAnsi"/>
                <w:sz w:val="24"/>
                <w:szCs w:val="24"/>
                <w:lang w:val="it-IT"/>
              </w:rPr>
              <w:t xml:space="preserve"> </w:t>
            </w:r>
            <w:r w:rsidRPr="005F5888">
              <w:rPr>
                <w:rFonts w:cstheme="minorHAnsi"/>
                <w:sz w:val="24"/>
                <w:szCs w:val="24"/>
                <w:lang w:val="it-IT"/>
              </w:rPr>
              <w:t>(în cazul modernizărilor)</w:t>
            </w:r>
            <w:bookmarkEnd w:id="13"/>
          </w:p>
        </w:tc>
        <w:tc>
          <w:tcPr>
            <w:tcW w:w="475" w:type="pct"/>
          </w:tcPr>
          <w:p w14:paraId="485FAA7E" w14:textId="77777777" w:rsidR="00447F59" w:rsidRPr="00880A57" w:rsidRDefault="00447F59" w:rsidP="00DB3E30">
            <w:pPr>
              <w:rPr>
                <w:rFonts w:cstheme="minorHAnsi"/>
                <w:sz w:val="24"/>
                <w:szCs w:val="24"/>
              </w:rPr>
            </w:pPr>
          </w:p>
          <w:p w14:paraId="191C79B8" w14:textId="77777777" w:rsidR="00447F59" w:rsidRPr="00880A57" w:rsidRDefault="00447F59" w:rsidP="00DB3E30">
            <w:pPr>
              <w:rPr>
                <w:rFonts w:cstheme="minorHAnsi"/>
                <w:sz w:val="24"/>
                <w:szCs w:val="24"/>
              </w:rPr>
            </w:pPr>
            <w:r w:rsidRPr="00880A57">
              <w:rPr>
                <w:rFonts w:cstheme="minorHAnsi"/>
                <w:sz w:val="24"/>
                <w:szCs w:val="24"/>
              </w:rPr>
              <w:sym w:font="Wingdings" w:char="F06F"/>
            </w:r>
          </w:p>
        </w:tc>
        <w:tc>
          <w:tcPr>
            <w:tcW w:w="475" w:type="pct"/>
          </w:tcPr>
          <w:p w14:paraId="7476486E" w14:textId="77777777" w:rsidR="00447F59" w:rsidRPr="00880A57" w:rsidRDefault="00447F59" w:rsidP="00DB3E30">
            <w:pPr>
              <w:rPr>
                <w:rFonts w:cstheme="minorHAnsi"/>
                <w:sz w:val="24"/>
                <w:szCs w:val="24"/>
              </w:rPr>
            </w:pPr>
          </w:p>
          <w:p w14:paraId="78C593D3" w14:textId="77777777" w:rsidR="00447F59" w:rsidRPr="00880A57" w:rsidRDefault="00447F59" w:rsidP="00DB3E30">
            <w:pPr>
              <w:rPr>
                <w:rFonts w:cstheme="minorHAnsi"/>
                <w:sz w:val="24"/>
                <w:szCs w:val="24"/>
              </w:rPr>
            </w:pPr>
            <w:r w:rsidRPr="00880A57">
              <w:rPr>
                <w:rFonts w:cstheme="minorHAnsi"/>
                <w:sz w:val="24"/>
                <w:szCs w:val="24"/>
              </w:rPr>
              <w:sym w:font="Wingdings" w:char="F06F"/>
            </w:r>
          </w:p>
        </w:tc>
        <w:tc>
          <w:tcPr>
            <w:tcW w:w="488" w:type="pct"/>
          </w:tcPr>
          <w:p w14:paraId="4EC50D32" w14:textId="77777777" w:rsidR="00447F59" w:rsidRPr="00880A57" w:rsidRDefault="00447F59" w:rsidP="00DB3E30">
            <w:pPr>
              <w:rPr>
                <w:rFonts w:cstheme="minorHAnsi"/>
                <w:sz w:val="24"/>
                <w:szCs w:val="24"/>
              </w:rPr>
            </w:pPr>
          </w:p>
          <w:p w14:paraId="789827A1" w14:textId="77777777" w:rsidR="00447F59" w:rsidRPr="00880A57" w:rsidRDefault="00447F59" w:rsidP="00DB3E30">
            <w:pPr>
              <w:rPr>
                <w:rFonts w:cstheme="minorHAnsi"/>
                <w:sz w:val="24"/>
                <w:szCs w:val="24"/>
              </w:rPr>
            </w:pPr>
            <w:r w:rsidRPr="00880A57">
              <w:rPr>
                <w:rFonts w:cstheme="minorHAnsi"/>
                <w:sz w:val="24"/>
                <w:szCs w:val="24"/>
              </w:rPr>
              <w:sym w:font="Wingdings" w:char="F06F"/>
            </w:r>
          </w:p>
        </w:tc>
        <w:tc>
          <w:tcPr>
            <w:tcW w:w="883" w:type="pct"/>
          </w:tcPr>
          <w:p w14:paraId="00353DFC" w14:textId="77777777" w:rsidR="00447F59" w:rsidRPr="00880A57" w:rsidRDefault="00447F59" w:rsidP="00DB3E30">
            <w:pPr>
              <w:rPr>
                <w:rFonts w:cstheme="minorHAnsi"/>
                <w:sz w:val="24"/>
                <w:szCs w:val="24"/>
              </w:rPr>
            </w:pPr>
          </w:p>
          <w:p w14:paraId="15978EA4" w14:textId="77777777" w:rsidR="00447F59" w:rsidRPr="00880A57" w:rsidRDefault="00447F59" w:rsidP="00DB3E30">
            <w:pPr>
              <w:rPr>
                <w:rFonts w:cstheme="minorHAnsi"/>
                <w:sz w:val="24"/>
                <w:szCs w:val="24"/>
              </w:rPr>
            </w:pPr>
            <w:r w:rsidRPr="00880A57">
              <w:rPr>
                <w:rFonts w:cstheme="minorHAnsi"/>
                <w:sz w:val="24"/>
                <w:szCs w:val="24"/>
              </w:rPr>
              <w:sym w:font="Wingdings" w:char="F06F"/>
            </w:r>
          </w:p>
        </w:tc>
      </w:tr>
      <w:tr w:rsidR="00447F59" w:rsidRPr="00880A57" w14:paraId="0B3CD83D" w14:textId="77777777" w:rsidTr="00817185">
        <w:tc>
          <w:tcPr>
            <w:tcW w:w="2679" w:type="pct"/>
          </w:tcPr>
          <w:p w14:paraId="4DAFB751" w14:textId="77777777" w:rsidR="00447F59" w:rsidRPr="005F5888" w:rsidRDefault="00447F59" w:rsidP="00DB3E30">
            <w:pPr>
              <w:autoSpaceDE w:val="0"/>
              <w:autoSpaceDN w:val="0"/>
              <w:adjustRightInd w:val="0"/>
              <w:spacing w:after="0" w:line="240" w:lineRule="auto"/>
              <w:jc w:val="both"/>
              <w:rPr>
                <w:rFonts w:cstheme="minorHAnsi"/>
                <w:sz w:val="24"/>
                <w:szCs w:val="24"/>
                <w:lang w:val="it-IT"/>
              </w:rPr>
            </w:pPr>
            <w:r w:rsidRPr="005F5888">
              <w:rPr>
                <w:rFonts w:cstheme="minorHAnsi"/>
                <w:b/>
                <w:bCs/>
                <w:sz w:val="24"/>
                <w:szCs w:val="24"/>
                <w:lang w:val="it-IT"/>
              </w:rPr>
              <w:t xml:space="preserve">Doc 14 </w:t>
            </w:r>
            <w:r w:rsidRPr="005F5888">
              <w:rPr>
                <w:rFonts w:cstheme="minorHAnsi"/>
                <w:sz w:val="24"/>
                <w:szCs w:val="24"/>
                <w:lang w:val="it-IT"/>
              </w:rPr>
              <w:t>Documente privind obiectivele de patrimoniu</w:t>
            </w:r>
          </w:p>
          <w:p w14:paraId="69188BE5" w14:textId="77777777" w:rsidR="00447F59" w:rsidRPr="005F5888" w:rsidRDefault="00447F59" w:rsidP="00DB3E30">
            <w:pPr>
              <w:autoSpaceDE w:val="0"/>
              <w:autoSpaceDN w:val="0"/>
              <w:adjustRightInd w:val="0"/>
              <w:spacing w:after="0" w:line="240" w:lineRule="auto"/>
              <w:jc w:val="both"/>
              <w:rPr>
                <w:rFonts w:cstheme="minorHAnsi"/>
                <w:sz w:val="24"/>
                <w:szCs w:val="24"/>
                <w:lang w:val="it-IT"/>
              </w:rPr>
            </w:pPr>
          </w:p>
          <w:p w14:paraId="6DBBB87D" w14:textId="77777777" w:rsidR="00447F59" w:rsidRPr="005F5888" w:rsidRDefault="00447F59" w:rsidP="00DB3E30">
            <w:pPr>
              <w:autoSpaceDE w:val="0"/>
              <w:autoSpaceDN w:val="0"/>
              <w:adjustRightInd w:val="0"/>
              <w:spacing w:after="0" w:line="240" w:lineRule="auto"/>
              <w:jc w:val="both"/>
              <w:rPr>
                <w:rFonts w:cstheme="minorHAnsi"/>
                <w:sz w:val="24"/>
                <w:szCs w:val="24"/>
                <w:lang w:val="it-IT"/>
              </w:rPr>
            </w:pPr>
            <w:r w:rsidRPr="005F5888">
              <w:rPr>
                <w:rFonts w:cstheme="minorHAnsi"/>
                <w:sz w:val="24"/>
                <w:szCs w:val="24"/>
                <w:lang w:val="it-IT"/>
              </w:rPr>
              <w:t>Doc 14.1 Avizul emis de către Ministerul Culturii sau, după caz, de către serviciile publice deconcentrate ale Ministerului Culturii, respectiv Direcţiile Judeţene pentru Cultură pe raza cărora sunt amplasate obiectivele, conform Legii 422/2001 privind protejarea monumentelor istorice, republicată, cu modificările şi completările ulterioare, care să confirme faptul că obiectivul propus spre finanţare face parte din patrimoniul cultural de interes local – grupa B şi că se poate interveni asupra lui (documentaţia este adecvată) – dacă este cazul</w:t>
            </w:r>
            <w:r w:rsidRPr="00880A57">
              <w:rPr>
                <w:rFonts w:cstheme="minorHAnsi"/>
                <w:sz w:val="24"/>
                <w:szCs w:val="24"/>
              </w:rPr>
              <w:t xml:space="preserve"> </w:t>
            </w:r>
          </w:p>
          <w:p w14:paraId="55A18D9E" w14:textId="77777777" w:rsidR="00447F59" w:rsidRPr="005F5888" w:rsidRDefault="00447F59" w:rsidP="00DB3E30">
            <w:pPr>
              <w:jc w:val="both"/>
              <w:rPr>
                <w:rFonts w:cstheme="minorHAnsi"/>
                <w:sz w:val="24"/>
                <w:szCs w:val="24"/>
                <w:lang w:val="it-IT"/>
              </w:rPr>
            </w:pPr>
          </w:p>
          <w:p w14:paraId="31C2CA21" w14:textId="77777777" w:rsidR="00447F59" w:rsidRPr="00880A57" w:rsidRDefault="00447F59" w:rsidP="00DB3E30">
            <w:pPr>
              <w:jc w:val="both"/>
              <w:rPr>
                <w:rFonts w:cstheme="minorHAnsi"/>
                <w:sz w:val="24"/>
                <w:szCs w:val="24"/>
              </w:rPr>
            </w:pPr>
            <w:r w:rsidRPr="005F5888">
              <w:rPr>
                <w:rFonts w:cstheme="minorHAnsi"/>
                <w:sz w:val="24"/>
                <w:szCs w:val="24"/>
                <w:lang w:val="it-IT"/>
              </w:rPr>
              <w:t>Doc 14.2 Documentul pentru obiectivele de patrimoniu neclasificate</w:t>
            </w:r>
          </w:p>
        </w:tc>
        <w:tc>
          <w:tcPr>
            <w:tcW w:w="475" w:type="pct"/>
          </w:tcPr>
          <w:p w14:paraId="18D124C4" w14:textId="77777777" w:rsidR="00447F59" w:rsidRPr="00880A57" w:rsidRDefault="00447F59" w:rsidP="00DB3E30">
            <w:pPr>
              <w:rPr>
                <w:rFonts w:cstheme="minorHAnsi"/>
                <w:sz w:val="24"/>
                <w:szCs w:val="24"/>
              </w:rPr>
            </w:pPr>
          </w:p>
          <w:p w14:paraId="2A7C1F56" w14:textId="77777777" w:rsidR="00447F59" w:rsidRPr="00880A57" w:rsidRDefault="00447F59" w:rsidP="00DB3E30">
            <w:pPr>
              <w:rPr>
                <w:rFonts w:cstheme="minorHAnsi"/>
                <w:sz w:val="24"/>
                <w:szCs w:val="24"/>
              </w:rPr>
            </w:pPr>
          </w:p>
          <w:p w14:paraId="76CAFF8E"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64BAD834" w14:textId="77777777" w:rsidR="00447F59" w:rsidRPr="00880A57" w:rsidRDefault="00447F59" w:rsidP="00DB3E30">
            <w:pPr>
              <w:rPr>
                <w:rFonts w:cstheme="minorHAnsi"/>
                <w:sz w:val="24"/>
                <w:szCs w:val="24"/>
              </w:rPr>
            </w:pPr>
          </w:p>
          <w:p w14:paraId="6F053933" w14:textId="77777777" w:rsidR="00447F59" w:rsidRPr="00880A57" w:rsidRDefault="00447F59" w:rsidP="00DB3E30">
            <w:pPr>
              <w:rPr>
                <w:rFonts w:cstheme="minorHAnsi"/>
                <w:sz w:val="24"/>
                <w:szCs w:val="24"/>
              </w:rPr>
            </w:pPr>
          </w:p>
          <w:p w14:paraId="36705276" w14:textId="77777777" w:rsidR="00447F59" w:rsidRPr="00880A57" w:rsidRDefault="00447F59" w:rsidP="00DB3E30">
            <w:pPr>
              <w:rPr>
                <w:rFonts w:cstheme="minorHAnsi"/>
                <w:sz w:val="24"/>
                <w:szCs w:val="24"/>
              </w:rPr>
            </w:pPr>
          </w:p>
          <w:p w14:paraId="0E18594E" w14:textId="77777777" w:rsidR="00447F59" w:rsidRPr="00880A57" w:rsidRDefault="00447F59" w:rsidP="00DB3E30">
            <w:pPr>
              <w:rPr>
                <w:rFonts w:cstheme="minorHAnsi"/>
                <w:sz w:val="24"/>
                <w:szCs w:val="24"/>
              </w:rPr>
            </w:pPr>
          </w:p>
          <w:p w14:paraId="5726B00B" w14:textId="77777777" w:rsidR="00447F59" w:rsidRPr="00880A57" w:rsidRDefault="00447F59" w:rsidP="00DB3E30">
            <w:pPr>
              <w:rPr>
                <w:rFonts w:cstheme="minorHAnsi"/>
                <w:sz w:val="24"/>
                <w:szCs w:val="24"/>
              </w:rPr>
            </w:pPr>
          </w:p>
          <w:p w14:paraId="023C845F" w14:textId="77777777" w:rsidR="00447F59" w:rsidRPr="00880A57" w:rsidRDefault="00447F59" w:rsidP="00DB3E30">
            <w:pPr>
              <w:rPr>
                <w:rFonts w:cstheme="minorHAnsi"/>
                <w:sz w:val="24"/>
                <w:szCs w:val="24"/>
              </w:rPr>
            </w:pPr>
            <w:r w:rsidRPr="00880A57">
              <w:rPr>
                <w:rFonts w:cstheme="minorHAnsi"/>
                <w:sz w:val="24"/>
                <w:szCs w:val="24"/>
              </w:rPr>
              <w:sym w:font="Wingdings" w:char="F06F"/>
            </w:r>
          </w:p>
        </w:tc>
        <w:tc>
          <w:tcPr>
            <w:tcW w:w="475" w:type="pct"/>
          </w:tcPr>
          <w:p w14:paraId="66AED2FA" w14:textId="77777777" w:rsidR="00447F59" w:rsidRPr="00880A57" w:rsidRDefault="00447F59" w:rsidP="00DB3E30">
            <w:pPr>
              <w:rPr>
                <w:rFonts w:cstheme="minorHAnsi"/>
                <w:sz w:val="24"/>
                <w:szCs w:val="24"/>
              </w:rPr>
            </w:pPr>
          </w:p>
          <w:p w14:paraId="5BE0AFF1" w14:textId="77777777" w:rsidR="00447F59" w:rsidRPr="00880A57" w:rsidRDefault="00447F59" w:rsidP="00DB3E30">
            <w:pPr>
              <w:rPr>
                <w:rFonts w:cstheme="minorHAnsi"/>
                <w:sz w:val="24"/>
                <w:szCs w:val="24"/>
              </w:rPr>
            </w:pPr>
          </w:p>
          <w:p w14:paraId="55CA8957"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5603B1CF" w14:textId="77777777" w:rsidR="00447F59" w:rsidRPr="00880A57" w:rsidRDefault="00447F59" w:rsidP="00DB3E30">
            <w:pPr>
              <w:rPr>
                <w:rFonts w:cstheme="minorHAnsi"/>
                <w:sz w:val="24"/>
                <w:szCs w:val="24"/>
              </w:rPr>
            </w:pPr>
          </w:p>
          <w:p w14:paraId="66C93EEB" w14:textId="77777777" w:rsidR="00447F59" w:rsidRPr="00880A57" w:rsidRDefault="00447F59" w:rsidP="00DB3E30">
            <w:pPr>
              <w:rPr>
                <w:rFonts w:cstheme="minorHAnsi"/>
                <w:sz w:val="24"/>
                <w:szCs w:val="24"/>
              </w:rPr>
            </w:pPr>
          </w:p>
          <w:p w14:paraId="517FACB7" w14:textId="77777777" w:rsidR="00447F59" w:rsidRPr="00880A57" w:rsidRDefault="00447F59" w:rsidP="00DB3E30">
            <w:pPr>
              <w:rPr>
                <w:rFonts w:cstheme="minorHAnsi"/>
                <w:sz w:val="24"/>
                <w:szCs w:val="24"/>
              </w:rPr>
            </w:pPr>
          </w:p>
          <w:p w14:paraId="2A11BF2D" w14:textId="77777777" w:rsidR="00447F59" w:rsidRPr="00880A57" w:rsidRDefault="00447F59" w:rsidP="00DB3E30">
            <w:pPr>
              <w:rPr>
                <w:rFonts w:cstheme="minorHAnsi"/>
                <w:sz w:val="24"/>
                <w:szCs w:val="24"/>
              </w:rPr>
            </w:pPr>
          </w:p>
          <w:p w14:paraId="05DFDAE5" w14:textId="77777777" w:rsidR="00447F59" w:rsidRPr="00880A57" w:rsidRDefault="00447F59" w:rsidP="00DB3E30">
            <w:pPr>
              <w:rPr>
                <w:rFonts w:cstheme="minorHAnsi"/>
                <w:sz w:val="24"/>
                <w:szCs w:val="24"/>
              </w:rPr>
            </w:pPr>
          </w:p>
          <w:p w14:paraId="77DD49D9" w14:textId="77777777" w:rsidR="00447F59" w:rsidRPr="00880A57" w:rsidRDefault="00447F59" w:rsidP="00DB3E30">
            <w:pPr>
              <w:rPr>
                <w:rFonts w:cstheme="minorHAnsi"/>
                <w:sz w:val="24"/>
                <w:szCs w:val="24"/>
              </w:rPr>
            </w:pPr>
            <w:r w:rsidRPr="00880A57">
              <w:rPr>
                <w:rFonts w:cstheme="minorHAnsi"/>
                <w:sz w:val="24"/>
                <w:szCs w:val="24"/>
              </w:rPr>
              <w:sym w:font="Wingdings" w:char="F06F"/>
            </w:r>
          </w:p>
        </w:tc>
        <w:tc>
          <w:tcPr>
            <w:tcW w:w="488" w:type="pct"/>
          </w:tcPr>
          <w:p w14:paraId="7F66EEAF" w14:textId="77777777" w:rsidR="00447F59" w:rsidRPr="00880A57" w:rsidRDefault="00447F59" w:rsidP="00DB3E30">
            <w:pPr>
              <w:rPr>
                <w:rFonts w:cstheme="minorHAnsi"/>
                <w:sz w:val="24"/>
                <w:szCs w:val="24"/>
              </w:rPr>
            </w:pPr>
          </w:p>
          <w:p w14:paraId="2ADF9C4C" w14:textId="77777777" w:rsidR="00447F59" w:rsidRPr="00880A57" w:rsidRDefault="00447F59" w:rsidP="00DB3E30">
            <w:pPr>
              <w:rPr>
                <w:rFonts w:cstheme="minorHAnsi"/>
                <w:sz w:val="24"/>
                <w:szCs w:val="24"/>
              </w:rPr>
            </w:pPr>
          </w:p>
          <w:p w14:paraId="5F7BD8AA"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2D33CF6B" w14:textId="77777777" w:rsidR="00447F59" w:rsidRPr="00880A57" w:rsidRDefault="00447F59" w:rsidP="00DB3E30">
            <w:pPr>
              <w:rPr>
                <w:rFonts w:cstheme="minorHAnsi"/>
                <w:sz w:val="24"/>
                <w:szCs w:val="24"/>
              </w:rPr>
            </w:pPr>
          </w:p>
          <w:p w14:paraId="37A917A9" w14:textId="77777777" w:rsidR="00447F59" w:rsidRPr="00880A57" w:rsidRDefault="00447F59" w:rsidP="00DB3E30">
            <w:pPr>
              <w:rPr>
                <w:rFonts w:cstheme="minorHAnsi"/>
                <w:sz w:val="24"/>
                <w:szCs w:val="24"/>
              </w:rPr>
            </w:pPr>
          </w:p>
          <w:p w14:paraId="6CFD756D" w14:textId="77777777" w:rsidR="00447F59" w:rsidRPr="00880A57" w:rsidRDefault="00447F59" w:rsidP="00DB3E30">
            <w:pPr>
              <w:rPr>
                <w:rFonts w:cstheme="minorHAnsi"/>
                <w:sz w:val="24"/>
                <w:szCs w:val="24"/>
              </w:rPr>
            </w:pPr>
          </w:p>
          <w:p w14:paraId="528EB7EE" w14:textId="77777777" w:rsidR="00447F59" w:rsidRPr="00880A57" w:rsidRDefault="00447F59" w:rsidP="00DB3E30">
            <w:pPr>
              <w:rPr>
                <w:rFonts w:cstheme="minorHAnsi"/>
                <w:sz w:val="24"/>
                <w:szCs w:val="24"/>
              </w:rPr>
            </w:pPr>
          </w:p>
          <w:p w14:paraId="4832FD80" w14:textId="77777777" w:rsidR="00447F59" w:rsidRPr="00880A57" w:rsidRDefault="00447F59" w:rsidP="00DB3E30">
            <w:pPr>
              <w:rPr>
                <w:rFonts w:cstheme="minorHAnsi"/>
                <w:sz w:val="24"/>
                <w:szCs w:val="24"/>
              </w:rPr>
            </w:pPr>
          </w:p>
          <w:p w14:paraId="673401BF" w14:textId="77777777" w:rsidR="00447F59" w:rsidRPr="00880A57" w:rsidRDefault="00447F59" w:rsidP="00DB3E30">
            <w:pPr>
              <w:rPr>
                <w:rFonts w:cstheme="minorHAnsi"/>
                <w:sz w:val="24"/>
                <w:szCs w:val="24"/>
              </w:rPr>
            </w:pPr>
            <w:r w:rsidRPr="00880A57">
              <w:rPr>
                <w:rFonts w:cstheme="minorHAnsi"/>
                <w:sz w:val="24"/>
                <w:szCs w:val="24"/>
              </w:rPr>
              <w:sym w:font="Wingdings" w:char="F06F"/>
            </w:r>
          </w:p>
        </w:tc>
        <w:tc>
          <w:tcPr>
            <w:tcW w:w="883" w:type="pct"/>
          </w:tcPr>
          <w:p w14:paraId="5133EBF4" w14:textId="77777777" w:rsidR="00447F59" w:rsidRPr="00880A57" w:rsidRDefault="00447F59" w:rsidP="00DB3E30">
            <w:pPr>
              <w:rPr>
                <w:rFonts w:cstheme="minorHAnsi"/>
                <w:sz w:val="24"/>
                <w:szCs w:val="24"/>
              </w:rPr>
            </w:pPr>
          </w:p>
          <w:p w14:paraId="4FEFDB3D" w14:textId="77777777" w:rsidR="00447F59" w:rsidRPr="00880A57" w:rsidRDefault="00447F59" w:rsidP="00DB3E30">
            <w:pPr>
              <w:rPr>
                <w:rFonts w:cstheme="minorHAnsi"/>
                <w:sz w:val="24"/>
                <w:szCs w:val="24"/>
              </w:rPr>
            </w:pPr>
          </w:p>
          <w:p w14:paraId="3FBA86B5" w14:textId="77777777" w:rsidR="00447F59" w:rsidRPr="00880A57" w:rsidRDefault="00447F59" w:rsidP="00DB3E30">
            <w:pPr>
              <w:rPr>
                <w:rFonts w:cstheme="minorHAnsi"/>
                <w:sz w:val="24"/>
                <w:szCs w:val="24"/>
              </w:rPr>
            </w:pPr>
            <w:r w:rsidRPr="00880A57">
              <w:rPr>
                <w:rFonts w:cstheme="minorHAnsi"/>
                <w:sz w:val="24"/>
                <w:szCs w:val="24"/>
              </w:rPr>
              <w:sym w:font="Wingdings" w:char="F06F"/>
            </w:r>
          </w:p>
          <w:p w14:paraId="71CE9588" w14:textId="77777777" w:rsidR="00447F59" w:rsidRPr="00880A57" w:rsidRDefault="00447F59" w:rsidP="00DB3E30">
            <w:pPr>
              <w:rPr>
                <w:rFonts w:cstheme="minorHAnsi"/>
                <w:sz w:val="24"/>
                <w:szCs w:val="24"/>
              </w:rPr>
            </w:pPr>
          </w:p>
          <w:p w14:paraId="1D4B8310" w14:textId="77777777" w:rsidR="00447F59" w:rsidRPr="00880A57" w:rsidRDefault="00447F59" w:rsidP="00DB3E30">
            <w:pPr>
              <w:rPr>
                <w:rFonts w:cstheme="minorHAnsi"/>
                <w:sz w:val="24"/>
                <w:szCs w:val="24"/>
              </w:rPr>
            </w:pPr>
          </w:p>
          <w:p w14:paraId="74EFABA4" w14:textId="77777777" w:rsidR="00447F59" w:rsidRPr="00880A57" w:rsidRDefault="00447F59" w:rsidP="00DB3E30">
            <w:pPr>
              <w:rPr>
                <w:rFonts w:cstheme="minorHAnsi"/>
                <w:sz w:val="24"/>
                <w:szCs w:val="24"/>
              </w:rPr>
            </w:pPr>
          </w:p>
          <w:p w14:paraId="2998A093" w14:textId="77777777" w:rsidR="00447F59" w:rsidRPr="00880A57" w:rsidRDefault="00447F59" w:rsidP="00DB3E30">
            <w:pPr>
              <w:rPr>
                <w:rFonts w:cstheme="minorHAnsi"/>
                <w:sz w:val="24"/>
                <w:szCs w:val="24"/>
              </w:rPr>
            </w:pPr>
          </w:p>
          <w:p w14:paraId="5F54F3C1" w14:textId="77777777" w:rsidR="00447F59" w:rsidRPr="00880A57" w:rsidRDefault="00447F59" w:rsidP="00DB3E30">
            <w:pPr>
              <w:rPr>
                <w:rFonts w:cstheme="minorHAnsi"/>
                <w:sz w:val="24"/>
                <w:szCs w:val="24"/>
              </w:rPr>
            </w:pPr>
          </w:p>
          <w:p w14:paraId="59181079" w14:textId="77777777" w:rsidR="00447F59" w:rsidRPr="00880A57" w:rsidRDefault="00447F59" w:rsidP="00DB3E30">
            <w:pPr>
              <w:rPr>
                <w:rFonts w:cstheme="minorHAnsi"/>
                <w:sz w:val="24"/>
                <w:szCs w:val="24"/>
              </w:rPr>
            </w:pPr>
            <w:r w:rsidRPr="00880A57">
              <w:rPr>
                <w:rFonts w:cstheme="minorHAnsi"/>
                <w:sz w:val="24"/>
                <w:szCs w:val="24"/>
              </w:rPr>
              <w:sym w:font="Wingdings" w:char="F06F"/>
            </w:r>
          </w:p>
        </w:tc>
      </w:tr>
      <w:tr w:rsidR="00447F59" w:rsidRPr="00880A57" w14:paraId="4AFE104F" w14:textId="77777777" w:rsidTr="00817185">
        <w:tc>
          <w:tcPr>
            <w:tcW w:w="2679" w:type="pct"/>
          </w:tcPr>
          <w:p w14:paraId="38404D50" w14:textId="77777777" w:rsidR="00447F59" w:rsidRPr="005F5888" w:rsidRDefault="00447F59" w:rsidP="00DB3E30">
            <w:pPr>
              <w:autoSpaceDE w:val="0"/>
              <w:autoSpaceDN w:val="0"/>
              <w:adjustRightInd w:val="0"/>
              <w:spacing w:after="0" w:line="240" w:lineRule="auto"/>
              <w:jc w:val="both"/>
              <w:rPr>
                <w:rFonts w:cstheme="minorHAnsi"/>
                <w:sz w:val="24"/>
                <w:szCs w:val="24"/>
              </w:rPr>
            </w:pPr>
            <w:r w:rsidRPr="005F5888">
              <w:rPr>
                <w:rFonts w:cstheme="minorHAnsi"/>
                <w:b/>
                <w:bCs/>
                <w:sz w:val="24"/>
                <w:szCs w:val="24"/>
              </w:rPr>
              <w:t xml:space="preserve">Doc. 15. </w:t>
            </w:r>
            <w:proofErr w:type="spellStart"/>
            <w:r w:rsidRPr="005F5888">
              <w:rPr>
                <w:rFonts w:cstheme="minorHAnsi"/>
                <w:sz w:val="24"/>
                <w:szCs w:val="24"/>
              </w:rPr>
              <w:t>Dovada</w:t>
            </w:r>
            <w:proofErr w:type="spellEnd"/>
            <w:r w:rsidRPr="005F5888">
              <w:rPr>
                <w:rFonts w:cstheme="minorHAnsi"/>
                <w:sz w:val="24"/>
                <w:szCs w:val="24"/>
              </w:rPr>
              <w:t xml:space="preserve"> </w:t>
            </w:r>
            <w:proofErr w:type="spellStart"/>
            <w:r w:rsidRPr="005F5888">
              <w:rPr>
                <w:rFonts w:cstheme="minorHAnsi"/>
                <w:sz w:val="24"/>
                <w:szCs w:val="24"/>
              </w:rPr>
              <w:t>eliberată</w:t>
            </w:r>
            <w:proofErr w:type="spellEnd"/>
            <w:r w:rsidRPr="005F5888">
              <w:rPr>
                <w:rFonts w:cstheme="minorHAnsi"/>
                <w:sz w:val="24"/>
                <w:szCs w:val="24"/>
              </w:rPr>
              <w:t xml:space="preserve"> de </w:t>
            </w:r>
            <w:proofErr w:type="spellStart"/>
            <w:r w:rsidRPr="005F5888">
              <w:rPr>
                <w:rFonts w:cstheme="minorHAnsi"/>
                <w:sz w:val="24"/>
                <w:szCs w:val="24"/>
              </w:rPr>
              <w:t>Muzeul</w:t>
            </w:r>
            <w:proofErr w:type="spellEnd"/>
            <w:r w:rsidRPr="005F5888">
              <w:rPr>
                <w:rFonts w:cstheme="minorHAnsi"/>
                <w:sz w:val="24"/>
                <w:szCs w:val="24"/>
              </w:rPr>
              <w:t xml:space="preserve"> </w:t>
            </w:r>
            <w:proofErr w:type="spellStart"/>
            <w:r w:rsidRPr="005F5888">
              <w:rPr>
                <w:rFonts w:cstheme="minorHAnsi"/>
                <w:sz w:val="24"/>
                <w:szCs w:val="24"/>
              </w:rPr>
              <w:t>judeţean</w:t>
            </w:r>
            <w:proofErr w:type="spellEnd"/>
            <w:r w:rsidRPr="005F5888">
              <w:rPr>
                <w:rFonts w:cstheme="minorHAnsi"/>
                <w:sz w:val="24"/>
                <w:szCs w:val="24"/>
              </w:rPr>
              <w:t xml:space="preserve">, </w:t>
            </w:r>
            <w:proofErr w:type="spellStart"/>
            <w:r w:rsidRPr="005F5888">
              <w:rPr>
                <w:rFonts w:cstheme="minorHAnsi"/>
                <w:sz w:val="24"/>
                <w:szCs w:val="24"/>
              </w:rPr>
              <w:t>prin</w:t>
            </w:r>
            <w:proofErr w:type="spellEnd"/>
            <w:r w:rsidRPr="005F5888">
              <w:rPr>
                <w:rFonts w:cstheme="minorHAnsi"/>
                <w:sz w:val="24"/>
                <w:szCs w:val="24"/>
              </w:rPr>
              <w:t xml:space="preserve"> care se </w:t>
            </w:r>
            <w:proofErr w:type="spellStart"/>
            <w:r w:rsidRPr="005F5888">
              <w:rPr>
                <w:rFonts w:cstheme="minorHAnsi"/>
                <w:sz w:val="24"/>
                <w:szCs w:val="24"/>
              </w:rPr>
              <w:t>certifică</w:t>
            </w:r>
            <w:proofErr w:type="spellEnd"/>
            <w:r w:rsidRPr="005F5888">
              <w:rPr>
                <w:rFonts w:cstheme="minorHAnsi"/>
                <w:sz w:val="24"/>
                <w:szCs w:val="24"/>
              </w:rPr>
              <w:t xml:space="preserve"> </w:t>
            </w:r>
            <w:proofErr w:type="spellStart"/>
            <w:r w:rsidRPr="005F5888">
              <w:rPr>
                <w:rFonts w:cstheme="minorHAnsi"/>
                <w:sz w:val="24"/>
                <w:szCs w:val="24"/>
              </w:rPr>
              <w:t>verificarea</w:t>
            </w:r>
            <w:proofErr w:type="spellEnd"/>
            <w:r w:rsidRPr="005F5888">
              <w:rPr>
                <w:rFonts w:cstheme="minorHAnsi"/>
                <w:sz w:val="24"/>
                <w:szCs w:val="24"/>
              </w:rPr>
              <w:t xml:space="preserve"> </w:t>
            </w:r>
            <w:proofErr w:type="spellStart"/>
            <w:r w:rsidRPr="005F5888">
              <w:rPr>
                <w:rFonts w:cstheme="minorHAnsi"/>
                <w:sz w:val="24"/>
                <w:szCs w:val="24"/>
              </w:rPr>
              <w:t>documentară</w:t>
            </w:r>
            <w:proofErr w:type="spellEnd"/>
            <w:r w:rsidRPr="005F5888">
              <w:rPr>
                <w:rFonts w:cstheme="minorHAnsi"/>
                <w:sz w:val="24"/>
                <w:szCs w:val="24"/>
              </w:rPr>
              <w:t xml:space="preserve"> </w:t>
            </w:r>
            <w:proofErr w:type="spellStart"/>
            <w:r w:rsidRPr="005F5888">
              <w:rPr>
                <w:rFonts w:cstheme="minorHAnsi"/>
                <w:sz w:val="24"/>
                <w:szCs w:val="24"/>
              </w:rPr>
              <w:t>şi</w:t>
            </w:r>
            <w:proofErr w:type="spellEnd"/>
            <w:r w:rsidRPr="005F5888">
              <w:rPr>
                <w:rFonts w:cstheme="minorHAnsi"/>
                <w:sz w:val="24"/>
                <w:szCs w:val="24"/>
              </w:rPr>
              <w:t xml:space="preserve"> pe </w:t>
            </w:r>
            <w:proofErr w:type="spellStart"/>
            <w:r w:rsidRPr="005F5888">
              <w:rPr>
                <w:rFonts w:cstheme="minorHAnsi"/>
                <w:sz w:val="24"/>
                <w:szCs w:val="24"/>
              </w:rPr>
              <w:t>teren</w:t>
            </w:r>
            <w:proofErr w:type="spellEnd"/>
            <w:r w:rsidRPr="005F5888">
              <w:rPr>
                <w:rFonts w:cstheme="minorHAnsi"/>
                <w:sz w:val="24"/>
                <w:szCs w:val="24"/>
              </w:rPr>
              <w:t xml:space="preserve">, </w:t>
            </w:r>
            <w:proofErr w:type="spellStart"/>
            <w:r w:rsidRPr="005F5888">
              <w:rPr>
                <w:rFonts w:cstheme="minorHAnsi"/>
                <w:sz w:val="24"/>
                <w:szCs w:val="24"/>
              </w:rPr>
              <w:t>dacă</w:t>
            </w:r>
            <w:proofErr w:type="spellEnd"/>
            <w:r w:rsidRPr="005F5888">
              <w:rPr>
                <w:rFonts w:cstheme="minorHAnsi"/>
                <w:sz w:val="24"/>
                <w:szCs w:val="24"/>
              </w:rPr>
              <w:t xml:space="preserve"> </w:t>
            </w:r>
            <w:proofErr w:type="spellStart"/>
            <w:r w:rsidRPr="005F5888">
              <w:rPr>
                <w:rFonts w:cstheme="minorHAnsi"/>
                <w:sz w:val="24"/>
                <w:szCs w:val="24"/>
              </w:rPr>
              <w:t>este</w:t>
            </w:r>
            <w:proofErr w:type="spellEnd"/>
            <w:r w:rsidRPr="005F5888">
              <w:rPr>
                <w:rFonts w:cstheme="minorHAnsi"/>
                <w:sz w:val="24"/>
                <w:szCs w:val="24"/>
              </w:rPr>
              <w:t xml:space="preserve"> </w:t>
            </w:r>
            <w:proofErr w:type="spellStart"/>
            <w:r w:rsidRPr="005F5888">
              <w:rPr>
                <w:rFonts w:cstheme="minorHAnsi"/>
                <w:sz w:val="24"/>
                <w:szCs w:val="24"/>
              </w:rPr>
              <w:t>cazul</w:t>
            </w:r>
            <w:proofErr w:type="spellEnd"/>
            <w:r w:rsidRPr="005F5888">
              <w:rPr>
                <w:rFonts w:cstheme="minorHAnsi"/>
                <w:sz w:val="24"/>
                <w:szCs w:val="24"/>
              </w:rPr>
              <w:t xml:space="preserve">, </w:t>
            </w:r>
            <w:proofErr w:type="spellStart"/>
            <w:r w:rsidRPr="005F5888">
              <w:rPr>
                <w:rFonts w:cstheme="minorHAnsi"/>
                <w:sz w:val="24"/>
                <w:szCs w:val="24"/>
              </w:rPr>
              <w:t>asupra</w:t>
            </w:r>
            <w:proofErr w:type="spellEnd"/>
            <w:r w:rsidRPr="005F5888">
              <w:rPr>
                <w:rFonts w:cstheme="minorHAnsi"/>
                <w:sz w:val="24"/>
                <w:szCs w:val="24"/>
              </w:rPr>
              <w:t xml:space="preserve"> </w:t>
            </w:r>
            <w:proofErr w:type="spellStart"/>
            <w:r w:rsidRPr="005F5888">
              <w:rPr>
                <w:rFonts w:cstheme="minorHAnsi"/>
                <w:sz w:val="24"/>
                <w:szCs w:val="24"/>
              </w:rPr>
              <w:t>unor</w:t>
            </w:r>
            <w:proofErr w:type="spellEnd"/>
            <w:r w:rsidRPr="005F5888">
              <w:rPr>
                <w:rFonts w:cstheme="minorHAnsi"/>
                <w:sz w:val="24"/>
                <w:szCs w:val="24"/>
              </w:rPr>
              <w:t xml:space="preserve"> </w:t>
            </w:r>
            <w:proofErr w:type="spellStart"/>
            <w:r w:rsidRPr="005F5888">
              <w:rPr>
                <w:rFonts w:cstheme="minorHAnsi"/>
                <w:sz w:val="24"/>
                <w:szCs w:val="24"/>
              </w:rPr>
              <w:t>intervenţii</w:t>
            </w:r>
            <w:proofErr w:type="spellEnd"/>
            <w:r w:rsidRPr="005F5888">
              <w:rPr>
                <w:rFonts w:cstheme="minorHAnsi"/>
                <w:sz w:val="24"/>
                <w:szCs w:val="24"/>
              </w:rPr>
              <w:t xml:space="preserve"> </w:t>
            </w:r>
            <w:proofErr w:type="spellStart"/>
            <w:r w:rsidRPr="005F5888">
              <w:rPr>
                <w:rFonts w:cstheme="minorHAnsi"/>
                <w:sz w:val="24"/>
                <w:szCs w:val="24"/>
              </w:rPr>
              <w:t>antropice</w:t>
            </w:r>
            <w:proofErr w:type="spellEnd"/>
            <w:r w:rsidRPr="005F5888">
              <w:rPr>
                <w:rFonts w:cstheme="minorHAnsi"/>
                <w:sz w:val="24"/>
                <w:szCs w:val="24"/>
              </w:rPr>
              <w:t xml:space="preserve"> cu </w:t>
            </w:r>
            <w:proofErr w:type="spellStart"/>
            <w:r w:rsidRPr="005F5888">
              <w:rPr>
                <w:rFonts w:cstheme="minorHAnsi"/>
                <w:sz w:val="24"/>
                <w:szCs w:val="24"/>
              </w:rPr>
              <w:t>caracter</w:t>
            </w:r>
            <w:proofErr w:type="spellEnd"/>
            <w:r w:rsidRPr="005F5888">
              <w:rPr>
                <w:rFonts w:cstheme="minorHAnsi"/>
                <w:sz w:val="24"/>
                <w:szCs w:val="24"/>
              </w:rPr>
              <w:t xml:space="preserve"> </w:t>
            </w:r>
            <w:proofErr w:type="spellStart"/>
            <w:r w:rsidRPr="005F5888">
              <w:rPr>
                <w:rFonts w:cstheme="minorHAnsi"/>
                <w:sz w:val="24"/>
                <w:szCs w:val="24"/>
              </w:rPr>
              <w:t>arheologic</w:t>
            </w:r>
            <w:proofErr w:type="spellEnd"/>
            <w:r w:rsidRPr="005F5888">
              <w:rPr>
                <w:rFonts w:cstheme="minorHAnsi"/>
                <w:sz w:val="24"/>
                <w:szCs w:val="24"/>
              </w:rPr>
              <w:t xml:space="preserve"> </w:t>
            </w:r>
            <w:proofErr w:type="spellStart"/>
            <w:r w:rsidRPr="005F5888">
              <w:rPr>
                <w:rFonts w:cstheme="minorHAnsi"/>
                <w:sz w:val="24"/>
                <w:szCs w:val="24"/>
              </w:rPr>
              <w:t>în</w:t>
            </w:r>
            <w:proofErr w:type="spellEnd"/>
            <w:r w:rsidRPr="005F5888">
              <w:rPr>
                <w:rFonts w:cstheme="minorHAnsi"/>
                <w:sz w:val="24"/>
                <w:szCs w:val="24"/>
              </w:rPr>
              <w:t xml:space="preserve"> </w:t>
            </w:r>
            <w:proofErr w:type="spellStart"/>
            <w:r w:rsidRPr="005F5888">
              <w:rPr>
                <w:rFonts w:cstheme="minorHAnsi"/>
                <w:sz w:val="24"/>
                <w:szCs w:val="24"/>
              </w:rPr>
              <w:t>perimetrul</w:t>
            </w:r>
            <w:proofErr w:type="spellEnd"/>
            <w:r w:rsidRPr="005F5888">
              <w:rPr>
                <w:rFonts w:cstheme="minorHAnsi"/>
                <w:sz w:val="24"/>
                <w:szCs w:val="24"/>
              </w:rPr>
              <w:t xml:space="preserve"> </w:t>
            </w:r>
            <w:proofErr w:type="spellStart"/>
            <w:r w:rsidRPr="005F5888">
              <w:rPr>
                <w:rFonts w:cstheme="minorHAnsi"/>
                <w:sz w:val="24"/>
                <w:szCs w:val="24"/>
              </w:rPr>
              <w:t>aferent</w:t>
            </w:r>
            <w:proofErr w:type="spellEnd"/>
            <w:r w:rsidRPr="005F5888">
              <w:rPr>
                <w:rFonts w:cstheme="minorHAnsi"/>
                <w:sz w:val="24"/>
                <w:szCs w:val="24"/>
              </w:rPr>
              <w:t xml:space="preserve"> </w:t>
            </w:r>
            <w:proofErr w:type="spellStart"/>
            <w:r w:rsidRPr="005F5888">
              <w:rPr>
                <w:rFonts w:cstheme="minorHAnsi"/>
                <w:sz w:val="24"/>
                <w:szCs w:val="24"/>
              </w:rPr>
              <w:t>proiectului</w:t>
            </w:r>
            <w:proofErr w:type="spellEnd"/>
            <w:r w:rsidRPr="005F5888">
              <w:rPr>
                <w:rFonts w:cstheme="minorHAnsi"/>
                <w:sz w:val="24"/>
                <w:szCs w:val="24"/>
              </w:rPr>
              <w:t xml:space="preserve"> </w:t>
            </w:r>
            <w:proofErr w:type="spellStart"/>
            <w:r w:rsidRPr="005F5888">
              <w:rPr>
                <w:rFonts w:cstheme="minorHAnsi"/>
                <w:sz w:val="24"/>
                <w:szCs w:val="24"/>
              </w:rPr>
              <w:t>propus</w:t>
            </w:r>
            <w:proofErr w:type="spellEnd"/>
            <w:r w:rsidRPr="005F5888">
              <w:rPr>
                <w:rFonts w:cstheme="minorHAnsi"/>
                <w:sz w:val="24"/>
                <w:szCs w:val="24"/>
              </w:rPr>
              <w:t xml:space="preserve"> </w:t>
            </w:r>
            <w:proofErr w:type="spellStart"/>
            <w:r w:rsidRPr="005F5888">
              <w:rPr>
                <w:rFonts w:cstheme="minorHAnsi"/>
                <w:sz w:val="24"/>
                <w:szCs w:val="24"/>
              </w:rPr>
              <w:t>pentru</w:t>
            </w:r>
            <w:proofErr w:type="spellEnd"/>
            <w:r w:rsidRPr="005F5888">
              <w:rPr>
                <w:rFonts w:cstheme="minorHAnsi"/>
                <w:sz w:val="24"/>
                <w:szCs w:val="24"/>
              </w:rPr>
              <w:t xml:space="preserve"> </w:t>
            </w:r>
            <w:proofErr w:type="spellStart"/>
            <w:r w:rsidRPr="005F5888">
              <w:rPr>
                <w:rFonts w:cstheme="minorHAnsi"/>
                <w:sz w:val="24"/>
                <w:szCs w:val="24"/>
              </w:rPr>
              <w:t>finanţare</w:t>
            </w:r>
            <w:proofErr w:type="spellEnd"/>
            <w:r w:rsidRPr="005F5888">
              <w:rPr>
                <w:rFonts w:cstheme="minorHAnsi"/>
                <w:sz w:val="24"/>
                <w:szCs w:val="24"/>
              </w:rPr>
              <w:t xml:space="preserve"> </w:t>
            </w:r>
            <w:proofErr w:type="spellStart"/>
            <w:r w:rsidRPr="005F5888">
              <w:rPr>
                <w:rFonts w:cstheme="minorHAnsi"/>
                <w:sz w:val="24"/>
                <w:szCs w:val="24"/>
              </w:rPr>
              <w:t>nerambursabilă</w:t>
            </w:r>
            <w:proofErr w:type="spellEnd"/>
            <w:r w:rsidRPr="005F5888">
              <w:rPr>
                <w:rFonts w:cstheme="minorHAnsi"/>
                <w:sz w:val="24"/>
                <w:szCs w:val="24"/>
              </w:rPr>
              <w:t xml:space="preserve"> (OG 43/2000, </w:t>
            </w:r>
            <w:proofErr w:type="spellStart"/>
            <w:r w:rsidRPr="005F5888">
              <w:rPr>
                <w:rFonts w:cstheme="minorHAnsi"/>
                <w:sz w:val="24"/>
                <w:szCs w:val="24"/>
              </w:rPr>
              <w:t>republicată</w:t>
            </w:r>
            <w:proofErr w:type="spellEnd"/>
            <w:r w:rsidRPr="005F5888">
              <w:rPr>
                <w:rFonts w:cstheme="minorHAnsi"/>
                <w:sz w:val="24"/>
                <w:szCs w:val="24"/>
              </w:rPr>
              <w:t xml:space="preserve">, cu </w:t>
            </w:r>
            <w:proofErr w:type="spellStart"/>
            <w:r w:rsidRPr="005F5888">
              <w:rPr>
                <w:rFonts w:cstheme="minorHAnsi"/>
                <w:sz w:val="24"/>
                <w:szCs w:val="24"/>
              </w:rPr>
              <w:t>modificările</w:t>
            </w:r>
            <w:proofErr w:type="spellEnd"/>
            <w:r w:rsidRPr="005F5888">
              <w:rPr>
                <w:rFonts w:cstheme="minorHAnsi"/>
                <w:sz w:val="24"/>
                <w:szCs w:val="24"/>
              </w:rPr>
              <w:t xml:space="preserve"> </w:t>
            </w:r>
            <w:proofErr w:type="spellStart"/>
            <w:r w:rsidRPr="005F5888">
              <w:rPr>
                <w:rFonts w:cstheme="minorHAnsi"/>
                <w:sz w:val="24"/>
                <w:szCs w:val="24"/>
              </w:rPr>
              <w:t>şi</w:t>
            </w:r>
            <w:proofErr w:type="spellEnd"/>
            <w:r w:rsidRPr="005F5888">
              <w:rPr>
                <w:rFonts w:cstheme="minorHAnsi"/>
                <w:sz w:val="24"/>
                <w:szCs w:val="24"/>
              </w:rPr>
              <w:t xml:space="preserve"> </w:t>
            </w:r>
            <w:proofErr w:type="spellStart"/>
            <w:r w:rsidRPr="005F5888">
              <w:rPr>
                <w:rFonts w:cstheme="minorHAnsi"/>
                <w:sz w:val="24"/>
                <w:szCs w:val="24"/>
              </w:rPr>
              <w:t>completările</w:t>
            </w:r>
            <w:proofErr w:type="spellEnd"/>
            <w:r w:rsidRPr="005F5888">
              <w:rPr>
                <w:rFonts w:cstheme="minorHAnsi"/>
                <w:sz w:val="24"/>
                <w:szCs w:val="24"/>
              </w:rPr>
              <w:t xml:space="preserve"> </w:t>
            </w:r>
            <w:proofErr w:type="spellStart"/>
            <w:r w:rsidRPr="005F5888">
              <w:rPr>
                <w:rFonts w:cstheme="minorHAnsi"/>
                <w:sz w:val="24"/>
                <w:szCs w:val="24"/>
              </w:rPr>
              <w:t>ulterioare</w:t>
            </w:r>
            <w:proofErr w:type="spellEnd"/>
            <w:r w:rsidRPr="005F5888">
              <w:rPr>
                <w:rFonts w:cstheme="minorHAnsi"/>
                <w:sz w:val="24"/>
                <w:szCs w:val="24"/>
              </w:rPr>
              <w:t>)</w:t>
            </w:r>
          </w:p>
        </w:tc>
        <w:tc>
          <w:tcPr>
            <w:tcW w:w="475" w:type="pct"/>
          </w:tcPr>
          <w:p w14:paraId="15E2D5E6" w14:textId="77777777" w:rsidR="00447F59" w:rsidRPr="00880A57" w:rsidRDefault="00447F59" w:rsidP="00DB3E30">
            <w:pPr>
              <w:rPr>
                <w:rFonts w:cstheme="minorHAnsi"/>
                <w:sz w:val="24"/>
                <w:szCs w:val="24"/>
              </w:rPr>
            </w:pPr>
          </w:p>
          <w:p w14:paraId="3A34983F" w14:textId="77777777" w:rsidR="00447F59" w:rsidRPr="00880A57" w:rsidRDefault="00447F59" w:rsidP="00DB3E30">
            <w:pPr>
              <w:rPr>
                <w:rFonts w:cstheme="minorHAnsi"/>
                <w:sz w:val="24"/>
                <w:szCs w:val="24"/>
              </w:rPr>
            </w:pPr>
            <w:r w:rsidRPr="00880A57">
              <w:rPr>
                <w:rFonts w:cstheme="minorHAnsi"/>
                <w:sz w:val="24"/>
                <w:szCs w:val="24"/>
              </w:rPr>
              <w:sym w:font="Wingdings" w:char="F06F"/>
            </w:r>
          </w:p>
        </w:tc>
        <w:tc>
          <w:tcPr>
            <w:tcW w:w="475" w:type="pct"/>
          </w:tcPr>
          <w:p w14:paraId="0EC16B80" w14:textId="77777777" w:rsidR="00447F59" w:rsidRPr="00880A57" w:rsidRDefault="00447F59" w:rsidP="00DB3E30">
            <w:pPr>
              <w:rPr>
                <w:rFonts w:cstheme="minorHAnsi"/>
                <w:sz w:val="24"/>
                <w:szCs w:val="24"/>
              </w:rPr>
            </w:pPr>
          </w:p>
          <w:p w14:paraId="2D45D356" w14:textId="77777777" w:rsidR="00447F59" w:rsidRPr="00880A57" w:rsidRDefault="00447F59" w:rsidP="00DB3E30">
            <w:pPr>
              <w:rPr>
                <w:rFonts w:cstheme="minorHAnsi"/>
                <w:sz w:val="24"/>
                <w:szCs w:val="24"/>
              </w:rPr>
            </w:pPr>
            <w:r w:rsidRPr="00880A57">
              <w:rPr>
                <w:rFonts w:cstheme="minorHAnsi"/>
                <w:sz w:val="24"/>
                <w:szCs w:val="24"/>
              </w:rPr>
              <w:sym w:font="Wingdings" w:char="F06F"/>
            </w:r>
          </w:p>
        </w:tc>
        <w:tc>
          <w:tcPr>
            <w:tcW w:w="488" w:type="pct"/>
          </w:tcPr>
          <w:p w14:paraId="6AC948CE" w14:textId="77777777" w:rsidR="00447F59" w:rsidRPr="00880A57" w:rsidRDefault="00447F59" w:rsidP="00DB3E30">
            <w:pPr>
              <w:rPr>
                <w:rFonts w:cstheme="minorHAnsi"/>
                <w:sz w:val="24"/>
                <w:szCs w:val="24"/>
              </w:rPr>
            </w:pPr>
          </w:p>
          <w:p w14:paraId="46FAFA60" w14:textId="77777777" w:rsidR="00447F59" w:rsidRPr="00880A57" w:rsidRDefault="00447F59" w:rsidP="00DB3E30">
            <w:pPr>
              <w:rPr>
                <w:rFonts w:cstheme="minorHAnsi"/>
                <w:sz w:val="24"/>
                <w:szCs w:val="24"/>
              </w:rPr>
            </w:pPr>
            <w:r w:rsidRPr="00880A57">
              <w:rPr>
                <w:rFonts w:cstheme="minorHAnsi"/>
                <w:sz w:val="24"/>
                <w:szCs w:val="24"/>
              </w:rPr>
              <w:sym w:font="Wingdings" w:char="F06F"/>
            </w:r>
          </w:p>
        </w:tc>
        <w:tc>
          <w:tcPr>
            <w:tcW w:w="883" w:type="pct"/>
          </w:tcPr>
          <w:p w14:paraId="25641250" w14:textId="77777777" w:rsidR="00447F59" w:rsidRPr="00880A57" w:rsidRDefault="00447F59" w:rsidP="00DB3E30">
            <w:pPr>
              <w:rPr>
                <w:rFonts w:cstheme="minorHAnsi"/>
                <w:sz w:val="24"/>
                <w:szCs w:val="24"/>
              </w:rPr>
            </w:pPr>
          </w:p>
          <w:p w14:paraId="0B1F4DF3" w14:textId="77777777" w:rsidR="00447F59" w:rsidRPr="00880A57" w:rsidRDefault="00447F59" w:rsidP="00DB3E30">
            <w:pPr>
              <w:rPr>
                <w:rFonts w:cstheme="minorHAnsi"/>
                <w:sz w:val="24"/>
                <w:szCs w:val="24"/>
              </w:rPr>
            </w:pPr>
            <w:r w:rsidRPr="00880A57">
              <w:rPr>
                <w:rFonts w:cstheme="minorHAnsi"/>
                <w:sz w:val="24"/>
                <w:szCs w:val="24"/>
              </w:rPr>
              <w:sym w:font="Wingdings" w:char="F06F"/>
            </w:r>
          </w:p>
        </w:tc>
      </w:tr>
      <w:tr w:rsidR="00447F59" w:rsidRPr="00880A57" w14:paraId="3825ABD7" w14:textId="77777777" w:rsidTr="00817185">
        <w:tc>
          <w:tcPr>
            <w:tcW w:w="2679" w:type="pct"/>
          </w:tcPr>
          <w:p w14:paraId="0FC486E9" w14:textId="77777777" w:rsidR="00447F59" w:rsidRPr="005F5888" w:rsidRDefault="00447F59" w:rsidP="00DB3E30">
            <w:pPr>
              <w:autoSpaceDE w:val="0"/>
              <w:autoSpaceDN w:val="0"/>
              <w:adjustRightInd w:val="0"/>
              <w:spacing w:after="0" w:line="240" w:lineRule="auto"/>
              <w:jc w:val="both"/>
              <w:rPr>
                <w:rFonts w:cstheme="minorHAnsi"/>
                <w:sz w:val="24"/>
                <w:szCs w:val="24"/>
                <w:lang w:val="it-IT"/>
              </w:rPr>
            </w:pPr>
            <w:r w:rsidRPr="005F5888">
              <w:rPr>
                <w:rFonts w:cstheme="minorHAnsi"/>
                <w:b/>
                <w:bCs/>
                <w:sz w:val="24"/>
                <w:szCs w:val="24"/>
                <w:lang w:val="it-IT"/>
              </w:rPr>
              <w:t xml:space="preserve">Doc. 16. Certificat de acreditare ca furnizor de servicii sociale </w:t>
            </w:r>
            <w:r w:rsidRPr="005F5888">
              <w:rPr>
                <w:rFonts w:cstheme="minorHAnsi"/>
                <w:sz w:val="24"/>
                <w:szCs w:val="24"/>
                <w:lang w:val="it-IT"/>
              </w:rPr>
              <w:t>(doar pentru proiectele care propun servicii sociale şi doar dacă prin proiect se propune furnizarea serviciilor sociale acreditate).</w:t>
            </w:r>
          </w:p>
        </w:tc>
        <w:tc>
          <w:tcPr>
            <w:tcW w:w="475" w:type="pct"/>
          </w:tcPr>
          <w:p w14:paraId="017854D1" w14:textId="77777777" w:rsidR="00447F59" w:rsidRPr="00880A57" w:rsidRDefault="00447F59" w:rsidP="00DB3E30">
            <w:pPr>
              <w:rPr>
                <w:rFonts w:cstheme="minorHAnsi"/>
                <w:sz w:val="24"/>
                <w:szCs w:val="24"/>
              </w:rPr>
            </w:pPr>
            <w:r w:rsidRPr="00880A57">
              <w:rPr>
                <w:rFonts w:cstheme="minorHAnsi"/>
                <w:sz w:val="24"/>
                <w:szCs w:val="24"/>
              </w:rPr>
              <w:sym w:font="Wingdings" w:char="F06F"/>
            </w:r>
          </w:p>
        </w:tc>
        <w:tc>
          <w:tcPr>
            <w:tcW w:w="475" w:type="pct"/>
          </w:tcPr>
          <w:p w14:paraId="005A83F0" w14:textId="77777777" w:rsidR="00447F59" w:rsidRPr="00880A57" w:rsidRDefault="00447F59" w:rsidP="00DB3E30">
            <w:pPr>
              <w:rPr>
                <w:rFonts w:cstheme="minorHAnsi"/>
                <w:sz w:val="24"/>
                <w:szCs w:val="24"/>
              </w:rPr>
            </w:pPr>
            <w:r w:rsidRPr="00880A57">
              <w:rPr>
                <w:rFonts w:cstheme="minorHAnsi"/>
                <w:sz w:val="24"/>
                <w:szCs w:val="24"/>
              </w:rPr>
              <w:sym w:font="Wingdings" w:char="F06F"/>
            </w:r>
          </w:p>
        </w:tc>
        <w:tc>
          <w:tcPr>
            <w:tcW w:w="488" w:type="pct"/>
          </w:tcPr>
          <w:p w14:paraId="2B842F89" w14:textId="77777777" w:rsidR="00447F59" w:rsidRPr="00880A57" w:rsidRDefault="00447F59" w:rsidP="00DB3E30">
            <w:pPr>
              <w:rPr>
                <w:rFonts w:cstheme="minorHAnsi"/>
                <w:sz w:val="24"/>
                <w:szCs w:val="24"/>
              </w:rPr>
            </w:pPr>
            <w:r w:rsidRPr="00880A57">
              <w:rPr>
                <w:rFonts w:cstheme="minorHAnsi"/>
                <w:sz w:val="24"/>
                <w:szCs w:val="24"/>
              </w:rPr>
              <w:sym w:font="Wingdings" w:char="F06F"/>
            </w:r>
          </w:p>
        </w:tc>
        <w:tc>
          <w:tcPr>
            <w:tcW w:w="883" w:type="pct"/>
          </w:tcPr>
          <w:p w14:paraId="0920533B" w14:textId="77777777" w:rsidR="00447F59" w:rsidRPr="00880A57" w:rsidRDefault="00447F59" w:rsidP="00DB3E30">
            <w:pPr>
              <w:rPr>
                <w:rFonts w:cstheme="minorHAnsi"/>
                <w:sz w:val="24"/>
                <w:szCs w:val="24"/>
              </w:rPr>
            </w:pPr>
            <w:r w:rsidRPr="00880A57">
              <w:rPr>
                <w:rFonts w:cstheme="minorHAnsi"/>
                <w:sz w:val="24"/>
                <w:szCs w:val="24"/>
              </w:rPr>
              <w:sym w:font="Wingdings" w:char="F06F"/>
            </w:r>
          </w:p>
        </w:tc>
      </w:tr>
      <w:tr w:rsidR="00447F59" w:rsidRPr="00880A57" w14:paraId="708AEB7C" w14:textId="77777777" w:rsidTr="00817185">
        <w:tc>
          <w:tcPr>
            <w:tcW w:w="2679" w:type="pct"/>
          </w:tcPr>
          <w:p w14:paraId="183E33CB" w14:textId="77777777" w:rsidR="00447F59" w:rsidRPr="005F5888" w:rsidRDefault="00447F59" w:rsidP="00DB3E30">
            <w:pPr>
              <w:autoSpaceDE w:val="0"/>
              <w:autoSpaceDN w:val="0"/>
              <w:adjustRightInd w:val="0"/>
              <w:spacing w:after="0" w:line="240" w:lineRule="auto"/>
              <w:rPr>
                <w:rFonts w:cstheme="minorHAnsi"/>
                <w:sz w:val="24"/>
                <w:szCs w:val="24"/>
                <w:lang w:val="it-IT"/>
              </w:rPr>
            </w:pPr>
            <w:r w:rsidRPr="00880A57">
              <w:rPr>
                <w:rFonts w:cstheme="minorHAnsi"/>
                <w:sz w:val="24"/>
                <w:szCs w:val="24"/>
              </w:rPr>
              <w:lastRenderedPageBreak/>
              <w:t xml:space="preserve">Doc.17. </w:t>
            </w:r>
            <w:proofErr w:type="spellStart"/>
            <w:r w:rsidRPr="00880A57">
              <w:rPr>
                <w:rFonts w:cstheme="minorHAnsi"/>
                <w:sz w:val="24"/>
                <w:szCs w:val="24"/>
              </w:rPr>
              <w:t>Acordul</w:t>
            </w:r>
            <w:proofErr w:type="spellEnd"/>
            <w:r w:rsidRPr="00880A57">
              <w:rPr>
                <w:rFonts w:cstheme="minorHAnsi"/>
                <w:sz w:val="24"/>
                <w:szCs w:val="24"/>
              </w:rPr>
              <w:t xml:space="preserve"> </w:t>
            </w:r>
            <w:proofErr w:type="spellStart"/>
            <w:r w:rsidRPr="00880A57">
              <w:rPr>
                <w:rFonts w:cstheme="minorHAnsi"/>
                <w:sz w:val="24"/>
                <w:szCs w:val="24"/>
              </w:rPr>
              <w:t>administratorului</w:t>
            </w:r>
            <w:proofErr w:type="spellEnd"/>
            <w:r w:rsidRPr="00880A57">
              <w:rPr>
                <w:rFonts w:cstheme="minorHAnsi"/>
                <w:sz w:val="24"/>
                <w:szCs w:val="24"/>
              </w:rPr>
              <w:t xml:space="preserve">/ </w:t>
            </w:r>
            <w:proofErr w:type="spellStart"/>
            <w:r w:rsidRPr="00880A57">
              <w:rPr>
                <w:rFonts w:cstheme="minorHAnsi"/>
                <w:sz w:val="24"/>
                <w:szCs w:val="24"/>
              </w:rPr>
              <w:t>custodelui</w:t>
            </w:r>
            <w:proofErr w:type="spellEnd"/>
            <w:r w:rsidRPr="00880A57">
              <w:rPr>
                <w:rFonts w:cstheme="minorHAnsi"/>
                <w:sz w:val="24"/>
                <w:szCs w:val="24"/>
              </w:rPr>
              <w:t xml:space="preserve"> </w:t>
            </w:r>
            <w:proofErr w:type="spellStart"/>
            <w:r w:rsidRPr="00880A57">
              <w:rPr>
                <w:rFonts w:cstheme="minorHAnsi"/>
                <w:sz w:val="24"/>
                <w:szCs w:val="24"/>
              </w:rPr>
              <w:t>pentru</w:t>
            </w:r>
            <w:proofErr w:type="spellEnd"/>
            <w:r w:rsidRPr="00880A57">
              <w:rPr>
                <w:rFonts w:cstheme="minorHAnsi"/>
                <w:sz w:val="24"/>
                <w:szCs w:val="24"/>
              </w:rPr>
              <w:t xml:space="preserve"> </w:t>
            </w:r>
            <w:proofErr w:type="spellStart"/>
            <w:r w:rsidRPr="00880A57">
              <w:rPr>
                <w:rFonts w:cstheme="minorHAnsi"/>
                <w:sz w:val="24"/>
                <w:szCs w:val="24"/>
              </w:rPr>
              <w:t>ariile</w:t>
            </w:r>
            <w:proofErr w:type="spellEnd"/>
            <w:r w:rsidRPr="00880A57">
              <w:rPr>
                <w:rFonts w:cstheme="minorHAnsi"/>
                <w:sz w:val="24"/>
                <w:szCs w:val="24"/>
              </w:rPr>
              <w:t xml:space="preserve"> </w:t>
            </w:r>
            <w:proofErr w:type="spellStart"/>
            <w:r w:rsidRPr="00880A57">
              <w:rPr>
                <w:rFonts w:cstheme="minorHAnsi"/>
                <w:sz w:val="24"/>
                <w:szCs w:val="24"/>
              </w:rPr>
              <w:t>naturale</w:t>
            </w:r>
            <w:proofErr w:type="spellEnd"/>
            <w:r w:rsidRPr="00880A57">
              <w:rPr>
                <w:rFonts w:cstheme="minorHAnsi"/>
                <w:sz w:val="24"/>
                <w:szCs w:val="24"/>
              </w:rPr>
              <w:t xml:space="preserve"> </w:t>
            </w:r>
            <w:proofErr w:type="spellStart"/>
            <w:r w:rsidRPr="00880A57">
              <w:rPr>
                <w:rFonts w:cstheme="minorHAnsi"/>
                <w:sz w:val="24"/>
                <w:szCs w:val="24"/>
              </w:rPr>
              <w:t>protejate</w:t>
            </w:r>
            <w:proofErr w:type="spellEnd"/>
            <w:r w:rsidRPr="00880A57">
              <w:rPr>
                <w:rFonts w:cstheme="minorHAnsi"/>
                <w:sz w:val="24"/>
                <w:szCs w:val="24"/>
              </w:rPr>
              <w:t xml:space="preserve"> - </w:t>
            </w:r>
            <w:r w:rsidRPr="005F5888">
              <w:rPr>
                <w:rFonts w:cstheme="minorHAnsi"/>
                <w:sz w:val="24"/>
                <w:szCs w:val="24"/>
                <w:lang w:val="it-IT"/>
              </w:rPr>
              <w:t>dacă este cazul, adică activitatea propusă prin proiect se desfaşoară într-o arie naturală protejată.</w:t>
            </w:r>
          </w:p>
        </w:tc>
        <w:tc>
          <w:tcPr>
            <w:tcW w:w="475" w:type="pct"/>
          </w:tcPr>
          <w:p w14:paraId="2555C0AC" w14:textId="77777777" w:rsidR="00447F59" w:rsidRPr="00880A57" w:rsidRDefault="00447F59" w:rsidP="00DB3E30">
            <w:pPr>
              <w:rPr>
                <w:rFonts w:cstheme="minorHAnsi"/>
                <w:sz w:val="24"/>
                <w:szCs w:val="24"/>
              </w:rPr>
            </w:pPr>
            <w:r w:rsidRPr="00880A57">
              <w:rPr>
                <w:rFonts w:cstheme="minorHAnsi"/>
                <w:sz w:val="24"/>
                <w:szCs w:val="24"/>
              </w:rPr>
              <w:sym w:font="Wingdings" w:char="F06F"/>
            </w:r>
          </w:p>
        </w:tc>
        <w:tc>
          <w:tcPr>
            <w:tcW w:w="475" w:type="pct"/>
          </w:tcPr>
          <w:p w14:paraId="65CD5CBA" w14:textId="77777777" w:rsidR="00447F59" w:rsidRPr="00880A57" w:rsidRDefault="00447F59" w:rsidP="00DB3E30">
            <w:pPr>
              <w:rPr>
                <w:rFonts w:cstheme="minorHAnsi"/>
                <w:sz w:val="24"/>
                <w:szCs w:val="24"/>
              </w:rPr>
            </w:pPr>
            <w:r w:rsidRPr="00880A57">
              <w:rPr>
                <w:rFonts w:cstheme="minorHAnsi"/>
                <w:sz w:val="24"/>
                <w:szCs w:val="24"/>
              </w:rPr>
              <w:sym w:font="Wingdings" w:char="F06F"/>
            </w:r>
          </w:p>
        </w:tc>
        <w:tc>
          <w:tcPr>
            <w:tcW w:w="488" w:type="pct"/>
          </w:tcPr>
          <w:p w14:paraId="126B2809" w14:textId="77777777" w:rsidR="00447F59" w:rsidRPr="00880A57" w:rsidRDefault="00447F59" w:rsidP="00DB3E30">
            <w:pPr>
              <w:rPr>
                <w:rFonts w:cstheme="minorHAnsi"/>
                <w:sz w:val="24"/>
                <w:szCs w:val="24"/>
              </w:rPr>
            </w:pPr>
            <w:r w:rsidRPr="00880A57">
              <w:rPr>
                <w:rFonts w:cstheme="minorHAnsi"/>
                <w:sz w:val="24"/>
                <w:szCs w:val="24"/>
              </w:rPr>
              <w:sym w:font="Wingdings" w:char="F06F"/>
            </w:r>
          </w:p>
        </w:tc>
        <w:tc>
          <w:tcPr>
            <w:tcW w:w="883" w:type="pct"/>
          </w:tcPr>
          <w:p w14:paraId="33EB9A4B" w14:textId="77777777" w:rsidR="00447F59" w:rsidRPr="00880A57" w:rsidRDefault="00447F59" w:rsidP="00DB3E30">
            <w:pPr>
              <w:rPr>
                <w:rFonts w:cstheme="minorHAnsi"/>
                <w:sz w:val="24"/>
                <w:szCs w:val="24"/>
              </w:rPr>
            </w:pPr>
            <w:r w:rsidRPr="00880A57">
              <w:rPr>
                <w:rFonts w:cstheme="minorHAnsi"/>
                <w:sz w:val="24"/>
                <w:szCs w:val="24"/>
              </w:rPr>
              <w:sym w:font="Wingdings" w:char="F06F"/>
            </w:r>
          </w:p>
        </w:tc>
      </w:tr>
      <w:tr w:rsidR="00447F59" w:rsidRPr="00880A57" w14:paraId="055C287F" w14:textId="77777777" w:rsidTr="00817185">
        <w:tc>
          <w:tcPr>
            <w:tcW w:w="2679" w:type="pct"/>
          </w:tcPr>
          <w:p w14:paraId="67788A68" w14:textId="589AC04D" w:rsidR="00447F59" w:rsidRPr="005F5888" w:rsidRDefault="00447F59" w:rsidP="00DB3E30">
            <w:pPr>
              <w:autoSpaceDE w:val="0"/>
              <w:autoSpaceDN w:val="0"/>
              <w:adjustRightInd w:val="0"/>
              <w:spacing w:after="0" w:line="240" w:lineRule="auto"/>
              <w:jc w:val="both"/>
              <w:rPr>
                <w:rFonts w:cstheme="minorHAnsi"/>
                <w:sz w:val="24"/>
                <w:szCs w:val="24"/>
                <w:lang w:val="it-IT"/>
              </w:rPr>
            </w:pPr>
            <w:r w:rsidRPr="005F5888">
              <w:rPr>
                <w:rFonts w:cstheme="minorHAnsi"/>
                <w:b/>
                <w:bCs/>
                <w:sz w:val="24"/>
                <w:szCs w:val="24"/>
                <w:lang w:val="it-IT"/>
              </w:rPr>
              <w:t xml:space="preserve">Doc. 18. </w:t>
            </w:r>
            <w:r w:rsidRPr="005F5888">
              <w:rPr>
                <w:rFonts w:cstheme="minorHAnsi"/>
                <w:sz w:val="24"/>
                <w:szCs w:val="24"/>
                <w:lang w:val="it-IT"/>
              </w:rPr>
              <w:t>Documente doveditoare privind funcționarea obiectivelor existente şi functionale conform legislației nationale: DSP, DSVSA, Autorității competente de mediu, etc (autorizațiile de funcționare/ Notificare de constatare a conformităţii cu legislaţia sanitară emisă pentru unitățile care se autorizează/ avizează conform legislației în vigoare, etc), care vor face obiectul lucrărilor de modernizare prin proiect.</w:t>
            </w:r>
          </w:p>
        </w:tc>
        <w:tc>
          <w:tcPr>
            <w:tcW w:w="475" w:type="pct"/>
          </w:tcPr>
          <w:p w14:paraId="1662B8D0" w14:textId="77777777" w:rsidR="00447F59" w:rsidRPr="00880A57" w:rsidRDefault="00447F59" w:rsidP="00DB3E30">
            <w:pPr>
              <w:rPr>
                <w:rFonts w:cstheme="minorHAnsi"/>
                <w:sz w:val="24"/>
                <w:szCs w:val="24"/>
              </w:rPr>
            </w:pPr>
            <w:r w:rsidRPr="00880A57">
              <w:rPr>
                <w:rFonts w:cstheme="minorHAnsi"/>
                <w:sz w:val="24"/>
                <w:szCs w:val="24"/>
              </w:rPr>
              <w:sym w:font="Wingdings" w:char="F06F"/>
            </w:r>
          </w:p>
        </w:tc>
        <w:tc>
          <w:tcPr>
            <w:tcW w:w="475" w:type="pct"/>
          </w:tcPr>
          <w:p w14:paraId="6458AECB" w14:textId="77777777" w:rsidR="00447F59" w:rsidRPr="00880A57" w:rsidRDefault="00447F59" w:rsidP="00DB3E30">
            <w:pPr>
              <w:rPr>
                <w:rFonts w:cstheme="minorHAnsi"/>
                <w:sz w:val="24"/>
                <w:szCs w:val="24"/>
              </w:rPr>
            </w:pPr>
            <w:r w:rsidRPr="00880A57">
              <w:rPr>
                <w:rFonts w:cstheme="minorHAnsi"/>
                <w:sz w:val="24"/>
                <w:szCs w:val="24"/>
              </w:rPr>
              <w:sym w:font="Wingdings" w:char="F06F"/>
            </w:r>
          </w:p>
        </w:tc>
        <w:tc>
          <w:tcPr>
            <w:tcW w:w="488" w:type="pct"/>
          </w:tcPr>
          <w:p w14:paraId="39369A88" w14:textId="77777777" w:rsidR="00447F59" w:rsidRPr="00880A57" w:rsidRDefault="00447F59" w:rsidP="00DB3E30">
            <w:pPr>
              <w:rPr>
                <w:rFonts w:cstheme="minorHAnsi"/>
                <w:sz w:val="24"/>
                <w:szCs w:val="24"/>
              </w:rPr>
            </w:pPr>
            <w:r w:rsidRPr="00880A57">
              <w:rPr>
                <w:rFonts w:cstheme="minorHAnsi"/>
                <w:sz w:val="24"/>
                <w:szCs w:val="24"/>
              </w:rPr>
              <w:sym w:font="Wingdings" w:char="F06F"/>
            </w:r>
          </w:p>
        </w:tc>
        <w:tc>
          <w:tcPr>
            <w:tcW w:w="883" w:type="pct"/>
          </w:tcPr>
          <w:p w14:paraId="7ED325C0" w14:textId="77777777" w:rsidR="00447F59" w:rsidRPr="00880A57" w:rsidRDefault="00447F59" w:rsidP="00DB3E30">
            <w:pPr>
              <w:rPr>
                <w:rFonts w:cstheme="minorHAnsi"/>
                <w:sz w:val="24"/>
                <w:szCs w:val="24"/>
              </w:rPr>
            </w:pPr>
            <w:r w:rsidRPr="00880A57">
              <w:rPr>
                <w:rFonts w:cstheme="minorHAnsi"/>
                <w:sz w:val="24"/>
                <w:szCs w:val="24"/>
              </w:rPr>
              <w:sym w:font="Wingdings" w:char="F06F"/>
            </w:r>
          </w:p>
        </w:tc>
      </w:tr>
      <w:tr w:rsidR="00447F59" w:rsidRPr="00880A57" w14:paraId="61664E13" w14:textId="77777777" w:rsidTr="00817185">
        <w:tc>
          <w:tcPr>
            <w:tcW w:w="2679" w:type="pct"/>
          </w:tcPr>
          <w:p w14:paraId="3B8A396C" w14:textId="77777777" w:rsidR="00447F59" w:rsidRPr="005F5888" w:rsidRDefault="00447F59" w:rsidP="00DB3E30">
            <w:pPr>
              <w:autoSpaceDE w:val="0"/>
              <w:autoSpaceDN w:val="0"/>
              <w:adjustRightInd w:val="0"/>
              <w:spacing w:after="0" w:line="240" w:lineRule="auto"/>
              <w:jc w:val="both"/>
              <w:rPr>
                <w:rFonts w:cstheme="minorHAnsi"/>
                <w:sz w:val="24"/>
                <w:szCs w:val="24"/>
              </w:rPr>
            </w:pPr>
            <w:r w:rsidRPr="005F5888">
              <w:rPr>
                <w:rFonts w:cstheme="minorHAnsi"/>
                <w:b/>
                <w:bCs/>
                <w:sz w:val="24"/>
                <w:szCs w:val="24"/>
              </w:rPr>
              <w:t xml:space="preserve">Doc. 19. </w:t>
            </w:r>
            <w:proofErr w:type="spellStart"/>
            <w:r w:rsidRPr="005F5888">
              <w:rPr>
                <w:rFonts w:cstheme="minorHAnsi"/>
                <w:sz w:val="24"/>
                <w:szCs w:val="24"/>
              </w:rPr>
              <w:t>Raport</w:t>
            </w:r>
            <w:proofErr w:type="spellEnd"/>
            <w:r w:rsidRPr="005F5888">
              <w:rPr>
                <w:rFonts w:cstheme="minorHAnsi"/>
                <w:sz w:val="24"/>
                <w:szCs w:val="24"/>
              </w:rPr>
              <w:t xml:space="preserve"> </w:t>
            </w:r>
            <w:proofErr w:type="spellStart"/>
            <w:r w:rsidRPr="005F5888">
              <w:rPr>
                <w:rFonts w:cstheme="minorHAnsi"/>
                <w:sz w:val="24"/>
                <w:szCs w:val="24"/>
              </w:rPr>
              <w:t>asupra</w:t>
            </w:r>
            <w:proofErr w:type="spellEnd"/>
            <w:r w:rsidRPr="005F5888">
              <w:rPr>
                <w:rFonts w:cstheme="minorHAnsi"/>
                <w:sz w:val="24"/>
                <w:szCs w:val="24"/>
              </w:rPr>
              <w:t xml:space="preserve"> </w:t>
            </w:r>
            <w:proofErr w:type="spellStart"/>
            <w:r w:rsidRPr="005F5888">
              <w:rPr>
                <w:rFonts w:cstheme="minorHAnsi"/>
                <w:sz w:val="24"/>
                <w:szCs w:val="24"/>
              </w:rPr>
              <w:t>utilizării</w:t>
            </w:r>
            <w:proofErr w:type="spellEnd"/>
            <w:r w:rsidRPr="005F5888">
              <w:rPr>
                <w:rFonts w:cstheme="minorHAnsi"/>
                <w:sz w:val="24"/>
                <w:szCs w:val="24"/>
              </w:rPr>
              <w:t xml:space="preserve"> </w:t>
            </w:r>
            <w:proofErr w:type="spellStart"/>
            <w:r w:rsidRPr="005F5888">
              <w:rPr>
                <w:rFonts w:cstheme="minorHAnsi"/>
                <w:sz w:val="24"/>
                <w:szCs w:val="24"/>
              </w:rPr>
              <w:t>programelor</w:t>
            </w:r>
            <w:proofErr w:type="spellEnd"/>
            <w:r w:rsidRPr="005F5888">
              <w:rPr>
                <w:rFonts w:cstheme="minorHAnsi"/>
                <w:sz w:val="24"/>
                <w:szCs w:val="24"/>
              </w:rPr>
              <w:t xml:space="preserve"> de </w:t>
            </w:r>
            <w:proofErr w:type="spellStart"/>
            <w:r w:rsidRPr="005F5888">
              <w:rPr>
                <w:rFonts w:cstheme="minorHAnsi"/>
                <w:sz w:val="24"/>
                <w:szCs w:val="24"/>
              </w:rPr>
              <w:t>finanţare</w:t>
            </w:r>
            <w:proofErr w:type="spellEnd"/>
            <w:r w:rsidRPr="005F5888">
              <w:rPr>
                <w:rFonts w:cstheme="minorHAnsi"/>
                <w:sz w:val="24"/>
                <w:szCs w:val="24"/>
              </w:rPr>
              <w:t xml:space="preserve"> </w:t>
            </w:r>
            <w:proofErr w:type="spellStart"/>
            <w:r w:rsidRPr="005F5888">
              <w:rPr>
                <w:rFonts w:cstheme="minorHAnsi"/>
                <w:sz w:val="24"/>
                <w:szCs w:val="24"/>
              </w:rPr>
              <w:t>nerambursabilă</w:t>
            </w:r>
            <w:proofErr w:type="spellEnd"/>
            <w:r w:rsidRPr="005F5888">
              <w:rPr>
                <w:rFonts w:cstheme="minorHAnsi"/>
                <w:sz w:val="24"/>
                <w:szCs w:val="24"/>
              </w:rPr>
              <w:t xml:space="preserve"> </w:t>
            </w:r>
            <w:proofErr w:type="spellStart"/>
            <w:r w:rsidRPr="005F5888">
              <w:rPr>
                <w:rFonts w:cstheme="minorHAnsi"/>
                <w:sz w:val="24"/>
                <w:szCs w:val="24"/>
              </w:rPr>
              <w:t>întocmit</w:t>
            </w:r>
            <w:proofErr w:type="spellEnd"/>
            <w:r w:rsidRPr="005F5888">
              <w:rPr>
                <w:rFonts w:cstheme="minorHAnsi"/>
                <w:sz w:val="24"/>
                <w:szCs w:val="24"/>
              </w:rPr>
              <w:t xml:space="preserve"> de solicitant (</w:t>
            </w:r>
            <w:proofErr w:type="spellStart"/>
            <w:r w:rsidRPr="005F5888">
              <w:rPr>
                <w:rFonts w:cstheme="minorHAnsi"/>
                <w:sz w:val="24"/>
                <w:szCs w:val="24"/>
              </w:rPr>
              <w:t>va</w:t>
            </w:r>
            <w:proofErr w:type="spellEnd"/>
            <w:r w:rsidRPr="005F5888">
              <w:rPr>
                <w:rFonts w:cstheme="minorHAnsi"/>
                <w:sz w:val="24"/>
                <w:szCs w:val="24"/>
              </w:rPr>
              <w:t xml:space="preserve"> </w:t>
            </w:r>
            <w:proofErr w:type="spellStart"/>
            <w:r w:rsidRPr="005F5888">
              <w:rPr>
                <w:rFonts w:cstheme="minorHAnsi"/>
                <w:sz w:val="24"/>
                <w:szCs w:val="24"/>
              </w:rPr>
              <w:t>cuprinde</w:t>
            </w:r>
            <w:proofErr w:type="spellEnd"/>
            <w:r w:rsidRPr="005F5888">
              <w:rPr>
                <w:rFonts w:cstheme="minorHAnsi"/>
                <w:sz w:val="24"/>
                <w:szCs w:val="24"/>
              </w:rPr>
              <w:t xml:space="preserve"> </w:t>
            </w:r>
            <w:proofErr w:type="spellStart"/>
            <w:r w:rsidRPr="005F5888">
              <w:rPr>
                <w:rFonts w:cstheme="minorHAnsi"/>
                <w:sz w:val="24"/>
                <w:szCs w:val="24"/>
              </w:rPr>
              <w:t>obiective</w:t>
            </w:r>
            <w:proofErr w:type="spellEnd"/>
            <w:r w:rsidRPr="005F5888">
              <w:rPr>
                <w:rFonts w:cstheme="minorHAnsi"/>
                <w:sz w:val="24"/>
                <w:szCs w:val="24"/>
              </w:rPr>
              <w:t xml:space="preserve">, tip de </w:t>
            </w:r>
            <w:proofErr w:type="spellStart"/>
            <w:r w:rsidRPr="005F5888">
              <w:rPr>
                <w:rFonts w:cstheme="minorHAnsi"/>
                <w:sz w:val="24"/>
                <w:szCs w:val="24"/>
              </w:rPr>
              <w:t>investiție</w:t>
            </w:r>
            <w:proofErr w:type="spellEnd"/>
            <w:r w:rsidRPr="005F5888">
              <w:rPr>
                <w:rFonts w:cstheme="minorHAnsi"/>
                <w:sz w:val="24"/>
                <w:szCs w:val="24"/>
              </w:rPr>
              <w:t xml:space="preserve">, </w:t>
            </w:r>
            <w:proofErr w:type="spellStart"/>
            <w:r w:rsidRPr="005F5888">
              <w:rPr>
                <w:rFonts w:cstheme="minorHAnsi"/>
                <w:sz w:val="24"/>
                <w:szCs w:val="24"/>
              </w:rPr>
              <w:t>lista</w:t>
            </w:r>
            <w:proofErr w:type="spellEnd"/>
            <w:r w:rsidRPr="005F5888">
              <w:rPr>
                <w:rFonts w:cstheme="minorHAnsi"/>
                <w:sz w:val="24"/>
                <w:szCs w:val="24"/>
              </w:rPr>
              <w:t xml:space="preserve"> </w:t>
            </w:r>
            <w:proofErr w:type="spellStart"/>
            <w:r w:rsidRPr="005F5888">
              <w:rPr>
                <w:rFonts w:cstheme="minorHAnsi"/>
                <w:sz w:val="24"/>
                <w:szCs w:val="24"/>
              </w:rPr>
              <w:t>cheltuielilor</w:t>
            </w:r>
            <w:proofErr w:type="spellEnd"/>
            <w:r w:rsidRPr="005F5888">
              <w:rPr>
                <w:rFonts w:cstheme="minorHAnsi"/>
                <w:sz w:val="24"/>
                <w:szCs w:val="24"/>
              </w:rPr>
              <w:t xml:space="preserve"> </w:t>
            </w:r>
            <w:proofErr w:type="spellStart"/>
            <w:r w:rsidRPr="005F5888">
              <w:rPr>
                <w:rFonts w:cstheme="minorHAnsi"/>
                <w:sz w:val="24"/>
                <w:szCs w:val="24"/>
              </w:rPr>
              <w:t>eligibile</w:t>
            </w:r>
            <w:proofErr w:type="spellEnd"/>
            <w:r w:rsidRPr="005F5888">
              <w:rPr>
                <w:rFonts w:cstheme="minorHAnsi"/>
                <w:sz w:val="24"/>
                <w:szCs w:val="24"/>
              </w:rPr>
              <w:t xml:space="preserve">, </w:t>
            </w:r>
            <w:proofErr w:type="spellStart"/>
            <w:r w:rsidRPr="005F5888">
              <w:rPr>
                <w:rFonts w:cstheme="minorHAnsi"/>
                <w:sz w:val="24"/>
                <w:szCs w:val="24"/>
              </w:rPr>
              <w:t>costurile</w:t>
            </w:r>
            <w:proofErr w:type="spellEnd"/>
            <w:r w:rsidRPr="005F5888">
              <w:rPr>
                <w:rFonts w:cstheme="minorHAnsi"/>
                <w:sz w:val="24"/>
                <w:szCs w:val="24"/>
              </w:rPr>
              <w:t xml:space="preserve"> </w:t>
            </w:r>
            <w:proofErr w:type="spellStart"/>
            <w:r w:rsidRPr="005F5888">
              <w:rPr>
                <w:rFonts w:cstheme="minorHAnsi"/>
                <w:sz w:val="24"/>
                <w:szCs w:val="24"/>
              </w:rPr>
              <w:t>și</w:t>
            </w:r>
            <w:proofErr w:type="spellEnd"/>
            <w:r w:rsidRPr="005F5888">
              <w:rPr>
                <w:rFonts w:cstheme="minorHAnsi"/>
                <w:sz w:val="24"/>
                <w:szCs w:val="24"/>
              </w:rPr>
              <w:t xml:space="preserve"> </w:t>
            </w:r>
            <w:proofErr w:type="spellStart"/>
            <w:r w:rsidRPr="005F5888">
              <w:rPr>
                <w:rFonts w:cstheme="minorHAnsi"/>
                <w:sz w:val="24"/>
                <w:szCs w:val="24"/>
              </w:rPr>
              <w:t>stadiul</w:t>
            </w:r>
            <w:proofErr w:type="spellEnd"/>
            <w:r w:rsidRPr="005F5888">
              <w:rPr>
                <w:rFonts w:cstheme="minorHAnsi"/>
                <w:sz w:val="24"/>
                <w:szCs w:val="24"/>
              </w:rPr>
              <w:t xml:space="preserve"> </w:t>
            </w:r>
            <w:proofErr w:type="spellStart"/>
            <w:r w:rsidRPr="005F5888">
              <w:rPr>
                <w:rFonts w:cstheme="minorHAnsi"/>
                <w:sz w:val="24"/>
                <w:szCs w:val="24"/>
              </w:rPr>
              <w:t>proiectului</w:t>
            </w:r>
            <w:proofErr w:type="spellEnd"/>
            <w:r w:rsidRPr="005F5888">
              <w:rPr>
                <w:rFonts w:cstheme="minorHAnsi"/>
                <w:sz w:val="24"/>
                <w:szCs w:val="24"/>
              </w:rPr>
              <w:t xml:space="preserve">, </w:t>
            </w:r>
            <w:proofErr w:type="spellStart"/>
            <w:r w:rsidRPr="005F5888">
              <w:rPr>
                <w:rFonts w:cstheme="minorHAnsi"/>
                <w:sz w:val="24"/>
                <w:szCs w:val="24"/>
              </w:rPr>
              <w:t>perioada</w:t>
            </w:r>
            <w:proofErr w:type="spellEnd"/>
            <w:r w:rsidRPr="005F5888">
              <w:rPr>
                <w:rFonts w:cstheme="minorHAnsi"/>
                <w:sz w:val="24"/>
                <w:szCs w:val="24"/>
              </w:rPr>
              <w:t xml:space="preserve"> </w:t>
            </w:r>
            <w:proofErr w:type="spellStart"/>
            <w:r w:rsidRPr="005F5888">
              <w:rPr>
                <w:rFonts w:cstheme="minorHAnsi"/>
                <w:sz w:val="24"/>
                <w:szCs w:val="24"/>
              </w:rPr>
              <w:t>derulării</w:t>
            </w:r>
            <w:proofErr w:type="spellEnd"/>
            <w:r w:rsidRPr="005F5888">
              <w:rPr>
                <w:rFonts w:cstheme="minorHAnsi"/>
                <w:sz w:val="24"/>
                <w:szCs w:val="24"/>
              </w:rPr>
              <w:t xml:space="preserve"> </w:t>
            </w:r>
            <w:proofErr w:type="spellStart"/>
            <w:r w:rsidRPr="005F5888">
              <w:rPr>
                <w:rFonts w:cstheme="minorHAnsi"/>
                <w:sz w:val="24"/>
                <w:szCs w:val="24"/>
              </w:rPr>
              <w:t>contractului</w:t>
            </w:r>
            <w:proofErr w:type="spellEnd"/>
            <w:r w:rsidRPr="005F5888">
              <w:rPr>
                <w:rFonts w:cstheme="minorHAnsi"/>
                <w:sz w:val="24"/>
                <w:szCs w:val="24"/>
              </w:rPr>
              <w:t xml:space="preserve">), </w:t>
            </w:r>
            <w:proofErr w:type="spellStart"/>
            <w:r w:rsidRPr="005F5888">
              <w:rPr>
                <w:rFonts w:cstheme="minorHAnsi"/>
                <w:sz w:val="24"/>
                <w:szCs w:val="24"/>
              </w:rPr>
              <w:t>pentru</w:t>
            </w:r>
            <w:proofErr w:type="spellEnd"/>
            <w:r w:rsidRPr="005F5888">
              <w:rPr>
                <w:rFonts w:cstheme="minorHAnsi"/>
                <w:sz w:val="24"/>
                <w:szCs w:val="24"/>
              </w:rPr>
              <w:t xml:space="preserve"> </w:t>
            </w:r>
            <w:proofErr w:type="spellStart"/>
            <w:r w:rsidRPr="005F5888">
              <w:rPr>
                <w:rFonts w:cstheme="minorHAnsi"/>
                <w:sz w:val="24"/>
                <w:szCs w:val="24"/>
              </w:rPr>
              <w:t>solicitanţii</w:t>
            </w:r>
            <w:proofErr w:type="spellEnd"/>
            <w:r w:rsidRPr="005F5888">
              <w:rPr>
                <w:rFonts w:cstheme="minorHAnsi"/>
                <w:sz w:val="24"/>
                <w:szCs w:val="24"/>
              </w:rPr>
              <w:t xml:space="preserve"> care au </w:t>
            </w:r>
            <w:proofErr w:type="spellStart"/>
            <w:r w:rsidRPr="005F5888">
              <w:rPr>
                <w:rFonts w:cstheme="minorHAnsi"/>
                <w:sz w:val="24"/>
                <w:szCs w:val="24"/>
              </w:rPr>
              <w:t>mai</w:t>
            </w:r>
            <w:proofErr w:type="spellEnd"/>
            <w:r w:rsidRPr="005F5888">
              <w:rPr>
                <w:rFonts w:cstheme="minorHAnsi"/>
                <w:sz w:val="24"/>
                <w:szCs w:val="24"/>
              </w:rPr>
              <w:t xml:space="preserve"> </w:t>
            </w:r>
            <w:proofErr w:type="spellStart"/>
            <w:r w:rsidRPr="005F5888">
              <w:rPr>
                <w:rFonts w:cstheme="minorHAnsi"/>
                <w:sz w:val="24"/>
                <w:szCs w:val="24"/>
              </w:rPr>
              <w:t>beneficiat</w:t>
            </w:r>
            <w:proofErr w:type="spellEnd"/>
            <w:r w:rsidRPr="005F5888">
              <w:rPr>
                <w:rFonts w:cstheme="minorHAnsi"/>
                <w:sz w:val="24"/>
                <w:szCs w:val="24"/>
              </w:rPr>
              <w:t xml:space="preserve"> de </w:t>
            </w:r>
            <w:proofErr w:type="spellStart"/>
            <w:r w:rsidRPr="005F5888">
              <w:rPr>
                <w:rFonts w:cstheme="minorHAnsi"/>
                <w:sz w:val="24"/>
                <w:szCs w:val="24"/>
              </w:rPr>
              <w:t>finanțare</w:t>
            </w:r>
            <w:proofErr w:type="spellEnd"/>
            <w:r w:rsidRPr="005F5888">
              <w:rPr>
                <w:rFonts w:cstheme="minorHAnsi"/>
                <w:sz w:val="24"/>
                <w:szCs w:val="24"/>
              </w:rPr>
              <w:t xml:space="preserve"> </w:t>
            </w:r>
            <w:proofErr w:type="spellStart"/>
            <w:r w:rsidRPr="005F5888">
              <w:rPr>
                <w:rFonts w:cstheme="minorHAnsi"/>
                <w:sz w:val="24"/>
                <w:szCs w:val="24"/>
              </w:rPr>
              <w:t>nerambursabilă</w:t>
            </w:r>
            <w:proofErr w:type="spellEnd"/>
            <w:r w:rsidRPr="005F5888">
              <w:rPr>
                <w:rFonts w:cstheme="minorHAnsi"/>
                <w:sz w:val="24"/>
                <w:szCs w:val="24"/>
              </w:rPr>
              <w:t xml:space="preserve"> </w:t>
            </w:r>
            <w:proofErr w:type="spellStart"/>
            <w:r w:rsidRPr="005F5888">
              <w:rPr>
                <w:rFonts w:cstheme="minorHAnsi"/>
                <w:sz w:val="24"/>
                <w:szCs w:val="24"/>
              </w:rPr>
              <w:t>începând</w:t>
            </w:r>
            <w:proofErr w:type="spellEnd"/>
            <w:r w:rsidRPr="005F5888">
              <w:rPr>
                <w:rFonts w:cstheme="minorHAnsi"/>
                <w:sz w:val="24"/>
                <w:szCs w:val="24"/>
              </w:rPr>
              <w:t xml:space="preserve"> cu </w:t>
            </w:r>
            <w:proofErr w:type="spellStart"/>
            <w:r w:rsidRPr="005F5888">
              <w:rPr>
                <w:rFonts w:cstheme="minorHAnsi"/>
                <w:sz w:val="24"/>
                <w:szCs w:val="24"/>
              </w:rPr>
              <w:t>anul</w:t>
            </w:r>
            <w:proofErr w:type="spellEnd"/>
            <w:r w:rsidRPr="005F5888">
              <w:rPr>
                <w:rFonts w:cstheme="minorHAnsi"/>
                <w:sz w:val="24"/>
                <w:szCs w:val="24"/>
              </w:rPr>
              <w:t xml:space="preserve"> 2002, </w:t>
            </w:r>
            <w:proofErr w:type="spellStart"/>
            <w:r w:rsidRPr="005F5888">
              <w:rPr>
                <w:rFonts w:cstheme="minorHAnsi"/>
                <w:sz w:val="24"/>
                <w:szCs w:val="24"/>
              </w:rPr>
              <w:t>pentru</w:t>
            </w:r>
            <w:proofErr w:type="spellEnd"/>
            <w:r w:rsidRPr="005F5888">
              <w:rPr>
                <w:rFonts w:cstheme="minorHAnsi"/>
                <w:sz w:val="24"/>
                <w:szCs w:val="24"/>
              </w:rPr>
              <w:t xml:space="preserve"> </w:t>
            </w:r>
            <w:proofErr w:type="spellStart"/>
            <w:r w:rsidRPr="005F5888">
              <w:rPr>
                <w:rFonts w:cstheme="minorHAnsi"/>
                <w:sz w:val="24"/>
                <w:szCs w:val="24"/>
              </w:rPr>
              <w:t>aceleași</w:t>
            </w:r>
            <w:proofErr w:type="spellEnd"/>
            <w:r w:rsidRPr="005F5888">
              <w:rPr>
                <w:rFonts w:cstheme="minorHAnsi"/>
                <w:sz w:val="24"/>
                <w:szCs w:val="24"/>
              </w:rPr>
              <w:t xml:space="preserve"> </w:t>
            </w:r>
            <w:proofErr w:type="spellStart"/>
            <w:r w:rsidRPr="005F5888">
              <w:rPr>
                <w:rFonts w:cstheme="minorHAnsi"/>
                <w:sz w:val="24"/>
                <w:szCs w:val="24"/>
              </w:rPr>
              <w:t>tipuri</w:t>
            </w:r>
            <w:proofErr w:type="spellEnd"/>
            <w:r w:rsidRPr="005F5888">
              <w:rPr>
                <w:rFonts w:cstheme="minorHAnsi"/>
                <w:sz w:val="24"/>
                <w:szCs w:val="24"/>
              </w:rPr>
              <w:t xml:space="preserve"> de </w:t>
            </w:r>
            <w:proofErr w:type="spellStart"/>
            <w:r w:rsidRPr="005F5888">
              <w:rPr>
                <w:rFonts w:cstheme="minorHAnsi"/>
                <w:sz w:val="24"/>
                <w:szCs w:val="24"/>
              </w:rPr>
              <w:t>investiții</w:t>
            </w:r>
            <w:proofErr w:type="spellEnd"/>
            <w:r w:rsidRPr="005F5888">
              <w:rPr>
                <w:rFonts w:cstheme="minorHAnsi"/>
                <w:sz w:val="24"/>
                <w:szCs w:val="24"/>
              </w:rPr>
              <w:t>.</w:t>
            </w:r>
          </w:p>
        </w:tc>
        <w:tc>
          <w:tcPr>
            <w:tcW w:w="475" w:type="pct"/>
          </w:tcPr>
          <w:p w14:paraId="40C9C14C" w14:textId="77777777" w:rsidR="00447F59" w:rsidRPr="00880A57" w:rsidRDefault="00447F59" w:rsidP="00DB3E30">
            <w:pPr>
              <w:rPr>
                <w:rFonts w:cstheme="minorHAnsi"/>
                <w:sz w:val="24"/>
                <w:szCs w:val="24"/>
              </w:rPr>
            </w:pPr>
            <w:r w:rsidRPr="00880A57">
              <w:rPr>
                <w:rFonts w:cstheme="minorHAnsi"/>
                <w:sz w:val="24"/>
                <w:szCs w:val="24"/>
              </w:rPr>
              <w:sym w:font="Wingdings" w:char="F06F"/>
            </w:r>
          </w:p>
        </w:tc>
        <w:tc>
          <w:tcPr>
            <w:tcW w:w="475" w:type="pct"/>
          </w:tcPr>
          <w:p w14:paraId="17094B04" w14:textId="77777777" w:rsidR="00447F59" w:rsidRPr="00880A57" w:rsidRDefault="00447F59" w:rsidP="00DB3E30">
            <w:pPr>
              <w:rPr>
                <w:rFonts w:cstheme="minorHAnsi"/>
                <w:sz w:val="24"/>
                <w:szCs w:val="24"/>
              </w:rPr>
            </w:pPr>
            <w:r w:rsidRPr="00880A57">
              <w:rPr>
                <w:rFonts w:cstheme="minorHAnsi"/>
                <w:sz w:val="24"/>
                <w:szCs w:val="24"/>
              </w:rPr>
              <w:sym w:font="Wingdings" w:char="F06F"/>
            </w:r>
          </w:p>
        </w:tc>
        <w:tc>
          <w:tcPr>
            <w:tcW w:w="488" w:type="pct"/>
          </w:tcPr>
          <w:p w14:paraId="5A8F9A17" w14:textId="77777777" w:rsidR="00447F59" w:rsidRPr="00880A57" w:rsidRDefault="00447F59" w:rsidP="00DB3E30">
            <w:pPr>
              <w:rPr>
                <w:rFonts w:cstheme="minorHAnsi"/>
                <w:sz w:val="24"/>
                <w:szCs w:val="24"/>
              </w:rPr>
            </w:pPr>
            <w:r w:rsidRPr="00880A57">
              <w:rPr>
                <w:rFonts w:cstheme="minorHAnsi"/>
                <w:sz w:val="24"/>
                <w:szCs w:val="24"/>
              </w:rPr>
              <w:sym w:font="Wingdings" w:char="F06F"/>
            </w:r>
          </w:p>
        </w:tc>
        <w:tc>
          <w:tcPr>
            <w:tcW w:w="883" w:type="pct"/>
          </w:tcPr>
          <w:p w14:paraId="521742B0" w14:textId="77777777" w:rsidR="00447F59" w:rsidRPr="00880A57" w:rsidRDefault="00447F59" w:rsidP="00DB3E30">
            <w:pPr>
              <w:rPr>
                <w:rFonts w:cstheme="minorHAnsi"/>
                <w:sz w:val="24"/>
                <w:szCs w:val="24"/>
              </w:rPr>
            </w:pPr>
            <w:r w:rsidRPr="00880A57">
              <w:rPr>
                <w:rFonts w:cstheme="minorHAnsi"/>
                <w:sz w:val="24"/>
                <w:szCs w:val="24"/>
              </w:rPr>
              <w:sym w:font="Wingdings" w:char="F06F"/>
            </w:r>
          </w:p>
        </w:tc>
      </w:tr>
      <w:tr w:rsidR="00447F59" w:rsidRPr="00880A57" w14:paraId="78FDD897" w14:textId="77777777" w:rsidTr="00817185">
        <w:tc>
          <w:tcPr>
            <w:tcW w:w="2679" w:type="pct"/>
          </w:tcPr>
          <w:p w14:paraId="2CCE1D93" w14:textId="77777777" w:rsidR="00447F59" w:rsidRPr="00880A57" w:rsidRDefault="00447F59" w:rsidP="00DB3E30">
            <w:pPr>
              <w:rPr>
                <w:rFonts w:cstheme="minorHAnsi"/>
                <w:sz w:val="24"/>
                <w:szCs w:val="24"/>
              </w:rPr>
            </w:pPr>
          </w:p>
          <w:p w14:paraId="7A514EBD" w14:textId="77777777" w:rsidR="00447F59" w:rsidRPr="00880A57" w:rsidRDefault="00447F59" w:rsidP="00DB3E30">
            <w:pPr>
              <w:rPr>
                <w:rFonts w:cstheme="minorHAnsi"/>
                <w:sz w:val="24"/>
                <w:szCs w:val="24"/>
              </w:rPr>
            </w:pPr>
            <w:r w:rsidRPr="00880A57">
              <w:rPr>
                <w:rFonts w:cstheme="minorHAnsi"/>
                <w:sz w:val="24"/>
                <w:szCs w:val="24"/>
              </w:rPr>
              <w:t xml:space="preserve">Doc.20. Alte </w:t>
            </w:r>
            <w:proofErr w:type="spellStart"/>
            <w:r w:rsidRPr="00880A57">
              <w:rPr>
                <w:rFonts w:cstheme="minorHAnsi"/>
                <w:sz w:val="24"/>
                <w:szCs w:val="24"/>
              </w:rPr>
              <w:t>documente</w:t>
            </w:r>
            <w:proofErr w:type="spellEnd"/>
            <w:r w:rsidRPr="00880A57">
              <w:rPr>
                <w:rFonts w:cstheme="minorHAnsi"/>
                <w:sz w:val="24"/>
                <w:szCs w:val="24"/>
              </w:rPr>
              <w:t xml:space="preserve"> </w:t>
            </w:r>
            <w:r w:rsidRPr="005F5888">
              <w:rPr>
                <w:rFonts w:cstheme="minorHAnsi"/>
                <w:b/>
                <w:bCs/>
                <w:sz w:val="24"/>
                <w:szCs w:val="24"/>
                <w:lang w:val="it-IT"/>
              </w:rPr>
              <w:t>justificative</w:t>
            </w:r>
            <w:r w:rsidRPr="00880A57">
              <w:rPr>
                <w:rFonts w:cstheme="minorHAnsi"/>
                <w:sz w:val="24"/>
                <w:szCs w:val="24"/>
              </w:rPr>
              <w:t xml:space="preserve"> (</w:t>
            </w:r>
            <w:proofErr w:type="spellStart"/>
            <w:r w:rsidRPr="00880A57">
              <w:rPr>
                <w:rFonts w:cstheme="minorHAnsi"/>
                <w:sz w:val="24"/>
                <w:szCs w:val="24"/>
              </w:rPr>
              <w:t>dupa</w:t>
            </w:r>
            <w:proofErr w:type="spellEnd"/>
            <w:r w:rsidRPr="00880A57">
              <w:rPr>
                <w:rFonts w:cstheme="minorHAnsi"/>
                <w:sz w:val="24"/>
                <w:szCs w:val="24"/>
              </w:rPr>
              <w:t xml:space="preserve"> </w:t>
            </w:r>
            <w:proofErr w:type="spellStart"/>
            <w:r w:rsidRPr="00880A57">
              <w:rPr>
                <w:rFonts w:cstheme="minorHAnsi"/>
                <w:sz w:val="24"/>
                <w:szCs w:val="24"/>
              </w:rPr>
              <w:t>caz</w:t>
            </w:r>
            <w:proofErr w:type="spellEnd"/>
            <w:r w:rsidRPr="00880A57">
              <w:rPr>
                <w:rFonts w:cstheme="minorHAnsi"/>
                <w:sz w:val="24"/>
                <w:szCs w:val="24"/>
              </w:rPr>
              <w:t>)</w:t>
            </w:r>
          </w:p>
          <w:p w14:paraId="1C46ADA9" w14:textId="77777777" w:rsidR="00447F59" w:rsidRPr="00880A57" w:rsidRDefault="00447F59" w:rsidP="00DB3E30">
            <w:pPr>
              <w:rPr>
                <w:rFonts w:cstheme="minorHAnsi"/>
                <w:sz w:val="24"/>
                <w:szCs w:val="24"/>
              </w:rPr>
            </w:pPr>
          </w:p>
        </w:tc>
        <w:tc>
          <w:tcPr>
            <w:tcW w:w="475" w:type="pct"/>
          </w:tcPr>
          <w:p w14:paraId="5E80EFC1" w14:textId="77777777" w:rsidR="00447F59" w:rsidRPr="00880A57" w:rsidRDefault="00447F59" w:rsidP="00DB3E30">
            <w:pPr>
              <w:rPr>
                <w:rFonts w:cstheme="minorHAnsi"/>
                <w:sz w:val="24"/>
                <w:szCs w:val="24"/>
              </w:rPr>
            </w:pPr>
          </w:p>
          <w:p w14:paraId="137AA445" w14:textId="77777777" w:rsidR="00447F59" w:rsidRPr="00880A57" w:rsidRDefault="00447F59" w:rsidP="00DB3E30">
            <w:pPr>
              <w:rPr>
                <w:rFonts w:cstheme="minorHAnsi"/>
                <w:sz w:val="24"/>
                <w:szCs w:val="24"/>
              </w:rPr>
            </w:pPr>
            <w:r w:rsidRPr="00880A57">
              <w:rPr>
                <w:rFonts w:cstheme="minorHAnsi"/>
                <w:sz w:val="24"/>
                <w:szCs w:val="24"/>
              </w:rPr>
              <w:sym w:font="Wingdings" w:char="F06F"/>
            </w:r>
          </w:p>
        </w:tc>
        <w:tc>
          <w:tcPr>
            <w:tcW w:w="475" w:type="pct"/>
          </w:tcPr>
          <w:p w14:paraId="62FCA6C8" w14:textId="77777777" w:rsidR="00447F59" w:rsidRPr="00880A57" w:rsidRDefault="00447F59" w:rsidP="00DB3E30">
            <w:pPr>
              <w:rPr>
                <w:rFonts w:cstheme="minorHAnsi"/>
                <w:sz w:val="24"/>
                <w:szCs w:val="24"/>
              </w:rPr>
            </w:pPr>
          </w:p>
          <w:p w14:paraId="11973DF2" w14:textId="77777777" w:rsidR="00447F59" w:rsidRPr="00880A57" w:rsidRDefault="00447F59" w:rsidP="00DB3E30">
            <w:pPr>
              <w:rPr>
                <w:rFonts w:cstheme="minorHAnsi"/>
                <w:sz w:val="24"/>
                <w:szCs w:val="24"/>
              </w:rPr>
            </w:pPr>
            <w:r w:rsidRPr="00880A57">
              <w:rPr>
                <w:rFonts w:cstheme="minorHAnsi"/>
                <w:sz w:val="24"/>
                <w:szCs w:val="24"/>
              </w:rPr>
              <w:sym w:font="Wingdings" w:char="F06F"/>
            </w:r>
          </w:p>
        </w:tc>
        <w:tc>
          <w:tcPr>
            <w:tcW w:w="488" w:type="pct"/>
          </w:tcPr>
          <w:p w14:paraId="723026FB" w14:textId="77777777" w:rsidR="00447F59" w:rsidRPr="00880A57" w:rsidRDefault="00447F59" w:rsidP="00DB3E30">
            <w:pPr>
              <w:rPr>
                <w:rFonts w:cstheme="minorHAnsi"/>
                <w:sz w:val="24"/>
                <w:szCs w:val="24"/>
              </w:rPr>
            </w:pPr>
          </w:p>
          <w:p w14:paraId="3C54629F" w14:textId="77777777" w:rsidR="00447F59" w:rsidRPr="00880A57" w:rsidRDefault="00447F59" w:rsidP="00DB3E30">
            <w:pPr>
              <w:rPr>
                <w:rFonts w:cstheme="minorHAnsi"/>
                <w:sz w:val="24"/>
                <w:szCs w:val="24"/>
              </w:rPr>
            </w:pPr>
            <w:r w:rsidRPr="00880A57">
              <w:rPr>
                <w:rFonts w:cstheme="minorHAnsi"/>
                <w:sz w:val="24"/>
                <w:szCs w:val="24"/>
              </w:rPr>
              <w:sym w:font="Wingdings" w:char="F06F"/>
            </w:r>
          </w:p>
        </w:tc>
        <w:tc>
          <w:tcPr>
            <w:tcW w:w="883" w:type="pct"/>
          </w:tcPr>
          <w:p w14:paraId="0C5835EC" w14:textId="77777777" w:rsidR="00447F59" w:rsidRPr="00880A57" w:rsidRDefault="00447F59" w:rsidP="00DB3E30">
            <w:pPr>
              <w:rPr>
                <w:rFonts w:cstheme="minorHAnsi"/>
                <w:sz w:val="24"/>
                <w:szCs w:val="24"/>
              </w:rPr>
            </w:pPr>
          </w:p>
          <w:p w14:paraId="2F194F24" w14:textId="77777777" w:rsidR="00447F59" w:rsidRPr="00880A57" w:rsidRDefault="00447F59" w:rsidP="00DB3E30">
            <w:pPr>
              <w:rPr>
                <w:rFonts w:cstheme="minorHAnsi"/>
                <w:sz w:val="24"/>
                <w:szCs w:val="24"/>
              </w:rPr>
            </w:pPr>
            <w:r w:rsidRPr="00880A57">
              <w:rPr>
                <w:rFonts w:cstheme="minorHAnsi"/>
                <w:sz w:val="24"/>
                <w:szCs w:val="24"/>
              </w:rPr>
              <w:sym w:font="Wingdings" w:char="F06F"/>
            </w:r>
          </w:p>
        </w:tc>
      </w:tr>
    </w:tbl>
    <w:p w14:paraId="5E53E72A" w14:textId="72C71363" w:rsidR="005D6F3A" w:rsidRDefault="005D6F3A" w:rsidP="005D6F3A"/>
    <w:p w14:paraId="56CDD475" w14:textId="77777777" w:rsidR="00D121DE" w:rsidRPr="00880A57" w:rsidRDefault="00D121DE" w:rsidP="00D121DE">
      <w:pPr>
        <w:jc w:val="both"/>
        <w:rPr>
          <w:rFonts w:cstheme="minorHAnsi"/>
          <w:sz w:val="24"/>
          <w:szCs w:val="24"/>
        </w:rPr>
      </w:pPr>
      <w:proofErr w:type="spellStart"/>
      <w:r w:rsidRPr="00880A57">
        <w:rPr>
          <w:rFonts w:cstheme="minorHAnsi"/>
          <w:sz w:val="24"/>
          <w:szCs w:val="24"/>
        </w:rPr>
        <w:t>Metodologie</w:t>
      </w:r>
      <w:proofErr w:type="spellEnd"/>
      <w:r w:rsidRPr="00880A57">
        <w:rPr>
          <w:rFonts w:cstheme="minorHAnsi"/>
          <w:sz w:val="24"/>
          <w:szCs w:val="24"/>
        </w:rPr>
        <w:t xml:space="preserve"> de </w:t>
      </w:r>
      <w:proofErr w:type="spellStart"/>
      <w:r w:rsidRPr="00880A57">
        <w:rPr>
          <w:rFonts w:cstheme="minorHAnsi"/>
          <w:sz w:val="24"/>
          <w:szCs w:val="24"/>
        </w:rPr>
        <w:t>completare</w:t>
      </w:r>
      <w:proofErr w:type="spellEnd"/>
      <w:r w:rsidRPr="00880A57">
        <w:rPr>
          <w:rFonts w:cstheme="minorHAnsi"/>
          <w:sz w:val="24"/>
          <w:szCs w:val="24"/>
        </w:rPr>
        <w:t>:</w:t>
      </w:r>
    </w:p>
    <w:p w14:paraId="315C7867" w14:textId="77777777" w:rsidR="00D121DE" w:rsidRDefault="00D121DE" w:rsidP="00D121DE">
      <w:pPr>
        <w:jc w:val="both"/>
        <w:rPr>
          <w:rFonts w:cstheme="minorHAnsi"/>
          <w:color w:val="000000" w:themeColor="text1"/>
          <w:sz w:val="24"/>
          <w:szCs w:val="24"/>
        </w:rPr>
      </w:pPr>
      <w:r w:rsidRPr="00880A57">
        <w:rPr>
          <w:rFonts w:cstheme="minorHAnsi"/>
          <w:color w:val="000000" w:themeColor="text1"/>
          <w:sz w:val="24"/>
          <w:szCs w:val="24"/>
        </w:rPr>
        <w:t xml:space="preserve">Se </w:t>
      </w:r>
      <w:proofErr w:type="spellStart"/>
      <w:r w:rsidRPr="00880A57">
        <w:rPr>
          <w:rFonts w:cstheme="minorHAnsi"/>
          <w:color w:val="000000" w:themeColor="text1"/>
          <w:sz w:val="24"/>
          <w:szCs w:val="24"/>
        </w:rPr>
        <w:t>verifică</w:t>
      </w:r>
      <w:proofErr w:type="spellEnd"/>
      <w:r w:rsidRPr="00880A57">
        <w:rPr>
          <w:rFonts w:cstheme="minorHAnsi"/>
          <w:color w:val="000000" w:themeColor="text1"/>
          <w:sz w:val="24"/>
          <w:szCs w:val="24"/>
        </w:rPr>
        <w:t xml:space="preserve"> </w:t>
      </w:r>
      <w:proofErr w:type="spellStart"/>
      <w:r w:rsidRPr="00880A57">
        <w:rPr>
          <w:rFonts w:cstheme="minorHAnsi"/>
          <w:color w:val="000000" w:themeColor="text1"/>
          <w:sz w:val="24"/>
          <w:szCs w:val="24"/>
        </w:rPr>
        <w:t>depunerea</w:t>
      </w:r>
      <w:proofErr w:type="spellEnd"/>
      <w:r w:rsidRPr="00880A57">
        <w:rPr>
          <w:rFonts w:cstheme="minorHAnsi"/>
          <w:color w:val="000000" w:themeColor="text1"/>
          <w:sz w:val="24"/>
          <w:szCs w:val="24"/>
        </w:rPr>
        <w:t xml:space="preserve"> de </w:t>
      </w:r>
      <w:proofErr w:type="spellStart"/>
      <w:r w:rsidRPr="00880A57">
        <w:rPr>
          <w:rFonts w:cstheme="minorHAnsi"/>
          <w:color w:val="000000" w:themeColor="text1"/>
          <w:sz w:val="24"/>
          <w:szCs w:val="24"/>
        </w:rPr>
        <w:t>către</w:t>
      </w:r>
      <w:proofErr w:type="spellEnd"/>
      <w:r w:rsidRPr="00880A57">
        <w:rPr>
          <w:rFonts w:cstheme="minorHAnsi"/>
          <w:color w:val="000000" w:themeColor="text1"/>
          <w:sz w:val="24"/>
          <w:szCs w:val="24"/>
        </w:rPr>
        <w:t xml:space="preserve"> solicitant a </w:t>
      </w:r>
      <w:proofErr w:type="spellStart"/>
      <w:r w:rsidRPr="00880A57">
        <w:rPr>
          <w:rFonts w:cstheme="minorHAnsi"/>
          <w:color w:val="000000" w:themeColor="text1"/>
          <w:sz w:val="24"/>
          <w:szCs w:val="24"/>
        </w:rPr>
        <w:t>dosarului</w:t>
      </w:r>
      <w:proofErr w:type="spellEnd"/>
      <w:r w:rsidRPr="00880A57">
        <w:rPr>
          <w:rFonts w:cstheme="minorHAnsi"/>
          <w:color w:val="000000" w:themeColor="text1"/>
          <w:sz w:val="24"/>
          <w:szCs w:val="24"/>
        </w:rPr>
        <w:t xml:space="preserve"> pe </w:t>
      </w:r>
      <w:proofErr w:type="spellStart"/>
      <w:r w:rsidRPr="00880A57">
        <w:rPr>
          <w:rFonts w:cstheme="minorHAnsi"/>
          <w:color w:val="000000" w:themeColor="text1"/>
          <w:sz w:val="24"/>
          <w:szCs w:val="24"/>
        </w:rPr>
        <w:t>suport</w:t>
      </w:r>
      <w:proofErr w:type="spellEnd"/>
      <w:r w:rsidRPr="00880A57">
        <w:rPr>
          <w:rFonts w:cstheme="minorHAnsi"/>
          <w:color w:val="000000" w:themeColor="text1"/>
          <w:sz w:val="24"/>
          <w:szCs w:val="24"/>
        </w:rPr>
        <w:t xml:space="preserve"> de </w:t>
      </w:r>
      <w:proofErr w:type="spellStart"/>
      <w:r w:rsidRPr="00880A57">
        <w:rPr>
          <w:rFonts w:cstheme="minorHAnsi"/>
          <w:color w:val="000000" w:themeColor="text1"/>
          <w:sz w:val="24"/>
          <w:szCs w:val="24"/>
        </w:rPr>
        <w:t>hârtie</w:t>
      </w:r>
      <w:proofErr w:type="spellEnd"/>
      <w:r w:rsidRPr="00880A57">
        <w:rPr>
          <w:rFonts w:cstheme="minorHAnsi"/>
          <w:color w:val="000000" w:themeColor="text1"/>
          <w:sz w:val="24"/>
          <w:szCs w:val="24"/>
        </w:rPr>
        <w:t xml:space="preserve"> care </w:t>
      </w:r>
      <w:proofErr w:type="spellStart"/>
      <w:r w:rsidRPr="00880A57">
        <w:rPr>
          <w:rFonts w:cstheme="minorHAnsi"/>
          <w:color w:val="000000" w:themeColor="text1"/>
          <w:sz w:val="24"/>
          <w:szCs w:val="24"/>
        </w:rPr>
        <w:t>conţine</w:t>
      </w:r>
      <w:proofErr w:type="spellEnd"/>
      <w:r w:rsidRPr="00880A57">
        <w:rPr>
          <w:rFonts w:cstheme="minorHAnsi"/>
          <w:color w:val="000000" w:themeColor="text1"/>
          <w:sz w:val="24"/>
          <w:szCs w:val="24"/>
        </w:rPr>
        <w:t xml:space="preserve"> </w:t>
      </w:r>
      <w:proofErr w:type="spellStart"/>
      <w:r w:rsidRPr="00880A57">
        <w:rPr>
          <w:rFonts w:cstheme="minorHAnsi"/>
          <w:color w:val="000000" w:themeColor="text1"/>
          <w:sz w:val="24"/>
          <w:szCs w:val="24"/>
        </w:rPr>
        <w:t>documentele</w:t>
      </w:r>
      <w:proofErr w:type="spellEnd"/>
      <w:r w:rsidRPr="00880A57">
        <w:rPr>
          <w:rFonts w:cstheme="minorHAnsi"/>
          <w:color w:val="000000" w:themeColor="text1"/>
          <w:sz w:val="24"/>
          <w:szCs w:val="24"/>
        </w:rPr>
        <w:t xml:space="preserve"> care au </w:t>
      </w:r>
      <w:proofErr w:type="spellStart"/>
      <w:r w:rsidRPr="00880A57">
        <w:rPr>
          <w:rFonts w:cstheme="minorHAnsi"/>
          <w:color w:val="000000" w:themeColor="text1"/>
          <w:sz w:val="24"/>
          <w:szCs w:val="24"/>
        </w:rPr>
        <w:t>fost</w:t>
      </w:r>
      <w:proofErr w:type="spellEnd"/>
      <w:r w:rsidRPr="00880A57">
        <w:rPr>
          <w:rFonts w:cstheme="minorHAnsi"/>
          <w:color w:val="000000" w:themeColor="text1"/>
          <w:sz w:val="24"/>
          <w:szCs w:val="24"/>
        </w:rPr>
        <w:t xml:space="preserve"> </w:t>
      </w:r>
      <w:proofErr w:type="spellStart"/>
      <w:r w:rsidRPr="00880A57">
        <w:rPr>
          <w:rFonts w:cstheme="minorHAnsi"/>
          <w:color w:val="000000" w:themeColor="text1"/>
          <w:sz w:val="24"/>
          <w:szCs w:val="24"/>
        </w:rPr>
        <w:t>scanate</w:t>
      </w:r>
      <w:proofErr w:type="spellEnd"/>
      <w:r w:rsidRPr="00880A57">
        <w:rPr>
          <w:rFonts w:cstheme="minorHAnsi"/>
          <w:color w:val="000000" w:themeColor="text1"/>
          <w:sz w:val="24"/>
          <w:szCs w:val="24"/>
        </w:rPr>
        <w:t xml:space="preserve"> </w:t>
      </w:r>
      <w:proofErr w:type="spellStart"/>
      <w:r w:rsidRPr="00880A57">
        <w:rPr>
          <w:rFonts w:cstheme="minorHAnsi"/>
          <w:color w:val="000000" w:themeColor="text1"/>
          <w:sz w:val="24"/>
          <w:szCs w:val="24"/>
        </w:rPr>
        <w:t>și</w:t>
      </w:r>
      <w:proofErr w:type="spellEnd"/>
      <w:r w:rsidRPr="00880A57">
        <w:rPr>
          <w:rFonts w:cstheme="minorHAnsi"/>
          <w:color w:val="000000" w:themeColor="text1"/>
          <w:sz w:val="24"/>
          <w:szCs w:val="24"/>
        </w:rPr>
        <w:t xml:space="preserve"> </w:t>
      </w:r>
      <w:proofErr w:type="spellStart"/>
      <w:r w:rsidRPr="00880A57">
        <w:rPr>
          <w:rFonts w:cstheme="minorHAnsi"/>
          <w:color w:val="000000" w:themeColor="text1"/>
          <w:sz w:val="24"/>
          <w:szCs w:val="24"/>
        </w:rPr>
        <w:t>cele</w:t>
      </w:r>
      <w:proofErr w:type="spellEnd"/>
      <w:r w:rsidRPr="00880A57">
        <w:rPr>
          <w:rFonts w:cstheme="minorHAnsi"/>
          <w:color w:val="000000" w:themeColor="text1"/>
          <w:sz w:val="24"/>
          <w:szCs w:val="24"/>
        </w:rPr>
        <w:t xml:space="preserve"> </w:t>
      </w:r>
      <w:proofErr w:type="spellStart"/>
      <w:r w:rsidRPr="00880A57">
        <w:rPr>
          <w:rFonts w:cstheme="minorHAnsi"/>
          <w:color w:val="000000" w:themeColor="text1"/>
          <w:sz w:val="24"/>
          <w:szCs w:val="24"/>
        </w:rPr>
        <w:t>originale</w:t>
      </w:r>
      <w:proofErr w:type="spellEnd"/>
      <w:r w:rsidRPr="00880A57">
        <w:rPr>
          <w:rFonts w:cstheme="minorHAnsi"/>
          <w:color w:val="000000" w:themeColor="text1"/>
          <w:sz w:val="24"/>
          <w:szCs w:val="24"/>
        </w:rPr>
        <w:t xml:space="preserve"> </w:t>
      </w:r>
      <w:proofErr w:type="spellStart"/>
      <w:r w:rsidRPr="00880A57">
        <w:rPr>
          <w:rFonts w:cstheme="minorHAnsi"/>
          <w:color w:val="000000" w:themeColor="text1"/>
          <w:sz w:val="24"/>
          <w:szCs w:val="24"/>
        </w:rPr>
        <w:t>emise</w:t>
      </w:r>
      <w:proofErr w:type="spellEnd"/>
      <w:r w:rsidRPr="00880A57">
        <w:rPr>
          <w:rFonts w:cstheme="minorHAnsi"/>
          <w:color w:val="000000" w:themeColor="text1"/>
          <w:sz w:val="24"/>
          <w:szCs w:val="24"/>
        </w:rPr>
        <w:t xml:space="preserve"> de </w:t>
      </w:r>
      <w:proofErr w:type="spellStart"/>
      <w:r w:rsidRPr="00880A57">
        <w:rPr>
          <w:rFonts w:cstheme="minorHAnsi"/>
          <w:color w:val="000000" w:themeColor="text1"/>
          <w:sz w:val="24"/>
          <w:szCs w:val="24"/>
        </w:rPr>
        <w:t>alte</w:t>
      </w:r>
      <w:proofErr w:type="spellEnd"/>
      <w:r w:rsidRPr="00880A57">
        <w:rPr>
          <w:rFonts w:cstheme="minorHAnsi"/>
          <w:color w:val="000000" w:themeColor="text1"/>
          <w:sz w:val="24"/>
          <w:szCs w:val="24"/>
        </w:rPr>
        <w:t xml:space="preserve"> </w:t>
      </w:r>
      <w:proofErr w:type="spellStart"/>
      <w:r w:rsidRPr="00880A57">
        <w:rPr>
          <w:rFonts w:cstheme="minorHAnsi"/>
          <w:color w:val="000000" w:themeColor="text1"/>
          <w:sz w:val="24"/>
          <w:szCs w:val="24"/>
        </w:rPr>
        <w:t>entități</w:t>
      </w:r>
      <w:proofErr w:type="spellEnd"/>
      <w:r w:rsidRPr="00880A57">
        <w:rPr>
          <w:rFonts w:cstheme="minorHAnsi"/>
          <w:color w:val="000000" w:themeColor="text1"/>
          <w:sz w:val="24"/>
          <w:szCs w:val="24"/>
        </w:rPr>
        <w:t xml:space="preserve"> </w:t>
      </w:r>
      <w:proofErr w:type="spellStart"/>
      <w:r w:rsidRPr="00880A57">
        <w:rPr>
          <w:rFonts w:cstheme="minorHAnsi"/>
          <w:color w:val="000000" w:themeColor="text1"/>
          <w:sz w:val="24"/>
          <w:szCs w:val="24"/>
        </w:rPr>
        <w:t>pentru</w:t>
      </w:r>
      <w:proofErr w:type="spellEnd"/>
      <w:r w:rsidRPr="00880A57">
        <w:rPr>
          <w:rFonts w:cstheme="minorHAnsi"/>
          <w:color w:val="000000" w:themeColor="text1"/>
          <w:sz w:val="24"/>
          <w:szCs w:val="24"/>
        </w:rPr>
        <w:t xml:space="preserve"> </w:t>
      </w:r>
      <w:proofErr w:type="spellStart"/>
      <w:r w:rsidRPr="00880A57">
        <w:rPr>
          <w:rFonts w:cstheme="minorHAnsi"/>
          <w:color w:val="000000" w:themeColor="text1"/>
          <w:sz w:val="24"/>
          <w:szCs w:val="24"/>
        </w:rPr>
        <w:t>conformitate</w:t>
      </w:r>
      <w:proofErr w:type="spellEnd"/>
      <w:r w:rsidRPr="00880A57">
        <w:rPr>
          <w:rFonts w:cstheme="minorHAnsi"/>
          <w:color w:val="000000" w:themeColor="text1"/>
          <w:sz w:val="24"/>
          <w:szCs w:val="24"/>
        </w:rPr>
        <w:t xml:space="preserve">. Nu se </w:t>
      </w:r>
      <w:proofErr w:type="spellStart"/>
      <w:r w:rsidRPr="00880A57">
        <w:rPr>
          <w:rFonts w:cstheme="minorHAnsi"/>
          <w:color w:val="000000" w:themeColor="text1"/>
          <w:sz w:val="24"/>
          <w:szCs w:val="24"/>
        </w:rPr>
        <w:t>vor</w:t>
      </w:r>
      <w:proofErr w:type="spellEnd"/>
      <w:r w:rsidRPr="00880A57">
        <w:rPr>
          <w:rFonts w:cstheme="minorHAnsi"/>
          <w:color w:val="000000" w:themeColor="text1"/>
          <w:sz w:val="24"/>
          <w:szCs w:val="24"/>
        </w:rPr>
        <w:t xml:space="preserve"> </w:t>
      </w:r>
      <w:proofErr w:type="spellStart"/>
      <w:r w:rsidRPr="00880A57">
        <w:rPr>
          <w:rFonts w:cstheme="minorHAnsi"/>
          <w:color w:val="000000" w:themeColor="text1"/>
          <w:sz w:val="24"/>
          <w:szCs w:val="24"/>
        </w:rPr>
        <w:t>depune</w:t>
      </w:r>
      <w:proofErr w:type="spellEnd"/>
      <w:r w:rsidRPr="00880A57">
        <w:rPr>
          <w:rFonts w:cstheme="minorHAnsi"/>
          <w:color w:val="000000" w:themeColor="text1"/>
          <w:sz w:val="24"/>
          <w:szCs w:val="24"/>
        </w:rPr>
        <w:t xml:space="preserve"> </w:t>
      </w:r>
      <w:proofErr w:type="spellStart"/>
      <w:r w:rsidRPr="00880A57">
        <w:rPr>
          <w:rFonts w:cstheme="minorHAnsi"/>
          <w:color w:val="000000" w:themeColor="text1"/>
          <w:sz w:val="24"/>
          <w:szCs w:val="24"/>
        </w:rPr>
        <w:t>Cererea</w:t>
      </w:r>
      <w:proofErr w:type="spellEnd"/>
      <w:r w:rsidRPr="00880A57">
        <w:rPr>
          <w:rFonts w:cstheme="minorHAnsi"/>
          <w:color w:val="000000" w:themeColor="text1"/>
          <w:sz w:val="24"/>
          <w:szCs w:val="24"/>
        </w:rPr>
        <w:t xml:space="preserve"> de </w:t>
      </w:r>
      <w:proofErr w:type="spellStart"/>
      <w:r w:rsidRPr="00880A57">
        <w:rPr>
          <w:rFonts w:cstheme="minorHAnsi"/>
          <w:color w:val="000000" w:themeColor="text1"/>
          <w:sz w:val="24"/>
          <w:szCs w:val="24"/>
        </w:rPr>
        <w:t>Finanțare</w:t>
      </w:r>
      <w:proofErr w:type="spellEnd"/>
      <w:r w:rsidRPr="00880A57">
        <w:rPr>
          <w:rFonts w:cstheme="minorHAnsi"/>
          <w:color w:val="000000" w:themeColor="text1"/>
          <w:sz w:val="24"/>
          <w:szCs w:val="24"/>
        </w:rPr>
        <w:t xml:space="preserve"> </w:t>
      </w:r>
      <w:proofErr w:type="spellStart"/>
      <w:r w:rsidRPr="00880A57">
        <w:rPr>
          <w:rFonts w:cstheme="minorHAnsi"/>
          <w:color w:val="000000" w:themeColor="text1"/>
          <w:sz w:val="24"/>
          <w:szCs w:val="24"/>
        </w:rPr>
        <w:t>și</w:t>
      </w:r>
      <w:proofErr w:type="spellEnd"/>
      <w:r w:rsidRPr="00880A57">
        <w:rPr>
          <w:rFonts w:cstheme="minorHAnsi"/>
          <w:color w:val="000000" w:themeColor="text1"/>
          <w:sz w:val="24"/>
          <w:szCs w:val="24"/>
        </w:rPr>
        <w:t xml:space="preserve"> </w:t>
      </w:r>
      <w:proofErr w:type="spellStart"/>
      <w:r w:rsidRPr="00880A57">
        <w:rPr>
          <w:rFonts w:cstheme="minorHAnsi"/>
          <w:color w:val="000000" w:themeColor="text1"/>
          <w:sz w:val="24"/>
          <w:szCs w:val="24"/>
        </w:rPr>
        <w:t>nici</w:t>
      </w:r>
      <w:proofErr w:type="spellEnd"/>
      <w:r w:rsidRPr="00880A57">
        <w:rPr>
          <w:rFonts w:cstheme="minorHAnsi"/>
          <w:color w:val="000000" w:themeColor="text1"/>
          <w:sz w:val="24"/>
          <w:szCs w:val="24"/>
        </w:rPr>
        <w:t xml:space="preserve"> </w:t>
      </w:r>
      <w:proofErr w:type="spellStart"/>
      <w:r w:rsidRPr="00880A57">
        <w:rPr>
          <w:rFonts w:cstheme="minorHAnsi"/>
          <w:color w:val="000000" w:themeColor="text1"/>
          <w:sz w:val="24"/>
          <w:szCs w:val="24"/>
        </w:rPr>
        <w:t>documentele</w:t>
      </w:r>
      <w:proofErr w:type="spellEnd"/>
      <w:r w:rsidRPr="00880A57">
        <w:rPr>
          <w:rFonts w:cstheme="minorHAnsi"/>
          <w:color w:val="000000" w:themeColor="text1"/>
          <w:sz w:val="24"/>
          <w:szCs w:val="24"/>
        </w:rPr>
        <w:t xml:space="preserve"> </w:t>
      </w:r>
      <w:proofErr w:type="spellStart"/>
      <w:r w:rsidRPr="00880A57">
        <w:rPr>
          <w:rFonts w:cstheme="minorHAnsi"/>
          <w:color w:val="000000" w:themeColor="text1"/>
          <w:sz w:val="24"/>
          <w:szCs w:val="24"/>
        </w:rPr>
        <w:t>originale</w:t>
      </w:r>
      <w:proofErr w:type="spellEnd"/>
      <w:r w:rsidRPr="00880A57">
        <w:rPr>
          <w:rFonts w:cstheme="minorHAnsi"/>
          <w:color w:val="000000" w:themeColor="text1"/>
          <w:sz w:val="24"/>
          <w:szCs w:val="24"/>
        </w:rPr>
        <w:t xml:space="preserve"> </w:t>
      </w:r>
      <w:proofErr w:type="spellStart"/>
      <w:r w:rsidRPr="00880A57">
        <w:rPr>
          <w:rFonts w:cstheme="minorHAnsi"/>
          <w:color w:val="000000" w:themeColor="text1"/>
          <w:sz w:val="24"/>
          <w:szCs w:val="24"/>
        </w:rPr>
        <w:t>emise</w:t>
      </w:r>
      <w:proofErr w:type="spellEnd"/>
      <w:r w:rsidRPr="00880A57">
        <w:rPr>
          <w:rFonts w:cstheme="minorHAnsi"/>
          <w:color w:val="000000" w:themeColor="text1"/>
          <w:sz w:val="24"/>
          <w:szCs w:val="24"/>
        </w:rPr>
        <w:t xml:space="preserve"> solicitant, care au </w:t>
      </w:r>
      <w:proofErr w:type="spellStart"/>
      <w:r w:rsidRPr="00880A57">
        <w:rPr>
          <w:rFonts w:cstheme="minorHAnsi"/>
          <w:color w:val="000000" w:themeColor="text1"/>
          <w:sz w:val="24"/>
          <w:szCs w:val="24"/>
        </w:rPr>
        <w:t>fost</w:t>
      </w:r>
      <w:proofErr w:type="spellEnd"/>
      <w:r w:rsidRPr="00880A57">
        <w:rPr>
          <w:rFonts w:cstheme="minorHAnsi"/>
          <w:color w:val="000000" w:themeColor="text1"/>
          <w:sz w:val="24"/>
          <w:szCs w:val="24"/>
        </w:rPr>
        <w:t xml:space="preserve"> convertite </w:t>
      </w:r>
      <w:proofErr w:type="spellStart"/>
      <w:r w:rsidRPr="00880A57">
        <w:rPr>
          <w:rFonts w:cstheme="minorHAnsi"/>
          <w:color w:val="000000" w:themeColor="text1"/>
          <w:sz w:val="24"/>
          <w:szCs w:val="24"/>
        </w:rPr>
        <w:t>în</w:t>
      </w:r>
      <w:proofErr w:type="spellEnd"/>
      <w:r w:rsidRPr="00880A57">
        <w:rPr>
          <w:rFonts w:cstheme="minorHAnsi"/>
          <w:color w:val="000000" w:themeColor="text1"/>
          <w:sz w:val="24"/>
          <w:szCs w:val="24"/>
        </w:rPr>
        <w:t xml:space="preserve"> PDF </w:t>
      </w:r>
      <w:proofErr w:type="spellStart"/>
      <w:r w:rsidRPr="00880A57">
        <w:rPr>
          <w:rFonts w:cstheme="minorHAnsi"/>
          <w:color w:val="000000" w:themeColor="text1"/>
          <w:sz w:val="24"/>
          <w:szCs w:val="24"/>
        </w:rPr>
        <w:t>și</w:t>
      </w:r>
      <w:proofErr w:type="spellEnd"/>
      <w:r w:rsidRPr="00880A57">
        <w:rPr>
          <w:rFonts w:cstheme="minorHAnsi"/>
          <w:color w:val="000000" w:themeColor="text1"/>
          <w:sz w:val="24"/>
          <w:szCs w:val="24"/>
        </w:rPr>
        <w:t xml:space="preserve"> </w:t>
      </w:r>
      <w:proofErr w:type="spellStart"/>
      <w:r w:rsidRPr="00880A57">
        <w:rPr>
          <w:rFonts w:cstheme="minorHAnsi"/>
          <w:color w:val="000000" w:themeColor="text1"/>
          <w:sz w:val="24"/>
          <w:szCs w:val="24"/>
        </w:rPr>
        <w:t>semnate</w:t>
      </w:r>
      <w:proofErr w:type="spellEnd"/>
      <w:r w:rsidRPr="00880A57">
        <w:rPr>
          <w:rFonts w:cstheme="minorHAnsi"/>
          <w:color w:val="000000" w:themeColor="text1"/>
          <w:sz w:val="24"/>
          <w:szCs w:val="24"/>
        </w:rPr>
        <w:t xml:space="preserve"> electronic la </w:t>
      </w:r>
      <w:proofErr w:type="spellStart"/>
      <w:r w:rsidRPr="00880A57">
        <w:rPr>
          <w:rFonts w:cstheme="minorHAnsi"/>
          <w:color w:val="000000" w:themeColor="text1"/>
          <w:sz w:val="24"/>
          <w:szCs w:val="24"/>
        </w:rPr>
        <w:t>depunerea</w:t>
      </w:r>
      <w:proofErr w:type="spellEnd"/>
      <w:r w:rsidRPr="00880A57">
        <w:rPr>
          <w:rFonts w:cstheme="minorHAnsi"/>
          <w:color w:val="000000" w:themeColor="text1"/>
          <w:sz w:val="24"/>
          <w:szCs w:val="24"/>
        </w:rPr>
        <w:t xml:space="preserve"> </w:t>
      </w:r>
      <w:proofErr w:type="spellStart"/>
      <w:r w:rsidRPr="00880A57">
        <w:rPr>
          <w:rFonts w:cstheme="minorHAnsi"/>
          <w:color w:val="000000" w:themeColor="text1"/>
          <w:sz w:val="24"/>
          <w:szCs w:val="24"/>
        </w:rPr>
        <w:t>proiectului</w:t>
      </w:r>
      <w:proofErr w:type="spellEnd"/>
      <w:r w:rsidRPr="00880A57">
        <w:rPr>
          <w:rFonts w:cstheme="minorHAnsi"/>
          <w:color w:val="000000" w:themeColor="text1"/>
          <w:sz w:val="24"/>
          <w:szCs w:val="24"/>
        </w:rPr>
        <w:t>.</w:t>
      </w:r>
    </w:p>
    <w:p w14:paraId="4383D079" w14:textId="77777777" w:rsidR="00D121DE" w:rsidRPr="005F5888" w:rsidRDefault="00D121DE" w:rsidP="00D121DE">
      <w:pPr>
        <w:jc w:val="both"/>
        <w:rPr>
          <w:rFonts w:cstheme="minorHAnsi"/>
          <w:sz w:val="24"/>
          <w:szCs w:val="24"/>
        </w:rPr>
      </w:pPr>
      <w:r w:rsidRPr="00BE31E1">
        <w:rPr>
          <w:rFonts w:cstheme="minorHAnsi"/>
          <w:sz w:val="24"/>
          <w:szCs w:val="24"/>
        </w:rPr>
        <w:t xml:space="preserve">Se </w:t>
      </w:r>
      <w:proofErr w:type="spellStart"/>
      <w:r w:rsidRPr="00BE31E1">
        <w:rPr>
          <w:rFonts w:cstheme="minorHAnsi"/>
          <w:sz w:val="24"/>
          <w:szCs w:val="24"/>
        </w:rPr>
        <w:t>verifică</w:t>
      </w:r>
      <w:proofErr w:type="spellEnd"/>
      <w:r w:rsidRPr="00BE31E1">
        <w:rPr>
          <w:rFonts w:cstheme="minorHAnsi"/>
          <w:sz w:val="24"/>
          <w:szCs w:val="24"/>
        </w:rPr>
        <w:t xml:space="preserve"> </w:t>
      </w:r>
      <w:proofErr w:type="spellStart"/>
      <w:r w:rsidRPr="00BE31E1">
        <w:rPr>
          <w:rFonts w:cstheme="minorHAnsi"/>
          <w:sz w:val="24"/>
          <w:szCs w:val="24"/>
        </w:rPr>
        <w:t>exclusiv</w:t>
      </w:r>
      <w:proofErr w:type="spellEnd"/>
      <w:r w:rsidRPr="00BE31E1">
        <w:rPr>
          <w:rFonts w:cstheme="minorHAnsi"/>
          <w:sz w:val="24"/>
          <w:szCs w:val="24"/>
        </w:rPr>
        <w:t xml:space="preserve"> </w:t>
      </w:r>
      <w:proofErr w:type="spellStart"/>
      <w:r w:rsidRPr="00BE31E1">
        <w:rPr>
          <w:rFonts w:cstheme="minorHAnsi"/>
          <w:sz w:val="24"/>
          <w:szCs w:val="24"/>
        </w:rPr>
        <w:t>documentele</w:t>
      </w:r>
      <w:proofErr w:type="spellEnd"/>
      <w:r w:rsidRPr="00BE31E1">
        <w:rPr>
          <w:rFonts w:cstheme="minorHAnsi"/>
          <w:sz w:val="24"/>
          <w:szCs w:val="24"/>
        </w:rPr>
        <w:t xml:space="preserve"> </w:t>
      </w:r>
      <w:proofErr w:type="spellStart"/>
      <w:r w:rsidRPr="00BE31E1">
        <w:rPr>
          <w:rFonts w:cstheme="minorHAnsi"/>
          <w:sz w:val="24"/>
          <w:szCs w:val="24"/>
        </w:rPr>
        <w:t>emise</w:t>
      </w:r>
      <w:proofErr w:type="spellEnd"/>
      <w:r w:rsidRPr="00BE31E1">
        <w:rPr>
          <w:rFonts w:cstheme="minorHAnsi"/>
          <w:sz w:val="24"/>
          <w:szCs w:val="24"/>
        </w:rPr>
        <w:t xml:space="preserve"> pe </w:t>
      </w:r>
      <w:proofErr w:type="spellStart"/>
      <w:r w:rsidRPr="00BE31E1">
        <w:rPr>
          <w:rFonts w:cstheme="minorHAnsi"/>
          <w:sz w:val="24"/>
          <w:szCs w:val="24"/>
        </w:rPr>
        <w:t>numele</w:t>
      </w:r>
      <w:proofErr w:type="spellEnd"/>
      <w:r w:rsidRPr="00BE31E1">
        <w:rPr>
          <w:rFonts w:cstheme="minorHAnsi"/>
          <w:sz w:val="24"/>
          <w:szCs w:val="24"/>
        </w:rPr>
        <w:t xml:space="preserve"> </w:t>
      </w:r>
      <w:proofErr w:type="spellStart"/>
      <w:r w:rsidRPr="00BE31E1">
        <w:rPr>
          <w:rFonts w:cstheme="minorHAnsi"/>
          <w:sz w:val="24"/>
          <w:szCs w:val="24"/>
        </w:rPr>
        <w:t>acestuia</w:t>
      </w:r>
      <w:proofErr w:type="spellEnd"/>
      <w:r w:rsidRPr="00BE31E1">
        <w:rPr>
          <w:rFonts w:cstheme="minorHAnsi"/>
          <w:sz w:val="24"/>
          <w:szCs w:val="24"/>
        </w:rPr>
        <w:t xml:space="preserve"> </w:t>
      </w:r>
      <w:proofErr w:type="spellStart"/>
      <w:r w:rsidRPr="00BE31E1">
        <w:rPr>
          <w:rFonts w:cstheme="minorHAnsi"/>
          <w:sz w:val="24"/>
          <w:szCs w:val="24"/>
        </w:rPr>
        <w:t>sau</w:t>
      </w:r>
      <w:proofErr w:type="spellEnd"/>
      <w:r w:rsidRPr="00BE31E1">
        <w:rPr>
          <w:rFonts w:cstheme="minorHAnsi"/>
          <w:sz w:val="24"/>
          <w:szCs w:val="24"/>
        </w:rPr>
        <w:t xml:space="preserve"> </w:t>
      </w:r>
      <w:proofErr w:type="spellStart"/>
      <w:r w:rsidRPr="00BE31E1">
        <w:rPr>
          <w:rFonts w:cstheme="minorHAnsi"/>
          <w:sz w:val="24"/>
          <w:szCs w:val="24"/>
        </w:rPr>
        <w:t>pentru</w:t>
      </w:r>
      <w:proofErr w:type="spellEnd"/>
      <w:r w:rsidRPr="00BE31E1">
        <w:rPr>
          <w:rFonts w:cstheme="minorHAnsi"/>
          <w:sz w:val="24"/>
          <w:szCs w:val="24"/>
        </w:rPr>
        <w:t xml:space="preserve"> solicitant.</w:t>
      </w:r>
    </w:p>
    <w:p w14:paraId="32E18F9E" w14:textId="77777777" w:rsidR="00D121DE" w:rsidRDefault="00D121DE" w:rsidP="00D121DE">
      <w:pPr>
        <w:jc w:val="both"/>
        <w:rPr>
          <w:rFonts w:cstheme="minorHAnsi"/>
          <w:sz w:val="24"/>
          <w:szCs w:val="24"/>
        </w:rPr>
      </w:pPr>
      <w:proofErr w:type="spellStart"/>
      <w:r w:rsidRPr="00880A57">
        <w:rPr>
          <w:rFonts w:cstheme="minorHAnsi"/>
          <w:sz w:val="24"/>
          <w:szCs w:val="24"/>
        </w:rPr>
        <w:t>Expertul</w:t>
      </w:r>
      <w:proofErr w:type="spellEnd"/>
      <w:r w:rsidRPr="00880A57">
        <w:rPr>
          <w:rFonts w:cstheme="minorHAnsi"/>
          <w:sz w:val="24"/>
          <w:szCs w:val="24"/>
        </w:rPr>
        <w:t xml:space="preserve"> SLIN-OJFIR/ CRFIR </w:t>
      </w:r>
      <w:proofErr w:type="spellStart"/>
      <w:r w:rsidRPr="00880A57">
        <w:rPr>
          <w:rFonts w:cstheme="minorHAnsi"/>
          <w:sz w:val="24"/>
          <w:szCs w:val="24"/>
        </w:rPr>
        <w:t>efectuează</w:t>
      </w:r>
      <w:proofErr w:type="spellEnd"/>
      <w:r w:rsidRPr="00880A57">
        <w:rPr>
          <w:rFonts w:cstheme="minorHAnsi"/>
          <w:sz w:val="24"/>
          <w:szCs w:val="24"/>
        </w:rPr>
        <w:t xml:space="preserve"> </w:t>
      </w:r>
      <w:proofErr w:type="spellStart"/>
      <w:r w:rsidRPr="00880A57">
        <w:rPr>
          <w:rFonts w:cstheme="minorHAnsi"/>
          <w:sz w:val="24"/>
          <w:szCs w:val="24"/>
        </w:rPr>
        <w:t>verificarea</w:t>
      </w:r>
      <w:proofErr w:type="spellEnd"/>
      <w:r w:rsidRPr="00880A57">
        <w:rPr>
          <w:rFonts w:cstheme="minorHAnsi"/>
          <w:sz w:val="24"/>
          <w:szCs w:val="24"/>
        </w:rPr>
        <w:t xml:space="preserve"> </w:t>
      </w:r>
      <w:proofErr w:type="spellStart"/>
      <w:r w:rsidRPr="00880A57">
        <w:rPr>
          <w:rFonts w:cstheme="minorHAnsi"/>
          <w:sz w:val="24"/>
          <w:szCs w:val="24"/>
        </w:rPr>
        <w:t>documentației</w:t>
      </w:r>
      <w:proofErr w:type="spellEnd"/>
      <w:r w:rsidRPr="00880A57">
        <w:rPr>
          <w:rFonts w:cstheme="minorHAnsi"/>
          <w:sz w:val="24"/>
          <w:szCs w:val="24"/>
        </w:rPr>
        <w:t xml:space="preserve"> </w:t>
      </w:r>
      <w:proofErr w:type="spellStart"/>
      <w:r w:rsidRPr="00880A57">
        <w:rPr>
          <w:rFonts w:cstheme="minorHAnsi"/>
          <w:sz w:val="24"/>
          <w:szCs w:val="24"/>
        </w:rPr>
        <w:t>încărcate</w:t>
      </w:r>
      <w:proofErr w:type="spellEnd"/>
      <w:r w:rsidRPr="00880A57">
        <w:rPr>
          <w:rFonts w:cstheme="minorHAnsi"/>
          <w:sz w:val="24"/>
          <w:szCs w:val="24"/>
        </w:rPr>
        <w:t xml:space="preserve"> on-line cu </w:t>
      </w:r>
      <w:proofErr w:type="spellStart"/>
      <w:r w:rsidRPr="00880A57">
        <w:rPr>
          <w:rFonts w:cstheme="minorHAnsi"/>
          <w:sz w:val="24"/>
          <w:szCs w:val="24"/>
        </w:rPr>
        <w:t>documentele</w:t>
      </w:r>
      <w:proofErr w:type="spellEnd"/>
      <w:r w:rsidRPr="00880A57">
        <w:rPr>
          <w:rFonts w:cstheme="minorHAnsi"/>
          <w:sz w:val="24"/>
          <w:szCs w:val="24"/>
        </w:rPr>
        <w:t xml:space="preserve"> </w:t>
      </w:r>
      <w:proofErr w:type="spellStart"/>
      <w:r w:rsidRPr="00880A57">
        <w:rPr>
          <w:rFonts w:cstheme="minorHAnsi"/>
          <w:sz w:val="24"/>
          <w:szCs w:val="24"/>
        </w:rPr>
        <w:t>originale</w:t>
      </w:r>
      <w:proofErr w:type="spellEnd"/>
      <w:r w:rsidRPr="00880A57">
        <w:rPr>
          <w:rFonts w:cstheme="minorHAnsi"/>
          <w:sz w:val="24"/>
          <w:szCs w:val="24"/>
        </w:rPr>
        <w:t xml:space="preserve"> </w:t>
      </w:r>
      <w:proofErr w:type="spellStart"/>
      <w:r w:rsidRPr="00880A57">
        <w:rPr>
          <w:rFonts w:cstheme="minorHAnsi"/>
          <w:sz w:val="24"/>
          <w:szCs w:val="24"/>
        </w:rPr>
        <w:t>depuse</w:t>
      </w:r>
      <w:proofErr w:type="spellEnd"/>
      <w:r w:rsidRPr="00880A57">
        <w:rPr>
          <w:rFonts w:cstheme="minorHAnsi"/>
          <w:sz w:val="24"/>
          <w:szCs w:val="24"/>
        </w:rPr>
        <w:t xml:space="preserve"> pe </w:t>
      </w:r>
      <w:proofErr w:type="spellStart"/>
      <w:r w:rsidRPr="00880A57">
        <w:rPr>
          <w:rFonts w:cstheme="minorHAnsi"/>
          <w:sz w:val="24"/>
          <w:szCs w:val="24"/>
        </w:rPr>
        <w:t>suport</w:t>
      </w:r>
      <w:proofErr w:type="spellEnd"/>
      <w:r w:rsidRPr="00880A57">
        <w:rPr>
          <w:rFonts w:cstheme="minorHAnsi"/>
          <w:sz w:val="24"/>
          <w:szCs w:val="24"/>
        </w:rPr>
        <w:t xml:space="preserve"> de </w:t>
      </w:r>
      <w:proofErr w:type="spellStart"/>
      <w:r w:rsidRPr="00880A57">
        <w:rPr>
          <w:rFonts w:cstheme="minorHAnsi"/>
          <w:sz w:val="24"/>
          <w:szCs w:val="24"/>
        </w:rPr>
        <w:t>hârtie</w:t>
      </w:r>
      <w:proofErr w:type="spellEnd"/>
      <w:r w:rsidRPr="00880A57">
        <w:rPr>
          <w:rFonts w:cstheme="minorHAnsi"/>
          <w:sz w:val="24"/>
          <w:szCs w:val="24"/>
        </w:rPr>
        <w:t xml:space="preserve">, </w:t>
      </w:r>
      <w:proofErr w:type="spellStart"/>
      <w:r w:rsidRPr="00880A57">
        <w:rPr>
          <w:rFonts w:cstheme="minorHAnsi"/>
          <w:sz w:val="24"/>
          <w:szCs w:val="24"/>
        </w:rPr>
        <w:t>respectiv</w:t>
      </w:r>
      <w:proofErr w:type="spellEnd"/>
      <w:r w:rsidRPr="00880A57">
        <w:rPr>
          <w:rFonts w:cstheme="minorHAnsi"/>
          <w:sz w:val="24"/>
          <w:szCs w:val="24"/>
        </w:rPr>
        <w:t xml:space="preserve"> </w:t>
      </w:r>
      <w:proofErr w:type="spellStart"/>
      <w:r w:rsidRPr="00880A57">
        <w:rPr>
          <w:rFonts w:cstheme="minorHAnsi"/>
          <w:sz w:val="24"/>
          <w:szCs w:val="24"/>
        </w:rPr>
        <w:t>existența</w:t>
      </w:r>
      <w:proofErr w:type="spellEnd"/>
      <w:r w:rsidRPr="00880A57">
        <w:rPr>
          <w:rFonts w:cstheme="minorHAnsi"/>
          <w:sz w:val="24"/>
          <w:szCs w:val="24"/>
        </w:rPr>
        <w:t xml:space="preserve"> </w:t>
      </w:r>
      <w:proofErr w:type="spellStart"/>
      <w:r w:rsidRPr="00880A57">
        <w:rPr>
          <w:rFonts w:cstheme="minorHAnsi"/>
          <w:sz w:val="24"/>
          <w:szCs w:val="24"/>
        </w:rPr>
        <w:t>semnăturilor</w:t>
      </w:r>
      <w:proofErr w:type="spellEnd"/>
      <w:r w:rsidRPr="00880A57">
        <w:rPr>
          <w:rFonts w:cstheme="minorHAnsi"/>
          <w:sz w:val="24"/>
          <w:szCs w:val="24"/>
        </w:rPr>
        <w:t xml:space="preserve"> </w:t>
      </w:r>
      <w:proofErr w:type="spellStart"/>
      <w:r w:rsidRPr="00880A57">
        <w:rPr>
          <w:rFonts w:cstheme="minorHAnsi"/>
          <w:sz w:val="24"/>
          <w:szCs w:val="24"/>
        </w:rPr>
        <w:t>și</w:t>
      </w:r>
      <w:proofErr w:type="spellEnd"/>
      <w:r w:rsidRPr="00880A57">
        <w:rPr>
          <w:rFonts w:cstheme="minorHAnsi"/>
          <w:sz w:val="24"/>
          <w:szCs w:val="24"/>
        </w:rPr>
        <w:t xml:space="preserve"> a </w:t>
      </w:r>
      <w:proofErr w:type="spellStart"/>
      <w:r w:rsidRPr="00880A57">
        <w:rPr>
          <w:rFonts w:cstheme="minorHAnsi"/>
          <w:sz w:val="24"/>
          <w:szCs w:val="24"/>
        </w:rPr>
        <w:t>ștampilelor</w:t>
      </w:r>
      <w:proofErr w:type="spellEnd"/>
      <w:r w:rsidRPr="00880A57">
        <w:rPr>
          <w:rFonts w:cstheme="minorHAnsi"/>
          <w:sz w:val="24"/>
          <w:szCs w:val="24"/>
        </w:rPr>
        <w:t xml:space="preserve"> </w:t>
      </w:r>
      <w:proofErr w:type="spellStart"/>
      <w:r w:rsidRPr="00880A57">
        <w:rPr>
          <w:rFonts w:cstheme="minorHAnsi"/>
          <w:sz w:val="24"/>
          <w:szCs w:val="24"/>
        </w:rPr>
        <w:t>persoanelor</w:t>
      </w:r>
      <w:proofErr w:type="spellEnd"/>
      <w:r w:rsidRPr="00880A57">
        <w:rPr>
          <w:rFonts w:cstheme="minorHAnsi"/>
          <w:sz w:val="24"/>
          <w:szCs w:val="24"/>
        </w:rPr>
        <w:t xml:space="preserve"> </w:t>
      </w:r>
      <w:proofErr w:type="spellStart"/>
      <w:r w:rsidRPr="00880A57">
        <w:rPr>
          <w:rFonts w:cstheme="minorHAnsi"/>
          <w:sz w:val="24"/>
          <w:szCs w:val="24"/>
        </w:rPr>
        <w:t>autorizate</w:t>
      </w:r>
      <w:proofErr w:type="spellEnd"/>
      <w:r>
        <w:rPr>
          <w:rFonts w:cstheme="minorHAnsi"/>
          <w:sz w:val="24"/>
          <w:szCs w:val="24"/>
        </w:rPr>
        <w:t xml:space="preserve"> </w:t>
      </w:r>
      <w:r w:rsidRPr="00880A57">
        <w:rPr>
          <w:rFonts w:cstheme="minorHAnsi"/>
          <w:sz w:val="24"/>
          <w:szCs w:val="24"/>
        </w:rPr>
        <w:t>(</w:t>
      </w:r>
      <w:proofErr w:type="spellStart"/>
      <w:r w:rsidRPr="00880A57">
        <w:rPr>
          <w:rFonts w:cstheme="minorHAnsi"/>
          <w:sz w:val="24"/>
          <w:szCs w:val="24"/>
        </w:rPr>
        <w:t>dacă</w:t>
      </w:r>
      <w:proofErr w:type="spellEnd"/>
      <w:r w:rsidRPr="00880A57">
        <w:rPr>
          <w:rFonts w:cstheme="minorHAnsi"/>
          <w:sz w:val="24"/>
          <w:szCs w:val="24"/>
        </w:rPr>
        <w:t xml:space="preserve"> </w:t>
      </w:r>
      <w:proofErr w:type="spellStart"/>
      <w:r w:rsidRPr="00880A57">
        <w:rPr>
          <w:rFonts w:cstheme="minorHAnsi"/>
          <w:sz w:val="24"/>
          <w:szCs w:val="24"/>
        </w:rPr>
        <w:t>documentul</w:t>
      </w:r>
      <w:proofErr w:type="spellEnd"/>
      <w:r w:rsidRPr="00880A57">
        <w:rPr>
          <w:rFonts w:cstheme="minorHAnsi"/>
          <w:sz w:val="24"/>
          <w:szCs w:val="24"/>
        </w:rPr>
        <w:t xml:space="preserve"> </w:t>
      </w:r>
      <w:proofErr w:type="spellStart"/>
      <w:r w:rsidRPr="00880A57">
        <w:rPr>
          <w:rFonts w:cstheme="minorHAnsi"/>
          <w:sz w:val="24"/>
          <w:szCs w:val="24"/>
        </w:rPr>
        <w:t>impune</w:t>
      </w:r>
      <w:proofErr w:type="spellEnd"/>
      <w:r w:rsidRPr="00880A57">
        <w:rPr>
          <w:rFonts w:cstheme="minorHAnsi"/>
          <w:sz w:val="24"/>
          <w:szCs w:val="24"/>
        </w:rPr>
        <w:t xml:space="preserve"> </w:t>
      </w:r>
      <w:proofErr w:type="spellStart"/>
      <w:r w:rsidRPr="00880A57">
        <w:rPr>
          <w:rFonts w:cstheme="minorHAnsi"/>
          <w:sz w:val="24"/>
          <w:szCs w:val="24"/>
        </w:rPr>
        <w:t>ștampila</w:t>
      </w:r>
      <w:proofErr w:type="spellEnd"/>
      <w:r w:rsidRPr="00880A57">
        <w:rPr>
          <w:rFonts w:cstheme="minorHAnsi"/>
          <w:sz w:val="24"/>
          <w:szCs w:val="24"/>
        </w:rPr>
        <w:t xml:space="preserve">), </w:t>
      </w:r>
      <w:proofErr w:type="spellStart"/>
      <w:r w:rsidRPr="00880A57">
        <w:rPr>
          <w:rFonts w:cstheme="minorHAnsi"/>
          <w:sz w:val="24"/>
          <w:szCs w:val="24"/>
        </w:rPr>
        <w:t>conținutul</w:t>
      </w:r>
      <w:proofErr w:type="spellEnd"/>
      <w:r w:rsidRPr="00880A57">
        <w:rPr>
          <w:rFonts w:cstheme="minorHAnsi"/>
          <w:sz w:val="24"/>
          <w:szCs w:val="24"/>
        </w:rPr>
        <w:t xml:space="preserve">  </w:t>
      </w:r>
      <w:proofErr w:type="spellStart"/>
      <w:r w:rsidRPr="00880A57">
        <w:rPr>
          <w:rFonts w:cstheme="minorHAnsi"/>
          <w:sz w:val="24"/>
          <w:szCs w:val="24"/>
        </w:rPr>
        <w:t>documentelor</w:t>
      </w:r>
      <w:proofErr w:type="spellEnd"/>
      <w:r w:rsidRPr="00880A57">
        <w:rPr>
          <w:rFonts w:cstheme="minorHAnsi"/>
          <w:sz w:val="24"/>
          <w:szCs w:val="24"/>
        </w:rPr>
        <w:t xml:space="preserve">, </w:t>
      </w:r>
      <w:proofErr w:type="spellStart"/>
      <w:r w:rsidRPr="00880A57">
        <w:rPr>
          <w:rFonts w:cstheme="minorHAnsi"/>
          <w:sz w:val="24"/>
          <w:szCs w:val="24"/>
        </w:rPr>
        <w:t>dacă</w:t>
      </w:r>
      <w:proofErr w:type="spellEnd"/>
      <w:r w:rsidRPr="00880A57">
        <w:rPr>
          <w:rFonts w:cstheme="minorHAnsi"/>
          <w:sz w:val="24"/>
          <w:szCs w:val="24"/>
        </w:rPr>
        <w:t xml:space="preserve"> sunt </w:t>
      </w:r>
      <w:proofErr w:type="spellStart"/>
      <w:r w:rsidRPr="00880A57">
        <w:rPr>
          <w:rFonts w:cstheme="minorHAnsi"/>
          <w:sz w:val="24"/>
          <w:szCs w:val="24"/>
        </w:rPr>
        <w:t>completate</w:t>
      </w:r>
      <w:proofErr w:type="spellEnd"/>
      <w:r w:rsidRPr="00880A57">
        <w:rPr>
          <w:rFonts w:cstheme="minorHAnsi"/>
          <w:sz w:val="24"/>
          <w:szCs w:val="24"/>
        </w:rPr>
        <w:t xml:space="preserve"> </w:t>
      </w:r>
      <w:proofErr w:type="spellStart"/>
      <w:r w:rsidRPr="00880A57">
        <w:rPr>
          <w:rFonts w:cstheme="minorHAnsi"/>
          <w:sz w:val="24"/>
          <w:szCs w:val="24"/>
        </w:rPr>
        <w:t>toate</w:t>
      </w:r>
      <w:proofErr w:type="spellEnd"/>
      <w:r w:rsidRPr="00880A57">
        <w:rPr>
          <w:rFonts w:cstheme="minorHAnsi"/>
          <w:sz w:val="24"/>
          <w:szCs w:val="24"/>
        </w:rPr>
        <w:t xml:space="preserve"> </w:t>
      </w:r>
      <w:proofErr w:type="spellStart"/>
      <w:r w:rsidRPr="00880A57">
        <w:rPr>
          <w:rFonts w:cstheme="minorHAnsi"/>
          <w:sz w:val="24"/>
          <w:szCs w:val="24"/>
        </w:rPr>
        <w:t>rubricile</w:t>
      </w:r>
      <w:proofErr w:type="spellEnd"/>
      <w:r w:rsidRPr="00880A57">
        <w:rPr>
          <w:rFonts w:cstheme="minorHAnsi"/>
          <w:sz w:val="24"/>
          <w:szCs w:val="24"/>
        </w:rPr>
        <w:t xml:space="preserve"> din </w:t>
      </w:r>
      <w:proofErr w:type="spellStart"/>
      <w:r w:rsidRPr="00880A57">
        <w:rPr>
          <w:rFonts w:cstheme="minorHAnsi"/>
          <w:sz w:val="24"/>
          <w:szCs w:val="24"/>
        </w:rPr>
        <w:t>Cererea</w:t>
      </w:r>
      <w:proofErr w:type="spellEnd"/>
      <w:r w:rsidRPr="00880A57">
        <w:rPr>
          <w:rFonts w:cstheme="minorHAnsi"/>
          <w:sz w:val="24"/>
          <w:szCs w:val="24"/>
        </w:rPr>
        <w:t xml:space="preserve"> de </w:t>
      </w:r>
      <w:proofErr w:type="spellStart"/>
      <w:r w:rsidRPr="00880A57">
        <w:rPr>
          <w:rFonts w:cstheme="minorHAnsi"/>
          <w:sz w:val="24"/>
          <w:szCs w:val="24"/>
        </w:rPr>
        <w:t>Finanțare</w:t>
      </w:r>
      <w:proofErr w:type="spellEnd"/>
      <w:r w:rsidRPr="00880A57">
        <w:rPr>
          <w:rFonts w:cstheme="minorHAnsi"/>
          <w:sz w:val="24"/>
          <w:szCs w:val="24"/>
        </w:rPr>
        <w:t xml:space="preserve">, </w:t>
      </w:r>
      <w:proofErr w:type="spellStart"/>
      <w:r w:rsidRPr="00880A57">
        <w:rPr>
          <w:rFonts w:cstheme="minorHAnsi"/>
          <w:sz w:val="24"/>
          <w:szCs w:val="24"/>
        </w:rPr>
        <w:t>valabilitatea</w:t>
      </w:r>
      <w:proofErr w:type="spellEnd"/>
      <w:r w:rsidRPr="00880A57">
        <w:rPr>
          <w:rFonts w:cstheme="minorHAnsi"/>
          <w:sz w:val="24"/>
          <w:szCs w:val="24"/>
        </w:rPr>
        <w:t xml:space="preserve"> </w:t>
      </w:r>
      <w:proofErr w:type="spellStart"/>
      <w:r w:rsidRPr="00880A57">
        <w:rPr>
          <w:rFonts w:cstheme="minorHAnsi"/>
          <w:sz w:val="24"/>
          <w:szCs w:val="24"/>
        </w:rPr>
        <w:lastRenderedPageBreak/>
        <w:t>documentelor</w:t>
      </w:r>
      <w:proofErr w:type="spellEnd"/>
      <w:r w:rsidRPr="00880A57">
        <w:rPr>
          <w:rFonts w:cstheme="minorHAnsi"/>
          <w:sz w:val="24"/>
          <w:szCs w:val="24"/>
        </w:rPr>
        <w:t xml:space="preserve"> </w:t>
      </w:r>
      <w:proofErr w:type="spellStart"/>
      <w:r w:rsidRPr="00880A57">
        <w:rPr>
          <w:rFonts w:cstheme="minorHAnsi"/>
          <w:sz w:val="24"/>
          <w:szCs w:val="24"/>
        </w:rPr>
        <w:t>sau</w:t>
      </w:r>
      <w:proofErr w:type="spellEnd"/>
      <w:r w:rsidRPr="00880A57">
        <w:rPr>
          <w:rFonts w:cstheme="minorHAnsi"/>
          <w:sz w:val="24"/>
          <w:szCs w:val="24"/>
        </w:rPr>
        <w:t xml:space="preserve"> </w:t>
      </w:r>
      <w:proofErr w:type="spellStart"/>
      <w:r w:rsidRPr="00880A57">
        <w:rPr>
          <w:rFonts w:cstheme="minorHAnsi"/>
          <w:sz w:val="24"/>
          <w:szCs w:val="24"/>
        </w:rPr>
        <w:t>alte</w:t>
      </w:r>
      <w:proofErr w:type="spellEnd"/>
      <w:r w:rsidRPr="00880A57">
        <w:rPr>
          <w:rFonts w:cstheme="minorHAnsi"/>
          <w:sz w:val="24"/>
          <w:szCs w:val="24"/>
        </w:rPr>
        <w:t xml:space="preserve"> </w:t>
      </w:r>
      <w:proofErr w:type="spellStart"/>
      <w:r w:rsidRPr="00880A57">
        <w:rPr>
          <w:rFonts w:cstheme="minorHAnsi"/>
          <w:sz w:val="24"/>
          <w:szCs w:val="24"/>
        </w:rPr>
        <w:t>aspecte</w:t>
      </w:r>
      <w:proofErr w:type="spellEnd"/>
      <w:r w:rsidRPr="00880A57">
        <w:rPr>
          <w:rFonts w:cstheme="minorHAnsi"/>
          <w:sz w:val="24"/>
          <w:szCs w:val="24"/>
        </w:rPr>
        <w:t xml:space="preserve"> </w:t>
      </w:r>
      <w:proofErr w:type="spellStart"/>
      <w:r w:rsidRPr="00880A57">
        <w:rPr>
          <w:rFonts w:cstheme="minorHAnsi"/>
          <w:sz w:val="24"/>
          <w:szCs w:val="24"/>
        </w:rPr>
        <w:t>în</w:t>
      </w:r>
      <w:proofErr w:type="spellEnd"/>
      <w:r w:rsidRPr="00880A57">
        <w:rPr>
          <w:rFonts w:cstheme="minorHAnsi"/>
          <w:sz w:val="24"/>
          <w:szCs w:val="24"/>
        </w:rPr>
        <w:t xml:space="preserve"> </w:t>
      </w:r>
      <w:proofErr w:type="spellStart"/>
      <w:r w:rsidRPr="00880A57">
        <w:rPr>
          <w:rFonts w:cstheme="minorHAnsi"/>
          <w:sz w:val="24"/>
          <w:szCs w:val="24"/>
        </w:rPr>
        <w:t>funcție</w:t>
      </w:r>
      <w:proofErr w:type="spellEnd"/>
      <w:r w:rsidRPr="00880A57">
        <w:rPr>
          <w:rFonts w:cstheme="minorHAnsi"/>
          <w:sz w:val="24"/>
          <w:szCs w:val="24"/>
        </w:rPr>
        <w:t xml:space="preserve"> de </w:t>
      </w:r>
      <w:proofErr w:type="spellStart"/>
      <w:r w:rsidRPr="00880A57">
        <w:rPr>
          <w:rFonts w:cstheme="minorHAnsi"/>
          <w:sz w:val="24"/>
          <w:szCs w:val="24"/>
        </w:rPr>
        <w:t>specificul</w:t>
      </w:r>
      <w:proofErr w:type="spellEnd"/>
      <w:r w:rsidRPr="00880A57">
        <w:rPr>
          <w:rFonts w:cstheme="minorHAnsi"/>
          <w:sz w:val="24"/>
          <w:szCs w:val="24"/>
        </w:rPr>
        <w:t xml:space="preserve"> </w:t>
      </w:r>
      <w:proofErr w:type="spellStart"/>
      <w:r w:rsidRPr="00880A57">
        <w:rPr>
          <w:rFonts w:cstheme="minorHAnsi"/>
          <w:sz w:val="24"/>
          <w:szCs w:val="24"/>
        </w:rPr>
        <w:t>fiecărui</w:t>
      </w:r>
      <w:proofErr w:type="spellEnd"/>
      <w:r w:rsidRPr="00880A57">
        <w:rPr>
          <w:rFonts w:cstheme="minorHAnsi"/>
          <w:sz w:val="24"/>
          <w:szCs w:val="24"/>
        </w:rPr>
        <w:t xml:space="preserve"> </w:t>
      </w:r>
      <w:proofErr w:type="spellStart"/>
      <w:r w:rsidRPr="00880A57">
        <w:rPr>
          <w:rFonts w:cstheme="minorHAnsi"/>
          <w:sz w:val="24"/>
          <w:szCs w:val="24"/>
        </w:rPr>
        <w:t>proiect</w:t>
      </w:r>
      <w:proofErr w:type="spellEnd"/>
      <w:r w:rsidRPr="00880A57">
        <w:rPr>
          <w:rFonts w:cstheme="minorHAnsi"/>
          <w:sz w:val="24"/>
          <w:szCs w:val="24"/>
        </w:rPr>
        <w:t xml:space="preserve"> </w:t>
      </w:r>
      <w:proofErr w:type="spellStart"/>
      <w:r w:rsidRPr="00880A57">
        <w:rPr>
          <w:rFonts w:cstheme="minorHAnsi"/>
          <w:sz w:val="24"/>
          <w:szCs w:val="24"/>
        </w:rPr>
        <w:t>apoi</w:t>
      </w:r>
      <w:proofErr w:type="spellEnd"/>
      <w:r w:rsidRPr="00880A57">
        <w:rPr>
          <w:rFonts w:cstheme="minorHAnsi"/>
          <w:sz w:val="24"/>
          <w:szCs w:val="24"/>
        </w:rPr>
        <w:t xml:space="preserve"> se </w:t>
      </w:r>
      <w:proofErr w:type="spellStart"/>
      <w:r w:rsidRPr="00880A57">
        <w:rPr>
          <w:rFonts w:cstheme="minorHAnsi"/>
          <w:sz w:val="24"/>
          <w:szCs w:val="24"/>
        </w:rPr>
        <w:t>consemnează</w:t>
      </w:r>
      <w:proofErr w:type="spellEnd"/>
      <w:r w:rsidRPr="00880A57">
        <w:rPr>
          <w:rFonts w:cstheme="minorHAnsi"/>
          <w:sz w:val="24"/>
          <w:szCs w:val="24"/>
        </w:rPr>
        <w:t xml:space="preserve"> (</w:t>
      </w:r>
      <w:proofErr w:type="spellStart"/>
      <w:r w:rsidRPr="00880A57">
        <w:rPr>
          <w:rFonts w:cstheme="minorHAnsi"/>
          <w:sz w:val="24"/>
          <w:szCs w:val="24"/>
        </w:rPr>
        <w:t>bifează</w:t>
      </w:r>
      <w:proofErr w:type="spellEnd"/>
      <w:r w:rsidRPr="00880A57">
        <w:rPr>
          <w:rFonts w:cstheme="minorHAnsi"/>
          <w:sz w:val="24"/>
          <w:szCs w:val="24"/>
        </w:rPr>
        <w:t xml:space="preserve">) </w:t>
      </w:r>
      <w:proofErr w:type="spellStart"/>
      <w:r w:rsidRPr="00880A57">
        <w:rPr>
          <w:rFonts w:cstheme="minorHAnsi"/>
          <w:sz w:val="24"/>
          <w:szCs w:val="24"/>
        </w:rPr>
        <w:t>rezultatele</w:t>
      </w:r>
      <w:proofErr w:type="spellEnd"/>
      <w:r w:rsidRPr="00880A57">
        <w:rPr>
          <w:rFonts w:cstheme="minorHAnsi"/>
          <w:sz w:val="24"/>
          <w:szCs w:val="24"/>
        </w:rPr>
        <w:t xml:space="preserve"> </w:t>
      </w:r>
      <w:proofErr w:type="spellStart"/>
      <w:r w:rsidRPr="00880A57">
        <w:rPr>
          <w:rFonts w:cstheme="minorHAnsi"/>
          <w:sz w:val="24"/>
          <w:szCs w:val="24"/>
        </w:rPr>
        <w:t>în</w:t>
      </w:r>
      <w:proofErr w:type="spellEnd"/>
      <w:r w:rsidRPr="00880A57">
        <w:rPr>
          <w:rFonts w:cstheme="minorHAnsi"/>
          <w:sz w:val="24"/>
          <w:szCs w:val="24"/>
        </w:rPr>
        <w:t xml:space="preserve"> </w:t>
      </w:r>
      <w:proofErr w:type="spellStart"/>
      <w:r w:rsidRPr="00880A57">
        <w:rPr>
          <w:rFonts w:cstheme="minorHAnsi"/>
          <w:sz w:val="24"/>
          <w:szCs w:val="24"/>
        </w:rPr>
        <w:t>Fişa</w:t>
      </w:r>
      <w:proofErr w:type="spellEnd"/>
      <w:r w:rsidRPr="00880A57">
        <w:rPr>
          <w:rFonts w:cstheme="minorHAnsi"/>
          <w:sz w:val="24"/>
          <w:szCs w:val="24"/>
        </w:rPr>
        <w:t xml:space="preserve"> de </w:t>
      </w:r>
      <w:proofErr w:type="spellStart"/>
      <w:r w:rsidRPr="00880A57">
        <w:rPr>
          <w:rFonts w:cstheme="minorHAnsi"/>
          <w:sz w:val="24"/>
          <w:szCs w:val="24"/>
        </w:rPr>
        <w:t>verificare</w:t>
      </w:r>
      <w:proofErr w:type="spellEnd"/>
      <w:r w:rsidRPr="00880A57">
        <w:rPr>
          <w:rFonts w:cstheme="minorHAnsi"/>
          <w:sz w:val="24"/>
          <w:szCs w:val="24"/>
        </w:rPr>
        <w:t xml:space="preserve"> a </w:t>
      </w:r>
      <w:proofErr w:type="spellStart"/>
      <w:r w:rsidRPr="00880A57">
        <w:rPr>
          <w:rFonts w:cstheme="minorHAnsi"/>
          <w:sz w:val="24"/>
          <w:szCs w:val="24"/>
        </w:rPr>
        <w:t>conformităţii</w:t>
      </w:r>
      <w:proofErr w:type="spellEnd"/>
      <w:r w:rsidRPr="00880A57">
        <w:rPr>
          <w:rFonts w:cstheme="minorHAnsi"/>
          <w:sz w:val="24"/>
          <w:szCs w:val="24"/>
        </w:rPr>
        <w:t xml:space="preserve">. </w:t>
      </w:r>
    </w:p>
    <w:p w14:paraId="124F7C30" w14:textId="77777777" w:rsidR="00D121DE" w:rsidRPr="00880A57" w:rsidRDefault="00D121DE" w:rsidP="00D121DE">
      <w:pPr>
        <w:jc w:val="both"/>
        <w:rPr>
          <w:rFonts w:cstheme="minorHAnsi"/>
          <w:color w:val="000000" w:themeColor="text1"/>
          <w:sz w:val="24"/>
          <w:szCs w:val="24"/>
        </w:rPr>
      </w:pPr>
      <w:r w:rsidRPr="00880A57">
        <w:rPr>
          <w:rFonts w:cstheme="minorHAnsi"/>
          <w:sz w:val="24"/>
          <w:szCs w:val="24"/>
        </w:rPr>
        <w:t xml:space="preserve">Se </w:t>
      </w:r>
      <w:proofErr w:type="spellStart"/>
      <w:r w:rsidRPr="00880A57">
        <w:rPr>
          <w:rFonts w:cstheme="minorHAnsi"/>
          <w:sz w:val="24"/>
          <w:szCs w:val="24"/>
        </w:rPr>
        <w:t>verifica</w:t>
      </w:r>
      <w:proofErr w:type="spellEnd"/>
      <w:r w:rsidRPr="00880A57">
        <w:rPr>
          <w:rFonts w:cstheme="minorHAnsi"/>
          <w:sz w:val="24"/>
          <w:szCs w:val="24"/>
        </w:rPr>
        <w:t xml:space="preserve">, de </w:t>
      </w:r>
      <w:proofErr w:type="spellStart"/>
      <w:r w:rsidRPr="00880A57">
        <w:rPr>
          <w:rFonts w:cstheme="minorHAnsi"/>
          <w:sz w:val="24"/>
          <w:szCs w:val="24"/>
        </w:rPr>
        <w:t>asemenea</w:t>
      </w:r>
      <w:proofErr w:type="spellEnd"/>
      <w:r w:rsidRPr="00880A57">
        <w:rPr>
          <w:rFonts w:cstheme="minorHAnsi"/>
          <w:sz w:val="24"/>
          <w:szCs w:val="24"/>
        </w:rPr>
        <w:t xml:space="preserve">, </w:t>
      </w:r>
      <w:proofErr w:type="spellStart"/>
      <w:r w:rsidRPr="00880A57">
        <w:rPr>
          <w:rFonts w:cstheme="minorHAnsi"/>
          <w:sz w:val="24"/>
          <w:szCs w:val="24"/>
        </w:rPr>
        <w:t>daca</w:t>
      </w:r>
      <w:proofErr w:type="spellEnd"/>
      <w:r w:rsidRPr="00880A57">
        <w:rPr>
          <w:rFonts w:cstheme="minorHAnsi"/>
          <w:sz w:val="24"/>
          <w:szCs w:val="24"/>
        </w:rPr>
        <w:t xml:space="preserve"> </w:t>
      </w:r>
      <w:proofErr w:type="spellStart"/>
      <w:r w:rsidRPr="00880A57">
        <w:rPr>
          <w:rFonts w:cstheme="minorHAnsi"/>
          <w:sz w:val="24"/>
          <w:szCs w:val="24"/>
        </w:rPr>
        <w:t>documentatia</w:t>
      </w:r>
      <w:proofErr w:type="spellEnd"/>
      <w:r w:rsidRPr="00880A57">
        <w:rPr>
          <w:rFonts w:cstheme="minorHAnsi"/>
          <w:sz w:val="24"/>
          <w:szCs w:val="24"/>
        </w:rPr>
        <w:t xml:space="preserve"> a </w:t>
      </w:r>
      <w:proofErr w:type="spellStart"/>
      <w:r w:rsidRPr="00880A57">
        <w:rPr>
          <w:rFonts w:cstheme="minorHAnsi"/>
          <w:sz w:val="24"/>
          <w:szCs w:val="24"/>
        </w:rPr>
        <w:t>fost</w:t>
      </w:r>
      <w:proofErr w:type="spellEnd"/>
      <w:r w:rsidRPr="00880A57">
        <w:rPr>
          <w:rFonts w:cstheme="minorHAnsi"/>
          <w:sz w:val="24"/>
          <w:szCs w:val="24"/>
        </w:rPr>
        <w:t xml:space="preserve"> </w:t>
      </w:r>
      <w:proofErr w:type="spellStart"/>
      <w:r w:rsidRPr="00880A57">
        <w:rPr>
          <w:rFonts w:cstheme="minorHAnsi"/>
          <w:sz w:val="24"/>
          <w:szCs w:val="24"/>
        </w:rPr>
        <w:t>depusa</w:t>
      </w:r>
      <w:proofErr w:type="spellEnd"/>
      <w:r w:rsidRPr="00880A57">
        <w:rPr>
          <w:rFonts w:cstheme="minorHAnsi"/>
          <w:sz w:val="24"/>
          <w:szCs w:val="24"/>
        </w:rPr>
        <w:t xml:space="preserve"> in </w:t>
      </w:r>
      <w:proofErr w:type="spellStart"/>
      <w:r w:rsidRPr="00880A57">
        <w:rPr>
          <w:rFonts w:cstheme="minorHAnsi"/>
          <w:sz w:val="24"/>
          <w:szCs w:val="24"/>
        </w:rPr>
        <w:t>termenul</w:t>
      </w:r>
      <w:proofErr w:type="spellEnd"/>
      <w:r w:rsidRPr="00880A57">
        <w:rPr>
          <w:rFonts w:cstheme="minorHAnsi"/>
          <w:sz w:val="24"/>
          <w:szCs w:val="24"/>
        </w:rPr>
        <w:t xml:space="preserve"> </w:t>
      </w:r>
      <w:proofErr w:type="spellStart"/>
      <w:r w:rsidRPr="00880A57">
        <w:rPr>
          <w:rFonts w:cstheme="minorHAnsi"/>
          <w:sz w:val="24"/>
          <w:szCs w:val="24"/>
        </w:rPr>
        <w:t>precizat</w:t>
      </w:r>
      <w:proofErr w:type="spellEnd"/>
      <w:r w:rsidRPr="00880A57">
        <w:rPr>
          <w:rFonts w:cstheme="minorHAnsi"/>
          <w:sz w:val="24"/>
          <w:szCs w:val="24"/>
        </w:rPr>
        <w:t xml:space="preserve"> </w:t>
      </w:r>
      <w:proofErr w:type="spellStart"/>
      <w:r w:rsidRPr="00880A57">
        <w:rPr>
          <w:rFonts w:cstheme="minorHAnsi"/>
          <w:sz w:val="24"/>
          <w:szCs w:val="24"/>
        </w:rPr>
        <w:t>în</w:t>
      </w:r>
      <w:proofErr w:type="spellEnd"/>
      <w:r w:rsidRPr="00880A57">
        <w:rPr>
          <w:rFonts w:cstheme="minorHAnsi"/>
          <w:sz w:val="24"/>
          <w:szCs w:val="24"/>
        </w:rPr>
        <w:t xml:space="preserve"> </w:t>
      </w:r>
      <w:proofErr w:type="spellStart"/>
      <w:r w:rsidRPr="00880A57">
        <w:rPr>
          <w:rFonts w:cstheme="minorHAnsi"/>
          <w:sz w:val="24"/>
          <w:szCs w:val="24"/>
        </w:rPr>
        <w:t>Notificarea</w:t>
      </w:r>
      <w:proofErr w:type="spellEnd"/>
      <w:r w:rsidRPr="00880A57">
        <w:rPr>
          <w:rFonts w:cstheme="minorHAnsi"/>
          <w:sz w:val="24"/>
          <w:szCs w:val="24"/>
        </w:rPr>
        <w:t xml:space="preserve"> </w:t>
      </w:r>
      <w:proofErr w:type="spellStart"/>
      <w:r w:rsidRPr="00880A57">
        <w:rPr>
          <w:rFonts w:cstheme="minorHAnsi"/>
          <w:sz w:val="24"/>
          <w:szCs w:val="24"/>
        </w:rPr>
        <w:t>privind</w:t>
      </w:r>
      <w:proofErr w:type="spellEnd"/>
      <w:r w:rsidRPr="00880A57">
        <w:rPr>
          <w:rFonts w:cstheme="minorHAnsi"/>
          <w:sz w:val="24"/>
          <w:szCs w:val="24"/>
        </w:rPr>
        <w:t xml:space="preserve"> </w:t>
      </w:r>
      <w:proofErr w:type="spellStart"/>
      <w:r w:rsidRPr="00880A57">
        <w:rPr>
          <w:rFonts w:cstheme="minorHAnsi"/>
          <w:sz w:val="24"/>
          <w:szCs w:val="24"/>
        </w:rPr>
        <w:t>selectarea</w:t>
      </w:r>
      <w:proofErr w:type="spellEnd"/>
      <w:r w:rsidRPr="00880A57">
        <w:rPr>
          <w:rFonts w:cstheme="minorHAnsi"/>
          <w:sz w:val="24"/>
          <w:szCs w:val="24"/>
        </w:rPr>
        <w:t xml:space="preserve"> </w:t>
      </w:r>
      <w:proofErr w:type="spellStart"/>
      <w:r w:rsidRPr="00880A57">
        <w:rPr>
          <w:rFonts w:cstheme="minorHAnsi"/>
          <w:sz w:val="24"/>
          <w:szCs w:val="24"/>
        </w:rPr>
        <w:t>cererii</w:t>
      </w:r>
      <w:proofErr w:type="spellEnd"/>
      <w:r w:rsidRPr="00880A57">
        <w:rPr>
          <w:rFonts w:cstheme="minorHAnsi"/>
          <w:sz w:val="24"/>
          <w:szCs w:val="24"/>
        </w:rPr>
        <w:t xml:space="preserve"> de </w:t>
      </w:r>
      <w:proofErr w:type="spellStart"/>
      <w:r w:rsidRPr="00880A57">
        <w:rPr>
          <w:rFonts w:cstheme="minorHAnsi"/>
          <w:sz w:val="24"/>
          <w:szCs w:val="24"/>
        </w:rPr>
        <w:t>finantare</w:t>
      </w:r>
      <w:proofErr w:type="spellEnd"/>
      <w:r w:rsidRPr="00880A57">
        <w:rPr>
          <w:rFonts w:cstheme="minorHAnsi"/>
          <w:sz w:val="24"/>
          <w:szCs w:val="24"/>
        </w:rPr>
        <w:t xml:space="preserve"> </w:t>
      </w:r>
      <w:proofErr w:type="spellStart"/>
      <w:r w:rsidRPr="00880A57">
        <w:rPr>
          <w:rFonts w:cstheme="minorHAnsi"/>
          <w:sz w:val="24"/>
          <w:szCs w:val="24"/>
        </w:rPr>
        <w:t>și</w:t>
      </w:r>
      <w:proofErr w:type="spellEnd"/>
      <w:r w:rsidRPr="00880A57">
        <w:rPr>
          <w:rFonts w:cstheme="minorHAnsi"/>
          <w:sz w:val="24"/>
          <w:szCs w:val="24"/>
        </w:rPr>
        <w:t xml:space="preserve"> se </w:t>
      </w:r>
      <w:proofErr w:type="spellStart"/>
      <w:r w:rsidRPr="00880A57">
        <w:rPr>
          <w:rFonts w:cstheme="minorHAnsi"/>
          <w:sz w:val="24"/>
          <w:szCs w:val="24"/>
        </w:rPr>
        <w:t>va</w:t>
      </w:r>
      <w:proofErr w:type="spellEnd"/>
      <w:r w:rsidRPr="00880A57">
        <w:rPr>
          <w:rFonts w:cstheme="minorHAnsi"/>
          <w:sz w:val="24"/>
          <w:szCs w:val="24"/>
        </w:rPr>
        <w:t xml:space="preserve"> </w:t>
      </w:r>
      <w:proofErr w:type="spellStart"/>
      <w:r w:rsidRPr="00880A57">
        <w:rPr>
          <w:rFonts w:cstheme="minorHAnsi"/>
          <w:sz w:val="24"/>
          <w:szCs w:val="24"/>
        </w:rPr>
        <w:t>consemna</w:t>
      </w:r>
      <w:proofErr w:type="spellEnd"/>
      <w:r w:rsidRPr="00880A57">
        <w:rPr>
          <w:rFonts w:cstheme="minorHAnsi"/>
          <w:sz w:val="24"/>
          <w:szCs w:val="24"/>
        </w:rPr>
        <w:t xml:space="preserve"> </w:t>
      </w:r>
      <w:proofErr w:type="spellStart"/>
      <w:r w:rsidRPr="00880A57">
        <w:rPr>
          <w:rFonts w:cstheme="minorHAnsi"/>
          <w:sz w:val="24"/>
          <w:szCs w:val="24"/>
        </w:rPr>
        <w:t>aceasta</w:t>
      </w:r>
      <w:proofErr w:type="spellEnd"/>
      <w:r w:rsidRPr="00880A57">
        <w:rPr>
          <w:rFonts w:cstheme="minorHAnsi"/>
          <w:sz w:val="24"/>
          <w:szCs w:val="24"/>
        </w:rPr>
        <w:t xml:space="preserve"> la </w:t>
      </w:r>
      <w:proofErr w:type="spellStart"/>
      <w:r w:rsidRPr="00880A57">
        <w:rPr>
          <w:rFonts w:cstheme="minorHAnsi"/>
          <w:sz w:val="24"/>
          <w:szCs w:val="24"/>
        </w:rPr>
        <w:t>rubrica</w:t>
      </w:r>
      <w:proofErr w:type="spellEnd"/>
      <w:r w:rsidRPr="00880A57">
        <w:rPr>
          <w:rFonts w:cstheme="minorHAnsi"/>
          <w:sz w:val="24"/>
          <w:szCs w:val="24"/>
        </w:rPr>
        <w:t xml:space="preserve"> „</w:t>
      </w:r>
      <w:proofErr w:type="spellStart"/>
      <w:r w:rsidRPr="00880A57">
        <w:rPr>
          <w:rFonts w:cstheme="minorHAnsi"/>
          <w:sz w:val="24"/>
          <w:szCs w:val="24"/>
        </w:rPr>
        <w:t>Observatii</w:t>
      </w:r>
      <w:proofErr w:type="spellEnd"/>
      <w:r w:rsidRPr="00880A57">
        <w:rPr>
          <w:rFonts w:cstheme="minorHAnsi"/>
          <w:sz w:val="24"/>
          <w:szCs w:val="24"/>
        </w:rPr>
        <w:t xml:space="preserve">”. </w:t>
      </w:r>
      <w:r w:rsidRPr="00880A57">
        <w:rPr>
          <w:rFonts w:cstheme="minorHAnsi"/>
          <w:color w:val="000000" w:themeColor="text1"/>
          <w:sz w:val="24"/>
          <w:szCs w:val="24"/>
        </w:rPr>
        <w:t xml:space="preserve">La </w:t>
      </w:r>
      <w:proofErr w:type="spellStart"/>
      <w:r w:rsidRPr="00880A57">
        <w:rPr>
          <w:rFonts w:cstheme="minorHAnsi"/>
          <w:color w:val="000000" w:themeColor="text1"/>
          <w:sz w:val="24"/>
          <w:szCs w:val="24"/>
        </w:rPr>
        <w:t>rubrica</w:t>
      </w:r>
      <w:proofErr w:type="spellEnd"/>
      <w:r w:rsidRPr="00880A57">
        <w:rPr>
          <w:rFonts w:cstheme="minorHAnsi"/>
          <w:color w:val="000000" w:themeColor="text1"/>
          <w:sz w:val="24"/>
          <w:szCs w:val="24"/>
        </w:rPr>
        <w:t xml:space="preserve"> „</w:t>
      </w:r>
      <w:proofErr w:type="spellStart"/>
      <w:r w:rsidRPr="00880A57">
        <w:rPr>
          <w:rFonts w:cstheme="minorHAnsi"/>
          <w:color w:val="000000" w:themeColor="text1"/>
          <w:sz w:val="24"/>
          <w:szCs w:val="24"/>
        </w:rPr>
        <w:t>Observații</w:t>
      </w:r>
      <w:proofErr w:type="spellEnd"/>
      <w:r w:rsidRPr="00880A57">
        <w:rPr>
          <w:rFonts w:cstheme="minorHAnsi"/>
          <w:color w:val="000000" w:themeColor="text1"/>
          <w:sz w:val="24"/>
          <w:szCs w:val="24"/>
        </w:rPr>
        <w:t xml:space="preserve">” se pot </w:t>
      </w:r>
      <w:proofErr w:type="spellStart"/>
      <w:r w:rsidRPr="00880A57">
        <w:rPr>
          <w:rFonts w:cstheme="minorHAnsi"/>
          <w:color w:val="000000" w:themeColor="text1"/>
          <w:sz w:val="24"/>
          <w:szCs w:val="24"/>
        </w:rPr>
        <w:t>consemna</w:t>
      </w:r>
      <w:proofErr w:type="spellEnd"/>
      <w:r w:rsidRPr="00880A57">
        <w:rPr>
          <w:rFonts w:cstheme="minorHAnsi"/>
          <w:color w:val="000000" w:themeColor="text1"/>
          <w:sz w:val="24"/>
          <w:szCs w:val="24"/>
        </w:rPr>
        <w:t xml:space="preserve"> </w:t>
      </w:r>
      <w:proofErr w:type="spellStart"/>
      <w:r w:rsidRPr="00880A57">
        <w:rPr>
          <w:rFonts w:cstheme="minorHAnsi"/>
          <w:color w:val="000000" w:themeColor="text1"/>
          <w:sz w:val="24"/>
          <w:szCs w:val="24"/>
        </w:rPr>
        <w:t>și</w:t>
      </w:r>
      <w:proofErr w:type="spellEnd"/>
      <w:r w:rsidRPr="00880A57">
        <w:rPr>
          <w:rFonts w:cstheme="minorHAnsi"/>
          <w:color w:val="000000" w:themeColor="text1"/>
          <w:sz w:val="24"/>
          <w:szCs w:val="24"/>
        </w:rPr>
        <w:t xml:space="preserve"> </w:t>
      </w:r>
      <w:proofErr w:type="spellStart"/>
      <w:r w:rsidRPr="00880A57">
        <w:rPr>
          <w:rFonts w:cstheme="minorHAnsi"/>
          <w:color w:val="000000" w:themeColor="text1"/>
          <w:sz w:val="24"/>
          <w:szCs w:val="24"/>
        </w:rPr>
        <w:t>alte</w:t>
      </w:r>
      <w:proofErr w:type="spellEnd"/>
      <w:r w:rsidRPr="00880A57">
        <w:rPr>
          <w:rFonts w:cstheme="minorHAnsi"/>
          <w:color w:val="000000" w:themeColor="text1"/>
          <w:sz w:val="24"/>
          <w:szCs w:val="24"/>
        </w:rPr>
        <w:t xml:space="preserve"> </w:t>
      </w:r>
      <w:proofErr w:type="spellStart"/>
      <w:r w:rsidRPr="00880A57">
        <w:rPr>
          <w:rFonts w:cstheme="minorHAnsi"/>
          <w:color w:val="000000" w:themeColor="text1"/>
          <w:sz w:val="24"/>
          <w:szCs w:val="24"/>
        </w:rPr>
        <w:t>aspecte</w:t>
      </w:r>
      <w:proofErr w:type="spellEnd"/>
      <w:r w:rsidRPr="00880A57">
        <w:rPr>
          <w:rFonts w:cstheme="minorHAnsi"/>
          <w:color w:val="000000" w:themeColor="text1"/>
          <w:sz w:val="24"/>
          <w:szCs w:val="24"/>
        </w:rPr>
        <w:t xml:space="preserve"> </w:t>
      </w:r>
      <w:proofErr w:type="spellStart"/>
      <w:r w:rsidRPr="00880A57">
        <w:rPr>
          <w:rFonts w:cstheme="minorHAnsi"/>
          <w:color w:val="000000" w:themeColor="text1"/>
          <w:sz w:val="24"/>
          <w:szCs w:val="24"/>
        </w:rPr>
        <w:t>identificate</w:t>
      </w:r>
      <w:proofErr w:type="spellEnd"/>
      <w:r w:rsidRPr="00880A57">
        <w:rPr>
          <w:rFonts w:cstheme="minorHAnsi"/>
          <w:color w:val="000000" w:themeColor="text1"/>
          <w:sz w:val="24"/>
          <w:szCs w:val="24"/>
        </w:rPr>
        <w:t xml:space="preserve"> </w:t>
      </w:r>
      <w:proofErr w:type="spellStart"/>
      <w:r w:rsidRPr="00880A57">
        <w:rPr>
          <w:rFonts w:cstheme="minorHAnsi"/>
          <w:color w:val="000000" w:themeColor="text1"/>
          <w:sz w:val="24"/>
          <w:szCs w:val="24"/>
        </w:rPr>
        <w:t>în</w:t>
      </w:r>
      <w:proofErr w:type="spellEnd"/>
      <w:r w:rsidRPr="00880A57">
        <w:rPr>
          <w:rFonts w:cstheme="minorHAnsi"/>
          <w:color w:val="000000" w:themeColor="text1"/>
          <w:sz w:val="24"/>
          <w:szCs w:val="24"/>
        </w:rPr>
        <w:t xml:space="preserve"> </w:t>
      </w:r>
      <w:proofErr w:type="spellStart"/>
      <w:r w:rsidRPr="00880A57">
        <w:rPr>
          <w:rFonts w:cstheme="minorHAnsi"/>
          <w:color w:val="000000" w:themeColor="text1"/>
          <w:sz w:val="24"/>
          <w:szCs w:val="24"/>
        </w:rPr>
        <w:t>urma</w:t>
      </w:r>
      <w:proofErr w:type="spellEnd"/>
      <w:r w:rsidRPr="00880A57">
        <w:rPr>
          <w:rFonts w:cstheme="minorHAnsi"/>
          <w:color w:val="000000" w:themeColor="text1"/>
          <w:sz w:val="24"/>
          <w:szCs w:val="24"/>
        </w:rPr>
        <w:t xml:space="preserve"> </w:t>
      </w:r>
      <w:proofErr w:type="spellStart"/>
      <w:r w:rsidRPr="00880A57">
        <w:rPr>
          <w:rFonts w:cstheme="minorHAnsi"/>
          <w:color w:val="000000" w:themeColor="text1"/>
          <w:sz w:val="24"/>
          <w:szCs w:val="24"/>
        </w:rPr>
        <w:t>verificării</w:t>
      </w:r>
      <w:proofErr w:type="spellEnd"/>
      <w:r w:rsidRPr="00880A57">
        <w:rPr>
          <w:rFonts w:cstheme="minorHAnsi"/>
          <w:color w:val="000000" w:themeColor="text1"/>
          <w:sz w:val="24"/>
          <w:szCs w:val="24"/>
        </w:rPr>
        <w:t xml:space="preserve"> </w:t>
      </w:r>
      <w:proofErr w:type="spellStart"/>
      <w:r w:rsidRPr="00880A57">
        <w:rPr>
          <w:rFonts w:cstheme="minorHAnsi"/>
          <w:color w:val="000000" w:themeColor="text1"/>
          <w:sz w:val="24"/>
          <w:szCs w:val="24"/>
        </w:rPr>
        <w:t>documentelor</w:t>
      </w:r>
      <w:proofErr w:type="spellEnd"/>
      <w:r w:rsidRPr="00880A57">
        <w:rPr>
          <w:rFonts w:cstheme="minorHAnsi"/>
          <w:color w:val="000000" w:themeColor="text1"/>
          <w:sz w:val="24"/>
          <w:szCs w:val="24"/>
        </w:rPr>
        <w:t xml:space="preserve">. </w:t>
      </w:r>
    </w:p>
    <w:p w14:paraId="0E5C0479" w14:textId="77777777" w:rsidR="00D121DE" w:rsidRPr="00880A57" w:rsidRDefault="00D121DE" w:rsidP="00D121DE">
      <w:pPr>
        <w:jc w:val="both"/>
        <w:rPr>
          <w:rFonts w:cstheme="minorHAnsi"/>
          <w:sz w:val="24"/>
          <w:szCs w:val="24"/>
        </w:rPr>
      </w:pPr>
      <w:proofErr w:type="spellStart"/>
      <w:r w:rsidRPr="00880A57">
        <w:rPr>
          <w:rFonts w:cstheme="minorHAnsi"/>
          <w:color w:val="000000" w:themeColor="text1"/>
          <w:sz w:val="24"/>
          <w:szCs w:val="24"/>
        </w:rPr>
        <w:t>În</w:t>
      </w:r>
      <w:proofErr w:type="spellEnd"/>
      <w:r w:rsidRPr="00880A57">
        <w:rPr>
          <w:rFonts w:cstheme="minorHAnsi"/>
          <w:color w:val="000000" w:themeColor="text1"/>
          <w:sz w:val="24"/>
          <w:szCs w:val="24"/>
        </w:rPr>
        <w:t xml:space="preserve"> </w:t>
      </w:r>
      <w:proofErr w:type="spellStart"/>
      <w:r w:rsidRPr="00880A57">
        <w:rPr>
          <w:rFonts w:cstheme="minorHAnsi"/>
          <w:color w:val="000000" w:themeColor="text1"/>
          <w:sz w:val="24"/>
          <w:szCs w:val="24"/>
        </w:rPr>
        <w:t>cazul</w:t>
      </w:r>
      <w:proofErr w:type="spellEnd"/>
      <w:r w:rsidRPr="00880A57">
        <w:rPr>
          <w:rFonts w:cstheme="minorHAnsi"/>
          <w:color w:val="000000" w:themeColor="text1"/>
          <w:sz w:val="24"/>
          <w:szCs w:val="24"/>
        </w:rPr>
        <w:t xml:space="preserve"> </w:t>
      </w:r>
      <w:proofErr w:type="spellStart"/>
      <w:r w:rsidRPr="00880A57">
        <w:rPr>
          <w:rFonts w:cstheme="minorHAnsi"/>
          <w:color w:val="000000" w:themeColor="text1"/>
          <w:sz w:val="24"/>
          <w:szCs w:val="24"/>
        </w:rPr>
        <w:t>în</w:t>
      </w:r>
      <w:proofErr w:type="spellEnd"/>
      <w:r w:rsidRPr="00880A57">
        <w:rPr>
          <w:rFonts w:cstheme="minorHAnsi"/>
          <w:color w:val="000000" w:themeColor="text1"/>
          <w:sz w:val="24"/>
          <w:szCs w:val="24"/>
        </w:rPr>
        <w:t xml:space="preserve"> care se </w:t>
      </w:r>
      <w:proofErr w:type="spellStart"/>
      <w:r w:rsidRPr="00880A57">
        <w:rPr>
          <w:rFonts w:cstheme="minorHAnsi"/>
          <w:color w:val="000000" w:themeColor="text1"/>
          <w:sz w:val="24"/>
          <w:szCs w:val="24"/>
        </w:rPr>
        <w:t>vor</w:t>
      </w:r>
      <w:proofErr w:type="spellEnd"/>
      <w:r w:rsidRPr="00880A57">
        <w:rPr>
          <w:rFonts w:cstheme="minorHAnsi"/>
          <w:color w:val="000000" w:themeColor="text1"/>
          <w:sz w:val="24"/>
          <w:szCs w:val="24"/>
        </w:rPr>
        <w:t xml:space="preserve"> </w:t>
      </w:r>
      <w:proofErr w:type="spellStart"/>
      <w:r w:rsidRPr="00880A57">
        <w:rPr>
          <w:rFonts w:cstheme="minorHAnsi"/>
          <w:color w:val="000000" w:themeColor="text1"/>
          <w:sz w:val="24"/>
          <w:szCs w:val="24"/>
        </w:rPr>
        <w:t>constata</w:t>
      </w:r>
      <w:proofErr w:type="spellEnd"/>
      <w:r w:rsidRPr="00880A57">
        <w:rPr>
          <w:rFonts w:cstheme="minorHAnsi"/>
          <w:color w:val="000000" w:themeColor="text1"/>
          <w:sz w:val="24"/>
          <w:szCs w:val="24"/>
        </w:rPr>
        <w:t xml:space="preserve"> </w:t>
      </w:r>
      <w:proofErr w:type="spellStart"/>
      <w:r w:rsidRPr="00880A57">
        <w:rPr>
          <w:rFonts w:cstheme="minorHAnsi"/>
          <w:color w:val="000000" w:themeColor="text1"/>
          <w:sz w:val="24"/>
          <w:szCs w:val="24"/>
        </w:rPr>
        <w:t>neconcordanțe</w:t>
      </w:r>
      <w:proofErr w:type="spellEnd"/>
      <w:r w:rsidRPr="00880A57">
        <w:rPr>
          <w:rFonts w:cstheme="minorHAnsi"/>
          <w:color w:val="000000" w:themeColor="text1"/>
          <w:sz w:val="24"/>
          <w:szCs w:val="24"/>
        </w:rPr>
        <w:t xml:space="preserve"> </w:t>
      </w:r>
      <w:proofErr w:type="spellStart"/>
      <w:r w:rsidRPr="00880A57">
        <w:rPr>
          <w:rFonts w:cstheme="minorHAnsi"/>
          <w:color w:val="000000" w:themeColor="text1"/>
          <w:sz w:val="24"/>
          <w:szCs w:val="24"/>
        </w:rPr>
        <w:t>în</w:t>
      </w:r>
      <w:proofErr w:type="spellEnd"/>
      <w:r w:rsidRPr="00880A57">
        <w:rPr>
          <w:rFonts w:cstheme="minorHAnsi"/>
          <w:color w:val="000000" w:themeColor="text1"/>
          <w:sz w:val="24"/>
          <w:szCs w:val="24"/>
        </w:rPr>
        <w:t xml:space="preserve"> </w:t>
      </w:r>
      <w:proofErr w:type="spellStart"/>
      <w:r w:rsidRPr="00880A57">
        <w:rPr>
          <w:rFonts w:cstheme="minorHAnsi"/>
          <w:color w:val="000000" w:themeColor="text1"/>
          <w:sz w:val="24"/>
          <w:szCs w:val="24"/>
        </w:rPr>
        <w:t>urma</w:t>
      </w:r>
      <w:proofErr w:type="spellEnd"/>
      <w:r w:rsidRPr="00880A57">
        <w:rPr>
          <w:rFonts w:cstheme="minorHAnsi"/>
          <w:color w:val="000000" w:themeColor="text1"/>
          <w:sz w:val="24"/>
          <w:szCs w:val="24"/>
        </w:rPr>
        <w:t xml:space="preserve"> </w:t>
      </w:r>
      <w:proofErr w:type="spellStart"/>
      <w:r w:rsidRPr="00880A57">
        <w:rPr>
          <w:rFonts w:cstheme="minorHAnsi"/>
          <w:color w:val="000000" w:themeColor="text1"/>
          <w:sz w:val="24"/>
          <w:szCs w:val="24"/>
        </w:rPr>
        <w:t>verificării</w:t>
      </w:r>
      <w:proofErr w:type="spellEnd"/>
      <w:r w:rsidRPr="00880A57">
        <w:rPr>
          <w:rFonts w:cstheme="minorHAnsi"/>
          <w:color w:val="000000" w:themeColor="text1"/>
          <w:sz w:val="24"/>
          <w:szCs w:val="24"/>
        </w:rPr>
        <w:t xml:space="preserve"> </w:t>
      </w:r>
      <w:proofErr w:type="spellStart"/>
      <w:r w:rsidRPr="00880A57">
        <w:rPr>
          <w:rFonts w:cstheme="minorHAnsi"/>
          <w:color w:val="000000" w:themeColor="text1"/>
          <w:sz w:val="24"/>
          <w:szCs w:val="24"/>
        </w:rPr>
        <w:t>documentelor</w:t>
      </w:r>
      <w:proofErr w:type="spellEnd"/>
      <w:r w:rsidRPr="00880A57">
        <w:rPr>
          <w:rFonts w:cstheme="minorHAnsi"/>
          <w:color w:val="000000" w:themeColor="text1"/>
          <w:sz w:val="24"/>
          <w:szCs w:val="24"/>
        </w:rPr>
        <w:t xml:space="preserve"> solicitate </w:t>
      </w:r>
      <w:proofErr w:type="spellStart"/>
      <w:r w:rsidRPr="00880A57">
        <w:rPr>
          <w:rFonts w:cstheme="minorHAnsi"/>
          <w:color w:val="000000" w:themeColor="text1"/>
          <w:sz w:val="24"/>
          <w:szCs w:val="24"/>
        </w:rPr>
        <w:t>în</w:t>
      </w:r>
      <w:proofErr w:type="spellEnd"/>
      <w:r w:rsidRPr="00880A57">
        <w:rPr>
          <w:rFonts w:cstheme="minorHAnsi"/>
          <w:color w:val="000000" w:themeColor="text1"/>
          <w:sz w:val="24"/>
          <w:szCs w:val="24"/>
        </w:rPr>
        <w:t xml:space="preserve"> </w:t>
      </w:r>
      <w:proofErr w:type="spellStart"/>
      <w:r w:rsidRPr="00880A57">
        <w:rPr>
          <w:rFonts w:cstheme="minorHAnsi"/>
          <w:color w:val="000000" w:themeColor="text1"/>
          <w:sz w:val="24"/>
          <w:szCs w:val="24"/>
        </w:rPr>
        <w:t>vederea</w:t>
      </w:r>
      <w:proofErr w:type="spellEnd"/>
      <w:r w:rsidRPr="00880A57">
        <w:rPr>
          <w:rFonts w:cstheme="minorHAnsi"/>
          <w:color w:val="000000" w:themeColor="text1"/>
          <w:sz w:val="24"/>
          <w:szCs w:val="24"/>
        </w:rPr>
        <w:t xml:space="preserve"> </w:t>
      </w:r>
      <w:proofErr w:type="spellStart"/>
      <w:r w:rsidRPr="00880A57">
        <w:rPr>
          <w:rFonts w:cstheme="minorHAnsi"/>
          <w:color w:val="000000" w:themeColor="text1"/>
          <w:sz w:val="24"/>
          <w:szCs w:val="24"/>
        </w:rPr>
        <w:t>încheierii</w:t>
      </w:r>
      <w:proofErr w:type="spellEnd"/>
      <w:r w:rsidRPr="00880A57">
        <w:rPr>
          <w:rFonts w:cstheme="minorHAnsi"/>
          <w:color w:val="000000" w:themeColor="text1"/>
          <w:sz w:val="24"/>
          <w:szCs w:val="24"/>
        </w:rPr>
        <w:t xml:space="preserve"> </w:t>
      </w:r>
      <w:proofErr w:type="spellStart"/>
      <w:r w:rsidRPr="00880A57">
        <w:rPr>
          <w:rFonts w:cstheme="minorHAnsi"/>
          <w:color w:val="000000" w:themeColor="text1"/>
          <w:sz w:val="24"/>
          <w:szCs w:val="24"/>
        </w:rPr>
        <w:t>Contractului</w:t>
      </w:r>
      <w:proofErr w:type="spellEnd"/>
      <w:r w:rsidRPr="00880A57">
        <w:rPr>
          <w:rFonts w:cstheme="minorHAnsi"/>
          <w:color w:val="000000" w:themeColor="text1"/>
          <w:sz w:val="24"/>
          <w:szCs w:val="24"/>
        </w:rPr>
        <w:t xml:space="preserve"> de </w:t>
      </w:r>
      <w:proofErr w:type="spellStart"/>
      <w:r w:rsidRPr="00880A57">
        <w:rPr>
          <w:rFonts w:cstheme="minorHAnsi"/>
          <w:color w:val="000000" w:themeColor="text1"/>
          <w:sz w:val="24"/>
          <w:szCs w:val="24"/>
        </w:rPr>
        <w:t>Finanțare</w:t>
      </w:r>
      <w:proofErr w:type="spellEnd"/>
      <w:r w:rsidRPr="00880A57">
        <w:rPr>
          <w:rFonts w:cstheme="minorHAnsi"/>
          <w:color w:val="000000" w:themeColor="text1"/>
          <w:sz w:val="24"/>
          <w:szCs w:val="24"/>
        </w:rPr>
        <w:t xml:space="preserve"> </w:t>
      </w:r>
      <w:proofErr w:type="spellStart"/>
      <w:r w:rsidRPr="00880A57">
        <w:rPr>
          <w:rFonts w:cstheme="minorHAnsi"/>
          <w:color w:val="000000" w:themeColor="text1"/>
          <w:sz w:val="24"/>
          <w:szCs w:val="24"/>
        </w:rPr>
        <w:t>și</w:t>
      </w:r>
      <w:proofErr w:type="spellEnd"/>
      <w:r w:rsidRPr="00880A57">
        <w:rPr>
          <w:rFonts w:cstheme="minorHAnsi"/>
          <w:color w:val="000000" w:themeColor="text1"/>
          <w:sz w:val="24"/>
          <w:szCs w:val="24"/>
        </w:rPr>
        <w:t>/</w:t>
      </w:r>
      <w:proofErr w:type="spellStart"/>
      <w:r w:rsidRPr="00880A57">
        <w:rPr>
          <w:rFonts w:cstheme="minorHAnsi"/>
          <w:color w:val="000000" w:themeColor="text1"/>
          <w:sz w:val="24"/>
          <w:szCs w:val="24"/>
        </w:rPr>
        <w:t>sau</w:t>
      </w:r>
      <w:proofErr w:type="spellEnd"/>
      <w:r w:rsidRPr="00880A57">
        <w:rPr>
          <w:rFonts w:cstheme="minorHAnsi"/>
          <w:color w:val="000000" w:themeColor="text1"/>
          <w:sz w:val="24"/>
          <w:szCs w:val="24"/>
        </w:rPr>
        <w:t xml:space="preserve"> </w:t>
      </w:r>
      <w:proofErr w:type="spellStart"/>
      <w:r w:rsidRPr="00880A57">
        <w:rPr>
          <w:rFonts w:cstheme="minorHAnsi"/>
          <w:color w:val="000000" w:themeColor="text1"/>
          <w:sz w:val="24"/>
          <w:szCs w:val="24"/>
        </w:rPr>
        <w:t>între</w:t>
      </w:r>
      <w:proofErr w:type="spellEnd"/>
      <w:r w:rsidRPr="00880A57">
        <w:rPr>
          <w:rFonts w:cstheme="minorHAnsi"/>
          <w:color w:val="000000" w:themeColor="text1"/>
          <w:sz w:val="24"/>
          <w:szCs w:val="24"/>
        </w:rPr>
        <w:t xml:space="preserve"> </w:t>
      </w:r>
      <w:proofErr w:type="spellStart"/>
      <w:r w:rsidRPr="00880A57">
        <w:rPr>
          <w:rFonts w:cstheme="minorHAnsi"/>
          <w:color w:val="000000" w:themeColor="text1"/>
          <w:sz w:val="24"/>
          <w:szCs w:val="24"/>
        </w:rPr>
        <w:t>documentele</w:t>
      </w:r>
      <w:proofErr w:type="spellEnd"/>
      <w:r w:rsidRPr="00880A57">
        <w:rPr>
          <w:rFonts w:cstheme="minorHAnsi"/>
          <w:color w:val="000000" w:themeColor="text1"/>
          <w:sz w:val="24"/>
          <w:szCs w:val="24"/>
        </w:rPr>
        <w:t xml:space="preserve"> </w:t>
      </w:r>
      <w:proofErr w:type="spellStart"/>
      <w:r w:rsidRPr="00880A57">
        <w:rPr>
          <w:rFonts w:cstheme="minorHAnsi"/>
          <w:color w:val="000000" w:themeColor="text1"/>
          <w:sz w:val="24"/>
          <w:szCs w:val="24"/>
        </w:rPr>
        <w:t>încărcate</w:t>
      </w:r>
      <w:proofErr w:type="spellEnd"/>
      <w:r w:rsidRPr="00880A57">
        <w:rPr>
          <w:rFonts w:cstheme="minorHAnsi"/>
          <w:color w:val="000000" w:themeColor="text1"/>
          <w:sz w:val="24"/>
          <w:szCs w:val="24"/>
        </w:rPr>
        <w:t xml:space="preserve"> online </w:t>
      </w:r>
      <w:proofErr w:type="spellStart"/>
      <w:r w:rsidRPr="00880A57">
        <w:rPr>
          <w:rFonts w:cstheme="minorHAnsi"/>
          <w:color w:val="000000" w:themeColor="text1"/>
          <w:sz w:val="24"/>
          <w:szCs w:val="24"/>
        </w:rPr>
        <w:t>și</w:t>
      </w:r>
      <w:proofErr w:type="spellEnd"/>
      <w:r w:rsidRPr="00880A57">
        <w:rPr>
          <w:rFonts w:cstheme="minorHAnsi"/>
          <w:color w:val="000000" w:themeColor="text1"/>
          <w:sz w:val="24"/>
          <w:szCs w:val="24"/>
        </w:rPr>
        <w:t xml:space="preserve"> </w:t>
      </w:r>
      <w:proofErr w:type="spellStart"/>
      <w:r w:rsidRPr="00880A57">
        <w:rPr>
          <w:rFonts w:cstheme="minorHAnsi"/>
          <w:color w:val="000000" w:themeColor="text1"/>
          <w:sz w:val="24"/>
          <w:szCs w:val="24"/>
        </w:rPr>
        <w:t>documentele</w:t>
      </w:r>
      <w:proofErr w:type="spellEnd"/>
      <w:r w:rsidRPr="00880A57">
        <w:rPr>
          <w:rFonts w:cstheme="minorHAnsi"/>
          <w:color w:val="000000" w:themeColor="text1"/>
          <w:sz w:val="24"/>
          <w:szCs w:val="24"/>
        </w:rPr>
        <w:t xml:space="preserve"> </w:t>
      </w:r>
      <w:proofErr w:type="spellStart"/>
      <w:r w:rsidRPr="00880A57">
        <w:rPr>
          <w:rFonts w:cstheme="minorHAnsi"/>
          <w:color w:val="000000" w:themeColor="text1"/>
          <w:sz w:val="24"/>
          <w:szCs w:val="24"/>
        </w:rPr>
        <w:t>depuse</w:t>
      </w:r>
      <w:proofErr w:type="spellEnd"/>
      <w:r w:rsidRPr="00880A57">
        <w:rPr>
          <w:rFonts w:cstheme="minorHAnsi"/>
          <w:color w:val="000000" w:themeColor="text1"/>
          <w:sz w:val="24"/>
          <w:szCs w:val="24"/>
        </w:rPr>
        <w:t xml:space="preserve"> pe </w:t>
      </w:r>
      <w:proofErr w:type="spellStart"/>
      <w:r w:rsidRPr="00880A57">
        <w:rPr>
          <w:rFonts w:cstheme="minorHAnsi"/>
          <w:color w:val="000000" w:themeColor="text1"/>
          <w:sz w:val="24"/>
          <w:szCs w:val="24"/>
        </w:rPr>
        <w:t>suport</w:t>
      </w:r>
      <w:proofErr w:type="spellEnd"/>
      <w:r w:rsidRPr="00880A57">
        <w:rPr>
          <w:rFonts w:cstheme="minorHAnsi"/>
          <w:color w:val="000000" w:themeColor="text1"/>
          <w:sz w:val="24"/>
          <w:szCs w:val="24"/>
        </w:rPr>
        <w:t xml:space="preserve"> de </w:t>
      </w:r>
      <w:proofErr w:type="spellStart"/>
      <w:r w:rsidRPr="00880A57">
        <w:rPr>
          <w:rFonts w:cstheme="minorHAnsi"/>
          <w:color w:val="000000" w:themeColor="text1"/>
          <w:sz w:val="24"/>
          <w:szCs w:val="24"/>
        </w:rPr>
        <w:t>hârtie</w:t>
      </w:r>
      <w:proofErr w:type="spellEnd"/>
      <w:r w:rsidRPr="00880A57">
        <w:rPr>
          <w:rFonts w:cstheme="minorHAnsi"/>
          <w:color w:val="000000" w:themeColor="text1"/>
          <w:sz w:val="24"/>
          <w:szCs w:val="24"/>
        </w:rPr>
        <w:t xml:space="preserve">, care pot </w:t>
      </w:r>
      <w:proofErr w:type="spellStart"/>
      <w:r w:rsidRPr="00880A57">
        <w:rPr>
          <w:rFonts w:cstheme="minorHAnsi"/>
          <w:color w:val="000000" w:themeColor="text1"/>
          <w:sz w:val="24"/>
          <w:szCs w:val="24"/>
        </w:rPr>
        <w:t>afecta</w:t>
      </w:r>
      <w:proofErr w:type="spellEnd"/>
      <w:r w:rsidRPr="00880A57">
        <w:rPr>
          <w:rFonts w:cstheme="minorHAnsi"/>
          <w:color w:val="000000" w:themeColor="text1"/>
          <w:sz w:val="24"/>
          <w:szCs w:val="24"/>
        </w:rPr>
        <w:t xml:space="preserve"> </w:t>
      </w:r>
      <w:proofErr w:type="spellStart"/>
      <w:r w:rsidRPr="00880A57">
        <w:rPr>
          <w:rFonts w:cstheme="minorHAnsi"/>
          <w:color w:val="000000" w:themeColor="text1"/>
          <w:sz w:val="24"/>
          <w:szCs w:val="24"/>
        </w:rPr>
        <w:t>criteriile</w:t>
      </w:r>
      <w:proofErr w:type="spellEnd"/>
      <w:r w:rsidRPr="00880A57">
        <w:rPr>
          <w:rFonts w:cstheme="minorHAnsi"/>
          <w:color w:val="000000" w:themeColor="text1"/>
          <w:sz w:val="24"/>
          <w:szCs w:val="24"/>
        </w:rPr>
        <w:t xml:space="preserve"> de </w:t>
      </w:r>
      <w:proofErr w:type="spellStart"/>
      <w:r w:rsidRPr="00880A57">
        <w:rPr>
          <w:rFonts w:cstheme="minorHAnsi"/>
          <w:color w:val="000000" w:themeColor="text1"/>
          <w:sz w:val="24"/>
          <w:szCs w:val="24"/>
        </w:rPr>
        <w:t>selecție</w:t>
      </w:r>
      <w:proofErr w:type="spellEnd"/>
      <w:r w:rsidRPr="00880A57">
        <w:rPr>
          <w:rFonts w:cstheme="minorHAnsi"/>
          <w:color w:val="000000" w:themeColor="text1"/>
          <w:sz w:val="24"/>
          <w:szCs w:val="24"/>
        </w:rPr>
        <w:t xml:space="preserve"> </w:t>
      </w:r>
      <w:proofErr w:type="spellStart"/>
      <w:r w:rsidRPr="00880A57">
        <w:rPr>
          <w:rFonts w:cstheme="minorHAnsi"/>
          <w:color w:val="000000" w:themeColor="text1"/>
          <w:sz w:val="24"/>
          <w:szCs w:val="24"/>
        </w:rPr>
        <w:t>sau</w:t>
      </w:r>
      <w:proofErr w:type="spellEnd"/>
      <w:r w:rsidRPr="00880A57">
        <w:rPr>
          <w:rFonts w:cstheme="minorHAnsi"/>
          <w:color w:val="000000" w:themeColor="text1"/>
          <w:sz w:val="24"/>
          <w:szCs w:val="24"/>
        </w:rPr>
        <w:t xml:space="preserve"> </w:t>
      </w:r>
      <w:proofErr w:type="spellStart"/>
      <w:r w:rsidRPr="00880A57">
        <w:rPr>
          <w:rFonts w:cstheme="minorHAnsi"/>
          <w:color w:val="000000" w:themeColor="text1"/>
          <w:sz w:val="24"/>
          <w:szCs w:val="24"/>
        </w:rPr>
        <w:t>condițiile</w:t>
      </w:r>
      <w:proofErr w:type="spellEnd"/>
      <w:r w:rsidRPr="00880A57">
        <w:rPr>
          <w:rFonts w:cstheme="minorHAnsi"/>
          <w:color w:val="000000" w:themeColor="text1"/>
          <w:sz w:val="24"/>
          <w:szCs w:val="24"/>
        </w:rPr>
        <w:t xml:space="preserve"> de </w:t>
      </w:r>
      <w:proofErr w:type="spellStart"/>
      <w:r w:rsidRPr="00880A57">
        <w:rPr>
          <w:rFonts w:cstheme="minorHAnsi"/>
          <w:color w:val="000000" w:themeColor="text1"/>
          <w:sz w:val="24"/>
          <w:szCs w:val="24"/>
        </w:rPr>
        <w:t>eligibilitate</w:t>
      </w:r>
      <w:proofErr w:type="spellEnd"/>
      <w:r w:rsidRPr="00880A57">
        <w:rPr>
          <w:rFonts w:cstheme="minorHAnsi"/>
          <w:color w:val="000000" w:themeColor="text1"/>
          <w:sz w:val="24"/>
          <w:szCs w:val="24"/>
        </w:rPr>
        <w:t xml:space="preserve">, </w:t>
      </w:r>
      <w:proofErr w:type="spellStart"/>
      <w:r w:rsidRPr="00880A57">
        <w:rPr>
          <w:rFonts w:cstheme="minorHAnsi"/>
          <w:color w:val="000000" w:themeColor="text1"/>
          <w:sz w:val="24"/>
          <w:szCs w:val="24"/>
        </w:rPr>
        <w:t>atrage</w:t>
      </w:r>
      <w:proofErr w:type="spellEnd"/>
      <w:r w:rsidRPr="00880A57">
        <w:rPr>
          <w:rFonts w:cstheme="minorHAnsi"/>
          <w:color w:val="000000" w:themeColor="text1"/>
          <w:sz w:val="24"/>
          <w:szCs w:val="24"/>
        </w:rPr>
        <w:t xml:space="preserve"> </w:t>
      </w:r>
      <w:proofErr w:type="spellStart"/>
      <w:r w:rsidRPr="00880A57">
        <w:rPr>
          <w:rFonts w:cstheme="minorHAnsi"/>
          <w:color w:val="000000" w:themeColor="text1"/>
          <w:sz w:val="24"/>
          <w:szCs w:val="24"/>
        </w:rPr>
        <w:t>dupa</w:t>
      </w:r>
      <w:proofErr w:type="spellEnd"/>
      <w:r w:rsidRPr="00880A57">
        <w:rPr>
          <w:rFonts w:cstheme="minorHAnsi"/>
          <w:color w:val="000000" w:themeColor="text1"/>
          <w:sz w:val="24"/>
          <w:szCs w:val="24"/>
        </w:rPr>
        <w:t xml:space="preserve"> </w:t>
      </w:r>
      <w:proofErr w:type="spellStart"/>
      <w:r w:rsidRPr="00880A57">
        <w:rPr>
          <w:rFonts w:cstheme="minorHAnsi"/>
          <w:color w:val="000000" w:themeColor="text1"/>
          <w:sz w:val="24"/>
          <w:szCs w:val="24"/>
        </w:rPr>
        <w:t>caz</w:t>
      </w:r>
      <w:proofErr w:type="spellEnd"/>
      <w:r w:rsidRPr="00880A57">
        <w:rPr>
          <w:rFonts w:cstheme="minorHAnsi"/>
          <w:color w:val="000000" w:themeColor="text1"/>
          <w:sz w:val="24"/>
          <w:szCs w:val="24"/>
        </w:rPr>
        <w:t xml:space="preserve">, </w:t>
      </w:r>
      <w:proofErr w:type="spellStart"/>
      <w:r w:rsidRPr="00880A57">
        <w:rPr>
          <w:rFonts w:cstheme="minorHAnsi"/>
          <w:color w:val="000000" w:themeColor="text1"/>
          <w:sz w:val="24"/>
          <w:szCs w:val="24"/>
        </w:rPr>
        <w:t>decizia</w:t>
      </w:r>
      <w:proofErr w:type="spellEnd"/>
      <w:r w:rsidRPr="00880A57">
        <w:rPr>
          <w:rFonts w:cstheme="minorHAnsi"/>
          <w:color w:val="000000" w:themeColor="text1"/>
          <w:sz w:val="24"/>
          <w:szCs w:val="24"/>
        </w:rPr>
        <w:t xml:space="preserve"> de </w:t>
      </w:r>
      <w:proofErr w:type="spellStart"/>
      <w:r w:rsidRPr="00880A57">
        <w:rPr>
          <w:rFonts w:cstheme="minorHAnsi"/>
          <w:color w:val="000000" w:themeColor="text1"/>
          <w:sz w:val="24"/>
          <w:szCs w:val="24"/>
        </w:rPr>
        <w:t>neîncheiere</w:t>
      </w:r>
      <w:proofErr w:type="spellEnd"/>
      <w:r w:rsidRPr="00880A57">
        <w:rPr>
          <w:rFonts w:cstheme="minorHAnsi"/>
          <w:color w:val="000000" w:themeColor="text1"/>
          <w:sz w:val="24"/>
          <w:szCs w:val="24"/>
        </w:rPr>
        <w:t xml:space="preserve"> a </w:t>
      </w:r>
      <w:proofErr w:type="spellStart"/>
      <w:r w:rsidRPr="00880A57">
        <w:rPr>
          <w:rFonts w:cstheme="minorHAnsi"/>
          <w:color w:val="000000" w:themeColor="text1"/>
          <w:sz w:val="24"/>
          <w:szCs w:val="24"/>
        </w:rPr>
        <w:t>contractului</w:t>
      </w:r>
      <w:proofErr w:type="spellEnd"/>
      <w:r w:rsidRPr="00880A57">
        <w:rPr>
          <w:rFonts w:cstheme="minorHAnsi"/>
          <w:color w:val="000000" w:themeColor="text1"/>
          <w:sz w:val="24"/>
          <w:szCs w:val="24"/>
        </w:rPr>
        <w:t xml:space="preserve"> de </w:t>
      </w:r>
      <w:proofErr w:type="spellStart"/>
      <w:r w:rsidRPr="00880A57">
        <w:rPr>
          <w:rFonts w:cstheme="minorHAnsi"/>
          <w:color w:val="000000" w:themeColor="text1"/>
          <w:sz w:val="24"/>
          <w:szCs w:val="24"/>
        </w:rPr>
        <w:t>finanțare</w:t>
      </w:r>
      <w:proofErr w:type="spellEnd"/>
      <w:r w:rsidRPr="00880A57">
        <w:rPr>
          <w:rFonts w:cstheme="minorHAnsi"/>
          <w:color w:val="000000" w:themeColor="text1"/>
          <w:sz w:val="24"/>
          <w:szCs w:val="24"/>
        </w:rPr>
        <w:t xml:space="preserve"> </w:t>
      </w:r>
      <w:proofErr w:type="spellStart"/>
      <w:r w:rsidRPr="00880A57">
        <w:rPr>
          <w:rFonts w:cstheme="minorHAnsi"/>
          <w:color w:val="000000" w:themeColor="text1"/>
          <w:sz w:val="24"/>
          <w:szCs w:val="24"/>
        </w:rPr>
        <w:t>și</w:t>
      </w:r>
      <w:proofErr w:type="spellEnd"/>
      <w:r w:rsidRPr="00880A57">
        <w:rPr>
          <w:rFonts w:cstheme="minorHAnsi"/>
          <w:color w:val="000000" w:themeColor="text1"/>
          <w:sz w:val="24"/>
          <w:szCs w:val="24"/>
        </w:rPr>
        <w:t xml:space="preserve"> </w:t>
      </w:r>
      <w:proofErr w:type="spellStart"/>
      <w:r w:rsidRPr="00880A57">
        <w:rPr>
          <w:rFonts w:cstheme="minorHAnsi"/>
          <w:color w:val="000000" w:themeColor="text1"/>
          <w:sz w:val="24"/>
          <w:szCs w:val="24"/>
        </w:rPr>
        <w:t>încadrarea</w:t>
      </w:r>
      <w:proofErr w:type="spellEnd"/>
      <w:r w:rsidRPr="00880A57">
        <w:rPr>
          <w:rFonts w:cstheme="minorHAnsi"/>
          <w:color w:val="000000" w:themeColor="text1"/>
          <w:sz w:val="24"/>
          <w:szCs w:val="24"/>
        </w:rPr>
        <w:t xml:space="preserve"> </w:t>
      </w:r>
      <w:proofErr w:type="spellStart"/>
      <w:r w:rsidRPr="00880A57">
        <w:rPr>
          <w:rFonts w:cstheme="minorHAnsi"/>
          <w:color w:val="000000" w:themeColor="text1"/>
          <w:sz w:val="24"/>
          <w:szCs w:val="24"/>
        </w:rPr>
        <w:t>proiectului</w:t>
      </w:r>
      <w:proofErr w:type="spellEnd"/>
      <w:r w:rsidRPr="00880A57">
        <w:rPr>
          <w:rFonts w:cstheme="minorHAnsi"/>
          <w:color w:val="000000" w:themeColor="text1"/>
          <w:sz w:val="24"/>
          <w:szCs w:val="24"/>
        </w:rPr>
        <w:t xml:space="preserve"> cu </w:t>
      </w:r>
      <w:proofErr w:type="spellStart"/>
      <w:r w:rsidRPr="00880A57">
        <w:rPr>
          <w:rFonts w:cstheme="minorHAnsi"/>
          <w:color w:val="000000" w:themeColor="text1"/>
          <w:sz w:val="24"/>
          <w:szCs w:val="24"/>
        </w:rPr>
        <w:t>statut</w:t>
      </w:r>
      <w:proofErr w:type="spellEnd"/>
      <w:r w:rsidRPr="00880A57">
        <w:rPr>
          <w:rFonts w:cstheme="minorHAnsi"/>
          <w:color w:val="000000" w:themeColor="text1"/>
          <w:sz w:val="24"/>
          <w:szCs w:val="24"/>
        </w:rPr>
        <w:t xml:space="preserve"> de contract </w:t>
      </w:r>
      <w:proofErr w:type="spellStart"/>
      <w:r w:rsidRPr="00880A57">
        <w:rPr>
          <w:rFonts w:cstheme="minorHAnsi"/>
          <w:color w:val="000000" w:themeColor="text1"/>
          <w:sz w:val="24"/>
          <w:szCs w:val="24"/>
        </w:rPr>
        <w:t>neîncheiat</w:t>
      </w:r>
      <w:proofErr w:type="spellEnd"/>
      <w:r w:rsidRPr="00880A57">
        <w:rPr>
          <w:rFonts w:cstheme="minorHAnsi"/>
          <w:sz w:val="24"/>
          <w:szCs w:val="24"/>
        </w:rPr>
        <w:t xml:space="preserve">, </w:t>
      </w:r>
      <w:proofErr w:type="spellStart"/>
      <w:r w:rsidRPr="00880A57">
        <w:rPr>
          <w:rFonts w:cstheme="minorHAnsi"/>
          <w:sz w:val="24"/>
          <w:szCs w:val="24"/>
        </w:rPr>
        <w:t>considerandu</w:t>
      </w:r>
      <w:proofErr w:type="spellEnd"/>
      <w:r w:rsidRPr="00880A57">
        <w:rPr>
          <w:rFonts w:cstheme="minorHAnsi"/>
          <w:sz w:val="24"/>
          <w:szCs w:val="24"/>
        </w:rPr>
        <w:t xml:space="preserve">-se ca </w:t>
      </w:r>
      <w:proofErr w:type="spellStart"/>
      <w:r w:rsidRPr="00880A57">
        <w:rPr>
          <w:rFonts w:cstheme="minorHAnsi"/>
          <w:sz w:val="24"/>
          <w:szCs w:val="24"/>
        </w:rPr>
        <w:t>beneficiarul</w:t>
      </w:r>
      <w:proofErr w:type="spellEnd"/>
      <w:r w:rsidRPr="00880A57">
        <w:rPr>
          <w:rFonts w:cstheme="minorHAnsi"/>
          <w:sz w:val="24"/>
          <w:szCs w:val="24"/>
        </w:rPr>
        <w:t xml:space="preserve"> nu </w:t>
      </w:r>
      <w:proofErr w:type="spellStart"/>
      <w:r w:rsidRPr="00880A57">
        <w:rPr>
          <w:rFonts w:cstheme="minorHAnsi"/>
          <w:sz w:val="24"/>
          <w:szCs w:val="24"/>
        </w:rPr>
        <w:t>şi</w:t>
      </w:r>
      <w:proofErr w:type="spellEnd"/>
      <w:r w:rsidRPr="00880A57">
        <w:rPr>
          <w:rFonts w:cstheme="minorHAnsi"/>
          <w:sz w:val="24"/>
          <w:szCs w:val="24"/>
        </w:rPr>
        <w:t xml:space="preserve">-a </w:t>
      </w:r>
      <w:proofErr w:type="spellStart"/>
      <w:r w:rsidRPr="00880A57">
        <w:rPr>
          <w:rFonts w:cstheme="minorHAnsi"/>
          <w:sz w:val="24"/>
          <w:szCs w:val="24"/>
        </w:rPr>
        <w:t>respectat</w:t>
      </w:r>
      <w:proofErr w:type="spellEnd"/>
      <w:r w:rsidRPr="00880A57">
        <w:rPr>
          <w:rFonts w:cstheme="minorHAnsi"/>
          <w:sz w:val="24"/>
          <w:szCs w:val="24"/>
        </w:rPr>
        <w:t xml:space="preserve"> </w:t>
      </w:r>
      <w:proofErr w:type="spellStart"/>
      <w:r w:rsidRPr="00880A57">
        <w:rPr>
          <w:rFonts w:cstheme="minorHAnsi"/>
          <w:sz w:val="24"/>
          <w:szCs w:val="24"/>
        </w:rPr>
        <w:t>angajamentele</w:t>
      </w:r>
      <w:proofErr w:type="spellEnd"/>
      <w:r w:rsidRPr="00880A57">
        <w:rPr>
          <w:rFonts w:cstheme="minorHAnsi"/>
          <w:sz w:val="24"/>
          <w:szCs w:val="24"/>
        </w:rPr>
        <w:t xml:space="preserve"> </w:t>
      </w:r>
      <w:proofErr w:type="spellStart"/>
      <w:r w:rsidRPr="00880A57">
        <w:rPr>
          <w:rFonts w:cstheme="minorHAnsi"/>
          <w:sz w:val="24"/>
          <w:szCs w:val="24"/>
        </w:rPr>
        <w:t>asumate</w:t>
      </w:r>
      <w:proofErr w:type="spellEnd"/>
      <w:r w:rsidRPr="00880A57">
        <w:rPr>
          <w:rFonts w:cstheme="minorHAnsi"/>
          <w:sz w:val="24"/>
          <w:szCs w:val="24"/>
        </w:rPr>
        <w:t>.</w:t>
      </w:r>
    </w:p>
    <w:p w14:paraId="7B2450EC" w14:textId="77777777" w:rsidR="00D121DE" w:rsidRPr="00817185" w:rsidRDefault="00D121DE" w:rsidP="00D121DE">
      <w:pPr>
        <w:jc w:val="both"/>
        <w:rPr>
          <w:rFonts w:cstheme="minorHAnsi"/>
          <w:sz w:val="24"/>
          <w:lang w:val="it-IT"/>
        </w:rPr>
      </w:pPr>
      <w:r w:rsidRPr="00817185">
        <w:rPr>
          <w:rFonts w:cstheme="minorHAnsi"/>
          <w:sz w:val="24"/>
          <w:szCs w:val="24"/>
          <w:lang w:val="it-IT"/>
        </w:rPr>
        <w:t>În această situație se va demara procedura de neîncheiere a contractului de finanțare și încadrarea proiectului cu statut de contract neîncheiat, precum și notificarea beneficiarului în acest sens. Se va comunica o copie scanata a Notei de neîncheiere a contractului  expertului cu atribuții de monitorizare de la nivel OJFIR/CRFIR, precum și departamentelor din cadrul Agentiei.</w:t>
      </w:r>
    </w:p>
    <w:p w14:paraId="5A3FA5F0" w14:textId="77777777" w:rsidR="00D121DE" w:rsidRPr="00817185" w:rsidRDefault="00D121DE" w:rsidP="005D6F3A">
      <w:pPr>
        <w:rPr>
          <w:lang w:val="it-IT"/>
        </w:rPr>
      </w:pPr>
    </w:p>
    <w:p w14:paraId="58C68659" w14:textId="0C3EBFE2" w:rsidR="00E35136" w:rsidRPr="00880A57" w:rsidRDefault="002516D8" w:rsidP="002516D8">
      <w:pPr>
        <w:pStyle w:val="Titlu1"/>
      </w:pPr>
      <w:r>
        <w:t>D.</w:t>
      </w:r>
      <w:r w:rsidR="00E35136" w:rsidRPr="00880A57">
        <w:t xml:space="preserve"> Verificarea </w:t>
      </w:r>
      <w:proofErr w:type="spellStart"/>
      <w:r w:rsidR="00E35136" w:rsidRPr="00880A57">
        <w:t>conformitatii</w:t>
      </w:r>
      <w:proofErr w:type="spellEnd"/>
      <w:r w:rsidR="00E35136" w:rsidRPr="00880A57">
        <w:t xml:space="preserve"> si </w:t>
      </w:r>
      <w:proofErr w:type="spellStart"/>
      <w:r w:rsidR="00E35136" w:rsidRPr="00880A57">
        <w:t>eligibilitatii</w:t>
      </w:r>
      <w:proofErr w:type="spellEnd"/>
      <w:r w:rsidR="00E35136" w:rsidRPr="00880A57">
        <w:t xml:space="preserve"> documentelor la semnarea  contractului de </w:t>
      </w:r>
      <w:proofErr w:type="spellStart"/>
      <w:r w:rsidR="00E35136" w:rsidRPr="00880A57">
        <w:t>finantare</w:t>
      </w:r>
      <w:proofErr w:type="spellEnd"/>
      <w:r w:rsidR="00E35136" w:rsidRPr="00880A57">
        <w:t xml:space="preserve"> </w:t>
      </w:r>
    </w:p>
    <w:p w14:paraId="166CE52F" w14:textId="2A172194" w:rsidR="00E35136" w:rsidRPr="00817185" w:rsidRDefault="00E35136" w:rsidP="00E35136">
      <w:pPr>
        <w:rPr>
          <w:rFonts w:cstheme="minorHAnsi"/>
          <w:sz w:val="24"/>
          <w:szCs w:val="24"/>
          <w:lang w:val="it-IT"/>
        </w:rPr>
      </w:pPr>
      <w:r w:rsidRPr="00817185">
        <w:rPr>
          <w:rFonts w:cstheme="minorHAnsi"/>
          <w:sz w:val="24"/>
          <w:szCs w:val="24"/>
          <w:lang w:val="it-IT"/>
        </w:rPr>
        <w:t>Numărul de înregistrare al Cererii de Finanţare* (CF) :</w:t>
      </w:r>
      <w:r w:rsidR="00447F59" w:rsidRPr="00817185">
        <w:rPr>
          <w:rFonts w:cstheme="minorHAnsi"/>
          <w:sz w:val="24"/>
          <w:szCs w:val="24"/>
          <w:lang w:val="it-IT"/>
        </w:rPr>
        <w:t xml:space="preserve"> </w:t>
      </w:r>
      <w:r w:rsidRPr="00817185">
        <w:rPr>
          <w:rFonts w:cstheme="minorHAnsi"/>
          <w:sz w:val="24"/>
          <w:szCs w:val="24"/>
          <w:lang w:val="it-IT"/>
        </w:rPr>
        <w:t>..................................................................</w:t>
      </w:r>
    </w:p>
    <w:p w14:paraId="6AA0FA90" w14:textId="77777777" w:rsidR="00E35136" w:rsidRPr="00880A57" w:rsidRDefault="00E35136" w:rsidP="00E35136">
      <w:pPr>
        <w:rPr>
          <w:rFonts w:cstheme="minorHAnsi"/>
          <w:sz w:val="24"/>
          <w:szCs w:val="24"/>
        </w:rPr>
      </w:pPr>
      <w:r w:rsidRPr="00880A57">
        <w:rPr>
          <w:rFonts w:cstheme="minorHAnsi"/>
          <w:sz w:val="24"/>
          <w:szCs w:val="24"/>
        </w:rPr>
        <w:t>*</w:t>
      </w:r>
      <w:proofErr w:type="gramStart"/>
      <w:r w:rsidRPr="00880A57">
        <w:rPr>
          <w:rFonts w:cstheme="minorHAnsi"/>
          <w:sz w:val="24"/>
          <w:szCs w:val="24"/>
        </w:rPr>
        <w:t>se</w:t>
      </w:r>
      <w:proofErr w:type="gramEnd"/>
      <w:r w:rsidRPr="00880A57">
        <w:rPr>
          <w:rFonts w:cstheme="minorHAnsi"/>
          <w:sz w:val="24"/>
          <w:szCs w:val="24"/>
        </w:rPr>
        <w:t xml:space="preserve"> </w:t>
      </w:r>
      <w:proofErr w:type="spellStart"/>
      <w:r w:rsidRPr="00880A57">
        <w:rPr>
          <w:rFonts w:cstheme="minorHAnsi"/>
          <w:sz w:val="24"/>
          <w:szCs w:val="24"/>
        </w:rPr>
        <w:t>va</w:t>
      </w:r>
      <w:proofErr w:type="spellEnd"/>
      <w:r w:rsidRPr="00880A57">
        <w:rPr>
          <w:rFonts w:cstheme="minorHAnsi"/>
          <w:sz w:val="24"/>
          <w:szCs w:val="24"/>
        </w:rPr>
        <w:t xml:space="preserve"> </w:t>
      </w:r>
      <w:proofErr w:type="spellStart"/>
      <w:r w:rsidRPr="00880A57">
        <w:rPr>
          <w:rFonts w:cstheme="minorHAnsi"/>
          <w:sz w:val="24"/>
          <w:szCs w:val="24"/>
        </w:rPr>
        <w:t>prelua</w:t>
      </w:r>
      <w:proofErr w:type="spellEnd"/>
      <w:r w:rsidRPr="00880A57">
        <w:rPr>
          <w:rFonts w:cstheme="minorHAnsi"/>
          <w:sz w:val="24"/>
          <w:szCs w:val="24"/>
        </w:rPr>
        <w:t xml:space="preserve"> din....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88"/>
        <w:gridCol w:w="2168"/>
        <w:gridCol w:w="810"/>
        <w:gridCol w:w="812"/>
        <w:gridCol w:w="1272"/>
      </w:tblGrid>
      <w:tr w:rsidR="00E35136" w:rsidRPr="00880A57" w14:paraId="75D3B1C9" w14:textId="77777777" w:rsidTr="005421AE">
        <w:tc>
          <w:tcPr>
            <w:tcW w:w="6456" w:type="dxa"/>
            <w:gridSpan w:val="2"/>
            <w:vAlign w:val="center"/>
          </w:tcPr>
          <w:p w14:paraId="3CB952E2" w14:textId="77777777" w:rsidR="00E35136" w:rsidRPr="00880A57" w:rsidRDefault="00E35136" w:rsidP="002516D8">
            <w:pPr>
              <w:rPr>
                <w:rFonts w:cstheme="minorHAnsi"/>
                <w:sz w:val="24"/>
                <w:szCs w:val="24"/>
              </w:rPr>
            </w:pPr>
            <w:proofErr w:type="spellStart"/>
            <w:r w:rsidRPr="00880A57">
              <w:rPr>
                <w:rFonts w:cstheme="minorHAnsi"/>
                <w:sz w:val="24"/>
                <w:szCs w:val="24"/>
              </w:rPr>
              <w:t>Documente</w:t>
            </w:r>
            <w:proofErr w:type="spellEnd"/>
            <w:r w:rsidRPr="00880A57">
              <w:rPr>
                <w:rFonts w:cstheme="minorHAnsi"/>
                <w:sz w:val="24"/>
                <w:szCs w:val="24"/>
              </w:rPr>
              <w:t xml:space="preserve"> de </w:t>
            </w:r>
            <w:proofErr w:type="spellStart"/>
            <w:r w:rsidRPr="00880A57">
              <w:rPr>
                <w:rFonts w:cstheme="minorHAnsi"/>
                <w:sz w:val="24"/>
                <w:szCs w:val="24"/>
              </w:rPr>
              <w:t>verificat</w:t>
            </w:r>
            <w:proofErr w:type="spellEnd"/>
          </w:p>
        </w:tc>
        <w:tc>
          <w:tcPr>
            <w:tcW w:w="810" w:type="dxa"/>
            <w:vAlign w:val="center"/>
          </w:tcPr>
          <w:p w14:paraId="2CAD8983" w14:textId="77777777" w:rsidR="00E35136" w:rsidRPr="00880A57" w:rsidRDefault="00E35136" w:rsidP="002516D8">
            <w:pPr>
              <w:rPr>
                <w:rFonts w:cstheme="minorHAnsi"/>
                <w:sz w:val="24"/>
                <w:szCs w:val="24"/>
              </w:rPr>
            </w:pPr>
            <w:r w:rsidRPr="00880A57">
              <w:rPr>
                <w:rFonts w:cstheme="minorHAnsi"/>
                <w:sz w:val="24"/>
                <w:szCs w:val="24"/>
              </w:rPr>
              <w:t>DA</w:t>
            </w:r>
          </w:p>
        </w:tc>
        <w:tc>
          <w:tcPr>
            <w:tcW w:w="812" w:type="dxa"/>
            <w:vAlign w:val="center"/>
          </w:tcPr>
          <w:p w14:paraId="18811F2A" w14:textId="77777777" w:rsidR="00E35136" w:rsidRPr="00880A57" w:rsidRDefault="00E35136" w:rsidP="002516D8">
            <w:pPr>
              <w:rPr>
                <w:rFonts w:cstheme="minorHAnsi"/>
                <w:sz w:val="24"/>
                <w:szCs w:val="24"/>
              </w:rPr>
            </w:pPr>
            <w:r w:rsidRPr="00880A57">
              <w:rPr>
                <w:rFonts w:cstheme="minorHAnsi"/>
                <w:sz w:val="24"/>
                <w:szCs w:val="24"/>
              </w:rPr>
              <w:t>NU</w:t>
            </w:r>
          </w:p>
        </w:tc>
        <w:tc>
          <w:tcPr>
            <w:tcW w:w="1272" w:type="dxa"/>
            <w:vAlign w:val="center"/>
          </w:tcPr>
          <w:p w14:paraId="2C95470E" w14:textId="77777777" w:rsidR="00E35136" w:rsidRPr="00880A57" w:rsidRDefault="00E35136" w:rsidP="002516D8">
            <w:pPr>
              <w:rPr>
                <w:rFonts w:cstheme="minorHAnsi"/>
                <w:sz w:val="24"/>
                <w:szCs w:val="24"/>
              </w:rPr>
            </w:pPr>
            <w:r w:rsidRPr="00880A57">
              <w:rPr>
                <w:rFonts w:cstheme="minorHAnsi"/>
                <w:sz w:val="24"/>
                <w:szCs w:val="24"/>
              </w:rPr>
              <w:t xml:space="preserve">NU </w:t>
            </w:r>
            <w:proofErr w:type="spellStart"/>
            <w:r w:rsidRPr="00880A57">
              <w:rPr>
                <w:rFonts w:cstheme="minorHAnsi"/>
                <w:sz w:val="24"/>
                <w:szCs w:val="24"/>
              </w:rPr>
              <w:t>este</w:t>
            </w:r>
            <w:proofErr w:type="spellEnd"/>
            <w:r w:rsidRPr="00880A57">
              <w:rPr>
                <w:rFonts w:cstheme="minorHAnsi"/>
                <w:sz w:val="24"/>
                <w:szCs w:val="24"/>
              </w:rPr>
              <w:t xml:space="preserve"> </w:t>
            </w:r>
            <w:proofErr w:type="spellStart"/>
            <w:r w:rsidRPr="00880A57">
              <w:rPr>
                <w:rFonts w:cstheme="minorHAnsi"/>
                <w:sz w:val="24"/>
                <w:szCs w:val="24"/>
              </w:rPr>
              <w:t>cazul</w:t>
            </w:r>
            <w:proofErr w:type="spellEnd"/>
          </w:p>
        </w:tc>
      </w:tr>
      <w:tr w:rsidR="00E35136" w:rsidRPr="00880A57" w14:paraId="653C7E92" w14:textId="77777777" w:rsidTr="005421AE">
        <w:trPr>
          <w:trHeight w:val="693"/>
        </w:trPr>
        <w:tc>
          <w:tcPr>
            <w:tcW w:w="6456" w:type="dxa"/>
            <w:gridSpan w:val="2"/>
          </w:tcPr>
          <w:p w14:paraId="555853B8" w14:textId="77777777" w:rsidR="00E35136" w:rsidRPr="00880A57" w:rsidRDefault="00E35136" w:rsidP="002516D8">
            <w:pPr>
              <w:rPr>
                <w:rFonts w:cstheme="minorHAnsi"/>
                <w:sz w:val="24"/>
                <w:szCs w:val="24"/>
              </w:rPr>
            </w:pPr>
            <w:proofErr w:type="spellStart"/>
            <w:r w:rsidRPr="00880A57">
              <w:rPr>
                <w:rFonts w:cstheme="minorHAnsi"/>
                <w:sz w:val="24"/>
                <w:szCs w:val="24"/>
              </w:rPr>
              <w:t>Dosarul</w:t>
            </w:r>
            <w:proofErr w:type="spellEnd"/>
            <w:r w:rsidRPr="00880A57">
              <w:rPr>
                <w:rFonts w:cstheme="minorHAnsi"/>
                <w:sz w:val="24"/>
                <w:szCs w:val="24"/>
              </w:rPr>
              <w:t xml:space="preserve"> original </w:t>
            </w:r>
            <w:proofErr w:type="spellStart"/>
            <w:r w:rsidRPr="00880A57">
              <w:rPr>
                <w:rFonts w:cstheme="minorHAnsi"/>
                <w:sz w:val="24"/>
                <w:szCs w:val="24"/>
              </w:rPr>
              <w:t>după</w:t>
            </w:r>
            <w:proofErr w:type="spellEnd"/>
            <w:r w:rsidRPr="00880A57">
              <w:rPr>
                <w:rFonts w:cstheme="minorHAnsi"/>
                <w:sz w:val="24"/>
                <w:szCs w:val="24"/>
              </w:rPr>
              <w:t xml:space="preserve"> care s-a </w:t>
            </w:r>
            <w:proofErr w:type="spellStart"/>
            <w:r w:rsidRPr="00880A57">
              <w:rPr>
                <w:rFonts w:cstheme="minorHAnsi"/>
                <w:sz w:val="24"/>
                <w:szCs w:val="24"/>
              </w:rPr>
              <w:t>scanat</w:t>
            </w:r>
            <w:proofErr w:type="spellEnd"/>
            <w:r w:rsidRPr="00880A57">
              <w:rPr>
                <w:rFonts w:cstheme="minorHAnsi"/>
                <w:sz w:val="24"/>
                <w:szCs w:val="24"/>
              </w:rPr>
              <w:t xml:space="preserve">, </w:t>
            </w:r>
            <w:proofErr w:type="spellStart"/>
            <w:r w:rsidRPr="00880A57">
              <w:rPr>
                <w:rFonts w:cstheme="minorHAnsi"/>
                <w:sz w:val="24"/>
                <w:szCs w:val="24"/>
              </w:rPr>
              <w:t>pentru</w:t>
            </w:r>
            <w:proofErr w:type="spellEnd"/>
            <w:r w:rsidRPr="00880A57">
              <w:rPr>
                <w:rFonts w:cstheme="minorHAnsi"/>
                <w:sz w:val="24"/>
                <w:szCs w:val="24"/>
              </w:rPr>
              <w:t xml:space="preserve"> </w:t>
            </w:r>
            <w:proofErr w:type="spellStart"/>
            <w:r w:rsidRPr="00880A57">
              <w:rPr>
                <w:rFonts w:cstheme="minorHAnsi"/>
                <w:sz w:val="24"/>
                <w:szCs w:val="24"/>
              </w:rPr>
              <w:t>conformitatea</w:t>
            </w:r>
            <w:proofErr w:type="spellEnd"/>
            <w:r w:rsidRPr="00880A57">
              <w:rPr>
                <w:rFonts w:cstheme="minorHAnsi"/>
                <w:sz w:val="24"/>
                <w:szCs w:val="24"/>
              </w:rPr>
              <w:t xml:space="preserve"> </w:t>
            </w:r>
            <w:proofErr w:type="spellStart"/>
            <w:r w:rsidRPr="00880A57">
              <w:rPr>
                <w:rFonts w:cstheme="minorHAnsi"/>
                <w:sz w:val="24"/>
                <w:szCs w:val="24"/>
              </w:rPr>
              <w:t>documentelor</w:t>
            </w:r>
            <w:proofErr w:type="spellEnd"/>
            <w:r w:rsidRPr="00880A57">
              <w:rPr>
                <w:rFonts w:cstheme="minorHAnsi"/>
                <w:sz w:val="24"/>
                <w:szCs w:val="24"/>
              </w:rPr>
              <w:t xml:space="preserve"> </w:t>
            </w:r>
            <w:proofErr w:type="spellStart"/>
            <w:r w:rsidRPr="00880A57">
              <w:rPr>
                <w:rFonts w:cstheme="minorHAnsi"/>
                <w:sz w:val="24"/>
                <w:szCs w:val="24"/>
              </w:rPr>
              <w:t>încărcate</w:t>
            </w:r>
            <w:proofErr w:type="spellEnd"/>
            <w:r w:rsidRPr="00880A57">
              <w:rPr>
                <w:rFonts w:cstheme="minorHAnsi"/>
                <w:sz w:val="24"/>
                <w:szCs w:val="24"/>
              </w:rPr>
              <w:t xml:space="preserve"> on-line; </w:t>
            </w:r>
          </w:p>
        </w:tc>
        <w:tc>
          <w:tcPr>
            <w:tcW w:w="810" w:type="dxa"/>
            <w:vAlign w:val="center"/>
          </w:tcPr>
          <w:p w14:paraId="3890A2AB" w14:textId="77777777" w:rsidR="00E35136" w:rsidRPr="00880A57" w:rsidRDefault="00E35136" w:rsidP="002516D8">
            <w:pPr>
              <w:rPr>
                <w:rFonts w:cstheme="minorHAnsi"/>
                <w:sz w:val="24"/>
                <w:szCs w:val="24"/>
              </w:rPr>
            </w:pPr>
            <w:r w:rsidRPr="00880A57">
              <w:rPr>
                <w:rFonts w:cstheme="minorHAnsi"/>
                <w:sz w:val="24"/>
                <w:szCs w:val="24"/>
              </w:rPr>
              <w:sym w:font="Wingdings" w:char="F06F"/>
            </w:r>
          </w:p>
        </w:tc>
        <w:tc>
          <w:tcPr>
            <w:tcW w:w="812" w:type="dxa"/>
            <w:vAlign w:val="center"/>
          </w:tcPr>
          <w:p w14:paraId="1FBD5862" w14:textId="77777777" w:rsidR="00E35136" w:rsidRPr="00880A57" w:rsidRDefault="00E35136" w:rsidP="002516D8">
            <w:pPr>
              <w:rPr>
                <w:rFonts w:cstheme="minorHAnsi"/>
                <w:sz w:val="24"/>
                <w:szCs w:val="24"/>
              </w:rPr>
            </w:pPr>
            <w:r w:rsidRPr="00880A57">
              <w:rPr>
                <w:rFonts w:cstheme="minorHAnsi"/>
                <w:sz w:val="24"/>
                <w:szCs w:val="24"/>
              </w:rPr>
              <w:sym w:font="Wingdings" w:char="F06F"/>
            </w:r>
          </w:p>
        </w:tc>
        <w:tc>
          <w:tcPr>
            <w:tcW w:w="1272" w:type="dxa"/>
            <w:vAlign w:val="center"/>
          </w:tcPr>
          <w:p w14:paraId="3DF46E69" w14:textId="77777777" w:rsidR="00E35136" w:rsidRPr="00880A57" w:rsidRDefault="00E35136" w:rsidP="002516D8">
            <w:pPr>
              <w:rPr>
                <w:rFonts w:cstheme="minorHAnsi"/>
                <w:sz w:val="24"/>
                <w:szCs w:val="24"/>
              </w:rPr>
            </w:pPr>
          </w:p>
        </w:tc>
      </w:tr>
      <w:tr w:rsidR="00E35136" w:rsidRPr="00880A57" w14:paraId="3AE325D8" w14:textId="77777777" w:rsidTr="005421AE">
        <w:trPr>
          <w:trHeight w:val="643"/>
        </w:trPr>
        <w:tc>
          <w:tcPr>
            <w:tcW w:w="6456" w:type="dxa"/>
            <w:gridSpan w:val="2"/>
          </w:tcPr>
          <w:p w14:paraId="5CD08B5E" w14:textId="77777777" w:rsidR="00E35136" w:rsidRPr="00880A57" w:rsidRDefault="00E35136" w:rsidP="002516D8">
            <w:pPr>
              <w:rPr>
                <w:rFonts w:cstheme="minorHAnsi"/>
                <w:sz w:val="24"/>
                <w:szCs w:val="24"/>
              </w:rPr>
            </w:pPr>
            <w:proofErr w:type="spellStart"/>
            <w:r w:rsidRPr="00880A57">
              <w:rPr>
                <w:rFonts w:cstheme="minorHAnsi"/>
                <w:sz w:val="24"/>
                <w:szCs w:val="24"/>
              </w:rPr>
              <w:t>Proiectul</w:t>
            </w:r>
            <w:proofErr w:type="spellEnd"/>
            <w:r w:rsidRPr="00880A57">
              <w:rPr>
                <w:rFonts w:cstheme="minorHAnsi"/>
                <w:sz w:val="24"/>
                <w:szCs w:val="24"/>
              </w:rPr>
              <w:t xml:space="preserve"> </w:t>
            </w:r>
            <w:proofErr w:type="spellStart"/>
            <w:r w:rsidRPr="00880A57">
              <w:rPr>
                <w:rFonts w:cstheme="minorHAnsi"/>
                <w:sz w:val="24"/>
                <w:szCs w:val="24"/>
              </w:rPr>
              <w:t>tehnic</w:t>
            </w:r>
            <w:proofErr w:type="spellEnd"/>
            <w:r w:rsidRPr="00880A57">
              <w:rPr>
                <w:rFonts w:cstheme="minorHAnsi"/>
                <w:sz w:val="24"/>
                <w:szCs w:val="24"/>
              </w:rPr>
              <w:t xml:space="preserve"> (PT)</w:t>
            </w:r>
          </w:p>
          <w:p w14:paraId="477F774E" w14:textId="77777777" w:rsidR="00E35136" w:rsidRPr="005F5888" w:rsidRDefault="00E35136" w:rsidP="002516D8">
            <w:pPr>
              <w:autoSpaceDE w:val="0"/>
              <w:autoSpaceDN w:val="0"/>
              <w:adjustRightInd w:val="0"/>
              <w:spacing w:after="0" w:line="240" w:lineRule="auto"/>
              <w:rPr>
                <w:rFonts w:cstheme="minorHAnsi"/>
                <w:sz w:val="24"/>
                <w:szCs w:val="24"/>
                <w:lang w:val="it-IT"/>
              </w:rPr>
            </w:pPr>
            <w:r w:rsidRPr="005F5888">
              <w:rPr>
                <w:rFonts w:cstheme="minorHAnsi"/>
                <w:b/>
                <w:bCs/>
                <w:sz w:val="24"/>
                <w:szCs w:val="24"/>
                <w:lang w:val="it-IT"/>
              </w:rPr>
              <w:t>*</w:t>
            </w:r>
            <w:r w:rsidRPr="005F5888">
              <w:rPr>
                <w:rFonts w:cstheme="minorHAnsi"/>
                <w:sz w:val="24"/>
                <w:szCs w:val="24"/>
                <w:lang w:val="it-IT"/>
              </w:rPr>
              <w:t>beneficiarii privaţi depun PT-ul la contractare; beneficiarii publici vor depune PT-ul ulterior contractării proiectului</w:t>
            </w:r>
          </w:p>
        </w:tc>
        <w:tc>
          <w:tcPr>
            <w:tcW w:w="810" w:type="dxa"/>
          </w:tcPr>
          <w:p w14:paraId="0010C33B" w14:textId="77777777" w:rsidR="00E35136" w:rsidRPr="00880A57" w:rsidRDefault="00E35136" w:rsidP="002516D8">
            <w:pPr>
              <w:rPr>
                <w:rFonts w:cstheme="minorHAnsi"/>
                <w:sz w:val="24"/>
                <w:szCs w:val="24"/>
              </w:rPr>
            </w:pPr>
            <w:r w:rsidRPr="00880A57">
              <w:rPr>
                <w:rFonts w:cstheme="minorHAnsi"/>
                <w:sz w:val="24"/>
                <w:szCs w:val="24"/>
              </w:rPr>
              <w:sym w:font="Wingdings" w:char="F06F"/>
            </w:r>
          </w:p>
        </w:tc>
        <w:tc>
          <w:tcPr>
            <w:tcW w:w="812" w:type="dxa"/>
          </w:tcPr>
          <w:p w14:paraId="1E1E6462" w14:textId="77777777" w:rsidR="00E35136" w:rsidRPr="00880A57" w:rsidRDefault="00E35136" w:rsidP="002516D8">
            <w:pPr>
              <w:rPr>
                <w:rFonts w:cstheme="minorHAnsi"/>
                <w:sz w:val="24"/>
                <w:szCs w:val="24"/>
              </w:rPr>
            </w:pPr>
            <w:r w:rsidRPr="00880A57">
              <w:rPr>
                <w:rFonts w:cstheme="minorHAnsi"/>
                <w:sz w:val="24"/>
                <w:szCs w:val="24"/>
              </w:rPr>
              <w:sym w:font="Wingdings" w:char="F06F"/>
            </w:r>
          </w:p>
        </w:tc>
        <w:tc>
          <w:tcPr>
            <w:tcW w:w="1272" w:type="dxa"/>
          </w:tcPr>
          <w:p w14:paraId="0EFDD50E" w14:textId="77777777" w:rsidR="00E35136" w:rsidRPr="00880A57" w:rsidRDefault="00E35136" w:rsidP="002516D8">
            <w:pPr>
              <w:rPr>
                <w:rFonts w:cstheme="minorHAnsi"/>
                <w:sz w:val="24"/>
                <w:szCs w:val="24"/>
              </w:rPr>
            </w:pPr>
            <w:r w:rsidRPr="00880A57">
              <w:rPr>
                <w:rFonts w:cstheme="minorHAnsi"/>
                <w:sz w:val="24"/>
                <w:szCs w:val="24"/>
              </w:rPr>
              <w:sym w:font="Wingdings" w:char="F06F"/>
            </w:r>
          </w:p>
        </w:tc>
      </w:tr>
      <w:tr w:rsidR="00E35136" w:rsidRPr="00880A57" w14:paraId="1DDDF7F5" w14:textId="77777777" w:rsidTr="005421AE">
        <w:tc>
          <w:tcPr>
            <w:tcW w:w="6456" w:type="dxa"/>
            <w:gridSpan w:val="2"/>
          </w:tcPr>
          <w:p w14:paraId="372FAC4E" w14:textId="77777777" w:rsidR="00E35136" w:rsidRPr="00817185" w:rsidRDefault="00E35136" w:rsidP="002516D8">
            <w:pPr>
              <w:rPr>
                <w:rFonts w:cstheme="minorHAnsi"/>
                <w:sz w:val="24"/>
                <w:szCs w:val="24"/>
                <w:lang w:val="it-IT"/>
              </w:rPr>
            </w:pPr>
            <w:r w:rsidRPr="00817185">
              <w:rPr>
                <w:rFonts w:cstheme="minorHAnsi"/>
                <w:sz w:val="24"/>
                <w:szCs w:val="24"/>
                <w:lang w:val="it-IT"/>
              </w:rPr>
              <w:t>Doc. 8. Documente care dovedesc capacitatea şi sursa de co-finanţare a investiţiei emise de o instituţie financiară în original (extras de cont şi/ sau contract de credit) - dacă este cazul.</w:t>
            </w:r>
          </w:p>
        </w:tc>
        <w:tc>
          <w:tcPr>
            <w:tcW w:w="810" w:type="dxa"/>
          </w:tcPr>
          <w:p w14:paraId="3AF20833" w14:textId="77777777" w:rsidR="00E35136" w:rsidRPr="00880A57" w:rsidRDefault="00E35136" w:rsidP="002516D8">
            <w:pPr>
              <w:rPr>
                <w:rFonts w:cstheme="minorHAnsi"/>
                <w:sz w:val="24"/>
                <w:szCs w:val="24"/>
              </w:rPr>
            </w:pPr>
            <w:r w:rsidRPr="00880A57">
              <w:rPr>
                <w:rFonts w:cstheme="minorHAnsi"/>
                <w:sz w:val="24"/>
                <w:szCs w:val="24"/>
              </w:rPr>
              <w:sym w:font="Wingdings" w:char="F06F"/>
            </w:r>
          </w:p>
        </w:tc>
        <w:tc>
          <w:tcPr>
            <w:tcW w:w="812" w:type="dxa"/>
          </w:tcPr>
          <w:p w14:paraId="72315A86" w14:textId="77777777" w:rsidR="00E35136" w:rsidRPr="00880A57" w:rsidRDefault="00E35136" w:rsidP="002516D8">
            <w:pPr>
              <w:rPr>
                <w:rFonts w:cstheme="minorHAnsi"/>
                <w:sz w:val="24"/>
                <w:szCs w:val="24"/>
              </w:rPr>
            </w:pPr>
            <w:r w:rsidRPr="00880A57">
              <w:rPr>
                <w:rFonts w:cstheme="minorHAnsi"/>
                <w:sz w:val="24"/>
                <w:szCs w:val="24"/>
              </w:rPr>
              <w:sym w:font="Wingdings" w:char="F06F"/>
            </w:r>
          </w:p>
        </w:tc>
        <w:tc>
          <w:tcPr>
            <w:tcW w:w="1272" w:type="dxa"/>
          </w:tcPr>
          <w:p w14:paraId="6A6ACA40" w14:textId="77777777" w:rsidR="00E35136" w:rsidRPr="00880A57" w:rsidRDefault="00E35136" w:rsidP="002516D8">
            <w:pPr>
              <w:rPr>
                <w:rFonts w:cstheme="minorHAnsi"/>
                <w:sz w:val="24"/>
                <w:szCs w:val="24"/>
              </w:rPr>
            </w:pPr>
            <w:r w:rsidRPr="00880A57">
              <w:rPr>
                <w:rFonts w:cstheme="minorHAnsi"/>
                <w:sz w:val="24"/>
                <w:szCs w:val="24"/>
              </w:rPr>
              <w:sym w:font="Wingdings" w:char="F06F"/>
            </w:r>
          </w:p>
        </w:tc>
      </w:tr>
      <w:tr w:rsidR="00E35136" w:rsidRPr="00880A57" w14:paraId="656E08CE" w14:textId="77777777" w:rsidTr="005421AE">
        <w:tc>
          <w:tcPr>
            <w:tcW w:w="6456" w:type="dxa"/>
            <w:gridSpan w:val="2"/>
          </w:tcPr>
          <w:p w14:paraId="677E2B66" w14:textId="77777777" w:rsidR="00E35136" w:rsidRPr="00880A57" w:rsidRDefault="00E35136" w:rsidP="002516D8">
            <w:pPr>
              <w:rPr>
                <w:rFonts w:cstheme="minorHAnsi"/>
                <w:sz w:val="24"/>
                <w:szCs w:val="24"/>
              </w:rPr>
            </w:pPr>
            <w:r w:rsidRPr="00880A57">
              <w:rPr>
                <w:rFonts w:cstheme="minorHAnsi"/>
                <w:sz w:val="24"/>
                <w:szCs w:val="24"/>
              </w:rPr>
              <w:t xml:space="preserve">Doc 9. </w:t>
            </w:r>
            <w:proofErr w:type="spellStart"/>
            <w:r w:rsidRPr="00880A57">
              <w:rPr>
                <w:rFonts w:cstheme="minorHAnsi"/>
                <w:sz w:val="24"/>
                <w:szCs w:val="24"/>
              </w:rPr>
              <w:t>Adresă</w:t>
            </w:r>
            <w:proofErr w:type="spellEnd"/>
            <w:r w:rsidRPr="00880A57">
              <w:rPr>
                <w:rFonts w:cstheme="minorHAnsi"/>
                <w:sz w:val="24"/>
                <w:szCs w:val="24"/>
              </w:rPr>
              <w:t xml:space="preserve"> </w:t>
            </w:r>
            <w:proofErr w:type="spellStart"/>
            <w:r w:rsidRPr="00880A57">
              <w:rPr>
                <w:rFonts w:cstheme="minorHAnsi"/>
                <w:sz w:val="24"/>
                <w:szCs w:val="24"/>
              </w:rPr>
              <w:t>emisă</w:t>
            </w:r>
            <w:proofErr w:type="spellEnd"/>
            <w:r w:rsidRPr="00880A57">
              <w:rPr>
                <w:rFonts w:cstheme="minorHAnsi"/>
                <w:sz w:val="24"/>
                <w:szCs w:val="24"/>
              </w:rPr>
              <w:t xml:space="preserve"> de </w:t>
            </w:r>
            <w:proofErr w:type="spellStart"/>
            <w:r w:rsidRPr="00880A57">
              <w:rPr>
                <w:rFonts w:cstheme="minorHAnsi"/>
                <w:sz w:val="24"/>
                <w:szCs w:val="24"/>
              </w:rPr>
              <w:t>instituția</w:t>
            </w:r>
            <w:proofErr w:type="spellEnd"/>
            <w:r w:rsidRPr="00880A57">
              <w:rPr>
                <w:rFonts w:cstheme="minorHAnsi"/>
                <w:sz w:val="24"/>
                <w:szCs w:val="24"/>
              </w:rPr>
              <w:t xml:space="preserve"> </w:t>
            </w:r>
            <w:proofErr w:type="spellStart"/>
            <w:r w:rsidRPr="00880A57">
              <w:rPr>
                <w:rFonts w:cstheme="minorHAnsi"/>
                <w:sz w:val="24"/>
                <w:szCs w:val="24"/>
              </w:rPr>
              <w:t>financiară</w:t>
            </w:r>
            <w:proofErr w:type="spellEnd"/>
            <w:r w:rsidRPr="00880A57">
              <w:rPr>
                <w:rFonts w:cstheme="minorHAnsi"/>
                <w:sz w:val="24"/>
                <w:szCs w:val="24"/>
              </w:rPr>
              <w:t xml:space="preserve"> (</w:t>
            </w:r>
            <w:proofErr w:type="spellStart"/>
            <w:r w:rsidRPr="00880A57">
              <w:rPr>
                <w:rFonts w:cstheme="minorHAnsi"/>
                <w:sz w:val="24"/>
                <w:szCs w:val="24"/>
              </w:rPr>
              <w:t>bancă</w:t>
            </w:r>
            <w:proofErr w:type="spellEnd"/>
            <w:r w:rsidRPr="00880A57">
              <w:rPr>
                <w:rFonts w:cstheme="minorHAnsi"/>
                <w:sz w:val="24"/>
                <w:szCs w:val="24"/>
              </w:rPr>
              <w:t xml:space="preserve">/ </w:t>
            </w:r>
            <w:proofErr w:type="spellStart"/>
            <w:r w:rsidRPr="00880A57">
              <w:rPr>
                <w:rFonts w:cstheme="minorHAnsi"/>
                <w:sz w:val="24"/>
                <w:szCs w:val="24"/>
              </w:rPr>
              <w:t>trezorerie</w:t>
            </w:r>
            <w:proofErr w:type="spellEnd"/>
            <w:r w:rsidRPr="00880A57">
              <w:rPr>
                <w:rFonts w:cstheme="minorHAnsi"/>
                <w:sz w:val="24"/>
                <w:szCs w:val="24"/>
              </w:rPr>
              <w:t>)</w:t>
            </w:r>
            <w:r w:rsidRPr="00880A57" w:rsidDel="00C368C7">
              <w:rPr>
                <w:rFonts w:cstheme="minorHAnsi"/>
                <w:sz w:val="24"/>
                <w:szCs w:val="24"/>
              </w:rPr>
              <w:t xml:space="preserve"> </w:t>
            </w:r>
            <w:r w:rsidRPr="00880A57">
              <w:rPr>
                <w:rFonts w:cstheme="minorHAnsi"/>
                <w:sz w:val="24"/>
                <w:szCs w:val="24"/>
              </w:rPr>
              <w:t xml:space="preserve">cu </w:t>
            </w:r>
            <w:proofErr w:type="spellStart"/>
            <w:r w:rsidRPr="00880A57">
              <w:rPr>
                <w:rFonts w:cstheme="minorHAnsi"/>
                <w:sz w:val="24"/>
                <w:szCs w:val="24"/>
              </w:rPr>
              <w:t>datele</w:t>
            </w:r>
            <w:proofErr w:type="spellEnd"/>
            <w:r w:rsidRPr="00880A57">
              <w:rPr>
                <w:rFonts w:cstheme="minorHAnsi"/>
                <w:sz w:val="24"/>
                <w:szCs w:val="24"/>
              </w:rPr>
              <w:t xml:space="preserve"> de </w:t>
            </w:r>
            <w:proofErr w:type="spellStart"/>
            <w:r w:rsidRPr="00880A57">
              <w:rPr>
                <w:rFonts w:cstheme="minorHAnsi"/>
                <w:sz w:val="24"/>
                <w:szCs w:val="24"/>
              </w:rPr>
              <w:t>identificare</w:t>
            </w:r>
            <w:proofErr w:type="spellEnd"/>
            <w:r w:rsidRPr="00880A57">
              <w:rPr>
                <w:rFonts w:cstheme="minorHAnsi"/>
                <w:sz w:val="24"/>
                <w:szCs w:val="24"/>
              </w:rPr>
              <w:t xml:space="preserve"> ale </w:t>
            </w:r>
            <w:proofErr w:type="spellStart"/>
            <w:r w:rsidRPr="00880A57">
              <w:rPr>
                <w:rFonts w:cstheme="minorHAnsi"/>
                <w:sz w:val="24"/>
                <w:szCs w:val="24"/>
              </w:rPr>
              <w:t>băncii</w:t>
            </w:r>
            <w:proofErr w:type="spellEnd"/>
            <w:r w:rsidRPr="00880A57">
              <w:rPr>
                <w:rFonts w:cstheme="minorHAnsi"/>
                <w:sz w:val="24"/>
                <w:szCs w:val="24"/>
              </w:rPr>
              <w:t xml:space="preserve"> </w:t>
            </w:r>
            <w:proofErr w:type="spellStart"/>
            <w:r w:rsidRPr="00880A57">
              <w:rPr>
                <w:rFonts w:cstheme="minorHAnsi"/>
                <w:sz w:val="24"/>
                <w:szCs w:val="24"/>
              </w:rPr>
              <w:t>şi</w:t>
            </w:r>
            <w:proofErr w:type="spellEnd"/>
            <w:r w:rsidRPr="00880A57">
              <w:rPr>
                <w:rFonts w:cstheme="minorHAnsi"/>
                <w:sz w:val="24"/>
                <w:szCs w:val="24"/>
              </w:rPr>
              <w:t xml:space="preserve"> ale </w:t>
            </w:r>
            <w:proofErr w:type="spellStart"/>
            <w:r w:rsidRPr="00880A57">
              <w:rPr>
                <w:rFonts w:cstheme="minorHAnsi"/>
                <w:sz w:val="24"/>
                <w:szCs w:val="24"/>
              </w:rPr>
              <w:t>contului</w:t>
            </w:r>
            <w:proofErr w:type="spellEnd"/>
            <w:r w:rsidRPr="00880A57">
              <w:rPr>
                <w:rFonts w:cstheme="minorHAnsi"/>
                <w:sz w:val="24"/>
                <w:szCs w:val="24"/>
              </w:rPr>
              <w:t xml:space="preserve"> </w:t>
            </w:r>
            <w:proofErr w:type="spellStart"/>
            <w:r w:rsidRPr="00880A57">
              <w:rPr>
                <w:rFonts w:cstheme="minorHAnsi"/>
                <w:sz w:val="24"/>
                <w:szCs w:val="24"/>
              </w:rPr>
              <w:t>aferent</w:t>
            </w:r>
            <w:proofErr w:type="spellEnd"/>
            <w:r w:rsidRPr="00880A57">
              <w:rPr>
                <w:rFonts w:cstheme="minorHAnsi"/>
                <w:sz w:val="24"/>
                <w:szCs w:val="24"/>
              </w:rPr>
              <w:t xml:space="preserve"> </w:t>
            </w:r>
            <w:proofErr w:type="spellStart"/>
            <w:r w:rsidRPr="00880A57">
              <w:rPr>
                <w:rFonts w:cstheme="minorHAnsi"/>
                <w:sz w:val="24"/>
                <w:szCs w:val="24"/>
              </w:rPr>
              <w:lastRenderedPageBreak/>
              <w:t>proiectului</w:t>
            </w:r>
            <w:proofErr w:type="spellEnd"/>
            <w:r w:rsidRPr="00880A57">
              <w:rPr>
                <w:rFonts w:cstheme="minorHAnsi"/>
                <w:sz w:val="24"/>
                <w:szCs w:val="24"/>
              </w:rPr>
              <w:t xml:space="preserve"> FEADR (</w:t>
            </w:r>
            <w:proofErr w:type="spellStart"/>
            <w:r w:rsidRPr="00880A57">
              <w:rPr>
                <w:rFonts w:cstheme="minorHAnsi"/>
                <w:sz w:val="24"/>
                <w:szCs w:val="24"/>
              </w:rPr>
              <w:t>denumirea</w:t>
            </w:r>
            <w:proofErr w:type="spellEnd"/>
            <w:r w:rsidRPr="00880A57">
              <w:rPr>
                <w:rFonts w:cstheme="minorHAnsi"/>
                <w:sz w:val="24"/>
                <w:szCs w:val="24"/>
              </w:rPr>
              <w:t xml:space="preserve">, </w:t>
            </w:r>
            <w:proofErr w:type="spellStart"/>
            <w:r w:rsidRPr="00880A57">
              <w:rPr>
                <w:rFonts w:cstheme="minorHAnsi"/>
                <w:sz w:val="24"/>
                <w:szCs w:val="24"/>
              </w:rPr>
              <w:t>adresa</w:t>
            </w:r>
            <w:proofErr w:type="spellEnd"/>
            <w:r w:rsidRPr="00880A57">
              <w:rPr>
                <w:rFonts w:cstheme="minorHAnsi"/>
                <w:sz w:val="24"/>
                <w:szCs w:val="24"/>
              </w:rPr>
              <w:t xml:space="preserve"> </w:t>
            </w:r>
            <w:proofErr w:type="spellStart"/>
            <w:r w:rsidRPr="00880A57">
              <w:rPr>
                <w:rFonts w:cstheme="minorHAnsi"/>
                <w:sz w:val="24"/>
                <w:szCs w:val="24"/>
              </w:rPr>
              <w:t>băncii</w:t>
            </w:r>
            <w:proofErr w:type="spellEnd"/>
            <w:r w:rsidRPr="00880A57">
              <w:rPr>
                <w:rFonts w:cstheme="minorHAnsi"/>
                <w:sz w:val="24"/>
                <w:szCs w:val="24"/>
              </w:rPr>
              <w:t>/</w:t>
            </w:r>
            <w:proofErr w:type="spellStart"/>
            <w:r w:rsidRPr="00880A57">
              <w:rPr>
                <w:rFonts w:cstheme="minorHAnsi"/>
                <w:sz w:val="24"/>
                <w:szCs w:val="24"/>
              </w:rPr>
              <w:t>trezoreriei</w:t>
            </w:r>
            <w:proofErr w:type="spellEnd"/>
            <w:r w:rsidRPr="00880A57">
              <w:rPr>
                <w:rFonts w:cstheme="minorHAnsi"/>
                <w:sz w:val="24"/>
                <w:szCs w:val="24"/>
              </w:rPr>
              <w:t xml:space="preserve">, </w:t>
            </w:r>
            <w:proofErr w:type="spellStart"/>
            <w:r w:rsidRPr="00880A57">
              <w:rPr>
                <w:rFonts w:cstheme="minorHAnsi"/>
                <w:sz w:val="24"/>
                <w:szCs w:val="24"/>
              </w:rPr>
              <w:t>codul</w:t>
            </w:r>
            <w:proofErr w:type="spellEnd"/>
            <w:r w:rsidRPr="00880A57">
              <w:rPr>
                <w:rFonts w:cstheme="minorHAnsi"/>
                <w:sz w:val="24"/>
                <w:szCs w:val="24"/>
              </w:rPr>
              <w:t xml:space="preserve"> IBAN al </w:t>
            </w:r>
            <w:proofErr w:type="spellStart"/>
            <w:r w:rsidRPr="00880A57">
              <w:rPr>
                <w:rFonts w:cstheme="minorHAnsi"/>
                <w:sz w:val="24"/>
                <w:szCs w:val="24"/>
              </w:rPr>
              <w:t>contului</w:t>
            </w:r>
            <w:proofErr w:type="spellEnd"/>
            <w:r w:rsidRPr="00880A57">
              <w:rPr>
                <w:rFonts w:cstheme="minorHAnsi"/>
                <w:sz w:val="24"/>
                <w:szCs w:val="24"/>
              </w:rPr>
              <w:t xml:space="preserve"> </w:t>
            </w:r>
            <w:proofErr w:type="spellStart"/>
            <w:r w:rsidRPr="00880A57">
              <w:rPr>
                <w:rFonts w:cstheme="minorHAnsi"/>
                <w:sz w:val="24"/>
                <w:szCs w:val="24"/>
              </w:rPr>
              <w:t>în</w:t>
            </w:r>
            <w:proofErr w:type="spellEnd"/>
            <w:r w:rsidRPr="00880A57">
              <w:rPr>
                <w:rFonts w:cstheme="minorHAnsi"/>
                <w:sz w:val="24"/>
                <w:szCs w:val="24"/>
              </w:rPr>
              <w:t xml:space="preserve"> care se </w:t>
            </w:r>
            <w:proofErr w:type="spellStart"/>
            <w:r w:rsidRPr="00880A57">
              <w:rPr>
                <w:rFonts w:cstheme="minorHAnsi"/>
                <w:sz w:val="24"/>
                <w:szCs w:val="24"/>
              </w:rPr>
              <w:t>derulează</w:t>
            </w:r>
            <w:proofErr w:type="spellEnd"/>
            <w:r w:rsidRPr="00880A57">
              <w:rPr>
                <w:rFonts w:cstheme="minorHAnsi"/>
                <w:sz w:val="24"/>
                <w:szCs w:val="24"/>
              </w:rPr>
              <w:t xml:space="preserve"> </w:t>
            </w:r>
            <w:proofErr w:type="spellStart"/>
            <w:r w:rsidRPr="00880A57">
              <w:rPr>
                <w:rFonts w:cstheme="minorHAnsi"/>
                <w:sz w:val="24"/>
                <w:szCs w:val="24"/>
              </w:rPr>
              <w:t>operaţiunile</w:t>
            </w:r>
            <w:proofErr w:type="spellEnd"/>
            <w:r w:rsidRPr="00880A57">
              <w:rPr>
                <w:rFonts w:cstheme="minorHAnsi"/>
                <w:sz w:val="24"/>
                <w:szCs w:val="24"/>
              </w:rPr>
              <w:t xml:space="preserve"> cu AFIR). Nu </w:t>
            </w:r>
            <w:proofErr w:type="spellStart"/>
            <w:r w:rsidRPr="00880A57">
              <w:rPr>
                <w:rFonts w:cstheme="minorHAnsi"/>
                <w:sz w:val="24"/>
                <w:szCs w:val="24"/>
              </w:rPr>
              <w:t>este</w:t>
            </w:r>
            <w:proofErr w:type="spellEnd"/>
            <w:r w:rsidRPr="00880A57">
              <w:rPr>
                <w:rFonts w:cstheme="minorHAnsi"/>
                <w:sz w:val="24"/>
                <w:szCs w:val="24"/>
              </w:rPr>
              <w:t xml:space="preserve"> </w:t>
            </w:r>
            <w:proofErr w:type="spellStart"/>
            <w:r w:rsidRPr="00880A57">
              <w:rPr>
                <w:rFonts w:cstheme="minorHAnsi"/>
                <w:sz w:val="24"/>
                <w:szCs w:val="24"/>
              </w:rPr>
              <w:t>obligatorie</w:t>
            </w:r>
            <w:proofErr w:type="spellEnd"/>
            <w:r w:rsidRPr="00880A57">
              <w:rPr>
                <w:rFonts w:cstheme="minorHAnsi"/>
                <w:sz w:val="24"/>
                <w:szCs w:val="24"/>
              </w:rPr>
              <w:t xml:space="preserve"> </w:t>
            </w:r>
            <w:proofErr w:type="spellStart"/>
            <w:r w:rsidRPr="00880A57">
              <w:rPr>
                <w:rFonts w:cstheme="minorHAnsi"/>
                <w:sz w:val="24"/>
                <w:szCs w:val="24"/>
              </w:rPr>
              <w:t>deschiderea</w:t>
            </w:r>
            <w:proofErr w:type="spellEnd"/>
            <w:r w:rsidRPr="00880A57">
              <w:rPr>
                <w:rFonts w:cstheme="minorHAnsi"/>
                <w:sz w:val="24"/>
                <w:szCs w:val="24"/>
              </w:rPr>
              <w:t xml:space="preserve"> </w:t>
            </w:r>
            <w:proofErr w:type="spellStart"/>
            <w:r w:rsidRPr="00880A57">
              <w:rPr>
                <w:rFonts w:cstheme="minorHAnsi"/>
                <w:sz w:val="24"/>
                <w:szCs w:val="24"/>
              </w:rPr>
              <w:t>unui</w:t>
            </w:r>
            <w:proofErr w:type="spellEnd"/>
            <w:r w:rsidRPr="00880A57">
              <w:rPr>
                <w:rFonts w:cstheme="minorHAnsi"/>
                <w:sz w:val="24"/>
                <w:szCs w:val="24"/>
              </w:rPr>
              <w:t xml:space="preserve"> </w:t>
            </w:r>
            <w:proofErr w:type="spellStart"/>
            <w:r w:rsidRPr="00880A57">
              <w:rPr>
                <w:rFonts w:cstheme="minorHAnsi"/>
                <w:sz w:val="24"/>
                <w:szCs w:val="24"/>
              </w:rPr>
              <w:t>cont</w:t>
            </w:r>
            <w:proofErr w:type="spellEnd"/>
            <w:r w:rsidRPr="00880A57">
              <w:rPr>
                <w:rFonts w:cstheme="minorHAnsi"/>
                <w:sz w:val="24"/>
                <w:szCs w:val="24"/>
              </w:rPr>
              <w:t xml:space="preserve"> </w:t>
            </w:r>
            <w:proofErr w:type="spellStart"/>
            <w:r w:rsidRPr="00880A57">
              <w:rPr>
                <w:rFonts w:cstheme="minorHAnsi"/>
                <w:sz w:val="24"/>
                <w:szCs w:val="24"/>
              </w:rPr>
              <w:t>separat</w:t>
            </w:r>
            <w:proofErr w:type="spellEnd"/>
            <w:r w:rsidRPr="00880A57">
              <w:rPr>
                <w:rFonts w:cstheme="minorHAnsi"/>
                <w:sz w:val="24"/>
                <w:szCs w:val="24"/>
              </w:rPr>
              <w:t xml:space="preserve"> </w:t>
            </w:r>
            <w:proofErr w:type="spellStart"/>
            <w:r w:rsidRPr="00880A57">
              <w:rPr>
                <w:rFonts w:cstheme="minorHAnsi"/>
                <w:sz w:val="24"/>
                <w:szCs w:val="24"/>
              </w:rPr>
              <w:t>pentru</w:t>
            </w:r>
            <w:proofErr w:type="spellEnd"/>
            <w:r w:rsidRPr="00880A57">
              <w:rPr>
                <w:rFonts w:cstheme="minorHAnsi"/>
                <w:sz w:val="24"/>
                <w:szCs w:val="24"/>
              </w:rPr>
              <w:t xml:space="preserve"> </w:t>
            </w:r>
            <w:proofErr w:type="spellStart"/>
            <w:r w:rsidRPr="00880A57">
              <w:rPr>
                <w:rFonts w:cstheme="minorHAnsi"/>
                <w:sz w:val="24"/>
                <w:szCs w:val="24"/>
              </w:rPr>
              <w:t>derularea</w:t>
            </w:r>
            <w:proofErr w:type="spellEnd"/>
            <w:r w:rsidRPr="00880A57">
              <w:rPr>
                <w:rFonts w:cstheme="minorHAnsi"/>
                <w:sz w:val="24"/>
                <w:szCs w:val="24"/>
              </w:rPr>
              <w:t xml:space="preserve"> </w:t>
            </w:r>
            <w:proofErr w:type="spellStart"/>
            <w:r w:rsidRPr="00880A57">
              <w:rPr>
                <w:rFonts w:cstheme="minorHAnsi"/>
                <w:sz w:val="24"/>
                <w:szCs w:val="24"/>
              </w:rPr>
              <w:t>proiectului</w:t>
            </w:r>
            <w:proofErr w:type="spellEnd"/>
            <w:r w:rsidRPr="00880A57">
              <w:rPr>
                <w:rFonts w:cstheme="minorHAnsi"/>
                <w:sz w:val="24"/>
                <w:szCs w:val="24"/>
              </w:rPr>
              <w:t>.</w:t>
            </w:r>
          </w:p>
        </w:tc>
        <w:tc>
          <w:tcPr>
            <w:tcW w:w="810" w:type="dxa"/>
            <w:vAlign w:val="center"/>
          </w:tcPr>
          <w:p w14:paraId="6E53C723" w14:textId="77777777" w:rsidR="00E35136" w:rsidRPr="00880A57" w:rsidRDefault="00E35136" w:rsidP="002516D8">
            <w:pPr>
              <w:rPr>
                <w:rFonts w:cstheme="minorHAnsi"/>
                <w:sz w:val="24"/>
                <w:szCs w:val="24"/>
              </w:rPr>
            </w:pPr>
          </w:p>
          <w:p w14:paraId="1F0B76D0" w14:textId="77777777" w:rsidR="00E35136" w:rsidRPr="00880A57" w:rsidRDefault="00E35136" w:rsidP="002516D8">
            <w:pPr>
              <w:rPr>
                <w:rFonts w:cstheme="minorHAnsi"/>
                <w:sz w:val="24"/>
                <w:szCs w:val="24"/>
              </w:rPr>
            </w:pPr>
            <w:r w:rsidRPr="00880A57">
              <w:rPr>
                <w:rFonts w:cstheme="minorHAnsi"/>
                <w:sz w:val="24"/>
                <w:szCs w:val="24"/>
              </w:rPr>
              <w:lastRenderedPageBreak/>
              <w:sym w:font="Wingdings" w:char="F06F"/>
            </w:r>
          </w:p>
          <w:p w14:paraId="15D9CF06" w14:textId="77777777" w:rsidR="00E35136" w:rsidRPr="00880A57" w:rsidRDefault="00E35136" w:rsidP="002516D8">
            <w:pPr>
              <w:rPr>
                <w:rFonts w:cstheme="minorHAnsi"/>
                <w:sz w:val="24"/>
                <w:szCs w:val="24"/>
              </w:rPr>
            </w:pPr>
          </w:p>
        </w:tc>
        <w:tc>
          <w:tcPr>
            <w:tcW w:w="812" w:type="dxa"/>
            <w:vAlign w:val="center"/>
          </w:tcPr>
          <w:p w14:paraId="5FE7DB44" w14:textId="77777777" w:rsidR="00E35136" w:rsidRPr="00880A57" w:rsidRDefault="00E35136" w:rsidP="002516D8">
            <w:pPr>
              <w:rPr>
                <w:rFonts w:cstheme="minorHAnsi"/>
                <w:sz w:val="24"/>
                <w:szCs w:val="24"/>
              </w:rPr>
            </w:pPr>
          </w:p>
          <w:p w14:paraId="5CD3A17C" w14:textId="77777777" w:rsidR="00E35136" w:rsidRPr="00880A57" w:rsidRDefault="00E35136" w:rsidP="002516D8">
            <w:pPr>
              <w:rPr>
                <w:rFonts w:cstheme="minorHAnsi"/>
                <w:sz w:val="24"/>
                <w:szCs w:val="24"/>
              </w:rPr>
            </w:pPr>
            <w:r w:rsidRPr="00880A57">
              <w:rPr>
                <w:rFonts w:cstheme="minorHAnsi"/>
                <w:sz w:val="24"/>
                <w:szCs w:val="24"/>
              </w:rPr>
              <w:lastRenderedPageBreak/>
              <w:sym w:font="Wingdings" w:char="F06F"/>
            </w:r>
          </w:p>
          <w:p w14:paraId="3DE6ED76" w14:textId="77777777" w:rsidR="00E35136" w:rsidRPr="00880A57" w:rsidRDefault="00E35136" w:rsidP="002516D8">
            <w:pPr>
              <w:rPr>
                <w:rFonts w:cstheme="minorHAnsi"/>
                <w:sz w:val="24"/>
                <w:szCs w:val="24"/>
              </w:rPr>
            </w:pPr>
          </w:p>
        </w:tc>
        <w:tc>
          <w:tcPr>
            <w:tcW w:w="1272" w:type="dxa"/>
            <w:vAlign w:val="center"/>
          </w:tcPr>
          <w:p w14:paraId="5F30926B" w14:textId="77777777" w:rsidR="00E35136" w:rsidRPr="00880A57" w:rsidRDefault="00E35136" w:rsidP="002516D8">
            <w:pPr>
              <w:rPr>
                <w:rFonts w:cstheme="minorHAnsi"/>
                <w:sz w:val="24"/>
                <w:szCs w:val="24"/>
              </w:rPr>
            </w:pPr>
          </w:p>
        </w:tc>
      </w:tr>
      <w:tr w:rsidR="00E35136" w:rsidRPr="00880A57" w14:paraId="2575C36A" w14:textId="77777777" w:rsidTr="005421AE">
        <w:tc>
          <w:tcPr>
            <w:tcW w:w="6456" w:type="dxa"/>
            <w:gridSpan w:val="2"/>
          </w:tcPr>
          <w:p w14:paraId="4954C34B" w14:textId="77777777" w:rsidR="00E35136" w:rsidRPr="00880A57" w:rsidRDefault="00E35136" w:rsidP="002516D8">
            <w:pPr>
              <w:rPr>
                <w:rFonts w:cstheme="minorHAnsi"/>
                <w:sz w:val="24"/>
                <w:szCs w:val="24"/>
              </w:rPr>
            </w:pPr>
            <w:proofErr w:type="spellStart"/>
            <w:r w:rsidRPr="00880A57">
              <w:rPr>
                <w:rFonts w:cstheme="minorHAnsi"/>
                <w:sz w:val="24"/>
                <w:szCs w:val="24"/>
              </w:rPr>
              <w:t>Documentul</w:t>
            </w:r>
            <w:proofErr w:type="spellEnd"/>
            <w:r w:rsidRPr="00880A57">
              <w:rPr>
                <w:rFonts w:cstheme="minorHAnsi"/>
                <w:sz w:val="24"/>
                <w:szCs w:val="24"/>
              </w:rPr>
              <w:t xml:space="preserve"> de </w:t>
            </w:r>
            <w:proofErr w:type="spellStart"/>
            <w:r w:rsidRPr="00880A57">
              <w:rPr>
                <w:rFonts w:cstheme="minorHAnsi"/>
                <w:sz w:val="24"/>
                <w:szCs w:val="24"/>
              </w:rPr>
              <w:t>identitate</w:t>
            </w:r>
            <w:proofErr w:type="spellEnd"/>
            <w:r w:rsidRPr="00880A57">
              <w:rPr>
                <w:rFonts w:cstheme="minorHAnsi"/>
                <w:sz w:val="24"/>
                <w:szCs w:val="24"/>
              </w:rPr>
              <w:t xml:space="preserve"> al </w:t>
            </w:r>
            <w:proofErr w:type="spellStart"/>
            <w:r w:rsidRPr="00880A57">
              <w:rPr>
                <w:rFonts w:cstheme="minorHAnsi"/>
                <w:sz w:val="24"/>
                <w:szCs w:val="24"/>
              </w:rPr>
              <w:t>reprezentantului</w:t>
            </w:r>
            <w:proofErr w:type="spellEnd"/>
            <w:r w:rsidRPr="00880A57">
              <w:rPr>
                <w:rFonts w:cstheme="minorHAnsi"/>
                <w:sz w:val="24"/>
                <w:szCs w:val="24"/>
              </w:rPr>
              <w:t xml:space="preserve"> legal al </w:t>
            </w:r>
            <w:proofErr w:type="spellStart"/>
            <w:r w:rsidRPr="00880A57">
              <w:rPr>
                <w:rFonts w:cstheme="minorHAnsi"/>
                <w:sz w:val="24"/>
                <w:szCs w:val="24"/>
              </w:rPr>
              <w:t>beneficiarului</w:t>
            </w:r>
            <w:proofErr w:type="spellEnd"/>
          </w:p>
        </w:tc>
        <w:tc>
          <w:tcPr>
            <w:tcW w:w="810" w:type="dxa"/>
          </w:tcPr>
          <w:p w14:paraId="53D4E2C5" w14:textId="77777777" w:rsidR="00E35136" w:rsidRPr="00880A57" w:rsidRDefault="00E35136" w:rsidP="002516D8">
            <w:pPr>
              <w:rPr>
                <w:rFonts w:cstheme="minorHAnsi"/>
                <w:sz w:val="24"/>
                <w:szCs w:val="24"/>
              </w:rPr>
            </w:pPr>
            <w:r w:rsidRPr="00880A57">
              <w:rPr>
                <w:rFonts w:cstheme="minorHAnsi"/>
                <w:sz w:val="24"/>
                <w:szCs w:val="24"/>
              </w:rPr>
              <w:sym w:font="Wingdings" w:char="F06F"/>
            </w:r>
          </w:p>
        </w:tc>
        <w:tc>
          <w:tcPr>
            <w:tcW w:w="812" w:type="dxa"/>
          </w:tcPr>
          <w:p w14:paraId="290C8732" w14:textId="77777777" w:rsidR="00E35136" w:rsidRPr="00880A57" w:rsidRDefault="00E35136" w:rsidP="002516D8">
            <w:pPr>
              <w:rPr>
                <w:rFonts w:cstheme="minorHAnsi"/>
                <w:sz w:val="24"/>
                <w:szCs w:val="24"/>
              </w:rPr>
            </w:pPr>
            <w:r w:rsidRPr="00880A57">
              <w:rPr>
                <w:rFonts w:cstheme="minorHAnsi"/>
                <w:sz w:val="24"/>
                <w:szCs w:val="24"/>
              </w:rPr>
              <w:sym w:font="Wingdings" w:char="F06F"/>
            </w:r>
          </w:p>
        </w:tc>
        <w:tc>
          <w:tcPr>
            <w:tcW w:w="1272" w:type="dxa"/>
          </w:tcPr>
          <w:p w14:paraId="60AB44A8" w14:textId="77777777" w:rsidR="00E35136" w:rsidRPr="00880A57" w:rsidRDefault="00E35136" w:rsidP="002516D8">
            <w:pPr>
              <w:rPr>
                <w:rFonts w:cstheme="minorHAnsi"/>
                <w:sz w:val="24"/>
                <w:szCs w:val="24"/>
              </w:rPr>
            </w:pPr>
            <w:r w:rsidRPr="00880A57">
              <w:rPr>
                <w:rFonts w:cstheme="minorHAnsi"/>
                <w:sz w:val="24"/>
                <w:szCs w:val="24"/>
              </w:rPr>
              <w:sym w:font="Wingdings" w:char="F06F"/>
            </w:r>
          </w:p>
        </w:tc>
      </w:tr>
      <w:tr w:rsidR="00E35136" w:rsidRPr="00880A57" w14:paraId="60B184DD" w14:textId="77777777" w:rsidTr="005421AE">
        <w:tc>
          <w:tcPr>
            <w:tcW w:w="6456" w:type="dxa"/>
            <w:gridSpan w:val="2"/>
          </w:tcPr>
          <w:p w14:paraId="31D67FF1" w14:textId="77777777" w:rsidR="00E35136" w:rsidRPr="00880A57" w:rsidRDefault="00E35136" w:rsidP="002516D8">
            <w:pPr>
              <w:rPr>
                <w:rFonts w:cstheme="minorHAnsi"/>
                <w:sz w:val="24"/>
                <w:szCs w:val="24"/>
              </w:rPr>
            </w:pPr>
            <w:proofErr w:type="spellStart"/>
            <w:r w:rsidRPr="00880A57">
              <w:rPr>
                <w:rFonts w:cstheme="minorHAnsi"/>
                <w:sz w:val="24"/>
                <w:szCs w:val="24"/>
              </w:rPr>
              <w:t>Dovada</w:t>
            </w:r>
            <w:proofErr w:type="spellEnd"/>
            <w:r w:rsidRPr="00880A57">
              <w:rPr>
                <w:rFonts w:cstheme="minorHAnsi"/>
                <w:sz w:val="24"/>
                <w:szCs w:val="24"/>
              </w:rPr>
              <w:t xml:space="preserve"> </w:t>
            </w:r>
            <w:proofErr w:type="spellStart"/>
            <w:r w:rsidRPr="00880A57">
              <w:rPr>
                <w:rFonts w:cstheme="minorHAnsi"/>
                <w:sz w:val="24"/>
                <w:szCs w:val="24"/>
              </w:rPr>
              <w:t>achitării</w:t>
            </w:r>
            <w:proofErr w:type="spellEnd"/>
            <w:r w:rsidRPr="00880A57">
              <w:rPr>
                <w:rFonts w:cstheme="minorHAnsi"/>
                <w:sz w:val="24"/>
                <w:szCs w:val="24"/>
              </w:rPr>
              <w:t xml:space="preserve"> </w:t>
            </w:r>
            <w:proofErr w:type="spellStart"/>
            <w:r w:rsidRPr="00880A57">
              <w:rPr>
                <w:rFonts w:cstheme="minorHAnsi"/>
                <w:sz w:val="24"/>
                <w:szCs w:val="24"/>
              </w:rPr>
              <w:t>integrale</w:t>
            </w:r>
            <w:proofErr w:type="spellEnd"/>
            <w:r w:rsidRPr="00880A57">
              <w:rPr>
                <w:rFonts w:cstheme="minorHAnsi"/>
                <w:sz w:val="24"/>
                <w:szCs w:val="24"/>
              </w:rPr>
              <w:t xml:space="preserve"> a </w:t>
            </w:r>
            <w:proofErr w:type="spellStart"/>
            <w:r w:rsidRPr="00880A57">
              <w:rPr>
                <w:rFonts w:cstheme="minorHAnsi"/>
                <w:sz w:val="24"/>
                <w:szCs w:val="24"/>
              </w:rPr>
              <w:t>datoriei</w:t>
            </w:r>
            <w:proofErr w:type="spellEnd"/>
            <w:r w:rsidRPr="00880A57">
              <w:rPr>
                <w:rFonts w:cstheme="minorHAnsi"/>
                <w:sz w:val="24"/>
                <w:szCs w:val="24"/>
              </w:rPr>
              <w:t xml:space="preserve"> </w:t>
            </w:r>
            <w:proofErr w:type="spellStart"/>
            <w:r w:rsidRPr="00880A57">
              <w:rPr>
                <w:rFonts w:cstheme="minorHAnsi"/>
                <w:sz w:val="24"/>
                <w:szCs w:val="24"/>
              </w:rPr>
              <w:t>față</w:t>
            </w:r>
            <w:proofErr w:type="spellEnd"/>
            <w:r w:rsidRPr="00880A57">
              <w:rPr>
                <w:rFonts w:cstheme="minorHAnsi"/>
                <w:sz w:val="24"/>
                <w:szCs w:val="24"/>
              </w:rPr>
              <w:t xml:space="preserve"> de AFIR, </w:t>
            </w:r>
            <w:proofErr w:type="spellStart"/>
            <w:r w:rsidRPr="00880A57">
              <w:rPr>
                <w:rFonts w:cstheme="minorHAnsi"/>
                <w:sz w:val="24"/>
                <w:szCs w:val="24"/>
              </w:rPr>
              <w:t>inclusiv</w:t>
            </w:r>
            <w:proofErr w:type="spellEnd"/>
            <w:r w:rsidRPr="00880A57">
              <w:rPr>
                <w:rFonts w:cstheme="minorHAnsi"/>
                <w:sz w:val="24"/>
                <w:szCs w:val="24"/>
              </w:rPr>
              <w:t xml:space="preserve"> </w:t>
            </w:r>
            <w:proofErr w:type="spellStart"/>
            <w:r w:rsidRPr="00880A57">
              <w:rPr>
                <w:rFonts w:cstheme="minorHAnsi"/>
                <w:sz w:val="24"/>
                <w:szCs w:val="24"/>
              </w:rPr>
              <w:t>dobânzile</w:t>
            </w:r>
            <w:proofErr w:type="spellEnd"/>
            <w:r w:rsidRPr="00880A57">
              <w:rPr>
                <w:rFonts w:cstheme="minorHAnsi"/>
                <w:sz w:val="24"/>
                <w:szCs w:val="24"/>
              </w:rPr>
              <w:t xml:space="preserve"> </w:t>
            </w:r>
            <w:proofErr w:type="spellStart"/>
            <w:r w:rsidRPr="00880A57">
              <w:rPr>
                <w:rFonts w:cstheme="minorHAnsi"/>
                <w:sz w:val="24"/>
                <w:szCs w:val="24"/>
              </w:rPr>
              <w:t>și</w:t>
            </w:r>
            <w:proofErr w:type="spellEnd"/>
            <w:r w:rsidRPr="00880A57">
              <w:rPr>
                <w:rFonts w:cstheme="minorHAnsi"/>
                <w:sz w:val="24"/>
                <w:szCs w:val="24"/>
              </w:rPr>
              <w:t xml:space="preserve"> </w:t>
            </w:r>
            <w:proofErr w:type="spellStart"/>
            <w:r w:rsidRPr="00880A57">
              <w:rPr>
                <w:rFonts w:cstheme="minorHAnsi"/>
                <w:sz w:val="24"/>
                <w:szCs w:val="24"/>
              </w:rPr>
              <w:t>majorările</w:t>
            </w:r>
            <w:proofErr w:type="spellEnd"/>
            <w:r w:rsidRPr="00880A57">
              <w:rPr>
                <w:rFonts w:cstheme="minorHAnsi"/>
                <w:sz w:val="24"/>
                <w:szCs w:val="24"/>
              </w:rPr>
              <w:t xml:space="preserve"> de </w:t>
            </w:r>
            <w:proofErr w:type="spellStart"/>
            <w:r w:rsidRPr="00880A57">
              <w:rPr>
                <w:rFonts w:cstheme="minorHAnsi"/>
                <w:sz w:val="24"/>
                <w:szCs w:val="24"/>
              </w:rPr>
              <w:t>întârziere</w:t>
            </w:r>
            <w:proofErr w:type="spellEnd"/>
            <w:r w:rsidRPr="00880A57">
              <w:rPr>
                <w:rFonts w:cstheme="minorHAnsi"/>
                <w:sz w:val="24"/>
                <w:szCs w:val="24"/>
              </w:rPr>
              <w:t xml:space="preserve"> (</w:t>
            </w:r>
            <w:proofErr w:type="spellStart"/>
            <w:r w:rsidRPr="00880A57">
              <w:rPr>
                <w:rFonts w:cstheme="minorHAnsi"/>
                <w:sz w:val="24"/>
                <w:szCs w:val="24"/>
              </w:rPr>
              <w:t>dacă</w:t>
            </w:r>
            <w:proofErr w:type="spellEnd"/>
            <w:r w:rsidRPr="00880A57">
              <w:rPr>
                <w:rFonts w:cstheme="minorHAnsi"/>
                <w:sz w:val="24"/>
                <w:szCs w:val="24"/>
              </w:rPr>
              <w:t xml:space="preserve"> </w:t>
            </w:r>
            <w:proofErr w:type="spellStart"/>
            <w:r w:rsidRPr="00880A57">
              <w:rPr>
                <w:rFonts w:cstheme="minorHAnsi"/>
                <w:sz w:val="24"/>
                <w:szCs w:val="24"/>
              </w:rPr>
              <w:t>este</w:t>
            </w:r>
            <w:proofErr w:type="spellEnd"/>
            <w:r w:rsidRPr="00880A57">
              <w:rPr>
                <w:rFonts w:cstheme="minorHAnsi"/>
                <w:sz w:val="24"/>
                <w:szCs w:val="24"/>
              </w:rPr>
              <w:t xml:space="preserve"> </w:t>
            </w:r>
            <w:proofErr w:type="spellStart"/>
            <w:r w:rsidRPr="00880A57">
              <w:rPr>
                <w:rFonts w:cstheme="minorHAnsi"/>
                <w:sz w:val="24"/>
                <w:szCs w:val="24"/>
              </w:rPr>
              <w:t>cazul</w:t>
            </w:r>
            <w:proofErr w:type="spellEnd"/>
            <w:r w:rsidRPr="00880A57">
              <w:rPr>
                <w:rFonts w:cstheme="minorHAnsi"/>
                <w:sz w:val="24"/>
                <w:szCs w:val="24"/>
              </w:rPr>
              <w:t>).</w:t>
            </w:r>
          </w:p>
        </w:tc>
        <w:tc>
          <w:tcPr>
            <w:tcW w:w="810" w:type="dxa"/>
          </w:tcPr>
          <w:p w14:paraId="0CF71081" w14:textId="77777777" w:rsidR="00E35136" w:rsidRPr="00880A57" w:rsidRDefault="00E35136" w:rsidP="002516D8">
            <w:pPr>
              <w:rPr>
                <w:rFonts w:cstheme="minorHAnsi"/>
                <w:sz w:val="24"/>
                <w:szCs w:val="24"/>
              </w:rPr>
            </w:pPr>
            <w:r w:rsidRPr="00880A57">
              <w:rPr>
                <w:rFonts w:cstheme="minorHAnsi"/>
                <w:sz w:val="24"/>
                <w:szCs w:val="24"/>
              </w:rPr>
              <w:sym w:font="Wingdings" w:char="F06F"/>
            </w:r>
          </w:p>
        </w:tc>
        <w:tc>
          <w:tcPr>
            <w:tcW w:w="812" w:type="dxa"/>
          </w:tcPr>
          <w:p w14:paraId="7D40D111" w14:textId="77777777" w:rsidR="00E35136" w:rsidRPr="00880A57" w:rsidRDefault="00E35136" w:rsidP="002516D8">
            <w:pPr>
              <w:rPr>
                <w:rFonts w:cstheme="minorHAnsi"/>
                <w:sz w:val="24"/>
                <w:szCs w:val="24"/>
              </w:rPr>
            </w:pPr>
            <w:r w:rsidRPr="00880A57">
              <w:rPr>
                <w:rFonts w:cstheme="minorHAnsi"/>
                <w:sz w:val="24"/>
                <w:szCs w:val="24"/>
              </w:rPr>
              <w:sym w:font="Wingdings" w:char="F06F"/>
            </w:r>
          </w:p>
        </w:tc>
        <w:tc>
          <w:tcPr>
            <w:tcW w:w="1272" w:type="dxa"/>
          </w:tcPr>
          <w:p w14:paraId="3AA17FD3" w14:textId="77777777" w:rsidR="00E35136" w:rsidRPr="00880A57" w:rsidRDefault="00E35136" w:rsidP="002516D8">
            <w:pPr>
              <w:rPr>
                <w:rFonts w:cstheme="minorHAnsi"/>
                <w:sz w:val="24"/>
                <w:szCs w:val="24"/>
              </w:rPr>
            </w:pPr>
            <w:r w:rsidRPr="00880A57">
              <w:rPr>
                <w:rFonts w:cstheme="minorHAnsi"/>
                <w:sz w:val="24"/>
                <w:szCs w:val="24"/>
              </w:rPr>
              <w:sym w:font="Wingdings" w:char="F06F"/>
            </w:r>
          </w:p>
        </w:tc>
      </w:tr>
      <w:tr w:rsidR="00E35136" w:rsidRPr="00880A57" w14:paraId="14FA82E9" w14:textId="77777777" w:rsidTr="005421AE">
        <w:tc>
          <w:tcPr>
            <w:tcW w:w="6456" w:type="dxa"/>
            <w:gridSpan w:val="2"/>
          </w:tcPr>
          <w:p w14:paraId="1542E981" w14:textId="77777777" w:rsidR="00E35136" w:rsidRPr="00880A57" w:rsidRDefault="00E35136" w:rsidP="002516D8">
            <w:pPr>
              <w:rPr>
                <w:rFonts w:cstheme="minorHAnsi"/>
                <w:sz w:val="24"/>
                <w:szCs w:val="24"/>
              </w:rPr>
            </w:pPr>
            <w:proofErr w:type="spellStart"/>
            <w:r w:rsidRPr="00880A57">
              <w:rPr>
                <w:rFonts w:cstheme="minorHAnsi"/>
                <w:sz w:val="24"/>
                <w:szCs w:val="24"/>
              </w:rPr>
              <w:t>Graficul</w:t>
            </w:r>
            <w:proofErr w:type="spellEnd"/>
            <w:r w:rsidRPr="00880A57">
              <w:rPr>
                <w:rFonts w:cstheme="minorHAnsi"/>
                <w:sz w:val="24"/>
                <w:szCs w:val="24"/>
              </w:rPr>
              <w:t xml:space="preserve"> de </w:t>
            </w:r>
            <w:proofErr w:type="spellStart"/>
            <w:r w:rsidRPr="00880A57">
              <w:rPr>
                <w:rFonts w:cstheme="minorHAnsi"/>
                <w:sz w:val="24"/>
                <w:szCs w:val="24"/>
              </w:rPr>
              <w:t>eşalonare</w:t>
            </w:r>
            <w:proofErr w:type="spellEnd"/>
            <w:r w:rsidRPr="00880A57">
              <w:rPr>
                <w:rFonts w:cstheme="minorHAnsi"/>
                <w:sz w:val="24"/>
                <w:szCs w:val="24"/>
              </w:rPr>
              <w:t xml:space="preserve"> </w:t>
            </w:r>
            <w:proofErr w:type="spellStart"/>
            <w:r w:rsidRPr="00880A57">
              <w:rPr>
                <w:rFonts w:cstheme="minorHAnsi"/>
                <w:sz w:val="24"/>
                <w:szCs w:val="24"/>
              </w:rPr>
              <w:t>anuală</w:t>
            </w:r>
            <w:proofErr w:type="spellEnd"/>
            <w:r w:rsidRPr="00880A57">
              <w:rPr>
                <w:rFonts w:cstheme="minorHAnsi"/>
                <w:sz w:val="24"/>
                <w:szCs w:val="24"/>
              </w:rPr>
              <w:t xml:space="preserve"> a </w:t>
            </w:r>
            <w:proofErr w:type="spellStart"/>
            <w:r w:rsidRPr="00880A57">
              <w:rPr>
                <w:rFonts w:cstheme="minorHAnsi"/>
                <w:sz w:val="24"/>
                <w:szCs w:val="24"/>
              </w:rPr>
              <w:t>plăților</w:t>
            </w:r>
            <w:proofErr w:type="spellEnd"/>
            <w:r w:rsidRPr="00880A57">
              <w:rPr>
                <w:rFonts w:cstheme="minorHAnsi"/>
                <w:sz w:val="24"/>
                <w:szCs w:val="24"/>
              </w:rPr>
              <w:t xml:space="preserve">, </w:t>
            </w:r>
            <w:proofErr w:type="spellStart"/>
            <w:r w:rsidRPr="00880A57">
              <w:rPr>
                <w:rFonts w:cstheme="minorHAnsi"/>
                <w:sz w:val="24"/>
                <w:szCs w:val="24"/>
              </w:rPr>
              <w:t>asumat</w:t>
            </w:r>
            <w:proofErr w:type="spellEnd"/>
            <w:r w:rsidRPr="00880A57">
              <w:rPr>
                <w:rFonts w:cstheme="minorHAnsi"/>
                <w:sz w:val="24"/>
                <w:szCs w:val="24"/>
              </w:rPr>
              <w:t xml:space="preserve"> de </w:t>
            </w:r>
            <w:proofErr w:type="spellStart"/>
            <w:r w:rsidRPr="00880A57">
              <w:rPr>
                <w:rFonts w:cstheme="minorHAnsi"/>
                <w:sz w:val="24"/>
                <w:szCs w:val="24"/>
              </w:rPr>
              <w:t>beneficiar</w:t>
            </w:r>
            <w:proofErr w:type="spellEnd"/>
            <w:r w:rsidRPr="00880A57">
              <w:rPr>
                <w:rFonts w:cstheme="minorHAnsi"/>
                <w:sz w:val="24"/>
                <w:szCs w:val="24"/>
              </w:rPr>
              <w:t xml:space="preserve">, </w:t>
            </w:r>
            <w:proofErr w:type="spellStart"/>
            <w:r w:rsidRPr="00880A57">
              <w:rPr>
                <w:rFonts w:cstheme="minorHAnsi"/>
                <w:sz w:val="24"/>
                <w:szCs w:val="24"/>
              </w:rPr>
              <w:t>inclusiv</w:t>
            </w:r>
            <w:proofErr w:type="spellEnd"/>
            <w:r w:rsidRPr="00880A57">
              <w:rPr>
                <w:rFonts w:cstheme="minorHAnsi"/>
                <w:sz w:val="24"/>
                <w:szCs w:val="24"/>
              </w:rPr>
              <w:t xml:space="preserve"> </w:t>
            </w:r>
            <w:proofErr w:type="spellStart"/>
            <w:r w:rsidRPr="00880A57">
              <w:rPr>
                <w:rFonts w:cstheme="minorHAnsi"/>
                <w:sz w:val="24"/>
                <w:szCs w:val="24"/>
              </w:rPr>
              <w:t>cea</w:t>
            </w:r>
            <w:proofErr w:type="spellEnd"/>
            <w:r w:rsidRPr="00880A57">
              <w:rPr>
                <w:rFonts w:cstheme="minorHAnsi"/>
                <w:sz w:val="24"/>
                <w:szCs w:val="24"/>
              </w:rPr>
              <w:t xml:space="preserve"> </w:t>
            </w:r>
            <w:proofErr w:type="spellStart"/>
            <w:r w:rsidRPr="00880A57">
              <w:rPr>
                <w:rFonts w:cstheme="minorHAnsi"/>
                <w:sz w:val="24"/>
                <w:szCs w:val="24"/>
              </w:rPr>
              <w:t>pentru</w:t>
            </w:r>
            <w:proofErr w:type="spellEnd"/>
            <w:r w:rsidRPr="00880A57">
              <w:rPr>
                <w:rFonts w:cstheme="minorHAnsi"/>
                <w:sz w:val="24"/>
                <w:szCs w:val="24"/>
              </w:rPr>
              <w:t xml:space="preserve"> </w:t>
            </w:r>
            <w:proofErr w:type="spellStart"/>
            <w:r w:rsidRPr="00880A57">
              <w:rPr>
                <w:rFonts w:cstheme="minorHAnsi"/>
                <w:sz w:val="24"/>
                <w:szCs w:val="24"/>
              </w:rPr>
              <w:t>decontarea</w:t>
            </w:r>
            <w:proofErr w:type="spellEnd"/>
            <w:r w:rsidRPr="00880A57">
              <w:rPr>
                <w:rFonts w:cstheme="minorHAnsi"/>
                <w:sz w:val="24"/>
                <w:szCs w:val="24"/>
              </w:rPr>
              <w:t xml:space="preserve"> TVA., </w:t>
            </w:r>
            <w:proofErr w:type="spellStart"/>
            <w:r w:rsidRPr="00880A57">
              <w:rPr>
                <w:rFonts w:cstheme="minorHAnsi"/>
                <w:sz w:val="24"/>
                <w:szCs w:val="24"/>
              </w:rPr>
              <w:t>unde</w:t>
            </w:r>
            <w:proofErr w:type="spellEnd"/>
            <w:r w:rsidRPr="00880A57">
              <w:rPr>
                <w:rFonts w:cstheme="minorHAnsi"/>
                <w:sz w:val="24"/>
                <w:szCs w:val="24"/>
              </w:rPr>
              <w:t xml:space="preserve"> </w:t>
            </w:r>
            <w:proofErr w:type="spellStart"/>
            <w:r w:rsidRPr="00880A57">
              <w:rPr>
                <w:rFonts w:cstheme="minorHAnsi"/>
                <w:sz w:val="24"/>
                <w:szCs w:val="24"/>
              </w:rPr>
              <w:t>este</w:t>
            </w:r>
            <w:proofErr w:type="spellEnd"/>
            <w:r w:rsidRPr="00880A57">
              <w:rPr>
                <w:rFonts w:cstheme="minorHAnsi"/>
                <w:sz w:val="24"/>
                <w:szCs w:val="24"/>
              </w:rPr>
              <w:t xml:space="preserve"> </w:t>
            </w:r>
            <w:proofErr w:type="spellStart"/>
            <w:r w:rsidRPr="00880A57">
              <w:rPr>
                <w:rFonts w:cstheme="minorHAnsi"/>
                <w:sz w:val="24"/>
                <w:szCs w:val="24"/>
              </w:rPr>
              <w:t>cazul</w:t>
            </w:r>
            <w:proofErr w:type="spellEnd"/>
            <w:r w:rsidRPr="00880A57">
              <w:rPr>
                <w:rFonts w:cstheme="minorHAnsi"/>
                <w:sz w:val="24"/>
                <w:szCs w:val="24"/>
              </w:rPr>
              <w:t>.</w:t>
            </w:r>
          </w:p>
        </w:tc>
        <w:tc>
          <w:tcPr>
            <w:tcW w:w="810" w:type="dxa"/>
          </w:tcPr>
          <w:p w14:paraId="4304BDD3" w14:textId="77777777" w:rsidR="00E35136" w:rsidRPr="00880A57" w:rsidRDefault="00E35136" w:rsidP="002516D8">
            <w:pPr>
              <w:rPr>
                <w:rFonts w:cstheme="minorHAnsi"/>
                <w:sz w:val="24"/>
                <w:szCs w:val="24"/>
              </w:rPr>
            </w:pPr>
            <w:r w:rsidRPr="00880A57">
              <w:rPr>
                <w:rFonts w:cstheme="minorHAnsi"/>
                <w:sz w:val="24"/>
                <w:szCs w:val="24"/>
              </w:rPr>
              <w:sym w:font="Wingdings" w:char="F06F"/>
            </w:r>
          </w:p>
        </w:tc>
        <w:tc>
          <w:tcPr>
            <w:tcW w:w="812" w:type="dxa"/>
          </w:tcPr>
          <w:p w14:paraId="27F317D4" w14:textId="77777777" w:rsidR="00E35136" w:rsidRPr="00880A57" w:rsidRDefault="00E35136" w:rsidP="002516D8">
            <w:pPr>
              <w:rPr>
                <w:rFonts w:cstheme="minorHAnsi"/>
                <w:sz w:val="24"/>
                <w:szCs w:val="24"/>
              </w:rPr>
            </w:pPr>
            <w:r w:rsidRPr="00880A57">
              <w:rPr>
                <w:rFonts w:cstheme="minorHAnsi"/>
                <w:sz w:val="24"/>
                <w:szCs w:val="24"/>
              </w:rPr>
              <w:sym w:font="Wingdings" w:char="F06F"/>
            </w:r>
          </w:p>
        </w:tc>
        <w:tc>
          <w:tcPr>
            <w:tcW w:w="1272" w:type="dxa"/>
          </w:tcPr>
          <w:p w14:paraId="33E5E121" w14:textId="77777777" w:rsidR="00E35136" w:rsidRPr="00880A57" w:rsidRDefault="00E35136" w:rsidP="002516D8">
            <w:pPr>
              <w:rPr>
                <w:rFonts w:cstheme="minorHAnsi"/>
                <w:sz w:val="24"/>
                <w:szCs w:val="24"/>
              </w:rPr>
            </w:pPr>
            <w:r w:rsidRPr="00880A57">
              <w:rPr>
                <w:rFonts w:cstheme="minorHAnsi"/>
                <w:sz w:val="24"/>
                <w:szCs w:val="24"/>
              </w:rPr>
              <w:sym w:font="Wingdings" w:char="F06F"/>
            </w:r>
          </w:p>
        </w:tc>
      </w:tr>
      <w:tr w:rsidR="00E35136" w:rsidRPr="00880A57" w14:paraId="42548B88" w14:textId="77777777" w:rsidTr="005421AE">
        <w:tc>
          <w:tcPr>
            <w:tcW w:w="6456" w:type="dxa"/>
            <w:gridSpan w:val="2"/>
          </w:tcPr>
          <w:p w14:paraId="697CE8E7" w14:textId="77777777" w:rsidR="00E35136" w:rsidRPr="00880A57" w:rsidRDefault="00E35136" w:rsidP="002516D8">
            <w:pPr>
              <w:rPr>
                <w:rFonts w:cstheme="minorHAnsi"/>
                <w:sz w:val="24"/>
                <w:szCs w:val="24"/>
              </w:rPr>
            </w:pPr>
            <w:r w:rsidRPr="00880A57">
              <w:rPr>
                <w:rFonts w:cstheme="minorHAnsi"/>
                <w:sz w:val="24"/>
                <w:szCs w:val="24"/>
              </w:rPr>
              <w:t xml:space="preserve">Doc. 2.1 </w:t>
            </w:r>
            <w:proofErr w:type="spellStart"/>
            <w:r w:rsidRPr="00880A57">
              <w:rPr>
                <w:rFonts w:cstheme="minorHAnsi"/>
                <w:sz w:val="24"/>
                <w:szCs w:val="24"/>
              </w:rPr>
              <w:t>Certificat</w:t>
            </w:r>
            <w:proofErr w:type="spellEnd"/>
            <w:r w:rsidRPr="00880A57">
              <w:rPr>
                <w:rFonts w:cstheme="minorHAnsi"/>
                <w:sz w:val="24"/>
                <w:szCs w:val="24"/>
              </w:rPr>
              <w:t xml:space="preserve"> care </w:t>
            </w:r>
            <w:proofErr w:type="spellStart"/>
            <w:r w:rsidRPr="00880A57">
              <w:rPr>
                <w:rFonts w:cstheme="minorHAnsi"/>
                <w:sz w:val="24"/>
                <w:szCs w:val="24"/>
              </w:rPr>
              <w:t>să</w:t>
            </w:r>
            <w:proofErr w:type="spellEnd"/>
            <w:r w:rsidRPr="00880A57">
              <w:rPr>
                <w:rFonts w:cstheme="minorHAnsi"/>
                <w:sz w:val="24"/>
                <w:szCs w:val="24"/>
              </w:rPr>
              <w:t xml:space="preserve"> </w:t>
            </w:r>
            <w:proofErr w:type="spellStart"/>
            <w:r w:rsidRPr="00880A57">
              <w:rPr>
                <w:rFonts w:cstheme="minorHAnsi"/>
                <w:sz w:val="24"/>
                <w:szCs w:val="24"/>
              </w:rPr>
              <w:t>ateste</w:t>
            </w:r>
            <w:proofErr w:type="spellEnd"/>
            <w:r w:rsidRPr="00880A57">
              <w:rPr>
                <w:rFonts w:cstheme="minorHAnsi"/>
                <w:sz w:val="24"/>
                <w:szCs w:val="24"/>
              </w:rPr>
              <w:t xml:space="preserve"> </w:t>
            </w:r>
            <w:proofErr w:type="spellStart"/>
            <w:r w:rsidRPr="00880A57">
              <w:rPr>
                <w:rFonts w:cstheme="minorHAnsi"/>
                <w:sz w:val="24"/>
                <w:szCs w:val="24"/>
              </w:rPr>
              <w:t>lipsa</w:t>
            </w:r>
            <w:proofErr w:type="spellEnd"/>
            <w:r w:rsidRPr="00880A57">
              <w:rPr>
                <w:rFonts w:cstheme="minorHAnsi"/>
                <w:sz w:val="24"/>
                <w:szCs w:val="24"/>
              </w:rPr>
              <w:t xml:space="preserve"> </w:t>
            </w:r>
            <w:proofErr w:type="spellStart"/>
            <w:r w:rsidRPr="00880A57">
              <w:rPr>
                <w:rFonts w:cstheme="minorHAnsi"/>
                <w:sz w:val="24"/>
                <w:szCs w:val="24"/>
              </w:rPr>
              <w:t>datoriilor</w:t>
            </w:r>
            <w:proofErr w:type="spellEnd"/>
            <w:r w:rsidRPr="00880A57">
              <w:rPr>
                <w:rFonts w:cstheme="minorHAnsi"/>
                <w:sz w:val="24"/>
                <w:szCs w:val="24"/>
              </w:rPr>
              <w:t xml:space="preserve"> restante la </w:t>
            </w:r>
            <w:proofErr w:type="spellStart"/>
            <w:r w:rsidRPr="00880A57">
              <w:rPr>
                <w:rFonts w:cstheme="minorHAnsi"/>
                <w:sz w:val="24"/>
                <w:szCs w:val="24"/>
              </w:rPr>
              <w:t>bugetul</w:t>
            </w:r>
            <w:proofErr w:type="spellEnd"/>
            <w:r w:rsidRPr="00880A57">
              <w:rPr>
                <w:rFonts w:cstheme="minorHAnsi"/>
                <w:sz w:val="24"/>
                <w:szCs w:val="24"/>
              </w:rPr>
              <w:t xml:space="preserve"> local </w:t>
            </w:r>
            <w:proofErr w:type="spellStart"/>
            <w:r w:rsidRPr="00880A57">
              <w:rPr>
                <w:rFonts w:cstheme="minorHAnsi"/>
                <w:sz w:val="24"/>
                <w:szCs w:val="24"/>
              </w:rPr>
              <w:t>emise</w:t>
            </w:r>
            <w:proofErr w:type="spellEnd"/>
            <w:r w:rsidRPr="00880A57">
              <w:rPr>
                <w:rFonts w:cstheme="minorHAnsi"/>
                <w:sz w:val="24"/>
                <w:szCs w:val="24"/>
              </w:rPr>
              <w:t xml:space="preserve"> de </w:t>
            </w:r>
            <w:proofErr w:type="spellStart"/>
            <w:r w:rsidRPr="00880A57">
              <w:rPr>
                <w:rFonts w:cstheme="minorHAnsi"/>
                <w:sz w:val="24"/>
                <w:szCs w:val="24"/>
              </w:rPr>
              <w:t>primăriile</w:t>
            </w:r>
            <w:proofErr w:type="spellEnd"/>
            <w:r w:rsidRPr="00880A57">
              <w:rPr>
                <w:rFonts w:cstheme="minorHAnsi"/>
                <w:sz w:val="24"/>
                <w:szCs w:val="24"/>
              </w:rPr>
              <w:t xml:space="preserve"> pe raza </w:t>
            </w:r>
            <w:proofErr w:type="spellStart"/>
            <w:r w:rsidRPr="00880A57">
              <w:rPr>
                <w:rFonts w:cstheme="minorHAnsi"/>
                <w:sz w:val="24"/>
                <w:szCs w:val="24"/>
              </w:rPr>
              <w:t>cărora</w:t>
            </w:r>
            <w:proofErr w:type="spellEnd"/>
            <w:r w:rsidRPr="00880A57">
              <w:rPr>
                <w:rFonts w:cstheme="minorHAnsi"/>
                <w:sz w:val="24"/>
                <w:szCs w:val="24"/>
              </w:rPr>
              <w:t xml:space="preserve"> </w:t>
            </w:r>
            <w:proofErr w:type="spellStart"/>
            <w:r w:rsidRPr="00880A57">
              <w:rPr>
                <w:rFonts w:cstheme="minorHAnsi"/>
                <w:sz w:val="24"/>
                <w:szCs w:val="24"/>
              </w:rPr>
              <w:t>solicitanții</w:t>
            </w:r>
            <w:proofErr w:type="spellEnd"/>
            <w:r w:rsidRPr="00880A57">
              <w:rPr>
                <w:rFonts w:cstheme="minorHAnsi"/>
                <w:sz w:val="24"/>
                <w:szCs w:val="24"/>
              </w:rPr>
              <w:t xml:space="preserve"> au </w:t>
            </w:r>
            <w:proofErr w:type="spellStart"/>
            <w:r w:rsidRPr="00880A57">
              <w:rPr>
                <w:rFonts w:cstheme="minorHAnsi"/>
                <w:sz w:val="24"/>
                <w:szCs w:val="24"/>
              </w:rPr>
              <w:t>sediul</w:t>
            </w:r>
            <w:proofErr w:type="spellEnd"/>
            <w:r w:rsidRPr="00880A57">
              <w:rPr>
                <w:rFonts w:cstheme="minorHAnsi"/>
                <w:sz w:val="24"/>
                <w:szCs w:val="24"/>
              </w:rPr>
              <w:t xml:space="preserve"> social </w:t>
            </w:r>
            <w:proofErr w:type="spellStart"/>
            <w:r w:rsidRPr="00880A57">
              <w:rPr>
                <w:rFonts w:cstheme="minorHAnsi"/>
                <w:sz w:val="24"/>
                <w:szCs w:val="24"/>
              </w:rPr>
              <w:t>și</w:t>
            </w:r>
            <w:proofErr w:type="spellEnd"/>
            <w:r w:rsidRPr="00880A57">
              <w:rPr>
                <w:rFonts w:cstheme="minorHAnsi"/>
                <w:sz w:val="24"/>
                <w:szCs w:val="24"/>
              </w:rPr>
              <w:t xml:space="preserve"> </w:t>
            </w:r>
            <w:proofErr w:type="spellStart"/>
            <w:r w:rsidRPr="00880A57">
              <w:rPr>
                <w:rFonts w:cstheme="minorHAnsi"/>
                <w:sz w:val="24"/>
                <w:szCs w:val="24"/>
              </w:rPr>
              <w:t>punctul</w:t>
            </w:r>
            <w:proofErr w:type="spellEnd"/>
            <w:r w:rsidRPr="00880A57">
              <w:rPr>
                <w:rFonts w:cstheme="minorHAnsi"/>
                <w:sz w:val="24"/>
                <w:szCs w:val="24"/>
              </w:rPr>
              <w:t xml:space="preserve"> de </w:t>
            </w:r>
            <w:proofErr w:type="spellStart"/>
            <w:r w:rsidRPr="00880A57">
              <w:rPr>
                <w:rFonts w:cstheme="minorHAnsi"/>
                <w:sz w:val="24"/>
                <w:szCs w:val="24"/>
              </w:rPr>
              <w:t>lucru</w:t>
            </w:r>
            <w:proofErr w:type="spellEnd"/>
            <w:r w:rsidRPr="00880A57">
              <w:rPr>
                <w:rFonts w:cstheme="minorHAnsi"/>
                <w:sz w:val="24"/>
                <w:szCs w:val="24"/>
              </w:rPr>
              <w:t xml:space="preserve"> (</w:t>
            </w:r>
            <w:proofErr w:type="spellStart"/>
            <w:r w:rsidRPr="00880A57">
              <w:rPr>
                <w:rFonts w:cstheme="minorHAnsi"/>
                <w:sz w:val="24"/>
                <w:szCs w:val="24"/>
              </w:rPr>
              <w:t>numai</w:t>
            </w:r>
            <w:proofErr w:type="spellEnd"/>
            <w:r w:rsidRPr="00880A57">
              <w:rPr>
                <w:rFonts w:cstheme="minorHAnsi"/>
                <w:sz w:val="24"/>
                <w:szCs w:val="24"/>
              </w:rPr>
              <w:t xml:space="preserve"> </w:t>
            </w:r>
            <w:proofErr w:type="spellStart"/>
            <w:r w:rsidRPr="00880A57">
              <w:rPr>
                <w:rFonts w:cstheme="minorHAnsi"/>
                <w:sz w:val="24"/>
                <w:szCs w:val="24"/>
              </w:rPr>
              <w:t>în</w:t>
            </w:r>
            <w:proofErr w:type="spellEnd"/>
            <w:r w:rsidRPr="00880A57">
              <w:rPr>
                <w:rFonts w:cstheme="minorHAnsi"/>
                <w:sz w:val="24"/>
                <w:szCs w:val="24"/>
              </w:rPr>
              <w:t xml:space="preserve"> </w:t>
            </w:r>
            <w:proofErr w:type="spellStart"/>
            <w:r w:rsidRPr="00880A57">
              <w:rPr>
                <w:rFonts w:cstheme="minorHAnsi"/>
                <w:sz w:val="24"/>
                <w:szCs w:val="24"/>
              </w:rPr>
              <w:t>cazul</w:t>
            </w:r>
            <w:proofErr w:type="spellEnd"/>
            <w:r w:rsidRPr="00880A57">
              <w:rPr>
                <w:rFonts w:cstheme="minorHAnsi"/>
                <w:sz w:val="24"/>
                <w:szCs w:val="24"/>
              </w:rPr>
              <w:t xml:space="preserve"> </w:t>
            </w:r>
            <w:proofErr w:type="spellStart"/>
            <w:r w:rsidRPr="00880A57">
              <w:rPr>
                <w:rFonts w:cstheme="minorHAnsi"/>
                <w:sz w:val="24"/>
                <w:szCs w:val="24"/>
              </w:rPr>
              <w:t>în</w:t>
            </w:r>
            <w:proofErr w:type="spellEnd"/>
            <w:r w:rsidRPr="00880A57">
              <w:rPr>
                <w:rFonts w:cstheme="minorHAnsi"/>
                <w:sz w:val="24"/>
                <w:szCs w:val="24"/>
              </w:rPr>
              <w:t xml:space="preserve"> care </w:t>
            </w:r>
            <w:proofErr w:type="spellStart"/>
            <w:r w:rsidRPr="00880A57">
              <w:rPr>
                <w:rFonts w:cstheme="minorHAnsi"/>
                <w:sz w:val="24"/>
                <w:szCs w:val="24"/>
              </w:rPr>
              <w:t>solicitantul</w:t>
            </w:r>
            <w:proofErr w:type="spellEnd"/>
            <w:r w:rsidRPr="00880A57">
              <w:rPr>
                <w:rFonts w:cstheme="minorHAnsi"/>
                <w:sz w:val="24"/>
                <w:szCs w:val="24"/>
              </w:rPr>
              <w:t xml:space="preserve"> </w:t>
            </w:r>
            <w:proofErr w:type="spellStart"/>
            <w:r w:rsidRPr="00880A57">
              <w:rPr>
                <w:rFonts w:cstheme="minorHAnsi"/>
                <w:sz w:val="24"/>
                <w:szCs w:val="24"/>
              </w:rPr>
              <w:t>este</w:t>
            </w:r>
            <w:proofErr w:type="spellEnd"/>
            <w:r w:rsidRPr="00880A57">
              <w:rPr>
                <w:rFonts w:cstheme="minorHAnsi"/>
                <w:sz w:val="24"/>
                <w:szCs w:val="24"/>
              </w:rPr>
              <w:t xml:space="preserve"> </w:t>
            </w:r>
            <w:proofErr w:type="spellStart"/>
            <w:r w:rsidRPr="00880A57">
              <w:rPr>
                <w:rFonts w:cstheme="minorHAnsi"/>
                <w:sz w:val="24"/>
                <w:szCs w:val="24"/>
              </w:rPr>
              <w:t>proprietar</w:t>
            </w:r>
            <w:proofErr w:type="spellEnd"/>
            <w:r w:rsidRPr="00880A57">
              <w:rPr>
                <w:rFonts w:cstheme="minorHAnsi"/>
                <w:sz w:val="24"/>
                <w:szCs w:val="24"/>
              </w:rPr>
              <w:t xml:space="preserve"> </w:t>
            </w:r>
            <w:proofErr w:type="spellStart"/>
            <w:r w:rsidRPr="00880A57">
              <w:rPr>
                <w:rFonts w:cstheme="minorHAnsi"/>
                <w:sz w:val="24"/>
                <w:szCs w:val="24"/>
              </w:rPr>
              <w:t>asupra</w:t>
            </w:r>
            <w:proofErr w:type="spellEnd"/>
            <w:r w:rsidRPr="00880A57">
              <w:rPr>
                <w:rFonts w:cstheme="minorHAnsi"/>
                <w:sz w:val="24"/>
                <w:szCs w:val="24"/>
              </w:rPr>
              <w:t xml:space="preserve"> </w:t>
            </w:r>
            <w:proofErr w:type="spellStart"/>
            <w:r w:rsidRPr="00880A57">
              <w:rPr>
                <w:rFonts w:cstheme="minorHAnsi"/>
                <w:sz w:val="24"/>
                <w:szCs w:val="24"/>
              </w:rPr>
              <w:t>imobilelor</w:t>
            </w:r>
            <w:proofErr w:type="spellEnd"/>
            <w:r w:rsidRPr="00880A57">
              <w:rPr>
                <w:rFonts w:cstheme="minorHAnsi"/>
                <w:sz w:val="24"/>
                <w:szCs w:val="24"/>
              </w:rPr>
              <w:t>).</w:t>
            </w:r>
          </w:p>
        </w:tc>
        <w:tc>
          <w:tcPr>
            <w:tcW w:w="810" w:type="dxa"/>
            <w:vAlign w:val="center"/>
          </w:tcPr>
          <w:p w14:paraId="77FFD1F6" w14:textId="77777777" w:rsidR="00E35136" w:rsidRPr="00880A57" w:rsidRDefault="00E35136" w:rsidP="002516D8">
            <w:pPr>
              <w:rPr>
                <w:rFonts w:cstheme="minorHAnsi"/>
                <w:sz w:val="24"/>
                <w:szCs w:val="24"/>
              </w:rPr>
            </w:pPr>
            <w:r w:rsidRPr="00880A57">
              <w:rPr>
                <w:rFonts w:cstheme="minorHAnsi"/>
                <w:sz w:val="24"/>
                <w:szCs w:val="24"/>
              </w:rPr>
              <w:sym w:font="Wingdings" w:char="F06F"/>
            </w:r>
          </w:p>
        </w:tc>
        <w:tc>
          <w:tcPr>
            <w:tcW w:w="812" w:type="dxa"/>
            <w:vAlign w:val="center"/>
          </w:tcPr>
          <w:p w14:paraId="2C26C7B9" w14:textId="77777777" w:rsidR="00E35136" w:rsidRPr="00880A57" w:rsidRDefault="00E35136" w:rsidP="002516D8">
            <w:pPr>
              <w:rPr>
                <w:rFonts w:cstheme="minorHAnsi"/>
                <w:sz w:val="24"/>
                <w:szCs w:val="24"/>
              </w:rPr>
            </w:pPr>
            <w:r w:rsidRPr="00880A57">
              <w:rPr>
                <w:rFonts w:cstheme="minorHAnsi"/>
                <w:sz w:val="24"/>
                <w:szCs w:val="24"/>
              </w:rPr>
              <w:sym w:font="Wingdings" w:char="F06F"/>
            </w:r>
          </w:p>
        </w:tc>
        <w:tc>
          <w:tcPr>
            <w:tcW w:w="1272" w:type="dxa"/>
            <w:vAlign w:val="center"/>
          </w:tcPr>
          <w:p w14:paraId="66C8D9B3" w14:textId="77777777" w:rsidR="00E35136" w:rsidRPr="00880A57" w:rsidRDefault="00E35136" w:rsidP="002516D8">
            <w:pPr>
              <w:rPr>
                <w:rFonts w:cstheme="minorHAnsi"/>
                <w:sz w:val="24"/>
                <w:szCs w:val="24"/>
              </w:rPr>
            </w:pPr>
            <w:r w:rsidRPr="00880A57">
              <w:rPr>
                <w:rFonts w:cstheme="minorHAnsi"/>
                <w:sz w:val="24"/>
                <w:szCs w:val="24"/>
              </w:rPr>
              <w:sym w:font="Wingdings" w:char="F06F"/>
            </w:r>
          </w:p>
        </w:tc>
      </w:tr>
      <w:tr w:rsidR="00E35136" w:rsidRPr="00880A57" w14:paraId="7362EE75" w14:textId="77777777" w:rsidTr="005421AE">
        <w:tc>
          <w:tcPr>
            <w:tcW w:w="6456" w:type="dxa"/>
            <w:gridSpan w:val="2"/>
          </w:tcPr>
          <w:p w14:paraId="4079C2A3" w14:textId="77777777" w:rsidR="00E35136" w:rsidRPr="00880A57" w:rsidRDefault="00E35136" w:rsidP="00817185">
            <w:pPr>
              <w:spacing w:after="0" w:line="240" w:lineRule="auto"/>
              <w:rPr>
                <w:rFonts w:cstheme="minorHAnsi"/>
                <w:sz w:val="24"/>
                <w:szCs w:val="24"/>
              </w:rPr>
            </w:pPr>
            <w:r w:rsidRPr="00880A57">
              <w:rPr>
                <w:rFonts w:cstheme="minorHAnsi"/>
                <w:sz w:val="24"/>
                <w:szCs w:val="24"/>
              </w:rPr>
              <w:t xml:space="preserve">Doc. 2.2 </w:t>
            </w:r>
            <w:proofErr w:type="spellStart"/>
            <w:r w:rsidRPr="00880A57">
              <w:rPr>
                <w:rFonts w:cstheme="minorHAnsi"/>
                <w:sz w:val="24"/>
                <w:szCs w:val="24"/>
              </w:rPr>
              <w:t>Graficul</w:t>
            </w:r>
            <w:proofErr w:type="spellEnd"/>
            <w:r w:rsidRPr="00880A57">
              <w:rPr>
                <w:rFonts w:cstheme="minorHAnsi"/>
                <w:sz w:val="24"/>
                <w:szCs w:val="24"/>
              </w:rPr>
              <w:t xml:space="preserve"> de </w:t>
            </w:r>
            <w:proofErr w:type="spellStart"/>
            <w:r w:rsidRPr="00880A57">
              <w:rPr>
                <w:rFonts w:cstheme="minorHAnsi"/>
                <w:sz w:val="24"/>
                <w:szCs w:val="24"/>
              </w:rPr>
              <w:t>eșalonare</w:t>
            </w:r>
            <w:proofErr w:type="spellEnd"/>
            <w:r w:rsidRPr="00880A57">
              <w:rPr>
                <w:rFonts w:cstheme="minorHAnsi"/>
                <w:sz w:val="24"/>
                <w:szCs w:val="24"/>
              </w:rPr>
              <w:t xml:space="preserve"> a </w:t>
            </w:r>
            <w:proofErr w:type="spellStart"/>
            <w:r w:rsidRPr="00880A57">
              <w:rPr>
                <w:rFonts w:cstheme="minorHAnsi"/>
                <w:sz w:val="24"/>
                <w:szCs w:val="24"/>
              </w:rPr>
              <w:t>datoriilor</w:t>
            </w:r>
            <w:proofErr w:type="spellEnd"/>
            <w:r w:rsidRPr="00880A57">
              <w:rPr>
                <w:rFonts w:cstheme="minorHAnsi"/>
                <w:sz w:val="24"/>
                <w:szCs w:val="24"/>
              </w:rPr>
              <w:t xml:space="preserve"> la </w:t>
            </w:r>
            <w:proofErr w:type="spellStart"/>
            <w:r w:rsidRPr="00880A57">
              <w:rPr>
                <w:rFonts w:cstheme="minorHAnsi"/>
                <w:sz w:val="24"/>
                <w:szCs w:val="24"/>
              </w:rPr>
              <w:t>bugetul</w:t>
            </w:r>
            <w:proofErr w:type="spellEnd"/>
            <w:r w:rsidRPr="00880A57">
              <w:rPr>
                <w:rFonts w:cstheme="minorHAnsi"/>
                <w:sz w:val="24"/>
                <w:szCs w:val="24"/>
              </w:rPr>
              <w:t xml:space="preserve"> </w:t>
            </w:r>
            <w:proofErr w:type="spellStart"/>
            <w:r w:rsidRPr="00880A57">
              <w:rPr>
                <w:rFonts w:cstheme="minorHAnsi"/>
                <w:sz w:val="24"/>
                <w:szCs w:val="24"/>
              </w:rPr>
              <w:t>consolidat</w:t>
            </w:r>
            <w:proofErr w:type="spellEnd"/>
            <w:r w:rsidRPr="00880A57">
              <w:rPr>
                <w:rFonts w:cstheme="minorHAnsi"/>
                <w:sz w:val="24"/>
                <w:szCs w:val="24"/>
              </w:rPr>
              <w:t xml:space="preserve"> (</w:t>
            </w:r>
            <w:proofErr w:type="spellStart"/>
            <w:r w:rsidRPr="00880A57">
              <w:rPr>
                <w:rFonts w:cstheme="minorHAnsi"/>
                <w:sz w:val="24"/>
                <w:szCs w:val="24"/>
              </w:rPr>
              <w:t>în</w:t>
            </w:r>
            <w:proofErr w:type="spellEnd"/>
            <w:r w:rsidRPr="00880A57">
              <w:rPr>
                <w:rFonts w:cstheme="minorHAnsi"/>
                <w:sz w:val="24"/>
                <w:szCs w:val="24"/>
              </w:rPr>
              <w:t xml:space="preserve"> </w:t>
            </w:r>
            <w:proofErr w:type="spellStart"/>
            <w:r w:rsidRPr="00880A57">
              <w:rPr>
                <w:rFonts w:cstheme="minorHAnsi"/>
                <w:sz w:val="24"/>
                <w:szCs w:val="24"/>
              </w:rPr>
              <w:t>cazul</w:t>
            </w:r>
            <w:proofErr w:type="spellEnd"/>
            <w:r w:rsidRPr="00880A57">
              <w:rPr>
                <w:rFonts w:cstheme="minorHAnsi"/>
                <w:sz w:val="24"/>
                <w:szCs w:val="24"/>
              </w:rPr>
              <w:t xml:space="preserve"> </w:t>
            </w:r>
            <w:proofErr w:type="spellStart"/>
            <w:r w:rsidRPr="00880A57">
              <w:rPr>
                <w:rFonts w:cstheme="minorHAnsi"/>
                <w:sz w:val="24"/>
                <w:szCs w:val="24"/>
              </w:rPr>
              <w:t>în</w:t>
            </w:r>
            <w:proofErr w:type="spellEnd"/>
            <w:r w:rsidRPr="00880A57">
              <w:rPr>
                <w:rFonts w:cstheme="minorHAnsi"/>
                <w:sz w:val="24"/>
                <w:szCs w:val="24"/>
              </w:rPr>
              <w:t xml:space="preserve"> care </w:t>
            </w:r>
            <w:proofErr w:type="spellStart"/>
            <w:r w:rsidRPr="00880A57">
              <w:rPr>
                <w:rFonts w:cstheme="minorHAnsi"/>
                <w:sz w:val="24"/>
                <w:szCs w:val="24"/>
              </w:rPr>
              <w:t>beneficiarul</w:t>
            </w:r>
            <w:proofErr w:type="spellEnd"/>
            <w:r w:rsidRPr="00880A57">
              <w:rPr>
                <w:rFonts w:cstheme="minorHAnsi"/>
                <w:sz w:val="24"/>
                <w:szCs w:val="24"/>
              </w:rPr>
              <w:t xml:space="preserve"> </w:t>
            </w:r>
            <w:proofErr w:type="spellStart"/>
            <w:r w:rsidRPr="00880A57">
              <w:rPr>
                <w:rFonts w:cstheme="minorHAnsi"/>
                <w:sz w:val="24"/>
                <w:szCs w:val="24"/>
              </w:rPr>
              <w:t>figurează</w:t>
            </w:r>
            <w:proofErr w:type="spellEnd"/>
            <w:r w:rsidRPr="00880A57">
              <w:rPr>
                <w:rFonts w:cstheme="minorHAnsi"/>
                <w:sz w:val="24"/>
                <w:szCs w:val="24"/>
              </w:rPr>
              <w:t xml:space="preserve"> cu </w:t>
            </w:r>
            <w:proofErr w:type="spellStart"/>
            <w:r w:rsidRPr="00880A57">
              <w:rPr>
                <w:rFonts w:cstheme="minorHAnsi"/>
                <w:sz w:val="24"/>
                <w:szCs w:val="24"/>
              </w:rPr>
              <w:t>datorii</w:t>
            </w:r>
            <w:proofErr w:type="spellEnd"/>
            <w:r w:rsidRPr="00880A57">
              <w:rPr>
                <w:rFonts w:cstheme="minorHAnsi"/>
                <w:sz w:val="24"/>
                <w:szCs w:val="24"/>
              </w:rPr>
              <w:t xml:space="preserve"> restante </w:t>
            </w:r>
            <w:proofErr w:type="spellStart"/>
            <w:r w:rsidRPr="00880A57">
              <w:rPr>
                <w:rFonts w:cstheme="minorHAnsi"/>
                <w:sz w:val="24"/>
                <w:szCs w:val="24"/>
              </w:rPr>
              <w:t>fiscale</w:t>
            </w:r>
            <w:proofErr w:type="spellEnd"/>
            <w:r w:rsidRPr="00880A57">
              <w:rPr>
                <w:rFonts w:cstheme="minorHAnsi"/>
                <w:sz w:val="24"/>
                <w:szCs w:val="24"/>
              </w:rPr>
              <w:t xml:space="preserve">).  – </w:t>
            </w:r>
            <w:proofErr w:type="spellStart"/>
            <w:r w:rsidRPr="00880A57">
              <w:rPr>
                <w:rFonts w:cstheme="minorHAnsi"/>
                <w:sz w:val="24"/>
                <w:szCs w:val="24"/>
              </w:rPr>
              <w:t>verificare</w:t>
            </w:r>
            <w:proofErr w:type="spellEnd"/>
            <w:r w:rsidRPr="00880A57">
              <w:rPr>
                <w:rFonts w:cstheme="minorHAnsi"/>
                <w:sz w:val="24"/>
                <w:szCs w:val="24"/>
              </w:rPr>
              <w:t xml:space="preserve"> </w:t>
            </w:r>
            <w:proofErr w:type="spellStart"/>
            <w:r w:rsidRPr="00880A57">
              <w:rPr>
                <w:rFonts w:cstheme="minorHAnsi"/>
                <w:sz w:val="24"/>
                <w:szCs w:val="24"/>
              </w:rPr>
              <w:t>în</w:t>
            </w:r>
            <w:proofErr w:type="spellEnd"/>
            <w:r w:rsidRPr="00880A57">
              <w:rPr>
                <w:rFonts w:cstheme="minorHAnsi"/>
                <w:sz w:val="24"/>
                <w:szCs w:val="24"/>
              </w:rPr>
              <w:t xml:space="preserve"> PATRIMVEN</w:t>
            </w:r>
          </w:p>
        </w:tc>
        <w:tc>
          <w:tcPr>
            <w:tcW w:w="810" w:type="dxa"/>
            <w:vAlign w:val="center"/>
          </w:tcPr>
          <w:p w14:paraId="1A2CC614" w14:textId="77777777" w:rsidR="00E35136" w:rsidRPr="00880A57" w:rsidRDefault="00E35136" w:rsidP="00817185">
            <w:pPr>
              <w:spacing w:after="0"/>
              <w:rPr>
                <w:rFonts w:cstheme="minorHAnsi"/>
                <w:sz w:val="24"/>
                <w:szCs w:val="24"/>
              </w:rPr>
            </w:pPr>
            <w:r w:rsidRPr="00880A57">
              <w:rPr>
                <w:rFonts w:cstheme="minorHAnsi"/>
                <w:sz w:val="24"/>
                <w:szCs w:val="24"/>
              </w:rPr>
              <w:sym w:font="Wingdings" w:char="F06F"/>
            </w:r>
          </w:p>
        </w:tc>
        <w:tc>
          <w:tcPr>
            <w:tcW w:w="812" w:type="dxa"/>
            <w:vAlign w:val="center"/>
          </w:tcPr>
          <w:p w14:paraId="42B79F18" w14:textId="77777777" w:rsidR="00E35136" w:rsidRPr="00880A57" w:rsidRDefault="00E35136" w:rsidP="00817185">
            <w:pPr>
              <w:spacing w:after="0"/>
              <w:rPr>
                <w:rFonts w:cstheme="minorHAnsi"/>
                <w:sz w:val="24"/>
                <w:szCs w:val="24"/>
              </w:rPr>
            </w:pPr>
            <w:r w:rsidRPr="00880A57">
              <w:rPr>
                <w:rFonts w:cstheme="minorHAnsi"/>
                <w:sz w:val="24"/>
                <w:szCs w:val="24"/>
              </w:rPr>
              <w:sym w:font="Wingdings" w:char="F06F"/>
            </w:r>
          </w:p>
        </w:tc>
        <w:tc>
          <w:tcPr>
            <w:tcW w:w="1272" w:type="dxa"/>
            <w:vAlign w:val="center"/>
          </w:tcPr>
          <w:p w14:paraId="195F2D8B" w14:textId="77777777" w:rsidR="00E35136" w:rsidRPr="00880A57" w:rsidRDefault="00E35136" w:rsidP="00817185">
            <w:pPr>
              <w:spacing w:after="0"/>
              <w:rPr>
                <w:rFonts w:cstheme="minorHAnsi"/>
                <w:sz w:val="24"/>
                <w:szCs w:val="24"/>
              </w:rPr>
            </w:pPr>
            <w:r w:rsidRPr="00880A57">
              <w:rPr>
                <w:rFonts w:cstheme="minorHAnsi"/>
                <w:sz w:val="24"/>
                <w:szCs w:val="24"/>
              </w:rPr>
              <w:sym w:font="Wingdings" w:char="F06F"/>
            </w:r>
          </w:p>
        </w:tc>
      </w:tr>
      <w:tr w:rsidR="00E35136" w:rsidRPr="00880A57" w14:paraId="5DDAC316" w14:textId="77777777" w:rsidTr="005421AE">
        <w:tc>
          <w:tcPr>
            <w:tcW w:w="6456" w:type="dxa"/>
            <w:gridSpan w:val="2"/>
          </w:tcPr>
          <w:p w14:paraId="3562EADA" w14:textId="77777777" w:rsidR="00E35136" w:rsidRPr="00880A57" w:rsidRDefault="00E35136" w:rsidP="00817185">
            <w:pPr>
              <w:spacing w:after="0" w:line="240" w:lineRule="auto"/>
              <w:jc w:val="both"/>
              <w:rPr>
                <w:rFonts w:cstheme="minorHAnsi"/>
                <w:sz w:val="24"/>
                <w:szCs w:val="24"/>
              </w:rPr>
            </w:pPr>
            <w:proofErr w:type="spellStart"/>
            <w:r w:rsidRPr="00637DF4">
              <w:rPr>
                <w:rFonts w:cstheme="minorHAnsi"/>
                <w:sz w:val="24"/>
              </w:rPr>
              <w:t>Anexa</w:t>
            </w:r>
            <w:proofErr w:type="spellEnd"/>
            <w:r w:rsidRPr="00637DF4">
              <w:rPr>
                <w:rFonts w:cstheme="minorHAnsi"/>
                <w:sz w:val="24"/>
              </w:rPr>
              <w:t xml:space="preserve"> 11 - </w:t>
            </w:r>
            <w:proofErr w:type="spellStart"/>
            <w:r w:rsidRPr="00637DF4">
              <w:rPr>
                <w:rFonts w:cstheme="minorHAnsi"/>
                <w:sz w:val="24"/>
              </w:rPr>
              <w:t>Declara</w:t>
            </w:r>
            <w:r>
              <w:rPr>
                <w:rFonts w:cstheme="minorHAnsi"/>
                <w:sz w:val="24"/>
              </w:rPr>
              <w:t>ţ</w:t>
            </w:r>
            <w:r w:rsidRPr="00637DF4">
              <w:rPr>
                <w:rFonts w:cstheme="minorHAnsi"/>
                <w:sz w:val="24"/>
              </w:rPr>
              <w:t>ie</w:t>
            </w:r>
            <w:proofErr w:type="spellEnd"/>
            <w:r w:rsidRPr="00637DF4">
              <w:rPr>
                <w:rFonts w:cstheme="minorHAnsi"/>
                <w:sz w:val="24"/>
              </w:rPr>
              <w:t xml:space="preserve"> </w:t>
            </w:r>
            <w:proofErr w:type="spellStart"/>
            <w:r w:rsidRPr="00637DF4">
              <w:rPr>
                <w:rFonts w:cstheme="minorHAnsi"/>
                <w:sz w:val="24"/>
              </w:rPr>
              <w:t>privind</w:t>
            </w:r>
            <w:proofErr w:type="spellEnd"/>
            <w:r w:rsidRPr="00637DF4">
              <w:rPr>
                <w:rFonts w:cstheme="minorHAnsi"/>
                <w:sz w:val="24"/>
              </w:rPr>
              <w:t xml:space="preserve"> </w:t>
            </w:r>
            <w:proofErr w:type="spellStart"/>
            <w:r>
              <w:rPr>
                <w:rFonts w:cstheme="minorHAnsi"/>
                <w:sz w:val="24"/>
              </w:rPr>
              <w:t>î</w:t>
            </w:r>
            <w:r w:rsidRPr="00637DF4">
              <w:rPr>
                <w:rFonts w:cstheme="minorHAnsi"/>
                <w:sz w:val="24"/>
              </w:rPr>
              <w:t>ncadrarea</w:t>
            </w:r>
            <w:proofErr w:type="spellEnd"/>
            <w:r w:rsidRPr="00637DF4">
              <w:rPr>
                <w:rFonts w:cstheme="minorHAnsi"/>
                <w:sz w:val="24"/>
              </w:rPr>
              <w:t xml:space="preserve"> </w:t>
            </w:r>
            <w:proofErr w:type="spellStart"/>
            <w:r>
              <w:rPr>
                <w:rFonts w:cstheme="minorHAnsi"/>
                <w:sz w:val="24"/>
              </w:rPr>
              <w:t>î</w:t>
            </w:r>
            <w:r w:rsidRPr="00637DF4">
              <w:rPr>
                <w:rFonts w:cstheme="minorHAnsi"/>
                <w:sz w:val="24"/>
              </w:rPr>
              <w:t>n</w:t>
            </w:r>
            <w:proofErr w:type="spellEnd"/>
            <w:r w:rsidRPr="00637DF4">
              <w:rPr>
                <w:rFonts w:cstheme="minorHAnsi"/>
                <w:sz w:val="24"/>
              </w:rPr>
              <w:t xml:space="preserve"> </w:t>
            </w:r>
            <w:proofErr w:type="spellStart"/>
            <w:r w:rsidRPr="00637DF4">
              <w:rPr>
                <w:rFonts w:cstheme="minorHAnsi"/>
                <w:sz w:val="24"/>
              </w:rPr>
              <w:t>categoria</w:t>
            </w:r>
            <w:proofErr w:type="spellEnd"/>
            <w:r w:rsidRPr="00637DF4">
              <w:rPr>
                <w:rFonts w:cstheme="minorHAnsi"/>
                <w:sz w:val="24"/>
              </w:rPr>
              <w:t xml:space="preserve"> de micro-</w:t>
            </w:r>
            <w:proofErr w:type="spellStart"/>
            <w:r w:rsidRPr="00637DF4">
              <w:rPr>
                <w:rFonts w:cstheme="minorHAnsi"/>
                <w:sz w:val="24"/>
              </w:rPr>
              <w:t>intreprindere</w:t>
            </w:r>
            <w:proofErr w:type="spellEnd"/>
            <w:r w:rsidRPr="00637DF4">
              <w:rPr>
                <w:rFonts w:cstheme="minorHAnsi"/>
                <w:sz w:val="24"/>
              </w:rPr>
              <w:t xml:space="preserve"> </w:t>
            </w:r>
            <w:proofErr w:type="spellStart"/>
            <w:r>
              <w:rPr>
                <w:rFonts w:cstheme="minorHAnsi"/>
                <w:sz w:val="24"/>
              </w:rPr>
              <w:t>ş</w:t>
            </w:r>
            <w:r w:rsidRPr="00637DF4">
              <w:rPr>
                <w:rFonts w:cstheme="minorHAnsi"/>
                <w:sz w:val="24"/>
              </w:rPr>
              <w:t>i</w:t>
            </w:r>
            <w:proofErr w:type="spellEnd"/>
            <w:r w:rsidRPr="00637DF4">
              <w:rPr>
                <w:rFonts w:cstheme="minorHAnsi"/>
                <w:sz w:val="24"/>
              </w:rPr>
              <w:t>/</w:t>
            </w:r>
            <w:proofErr w:type="spellStart"/>
            <w:r w:rsidRPr="00637DF4">
              <w:rPr>
                <w:rFonts w:cstheme="minorHAnsi"/>
                <w:sz w:val="24"/>
              </w:rPr>
              <w:t>sau</w:t>
            </w:r>
            <w:proofErr w:type="spellEnd"/>
            <w:r w:rsidRPr="00637DF4">
              <w:rPr>
                <w:rFonts w:cstheme="minorHAnsi"/>
                <w:sz w:val="24"/>
              </w:rPr>
              <w:t xml:space="preserve"> </w:t>
            </w:r>
            <w:proofErr w:type="spellStart"/>
            <w:r>
              <w:rPr>
                <w:rFonts w:cstheme="minorHAnsi"/>
                <w:sz w:val="24"/>
              </w:rPr>
              <w:t>î</w:t>
            </w:r>
            <w:r w:rsidRPr="00637DF4">
              <w:rPr>
                <w:rFonts w:cstheme="minorHAnsi"/>
                <w:sz w:val="24"/>
              </w:rPr>
              <w:t>ntreprindere</w:t>
            </w:r>
            <w:proofErr w:type="spellEnd"/>
            <w:r w:rsidRPr="00637DF4">
              <w:rPr>
                <w:rFonts w:cstheme="minorHAnsi"/>
                <w:sz w:val="24"/>
              </w:rPr>
              <w:t xml:space="preserve"> </w:t>
            </w:r>
            <w:proofErr w:type="spellStart"/>
            <w:r w:rsidRPr="00637DF4">
              <w:rPr>
                <w:rFonts w:cstheme="minorHAnsi"/>
                <w:sz w:val="24"/>
              </w:rPr>
              <w:t>mic</w:t>
            </w:r>
            <w:r>
              <w:rPr>
                <w:rFonts w:cstheme="minorHAnsi"/>
                <w:sz w:val="24"/>
              </w:rPr>
              <w:t>ă</w:t>
            </w:r>
            <w:proofErr w:type="spellEnd"/>
            <w:r>
              <w:rPr>
                <w:rFonts w:cstheme="minorHAnsi"/>
                <w:sz w:val="24"/>
              </w:rPr>
              <w:t xml:space="preserve">, </w:t>
            </w:r>
            <w:proofErr w:type="spellStart"/>
            <w:r>
              <w:rPr>
                <w:rFonts w:cstheme="minorHAnsi"/>
                <w:sz w:val="24"/>
              </w:rPr>
              <w:t>actualizată</w:t>
            </w:r>
            <w:proofErr w:type="spellEnd"/>
            <w:r>
              <w:rPr>
                <w:rFonts w:cstheme="minorHAnsi"/>
                <w:sz w:val="24"/>
              </w:rPr>
              <w:t xml:space="preserve"> (</w:t>
            </w:r>
            <w:proofErr w:type="spellStart"/>
            <w:r>
              <w:rPr>
                <w:rFonts w:cstheme="minorHAnsi"/>
              </w:rPr>
              <w:t>î</w:t>
            </w:r>
            <w:r w:rsidRPr="006D2C6D">
              <w:rPr>
                <w:rFonts w:cstheme="minorHAnsi"/>
              </w:rPr>
              <w:t>n</w:t>
            </w:r>
            <w:proofErr w:type="spellEnd"/>
            <w:r w:rsidRPr="006D2C6D">
              <w:rPr>
                <w:rFonts w:cstheme="minorHAnsi"/>
              </w:rPr>
              <w:t xml:space="preserve"> </w:t>
            </w:r>
            <w:proofErr w:type="spellStart"/>
            <w:r w:rsidRPr="006D2C6D">
              <w:rPr>
                <w:rFonts w:cstheme="minorHAnsi"/>
              </w:rPr>
              <w:t>cazul</w:t>
            </w:r>
            <w:proofErr w:type="spellEnd"/>
            <w:r w:rsidRPr="006D2C6D">
              <w:rPr>
                <w:rFonts w:cstheme="minorHAnsi"/>
              </w:rPr>
              <w:t xml:space="preserve"> </w:t>
            </w:r>
            <w:proofErr w:type="spellStart"/>
            <w:r w:rsidRPr="006D2C6D">
              <w:rPr>
                <w:rFonts w:cstheme="minorHAnsi"/>
              </w:rPr>
              <w:t>proiectelor</w:t>
            </w:r>
            <w:proofErr w:type="spellEnd"/>
            <w:r w:rsidRPr="006D2C6D">
              <w:rPr>
                <w:rFonts w:cstheme="minorHAnsi"/>
              </w:rPr>
              <w:t xml:space="preserve"> care </w:t>
            </w:r>
            <w:proofErr w:type="spellStart"/>
            <w:r w:rsidRPr="006D2C6D">
              <w:rPr>
                <w:rFonts w:cstheme="minorHAnsi"/>
              </w:rPr>
              <w:t>propun</w:t>
            </w:r>
            <w:proofErr w:type="spellEnd"/>
            <w:r w:rsidRPr="006D2C6D">
              <w:rPr>
                <w:rFonts w:cstheme="minorHAnsi"/>
              </w:rPr>
              <w:t xml:space="preserve"> </w:t>
            </w:r>
            <w:proofErr w:type="spellStart"/>
            <w:r w:rsidRPr="006D2C6D">
              <w:rPr>
                <w:rFonts w:cstheme="minorHAnsi"/>
              </w:rPr>
              <w:t>activității</w:t>
            </w:r>
            <w:proofErr w:type="spellEnd"/>
            <w:r w:rsidRPr="006D2C6D">
              <w:rPr>
                <w:rFonts w:cstheme="minorHAnsi"/>
              </w:rPr>
              <w:t xml:space="preserve"> </w:t>
            </w:r>
            <w:proofErr w:type="spellStart"/>
            <w:r w:rsidRPr="006D2C6D">
              <w:rPr>
                <w:rFonts w:cstheme="minorHAnsi"/>
              </w:rPr>
              <w:t>neagricole</w:t>
            </w:r>
            <w:proofErr w:type="spellEnd"/>
            <w:r>
              <w:rPr>
                <w:rFonts w:cstheme="minorHAnsi"/>
                <w:sz w:val="24"/>
              </w:rPr>
              <w:t>)</w:t>
            </w:r>
          </w:p>
        </w:tc>
        <w:tc>
          <w:tcPr>
            <w:tcW w:w="810" w:type="dxa"/>
            <w:vAlign w:val="center"/>
          </w:tcPr>
          <w:p w14:paraId="2ED879D9" w14:textId="77777777" w:rsidR="00E35136" w:rsidRPr="00880A57" w:rsidRDefault="00E35136" w:rsidP="00817185">
            <w:pPr>
              <w:spacing w:after="0"/>
              <w:rPr>
                <w:rFonts w:cstheme="minorHAnsi"/>
                <w:sz w:val="24"/>
                <w:szCs w:val="24"/>
              </w:rPr>
            </w:pPr>
            <w:r w:rsidRPr="00880A57">
              <w:rPr>
                <w:rFonts w:cstheme="minorHAnsi"/>
                <w:sz w:val="24"/>
                <w:szCs w:val="24"/>
              </w:rPr>
              <w:sym w:font="Wingdings" w:char="F06F"/>
            </w:r>
          </w:p>
        </w:tc>
        <w:tc>
          <w:tcPr>
            <w:tcW w:w="812" w:type="dxa"/>
            <w:vAlign w:val="center"/>
          </w:tcPr>
          <w:p w14:paraId="41C74CB4" w14:textId="77777777" w:rsidR="00E35136" w:rsidRPr="00880A57" w:rsidRDefault="00E35136" w:rsidP="00817185">
            <w:pPr>
              <w:spacing w:after="0"/>
              <w:rPr>
                <w:rFonts w:cstheme="minorHAnsi"/>
                <w:sz w:val="24"/>
                <w:szCs w:val="24"/>
              </w:rPr>
            </w:pPr>
            <w:r w:rsidRPr="00880A57">
              <w:rPr>
                <w:rFonts w:cstheme="minorHAnsi"/>
                <w:sz w:val="24"/>
                <w:szCs w:val="24"/>
              </w:rPr>
              <w:sym w:font="Wingdings" w:char="F06F"/>
            </w:r>
          </w:p>
        </w:tc>
        <w:tc>
          <w:tcPr>
            <w:tcW w:w="1272" w:type="dxa"/>
            <w:vAlign w:val="center"/>
          </w:tcPr>
          <w:p w14:paraId="15D66B30" w14:textId="77777777" w:rsidR="00E35136" w:rsidRPr="00880A57" w:rsidRDefault="00E35136" w:rsidP="00817185">
            <w:pPr>
              <w:spacing w:after="0"/>
              <w:rPr>
                <w:rFonts w:cstheme="minorHAnsi"/>
                <w:sz w:val="24"/>
                <w:szCs w:val="24"/>
              </w:rPr>
            </w:pPr>
            <w:r w:rsidRPr="00880A57">
              <w:rPr>
                <w:rFonts w:cstheme="minorHAnsi"/>
                <w:sz w:val="24"/>
                <w:szCs w:val="24"/>
              </w:rPr>
              <w:sym w:font="Wingdings" w:char="F06F"/>
            </w:r>
          </w:p>
        </w:tc>
      </w:tr>
      <w:tr w:rsidR="00E35136" w:rsidRPr="00880A57" w14:paraId="5F6A4CAA" w14:textId="77777777" w:rsidTr="005421AE">
        <w:tc>
          <w:tcPr>
            <w:tcW w:w="6456" w:type="dxa"/>
            <w:gridSpan w:val="2"/>
          </w:tcPr>
          <w:p w14:paraId="2C7B1B1B" w14:textId="77777777" w:rsidR="00E35136" w:rsidRPr="00817185" w:rsidRDefault="00E35136" w:rsidP="00817185">
            <w:pPr>
              <w:spacing w:after="0" w:line="240" w:lineRule="auto"/>
              <w:jc w:val="both"/>
              <w:rPr>
                <w:rFonts w:cstheme="minorHAnsi"/>
                <w:sz w:val="24"/>
                <w:szCs w:val="24"/>
                <w:lang w:val="it-IT"/>
              </w:rPr>
            </w:pPr>
            <w:r w:rsidRPr="00817185">
              <w:rPr>
                <w:rFonts w:cstheme="minorHAnsi"/>
                <w:sz w:val="24"/>
                <w:szCs w:val="24"/>
                <w:lang w:val="it-IT"/>
              </w:rPr>
              <w:t>Formularul</w:t>
            </w:r>
            <w:r w:rsidRPr="00817185">
              <w:rPr>
                <w:rFonts w:eastAsia="MS Mincho" w:cstheme="minorHAnsi"/>
                <w:sz w:val="24"/>
                <w:szCs w:val="24"/>
                <w:lang w:val="it-IT"/>
              </w:rPr>
              <w:t xml:space="preserve"> 2 - Listă cu informații relevante pentru evaluarea încadrării în categoria de IMM, anexa la </w:t>
            </w:r>
            <w:r w:rsidRPr="00637DF4">
              <w:rPr>
                <w:rFonts w:eastAsia="SimSun" w:cs="Calibri"/>
                <w:sz w:val="24"/>
                <w:szCs w:val="24"/>
                <w:lang w:val="it-IT"/>
              </w:rPr>
              <w:t>Procedura  operațională privind verificarea statutului de IMM – completat cu informațiile solicitate</w:t>
            </w:r>
            <w:r>
              <w:rPr>
                <w:rFonts w:eastAsia="SimSun" w:cs="Calibri"/>
                <w:sz w:val="24"/>
                <w:szCs w:val="24"/>
                <w:lang w:val="it-IT"/>
              </w:rPr>
              <w:t xml:space="preserve"> </w:t>
            </w:r>
            <w:r w:rsidRPr="00817185">
              <w:rPr>
                <w:rFonts w:cstheme="minorHAnsi"/>
                <w:sz w:val="24"/>
                <w:lang w:val="it-IT"/>
              </w:rPr>
              <w:t>(</w:t>
            </w:r>
            <w:r w:rsidRPr="00817185">
              <w:rPr>
                <w:rFonts w:cstheme="minorHAnsi"/>
                <w:lang w:val="it-IT"/>
              </w:rPr>
              <w:t>în cazul proiectelor care propun activității neagricole</w:t>
            </w:r>
            <w:r w:rsidRPr="00817185">
              <w:rPr>
                <w:rFonts w:cstheme="minorHAnsi"/>
                <w:sz w:val="24"/>
                <w:lang w:val="it-IT"/>
              </w:rPr>
              <w:t>)</w:t>
            </w:r>
          </w:p>
        </w:tc>
        <w:tc>
          <w:tcPr>
            <w:tcW w:w="810" w:type="dxa"/>
            <w:vAlign w:val="center"/>
          </w:tcPr>
          <w:p w14:paraId="09CB94CF" w14:textId="77777777" w:rsidR="00E35136" w:rsidRPr="00880A57" w:rsidRDefault="00E35136" w:rsidP="00817185">
            <w:pPr>
              <w:spacing w:after="0"/>
              <w:rPr>
                <w:rFonts w:cstheme="minorHAnsi"/>
                <w:sz w:val="24"/>
                <w:szCs w:val="24"/>
              </w:rPr>
            </w:pPr>
            <w:r w:rsidRPr="00880A57">
              <w:rPr>
                <w:rFonts w:cstheme="minorHAnsi"/>
                <w:sz w:val="24"/>
                <w:szCs w:val="24"/>
              </w:rPr>
              <w:sym w:font="Wingdings" w:char="F06F"/>
            </w:r>
          </w:p>
        </w:tc>
        <w:tc>
          <w:tcPr>
            <w:tcW w:w="812" w:type="dxa"/>
            <w:vAlign w:val="center"/>
          </w:tcPr>
          <w:p w14:paraId="62186CF0" w14:textId="77777777" w:rsidR="00E35136" w:rsidRPr="00880A57" w:rsidRDefault="00E35136" w:rsidP="00817185">
            <w:pPr>
              <w:spacing w:after="0"/>
              <w:rPr>
                <w:rFonts w:cstheme="minorHAnsi"/>
                <w:sz w:val="24"/>
                <w:szCs w:val="24"/>
              </w:rPr>
            </w:pPr>
            <w:r w:rsidRPr="00880A57">
              <w:rPr>
                <w:rFonts w:cstheme="minorHAnsi"/>
                <w:sz w:val="24"/>
                <w:szCs w:val="24"/>
              </w:rPr>
              <w:sym w:font="Wingdings" w:char="F06F"/>
            </w:r>
          </w:p>
        </w:tc>
        <w:tc>
          <w:tcPr>
            <w:tcW w:w="1272" w:type="dxa"/>
            <w:vAlign w:val="center"/>
          </w:tcPr>
          <w:p w14:paraId="5E1825AD" w14:textId="77777777" w:rsidR="00E35136" w:rsidRPr="00880A57" w:rsidRDefault="00E35136" w:rsidP="00817185">
            <w:pPr>
              <w:spacing w:after="0"/>
              <w:rPr>
                <w:rFonts w:cstheme="minorHAnsi"/>
                <w:sz w:val="24"/>
                <w:szCs w:val="24"/>
              </w:rPr>
            </w:pPr>
            <w:r w:rsidRPr="00880A57">
              <w:rPr>
                <w:rFonts w:cstheme="minorHAnsi"/>
                <w:sz w:val="24"/>
                <w:szCs w:val="24"/>
              </w:rPr>
              <w:sym w:font="Wingdings" w:char="F06F"/>
            </w:r>
          </w:p>
        </w:tc>
      </w:tr>
      <w:tr w:rsidR="00E35136" w:rsidRPr="00880A57" w14:paraId="6D0FF0D1" w14:textId="77777777" w:rsidTr="005421AE">
        <w:tc>
          <w:tcPr>
            <w:tcW w:w="6456" w:type="dxa"/>
            <w:gridSpan w:val="2"/>
          </w:tcPr>
          <w:p w14:paraId="0C0C0867" w14:textId="77777777" w:rsidR="00E35136" w:rsidRPr="00880A57" w:rsidRDefault="00E35136" w:rsidP="00817185">
            <w:pPr>
              <w:spacing w:after="0" w:line="240" w:lineRule="auto"/>
              <w:jc w:val="both"/>
              <w:rPr>
                <w:rFonts w:cstheme="minorHAnsi"/>
                <w:sz w:val="24"/>
                <w:szCs w:val="24"/>
              </w:rPr>
            </w:pPr>
            <w:r w:rsidRPr="00054E0F">
              <w:rPr>
                <w:rStyle w:val="Hyperlink"/>
                <w:rFonts w:cstheme="minorHAnsi"/>
                <w:sz w:val="24"/>
                <w:szCs w:val="24"/>
                <w:lang w:val="it-IT"/>
              </w:rPr>
              <w:t>Anexa 12</w:t>
            </w:r>
            <w:r>
              <w:rPr>
                <w:rStyle w:val="Hyperlink"/>
                <w:rFonts w:cstheme="minorHAnsi"/>
                <w:sz w:val="24"/>
                <w:szCs w:val="24"/>
                <w:lang w:val="it-IT"/>
              </w:rPr>
              <w:t xml:space="preserve"> - </w:t>
            </w:r>
            <w:proofErr w:type="spellStart"/>
            <w:r w:rsidRPr="00637DF4">
              <w:rPr>
                <w:rFonts w:eastAsia="Times New Roman" w:cstheme="minorHAnsi"/>
                <w:iCs/>
                <w:sz w:val="24"/>
                <w:szCs w:val="24"/>
              </w:rPr>
              <w:t>Declaraţie</w:t>
            </w:r>
            <w:proofErr w:type="spellEnd"/>
            <w:r w:rsidRPr="00637DF4">
              <w:rPr>
                <w:rFonts w:eastAsia="Times New Roman" w:cstheme="minorHAnsi"/>
                <w:iCs/>
                <w:sz w:val="24"/>
                <w:szCs w:val="24"/>
              </w:rPr>
              <w:t xml:space="preserve"> pe </w:t>
            </w:r>
            <w:proofErr w:type="spellStart"/>
            <w:r w:rsidRPr="00637DF4">
              <w:rPr>
                <w:rFonts w:eastAsia="Times New Roman" w:cstheme="minorHAnsi"/>
                <w:iCs/>
                <w:sz w:val="24"/>
                <w:szCs w:val="24"/>
              </w:rPr>
              <w:t>proprie</w:t>
            </w:r>
            <w:proofErr w:type="spellEnd"/>
            <w:r w:rsidRPr="00637DF4">
              <w:rPr>
                <w:rFonts w:eastAsia="Times New Roman" w:cstheme="minorHAnsi"/>
                <w:iCs/>
                <w:sz w:val="24"/>
                <w:szCs w:val="24"/>
              </w:rPr>
              <w:t xml:space="preserve"> </w:t>
            </w:r>
            <w:proofErr w:type="spellStart"/>
            <w:r w:rsidRPr="00637DF4">
              <w:rPr>
                <w:rFonts w:eastAsia="Times New Roman" w:cstheme="minorHAnsi"/>
                <w:iCs/>
                <w:sz w:val="24"/>
                <w:szCs w:val="24"/>
              </w:rPr>
              <w:t>răspundere</w:t>
            </w:r>
            <w:proofErr w:type="spellEnd"/>
            <w:r w:rsidRPr="00637DF4">
              <w:rPr>
                <w:rFonts w:eastAsia="Times New Roman" w:cstheme="minorHAnsi"/>
                <w:iCs/>
                <w:sz w:val="24"/>
                <w:szCs w:val="24"/>
              </w:rPr>
              <w:t xml:space="preserve"> </w:t>
            </w:r>
            <w:proofErr w:type="spellStart"/>
            <w:r w:rsidRPr="00637DF4">
              <w:rPr>
                <w:rFonts w:eastAsia="Times New Roman" w:cstheme="minorHAnsi"/>
                <w:iCs/>
                <w:sz w:val="24"/>
                <w:szCs w:val="24"/>
              </w:rPr>
              <w:t>privind</w:t>
            </w:r>
            <w:proofErr w:type="spellEnd"/>
            <w:r w:rsidRPr="00637DF4">
              <w:rPr>
                <w:rFonts w:eastAsia="Times New Roman" w:cstheme="minorHAnsi"/>
                <w:iCs/>
                <w:sz w:val="24"/>
                <w:szCs w:val="24"/>
              </w:rPr>
              <w:t xml:space="preserve"> </w:t>
            </w:r>
            <w:r w:rsidRPr="00054E0F">
              <w:rPr>
                <w:rStyle w:val="Hyperlink"/>
                <w:rFonts w:cstheme="minorHAnsi"/>
                <w:sz w:val="24"/>
                <w:szCs w:val="24"/>
                <w:lang w:val="it-IT"/>
              </w:rPr>
              <w:t>respectarea regulii de cumul (minimis)</w:t>
            </w:r>
            <w:r>
              <w:rPr>
                <w:rStyle w:val="Hyperlink"/>
                <w:rFonts w:cstheme="minorHAnsi"/>
                <w:sz w:val="24"/>
                <w:szCs w:val="24"/>
                <w:lang w:val="it-IT"/>
              </w:rPr>
              <w:t>, actualizată</w:t>
            </w:r>
            <w:r w:rsidRPr="00637DF4">
              <w:rPr>
                <w:rFonts w:eastAsia="Times New Roman" w:cstheme="minorHAnsi"/>
                <w:iCs/>
                <w:sz w:val="24"/>
                <w:szCs w:val="24"/>
              </w:rPr>
              <w:t xml:space="preserve"> </w:t>
            </w:r>
            <w:r>
              <w:rPr>
                <w:rFonts w:cstheme="minorHAnsi"/>
                <w:sz w:val="24"/>
              </w:rPr>
              <w:t>(</w:t>
            </w:r>
            <w:proofErr w:type="spellStart"/>
            <w:r>
              <w:rPr>
                <w:rFonts w:cstheme="minorHAnsi"/>
              </w:rPr>
              <w:t>î</w:t>
            </w:r>
            <w:r w:rsidRPr="006D2C6D">
              <w:rPr>
                <w:rFonts w:cstheme="minorHAnsi"/>
              </w:rPr>
              <w:t>n</w:t>
            </w:r>
            <w:proofErr w:type="spellEnd"/>
            <w:r w:rsidRPr="006D2C6D">
              <w:rPr>
                <w:rFonts w:cstheme="minorHAnsi"/>
              </w:rPr>
              <w:t xml:space="preserve"> </w:t>
            </w:r>
            <w:proofErr w:type="spellStart"/>
            <w:r w:rsidRPr="006D2C6D">
              <w:rPr>
                <w:rFonts w:cstheme="minorHAnsi"/>
              </w:rPr>
              <w:t>cazul</w:t>
            </w:r>
            <w:proofErr w:type="spellEnd"/>
            <w:r w:rsidRPr="006D2C6D">
              <w:rPr>
                <w:rFonts w:cstheme="minorHAnsi"/>
              </w:rPr>
              <w:t xml:space="preserve"> </w:t>
            </w:r>
            <w:proofErr w:type="spellStart"/>
            <w:r w:rsidRPr="006D2C6D">
              <w:rPr>
                <w:rFonts w:cstheme="minorHAnsi"/>
              </w:rPr>
              <w:t>proiectelor</w:t>
            </w:r>
            <w:proofErr w:type="spellEnd"/>
            <w:r w:rsidRPr="006D2C6D">
              <w:rPr>
                <w:rFonts w:cstheme="minorHAnsi"/>
              </w:rPr>
              <w:t xml:space="preserve"> care </w:t>
            </w:r>
            <w:proofErr w:type="spellStart"/>
            <w:r w:rsidRPr="006D2C6D">
              <w:rPr>
                <w:rFonts w:cstheme="minorHAnsi"/>
              </w:rPr>
              <w:t>propun</w:t>
            </w:r>
            <w:proofErr w:type="spellEnd"/>
            <w:r w:rsidRPr="006D2C6D">
              <w:rPr>
                <w:rFonts w:cstheme="minorHAnsi"/>
              </w:rPr>
              <w:t xml:space="preserve"> </w:t>
            </w:r>
            <w:proofErr w:type="spellStart"/>
            <w:r w:rsidRPr="006D2C6D">
              <w:rPr>
                <w:rFonts w:cstheme="minorHAnsi"/>
              </w:rPr>
              <w:t>activității</w:t>
            </w:r>
            <w:proofErr w:type="spellEnd"/>
            <w:r w:rsidRPr="006D2C6D">
              <w:rPr>
                <w:rFonts w:cstheme="minorHAnsi"/>
              </w:rPr>
              <w:t xml:space="preserve"> </w:t>
            </w:r>
            <w:proofErr w:type="spellStart"/>
            <w:r w:rsidRPr="006D2C6D">
              <w:rPr>
                <w:rFonts w:cstheme="minorHAnsi"/>
              </w:rPr>
              <w:t>neagricole</w:t>
            </w:r>
            <w:proofErr w:type="spellEnd"/>
            <w:r>
              <w:rPr>
                <w:rFonts w:cstheme="minorHAnsi"/>
                <w:sz w:val="24"/>
              </w:rPr>
              <w:t>)</w:t>
            </w:r>
          </w:p>
        </w:tc>
        <w:tc>
          <w:tcPr>
            <w:tcW w:w="810" w:type="dxa"/>
            <w:vAlign w:val="center"/>
          </w:tcPr>
          <w:p w14:paraId="44AB0772" w14:textId="77777777" w:rsidR="00E35136" w:rsidRPr="00880A57" w:rsidRDefault="00E35136" w:rsidP="00817185">
            <w:pPr>
              <w:spacing w:after="0"/>
              <w:rPr>
                <w:rFonts w:cstheme="minorHAnsi"/>
                <w:sz w:val="24"/>
                <w:szCs w:val="24"/>
              </w:rPr>
            </w:pPr>
            <w:r w:rsidRPr="00880A57">
              <w:rPr>
                <w:rFonts w:cstheme="minorHAnsi"/>
                <w:sz w:val="24"/>
                <w:szCs w:val="24"/>
              </w:rPr>
              <w:sym w:font="Wingdings" w:char="F06F"/>
            </w:r>
          </w:p>
        </w:tc>
        <w:tc>
          <w:tcPr>
            <w:tcW w:w="812" w:type="dxa"/>
            <w:vAlign w:val="center"/>
          </w:tcPr>
          <w:p w14:paraId="70498ACF" w14:textId="77777777" w:rsidR="00E35136" w:rsidRPr="00880A57" w:rsidRDefault="00E35136" w:rsidP="00817185">
            <w:pPr>
              <w:spacing w:after="0"/>
              <w:rPr>
                <w:rFonts w:cstheme="minorHAnsi"/>
                <w:sz w:val="24"/>
                <w:szCs w:val="24"/>
              </w:rPr>
            </w:pPr>
            <w:r w:rsidRPr="00880A57">
              <w:rPr>
                <w:rFonts w:cstheme="minorHAnsi"/>
                <w:sz w:val="24"/>
                <w:szCs w:val="24"/>
              </w:rPr>
              <w:sym w:font="Wingdings" w:char="F06F"/>
            </w:r>
          </w:p>
        </w:tc>
        <w:tc>
          <w:tcPr>
            <w:tcW w:w="1272" w:type="dxa"/>
            <w:vAlign w:val="center"/>
          </w:tcPr>
          <w:p w14:paraId="505F24B4" w14:textId="77777777" w:rsidR="00E35136" w:rsidRPr="00880A57" w:rsidRDefault="00E35136" w:rsidP="00817185">
            <w:pPr>
              <w:spacing w:after="0"/>
              <w:rPr>
                <w:rFonts w:cstheme="minorHAnsi"/>
                <w:sz w:val="24"/>
                <w:szCs w:val="24"/>
              </w:rPr>
            </w:pPr>
            <w:r w:rsidRPr="00880A57">
              <w:rPr>
                <w:rFonts w:cstheme="minorHAnsi"/>
                <w:sz w:val="24"/>
                <w:szCs w:val="24"/>
              </w:rPr>
              <w:sym w:font="Wingdings" w:char="F06F"/>
            </w:r>
          </w:p>
        </w:tc>
      </w:tr>
      <w:tr w:rsidR="00E35136" w:rsidRPr="00880A57" w14:paraId="4A3155E1" w14:textId="77777777" w:rsidTr="00817185">
        <w:tblPrEx>
          <w:tblLook w:val="01E0" w:firstRow="1" w:lastRow="1" w:firstColumn="1" w:lastColumn="1" w:noHBand="0" w:noVBand="0"/>
        </w:tblPrEx>
        <w:trPr>
          <w:trHeight w:val="335"/>
        </w:trPr>
        <w:tc>
          <w:tcPr>
            <w:tcW w:w="4288" w:type="dxa"/>
            <w:vMerge w:val="restart"/>
          </w:tcPr>
          <w:p w14:paraId="1796838E" w14:textId="77777777" w:rsidR="00E35136" w:rsidRPr="00817185" w:rsidRDefault="00E35136" w:rsidP="00817185">
            <w:pPr>
              <w:spacing w:after="0" w:line="240" w:lineRule="auto"/>
              <w:rPr>
                <w:rFonts w:cstheme="minorHAnsi"/>
                <w:sz w:val="24"/>
                <w:szCs w:val="24"/>
                <w:lang w:val="it-IT"/>
              </w:rPr>
            </w:pPr>
            <w:r w:rsidRPr="00817185">
              <w:rPr>
                <w:rFonts w:cstheme="minorHAnsi"/>
                <w:sz w:val="24"/>
                <w:szCs w:val="24"/>
                <w:lang w:val="it-IT"/>
              </w:rPr>
              <w:t>Cererea de finantare este eligibila ?</w:t>
            </w:r>
          </w:p>
        </w:tc>
        <w:tc>
          <w:tcPr>
            <w:tcW w:w="2168" w:type="dxa"/>
          </w:tcPr>
          <w:p w14:paraId="04419B5B" w14:textId="77777777" w:rsidR="00E35136" w:rsidRPr="00880A57" w:rsidRDefault="00E35136" w:rsidP="00817185">
            <w:pPr>
              <w:spacing w:after="0" w:line="240" w:lineRule="auto"/>
              <w:jc w:val="center"/>
              <w:rPr>
                <w:rFonts w:cstheme="minorHAnsi"/>
                <w:sz w:val="24"/>
                <w:szCs w:val="24"/>
              </w:rPr>
            </w:pPr>
            <w:r w:rsidRPr="00880A57">
              <w:rPr>
                <w:rFonts w:cstheme="minorHAnsi"/>
                <w:sz w:val="24"/>
                <w:szCs w:val="24"/>
              </w:rPr>
              <w:t>DA</w:t>
            </w:r>
          </w:p>
        </w:tc>
        <w:tc>
          <w:tcPr>
            <w:tcW w:w="2894" w:type="dxa"/>
            <w:gridSpan w:val="3"/>
          </w:tcPr>
          <w:p w14:paraId="63F1B172" w14:textId="77777777" w:rsidR="00E35136" w:rsidRPr="00880A57" w:rsidRDefault="00E35136" w:rsidP="00817185">
            <w:pPr>
              <w:spacing w:after="0" w:line="240" w:lineRule="auto"/>
              <w:jc w:val="center"/>
              <w:rPr>
                <w:rFonts w:cstheme="minorHAnsi"/>
                <w:sz w:val="24"/>
                <w:szCs w:val="24"/>
              </w:rPr>
            </w:pPr>
            <w:r w:rsidRPr="00880A57">
              <w:rPr>
                <w:rFonts w:cstheme="minorHAnsi"/>
                <w:sz w:val="24"/>
                <w:szCs w:val="24"/>
              </w:rPr>
              <w:t>NU</w:t>
            </w:r>
          </w:p>
        </w:tc>
      </w:tr>
      <w:tr w:rsidR="00E35136" w:rsidRPr="00880A57" w14:paraId="1D445F1D" w14:textId="77777777" w:rsidTr="00817185">
        <w:tblPrEx>
          <w:tblLook w:val="01E0" w:firstRow="1" w:lastRow="1" w:firstColumn="1" w:lastColumn="1" w:noHBand="0" w:noVBand="0"/>
        </w:tblPrEx>
        <w:tc>
          <w:tcPr>
            <w:tcW w:w="4288" w:type="dxa"/>
            <w:vMerge/>
          </w:tcPr>
          <w:p w14:paraId="61B86F0E" w14:textId="77777777" w:rsidR="00E35136" w:rsidRPr="00880A57" w:rsidRDefault="00E35136" w:rsidP="00817185">
            <w:pPr>
              <w:spacing w:after="0" w:line="240" w:lineRule="auto"/>
              <w:rPr>
                <w:rFonts w:cstheme="minorHAnsi"/>
                <w:sz w:val="24"/>
                <w:szCs w:val="24"/>
              </w:rPr>
            </w:pPr>
          </w:p>
        </w:tc>
        <w:tc>
          <w:tcPr>
            <w:tcW w:w="2168" w:type="dxa"/>
          </w:tcPr>
          <w:p w14:paraId="7B894F83" w14:textId="77777777" w:rsidR="00E35136" w:rsidRPr="00880A57" w:rsidRDefault="00E35136" w:rsidP="00817185">
            <w:pPr>
              <w:spacing w:after="0" w:line="240" w:lineRule="auto"/>
              <w:jc w:val="center"/>
              <w:rPr>
                <w:rFonts w:cstheme="minorHAnsi"/>
                <w:sz w:val="24"/>
                <w:szCs w:val="24"/>
              </w:rPr>
            </w:pPr>
            <w:r w:rsidRPr="00880A57">
              <w:rPr>
                <w:rFonts w:cstheme="minorHAnsi"/>
                <w:sz w:val="24"/>
                <w:szCs w:val="24"/>
              </w:rPr>
              <w:sym w:font="Wingdings" w:char="F06F"/>
            </w:r>
          </w:p>
        </w:tc>
        <w:tc>
          <w:tcPr>
            <w:tcW w:w="2894" w:type="dxa"/>
            <w:gridSpan w:val="3"/>
          </w:tcPr>
          <w:p w14:paraId="5DBC5637" w14:textId="77777777" w:rsidR="00E35136" w:rsidRPr="00880A57" w:rsidRDefault="00E35136" w:rsidP="00817185">
            <w:pPr>
              <w:spacing w:after="0" w:line="240" w:lineRule="auto"/>
              <w:jc w:val="center"/>
              <w:rPr>
                <w:rFonts w:cstheme="minorHAnsi"/>
                <w:sz w:val="24"/>
                <w:szCs w:val="24"/>
              </w:rPr>
            </w:pPr>
            <w:r w:rsidRPr="00880A57">
              <w:rPr>
                <w:rFonts w:cstheme="minorHAnsi"/>
                <w:sz w:val="24"/>
                <w:szCs w:val="24"/>
              </w:rPr>
              <w:sym w:font="Wingdings" w:char="F06F"/>
            </w:r>
          </w:p>
        </w:tc>
      </w:tr>
    </w:tbl>
    <w:p w14:paraId="63019AEC" w14:textId="77777777" w:rsidR="00E35136" w:rsidRPr="00880A57" w:rsidRDefault="00E35136" w:rsidP="00E35136">
      <w:pPr>
        <w:spacing w:before="120" w:after="120" w:line="240" w:lineRule="auto"/>
        <w:rPr>
          <w:rFonts w:cstheme="minorHAnsi"/>
          <w:sz w:val="24"/>
          <w:szCs w:val="24"/>
        </w:rPr>
      </w:pPr>
      <w:proofErr w:type="spellStart"/>
      <w:r w:rsidRPr="00880A57">
        <w:rPr>
          <w:rFonts w:cstheme="minorHAnsi"/>
          <w:sz w:val="24"/>
          <w:szCs w:val="24"/>
        </w:rPr>
        <w:t>Observaţii</w:t>
      </w:r>
      <w:proofErr w:type="spellEnd"/>
      <w:r w:rsidRPr="00880A57">
        <w:rPr>
          <w:rFonts w:cstheme="minorHAnsi"/>
          <w:sz w:val="24"/>
          <w:szCs w:val="24"/>
        </w:rPr>
        <w:t xml:space="preserve"> ....................................................................................................................................................</w:t>
      </w:r>
    </w:p>
    <w:p w14:paraId="4FA14333" w14:textId="77777777" w:rsidR="00E35136" w:rsidRPr="00880A57" w:rsidRDefault="00E35136" w:rsidP="00E35136">
      <w:pPr>
        <w:spacing w:before="120" w:after="120" w:line="240" w:lineRule="auto"/>
        <w:rPr>
          <w:rFonts w:cstheme="minorHAnsi"/>
          <w:sz w:val="24"/>
          <w:szCs w:val="24"/>
        </w:rPr>
      </w:pPr>
      <w:r w:rsidRPr="00880A57">
        <w:rPr>
          <w:rFonts w:cstheme="minorHAnsi"/>
          <w:sz w:val="24"/>
          <w:szCs w:val="24"/>
        </w:rPr>
        <w:t>..........................................................................................................................................................</w:t>
      </w:r>
    </w:p>
    <w:p w14:paraId="789BD1D7" w14:textId="77777777" w:rsidR="00E35136" w:rsidRPr="00880A57" w:rsidRDefault="00E35136" w:rsidP="00E35136">
      <w:pPr>
        <w:spacing w:before="120" w:after="120" w:line="240" w:lineRule="auto"/>
        <w:rPr>
          <w:rFonts w:cstheme="minorHAnsi"/>
          <w:sz w:val="24"/>
          <w:szCs w:val="24"/>
        </w:rPr>
      </w:pPr>
    </w:p>
    <w:p w14:paraId="0CCE2EE7" w14:textId="77777777" w:rsidR="00E35136" w:rsidRPr="00880A57" w:rsidRDefault="00E35136" w:rsidP="00E35136">
      <w:pPr>
        <w:spacing w:before="120" w:after="120" w:line="240" w:lineRule="auto"/>
        <w:rPr>
          <w:rFonts w:cstheme="minorHAnsi"/>
          <w:sz w:val="24"/>
          <w:szCs w:val="24"/>
        </w:rPr>
      </w:pPr>
      <w:proofErr w:type="spellStart"/>
      <w:r w:rsidRPr="00880A57">
        <w:rPr>
          <w:rFonts w:cstheme="minorHAnsi"/>
          <w:sz w:val="24"/>
          <w:szCs w:val="24"/>
        </w:rPr>
        <w:t>Aprobat</w:t>
      </w:r>
      <w:proofErr w:type="spellEnd"/>
      <w:r w:rsidRPr="00880A57">
        <w:rPr>
          <w:rFonts w:cstheme="minorHAnsi"/>
          <w:sz w:val="24"/>
          <w:szCs w:val="24"/>
        </w:rPr>
        <w:t xml:space="preserve"> de: </w:t>
      </w:r>
      <w:proofErr w:type="gramStart"/>
      <w:r w:rsidRPr="00880A57">
        <w:rPr>
          <w:rFonts w:cstheme="minorHAnsi"/>
          <w:sz w:val="24"/>
          <w:szCs w:val="24"/>
        </w:rPr>
        <w:t>Director  OJFIR</w:t>
      </w:r>
      <w:proofErr w:type="gramEnd"/>
      <w:r w:rsidRPr="00880A57">
        <w:rPr>
          <w:rFonts w:cstheme="minorHAnsi"/>
          <w:sz w:val="24"/>
          <w:szCs w:val="24"/>
        </w:rPr>
        <w:t>/CRFIR</w:t>
      </w:r>
    </w:p>
    <w:p w14:paraId="5CEA08E4" w14:textId="77777777" w:rsidR="00E35136" w:rsidRPr="00880A57" w:rsidRDefault="00E35136" w:rsidP="00E35136">
      <w:pPr>
        <w:spacing w:before="120" w:after="120" w:line="240" w:lineRule="auto"/>
        <w:rPr>
          <w:rFonts w:cstheme="minorHAnsi"/>
          <w:sz w:val="24"/>
          <w:szCs w:val="24"/>
        </w:rPr>
      </w:pPr>
      <w:proofErr w:type="spellStart"/>
      <w:r w:rsidRPr="00880A57">
        <w:rPr>
          <w:rFonts w:cstheme="minorHAnsi"/>
          <w:sz w:val="24"/>
          <w:szCs w:val="24"/>
        </w:rPr>
        <w:t>Nume</w:t>
      </w:r>
      <w:proofErr w:type="spellEnd"/>
      <w:r w:rsidRPr="00880A57">
        <w:rPr>
          <w:rFonts w:cstheme="minorHAnsi"/>
          <w:sz w:val="24"/>
          <w:szCs w:val="24"/>
        </w:rPr>
        <w:t>/</w:t>
      </w:r>
      <w:proofErr w:type="spellStart"/>
      <w:r w:rsidRPr="00880A57">
        <w:rPr>
          <w:rFonts w:cstheme="minorHAnsi"/>
          <w:sz w:val="24"/>
          <w:szCs w:val="24"/>
        </w:rPr>
        <w:t>Prenume</w:t>
      </w:r>
      <w:proofErr w:type="spellEnd"/>
      <w:r w:rsidRPr="00880A57">
        <w:rPr>
          <w:rFonts w:cstheme="minorHAnsi"/>
          <w:sz w:val="24"/>
          <w:szCs w:val="24"/>
        </w:rPr>
        <w:t xml:space="preserve"> ……………………..................... </w:t>
      </w:r>
    </w:p>
    <w:p w14:paraId="1963FCC8" w14:textId="77777777" w:rsidR="00E35136" w:rsidRPr="00880A57" w:rsidRDefault="00E35136" w:rsidP="00E35136">
      <w:pPr>
        <w:spacing w:before="120" w:after="120" w:line="240" w:lineRule="auto"/>
        <w:rPr>
          <w:rFonts w:cstheme="minorHAnsi"/>
          <w:sz w:val="24"/>
          <w:szCs w:val="24"/>
        </w:rPr>
      </w:pPr>
      <w:proofErr w:type="spellStart"/>
      <w:r w:rsidRPr="00880A57">
        <w:rPr>
          <w:rFonts w:cstheme="minorHAnsi"/>
          <w:sz w:val="24"/>
          <w:szCs w:val="24"/>
        </w:rPr>
        <w:lastRenderedPageBreak/>
        <w:t>Semnătura</w:t>
      </w:r>
      <w:proofErr w:type="spellEnd"/>
      <w:r w:rsidRPr="00880A57">
        <w:rPr>
          <w:rFonts w:cstheme="minorHAnsi"/>
          <w:sz w:val="24"/>
          <w:szCs w:val="24"/>
        </w:rPr>
        <w:t xml:space="preserve"> - ..................................  </w:t>
      </w:r>
    </w:p>
    <w:p w14:paraId="2BE531FD" w14:textId="77777777" w:rsidR="00E35136" w:rsidRPr="00880A57" w:rsidRDefault="00E35136" w:rsidP="00E35136">
      <w:pPr>
        <w:spacing w:before="120" w:after="120" w:line="240" w:lineRule="auto"/>
        <w:rPr>
          <w:rFonts w:cstheme="minorHAnsi"/>
          <w:sz w:val="24"/>
          <w:szCs w:val="24"/>
        </w:rPr>
      </w:pPr>
      <w:r w:rsidRPr="00880A57">
        <w:rPr>
          <w:rFonts w:cstheme="minorHAnsi"/>
          <w:sz w:val="24"/>
          <w:szCs w:val="24"/>
        </w:rPr>
        <w:t>DATA……….....................................................</w:t>
      </w:r>
    </w:p>
    <w:p w14:paraId="12BB8CA2" w14:textId="77777777" w:rsidR="00E35136" w:rsidRPr="00880A57" w:rsidRDefault="00E35136" w:rsidP="00E35136">
      <w:pPr>
        <w:spacing w:before="120" w:after="120" w:line="240" w:lineRule="auto"/>
        <w:rPr>
          <w:rFonts w:cstheme="minorHAnsi"/>
          <w:sz w:val="24"/>
          <w:szCs w:val="24"/>
        </w:rPr>
      </w:pPr>
    </w:p>
    <w:p w14:paraId="400ECE89" w14:textId="77777777" w:rsidR="00E35136" w:rsidRPr="00880A57" w:rsidRDefault="00E35136" w:rsidP="00E35136">
      <w:pPr>
        <w:spacing w:before="120" w:after="120" w:line="240" w:lineRule="auto"/>
        <w:rPr>
          <w:rFonts w:cstheme="minorHAnsi"/>
          <w:sz w:val="24"/>
          <w:szCs w:val="24"/>
        </w:rPr>
      </w:pPr>
      <w:proofErr w:type="spellStart"/>
      <w:r w:rsidRPr="00880A57">
        <w:rPr>
          <w:rFonts w:cstheme="minorHAnsi"/>
          <w:sz w:val="24"/>
          <w:szCs w:val="24"/>
        </w:rPr>
        <w:t>Verificat</w:t>
      </w:r>
      <w:proofErr w:type="spellEnd"/>
      <w:r w:rsidRPr="00880A57">
        <w:rPr>
          <w:rFonts w:cstheme="minorHAnsi"/>
          <w:sz w:val="24"/>
          <w:szCs w:val="24"/>
        </w:rPr>
        <w:t xml:space="preserve">: </w:t>
      </w:r>
      <w:proofErr w:type="spellStart"/>
      <w:r w:rsidRPr="00880A57">
        <w:rPr>
          <w:rFonts w:cstheme="minorHAnsi"/>
          <w:sz w:val="24"/>
          <w:szCs w:val="24"/>
        </w:rPr>
        <w:t>Şef</w:t>
      </w:r>
      <w:proofErr w:type="spellEnd"/>
      <w:r w:rsidRPr="00880A57">
        <w:rPr>
          <w:rFonts w:cstheme="minorHAnsi"/>
          <w:sz w:val="24"/>
          <w:szCs w:val="24"/>
        </w:rPr>
        <w:t xml:space="preserve"> </w:t>
      </w:r>
      <w:proofErr w:type="spellStart"/>
      <w:r w:rsidRPr="00880A57">
        <w:rPr>
          <w:rFonts w:cstheme="minorHAnsi"/>
          <w:sz w:val="24"/>
          <w:szCs w:val="24"/>
        </w:rPr>
        <w:t>Serviciu</w:t>
      </w:r>
      <w:proofErr w:type="spellEnd"/>
      <w:r w:rsidRPr="00880A57">
        <w:rPr>
          <w:rFonts w:cstheme="minorHAnsi"/>
          <w:sz w:val="24"/>
          <w:szCs w:val="24"/>
        </w:rPr>
        <w:t xml:space="preserve"> OJFIR/</w:t>
      </w:r>
      <w:r w:rsidRPr="00880A57" w:rsidDel="009348B9">
        <w:rPr>
          <w:rFonts w:cstheme="minorHAnsi"/>
          <w:sz w:val="24"/>
          <w:szCs w:val="24"/>
        </w:rPr>
        <w:t xml:space="preserve"> </w:t>
      </w:r>
      <w:r w:rsidRPr="00880A57">
        <w:rPr>
          <w:rFonts w:cstheme="minorHAnsi"/>
          <w:sz w:val="24"/>
          <w:szCs w:val="24"/>
        </w:rPr>
        <w:t>CRFIR</w:t>
      </w:r>
    </w:p>
    <w:p w14:paraId="131633A4" w14:textId="77777777" w:rsidR="00E35136" w:rsidRPr="00880A57" w:rsidRDefault="00E35136" w:rsidP="00E35136">
      <w:pPr>
        <w:spacing w:before="120" w:after="120" w:line="240" w:lineRule="auto"/>
        <w:rPr>
          <w:rFonts w:cstheme="minorHAnsi"/>
          <w:sz w:val="24"/>
          <w:szCs w:val="24"/>
        </w:rPr>
      </w:pPr>
      <w:proofErr w:type="spellStart"/>
      <w:r w:rsidRPr="00880A57">
        <w:rPr>
          <w:rFonts w:cstheme="minorHAnsi"/>
          <w:sz w:val="24"/>
          <w:szCs w:val="24"/>
        </w:rPr>
        <w:t>Nume</w:t>
      </w:r>
      <w:proofErr w:type="spellEnd"/>
      <w:r w:rsidRPr="00880A57">
        <w:rPr>
          <w:rFonts w:cstheme="minorHAnsi"/>
          <w:sz w:val="24"/>
          <w:szCs w:val="24"/>
        </w:rPr>
        <w:t>/</w:t>
      </w:r>
      <w:proofErr w:type="spellStart"/>
      <w:r w:rsidRPr="00880A57">
        <w:rPr>
          <w:rFonts w:cstheme="minorHAnsi"/>
          <w:sz w:val="24"/>
          <w:szCs w:val="24"/>
        </w:rPr>
        <w:t>Prenume</w:t>
      </w:r>
      <w:proofErr w:type="spellEnd"/>
      <w:r w:rsidRPr="00880A57">
        <w:rPr>
          <w:rFonts w:cstheme="minorHAnsi"/>
          <w:sz w:val="24"/>
          <w:szCs w:val="24"/>
        </w:rPr>
        <w:t xml:space="preserve"> ……………………........................ </w:t>
      </w:r>
    </w:p>
    <w:p w14:paraId="55C7D432" w14:textId="77777777" w:rsidR="00E35136" w:rsidRPr="00880A57" w:rsidRDefault="00E35136" w:rsidP="00E35136">
      <w:pPr>
        <w:spacing w:before="120" w:after="120" w:line="240" w:lineRule="auto"/>
        <w:rPr>
          <w:rFonts w:cstheme="minorHAnsi"/>
          <w:sz w:val="24"/>
          <w:szCs w:val="24"/>
        </w:rPr>
      </w:pPr>
      <w:proofErr w:type="spellStart"/>
      <w:r w:rsidRPr="00880A57">
        <w:rPr>
          <w:rFonts w:cstheme="minorHAnsi"/>
          <w:sz w:val="24"/>
          <w:szCs w:val="24"/>
        </w:rPr>
        <w:t>Semnătura</w:t>
      </w:r>
      <w:proofErr w:type="spellEnd"/>
      <w:r w:rsidRPr="00880A57">
        <w:rPr>
          <w:rFonts w:cstheme="minorHAnsi"/>
          <w:sz w:val="24"/>
          <w:szCs w:val="24"/>
        </w:rPr>
        <w:t xml:space="preserve">....................................................... </w:t>
      </w:r>
    </w:p>
    <w:p w14:paraId="6E247627" w14:textId="77777777" w:rsidR="00E35136" w:rsidRPr="00880A57" w:rsidRDefault="00E35136" w:rsidP="00E35136">
      <w:pPr>
        <w:spacing w:before="120" w:after="120" w:line="240" w:lineRule="auto"/>
        <w:rPr>
          <w:rFonts w:cstheme="minorHAnsi"/>
          <w:sz w:val="24"/>
          <w:szCs w:val="24"/>
        </w:rPr>
      </w:pPr>
      <w:r w:rsidRPr="00880A57">
        <w:rPr>
          <w:rFonts w:cstheme="minorHAnsi"/>
          <w:sz w:val="24"/>
          <w:szCs w:val="24"/>
        </w:rPr>
        <w:t>DATA………........................................................</w:t>
      </w:r>
    </w:p>
    <w:p w14:paraId="07D596E7" w14:textId="77777777" w:rsidR="00E35136" w:rsidRPr="00880A57" w:rsidRDefault="00E35136" w:rsidP="00E35136">
      <w:pPr>
        <w:spacing w:before="120" w:after="120" w:line="240" w:lineRule="auto"/>
        <w:rPr>
          <w:rFonts w:cstheme="minorHAnsi"/>
          <w:sz w:val="24"/>
          <w:szCs w:val="24"/>
        </w:rPr>
      </w:pPr>
    </w:p>
    <w:p w14:paraId="280AE294" w14:textId="77777777" w:rsidR="00E35136" w:rsidRPr="00880A57" w:rsidRDefault="00E35136" w:rsidP="00E35136">
      <w:pPr>
        <w:spacing w:before="120" w:after="120" w:line="240" w:lineRule="auto"/>
        <w:rPr>
          <w:rFonts w:cstheme="minorHAnsi"/>
          <w:sz w:val="24"/>
          <w:szCs w:val="24"/>
        </w:rPr>
      </w:pPr>
      <w:proofErr w:type="spellStart"/>
      <w:r w:rsidRPr="00880A57">
        <w:rPr>
          <w:rFonts w:cstheme="minorHAnsi"/>
          <w:sz w:val="24"/>
          <w:szCs w:val="24"/>
        </w:rPr>
        <w:t>Întocmit</w:t>
      </w:r>
      <w:proofErr w:type="spellEnd"/>
      <w:r w:rsidRPr="00880A57">
        <w:rPr>
          <w:rFonts w:cstheme="minorHAnsi"/>
          <w:sz w:val="24"/>
          <w:szCs w:val="24"/>
        </w:rPr>
        <w:t xml:space="preserve"> de: </w:t>
      </w:r>
      <w:proofErr w:type="gramStart"/>
      <w:r w:rsidRPr="00880A57">
        <w:rPr>
          <w:rFonts w:cstheme="minorHAnsi"/>
          <w:sz w:val="24"/>
          <w:szCs w:val="24"/>
        </w:rPr>
        <w:t>Expert  OJFIR</w:t>
      </w:r>
      <w:proofErr w:type="gramEnd"/>
      <w:r w:rsidRPr="00880A57">
        <w:rPr>
          <w:rFonts w:cstheme="minorHAnsi"/>
          <w:sz w:val="24"/>
          <w:szCs w:val="24"/>
        </w:rPr>
        <w:t>/CRFIR</w:t>
      </w:r>
    </w:p>
    <w:p w14:paraId="44A30642" w14:textId="77777777" w:rsidR="00E35136" w:rsidRPr="00880A57" w:rsidRDefault="00E35136" w:rsidP="00E35136">
      <w:pPr>
        <w:spacing w:before="120" w:after="120" w:line="240" w:lineRule="auto"/>
        <w:rPr>
          <w:rFonts w:cstheme="minorHAnsi"/>
          <w:sz w:val="24"/>
          <w:szCs w:val="24"/>
        </w:rPr>
      </w:pPr>
      <w:proofErr w:type="spellStart"/>
      <w:r w:rsidRPr="00880A57">
        <w:rPr>
          <w:rFonts w:cstheme="minorHAnsi"/>
          <w:sz w:val="24"/>
          <w:szCs w:val="24"/>
        </w:rPr>
        <w:t>Nume</w:t>
      </w:r>
      <w:proofErr w:type="spellEnd"/>
      <w:r w:rsidRPr="00880A57">
        <w:rPr>
          <w:rFonts w:cstheme="minorHAnsi"/>
          <w:sz w:val="24"/>
          <w:szCs w:val="24"/>
        </w:rPr>
        <w:t>/</w:t>
      </w:r>
      <w:proofErr w:type="spellStart"/>
      <w:r w:rsidRPr="00880A57">
        <w:rPr>
          <w:rFonts w:cstheme="minorHAnsi"/>
          <w:sz w:val="24"/>
          <w:szCs w:val="24"/>
        </w:rPr>
        <w:t>Prenume</w:t>
      </w:r>
      <w:proofErr w:type="spellEnd"/>
      <w:r w:rsidRPr="00880A57">
        <w:rPr>
          <w:rFonts w:cstheme="minorHAnsi"/>
          <w:sz w:val="24"/>
          <w:szCs w:val="24"/>
        </w:rPr>
        <w:t xml:space="preserve"> ……………………......................... </w:t>
      </w:r>
    </w:p>
    <w:p w14:paraId="3D33D82F" w14:textId="77777777" w:rsidR="00E35136" w:rsidRPr="00880A57" w:rsidRDefault="00E35136" w:rsidP="00E35136">
      <w:pPr>
        <w:spacing w:before="120" w:after="120" w:line="240" w:lineRule="auto"/>
        <w:rPr>
          <w:rFonts w:cstheme="minorHAnsi"/>
          <w:sz w:val="24"/>
          <w:szCs w:val="24"/>
        </w:rPr>
      </w:pPr>
      <w:r w:rsidRPr="00880A57">
        <w:rPr>
          <w:rFonts w:cstheme="minorHAnsi"/>
          <w:sz w:val="24"/>
          <w:szCs w:val="24"/>
        </w:rPr>
        <w:t xml:space="preserve">Semnătura........................................................ </w:t>
      </w:r>
    </w:p>
    <w:p w14:paraId="08F9647C" w14:textId="77777777" w:rsidR="00E35136" w:rsidRPr="00880A57" w:rsidRDefault="00E35136" w:rsidP="00E35136">
      <w:pPr>
        <w:spacing w:before="120" w:after="120" w:line="240" w:lineRule="auto"/>
        <w:rPr>
          <w:rFonts w:cstheme="minorHAnsi"/>
          <w:sz w:val="24"/>
          <w:szCs w:val="24"/>
        </w:rPr>
      </w:pPr>
      <w:r w:rsidRPr="00880A57">
        <w:rPr>
          <w:rFonts w:cstheme="minorHAnsi"/>
          <w:sz w:val="24"/>
          <w:szCs w:val="24"/>
        </w:rPr>
        <w:t>DATA………..........................................................</w:t>
      </w:r>
    </w:p>
    <w:p w14:paraId="6290A19E" w14:textId="4B20ECCF" w:rsidR="00E35136" w:rsidRPr="00880A57" w:rsidRDefault="00E35136" w:rsidP="00E35136">
      <w:pPr>
        <w:spacing w:before="120" w:after="120" w:line="240" w:lineRule="auto"/>
        <w:rPr>
          <w:rFonts w:cstheme="minorHAnsi"/>
          <w:sz w:val="24"/>
          <w:szCs w:val="24"/>
        </w:rPr>
      </w:pPr>
      <w:r w:rsidRPr="00880A57">
        <w:rPr>
          <w:rFonts w:cstheme="minorHAnsi"/>
          <w:sz w:val="24"/>
          <w:szCs w:val="24"/>
        </w:rPr>
        <w:br w:type="page"/>
      </w:r>
      <w:proofErr w:type="spellStart"/>
      <w:r w:rsidRPr="00880A57">
        <w:rPr>
          <w:rFonts w:cstheme="minorHAnsi"/>
          <w:sz w:val="24"/>
          <w:szCs w:val="24"/>
        </w:rPr>
        <w:lastRenderedPageBreak/>
        <w:t>Metodologia</w:t>
      </w:r>
      <w:proofErr w:type="spellEnd"/>
      <w:r w:rsidRPr="00880A57">
        <w:rPr>
          <w:rFonts w:cstheme="minorHAnsi"/>
          <w:sz w:val="24"/>
          <w:szCs w:val="24"/>
        </w:rPr>
        <w:t xml:space="preserve"> de </w:t>
      </w:r>
      <w:proofErr w:type="spellStart"/>
      <w:r w:rsidRPr="00880A57">
        <w:rPr>
          <w:rFonts w:cstheme="minorHAnsi"/>
          <w:sz w:val="24"/>
          <w:szCs w:val="24"/>
        </w:rPr>
        <w:t>verificare</w:t>
      </w:r>
      <w:proofErr w:type="spellEnd"/>
      <w:r w:rsidRPr="00880A57">
        <w:rPr>
          <w:rFonts w:cstheme="minorHAnsi"/>
          <w:sz w:val="24"/>
          <w:szCs w:val="24"/>
        </w:rPr>
        <w:t xml:space="preserve"> </w:t>
      </w:r>
      <w:proofErr w:type="spellStart"/>
      <w:r w:rsidRPr="00880A57">
        <w:rPr>
          <w:rFonts w:cstheme="minorHAnsi"/>
          <w:sz w:val="24"/>
          <w:szCs w:val="24"/>
        </w:rPr>
        <w:t>pentru</w:t>
      </w:r>
      <w:proofErr w:type="spellEnd"/>
      <w:r w:rsidRPr="00880A57">
        <w:rPr>
          <w:rFonts w:cstheme="minorHAnsi"/>
          <w:sz w:val="24"/>
          <w:szCs w:val="24"/>
        </w:rPr>
        <w:t xml:space="preserve"> </w:t>
      </w:r>
      <w:proofErr w:type="spellStart"/>
      <w:r w:rsidRPr="00880A57">
        <w:rPr>
          <w:rFonts w:cstheme="minorHAnsi"/>
          <w:sz w:val="24"/>
          <w:szCs w:val="24"/>
        </w:rPr>
        <w:t>documentele</w:t>
      </w:r>
      <w:proofErr w:type="spellEnd"/>
      <w:r w:rsidRPr="00880A57">
        <w:rPr>
          <w:rFonts w:cstheme="minorHAnsi"/>
          <w:sz w:val="24"/>
          <w:szCs w:val="24"/>
        </w:rPr>
        <w:t xml:space="preserve"> </w:t>
      </w:r>
      <w:proofErr w:type="spellStart"/>
      <w:r w:rsidRPr="00880A57">
        <w:rPr>
          <w:rFonts w:cstheme="minorHAnsi"/>
          <w:sz w:val="24"/>
          <w:szCs w:val="24"/>
        </w:rPr>
        <w:t>prezentate</w:t>
      </w:r>
      <w:proofErr w:type="spellEnd"/>
      <w:r w:rsidRPr="00880A57">
        <w:rPr>
          <w:rFonts w:cstheme="minorHAnsi"/>
          <w:sz w:val="24"/>
          <w:szCs w:val="24"/>
        </w:rPr>
        <w:t xml:space="preserve"> in </w:t>
      </w:r>
      <w:proofErr w:type="spellStart"/>
      <w:r w:rsidRPr="00880A57">
        <w:rPr>
          <w:rFonts w:cstheme="minorHAnsi"/>
          <w:sz w:val="24"/>
          <w:szCs w:val="24"/>
        </w:rPr>
        <w:t>vederea</w:t>
      </w:r>
      <w:proofErr w:type="spellEnd"/>
      <w:r w:rsidRPr="00880A57">
        <w:rPr>
          <w:rFonts w:cstheme="minorHAnsi"/>
          <w:sz w:val="24"/>
          <w:szCs w:val="24"/>
        </w:rPr>
        <w:t xml:space="preserve"> </w:t>
      </w:r>
      <w:proofErr w:type="spellStart"/>
      <w:r w:rsidRPr="00880A57">
        <w:rPr>
          <w:rFonts w:cstheme="minorHAnsi"/>
          <w:sz w:val="24"/>
          <w:szCs w:val="24"/>
        </w:rPr>
        <w:t>contractarii</w:t>
      </w:r>
      <w:proofErr w:type="spellEnd"/>
    </w:p>
    <w:p w14:paraId="6195098E" w14:textId="77777777" w:rsidR="00E35136" w:rsidRPr="00880A57" w:rsidRDefault="00E35136" w:rsidP="00E35136">
      <w:pPr>
        <w:rPr>
          <w:rFonts w:cstheme="minorHAnsi"/>
          <w:sz w:val="24"/>
          <w:szCs w:val="24"/>
        </w:rPr>
      </w:pPr>
      <w:r w:rsidRPr="00880A57">
        <w:rPr>
          <w:rFonts w:cstheme="minorHAnsi"/>
          <w:sz w:val="24"/>
          <w:szCs w:val="24"/>
        </w:rPr>
        <w:t xml:space="preserve">In </w:t>
      </w:r>
      <w:proofErr w:type="spellStart"/>
      <w:r w:rsidRPr="00880A57">
        <w:rPr>
          <w:rFonts w:cstheme="minorHAnsi"/>
          <w:sz w:val="24"/>
          <w:szCs w:val="24"/>
        </w:rPr>
        <w:t>cazul</w:t>
      </w:r>
      <w:proofErr w:type="spellEnd"/>
      <w:r w:rsidRPr="00880A57">
        <w:rPr>
          <w:rFonts w:cstheme="minorHAnsi"/>
          <w:sz w:val="24"/>
          <w:szCs w:val="24"/>
        </w:rPr>
        <w:t xml:space="preserve"> in care se </w:t>
      </w:r>
      <w:proofErr w:type="spellStart"/>
      <w:r w:rsidRPr="00880A57">
        <w:rPr>
          <w:rFonts w:cstheme="minorHAnsi"/>
          <w:sz w:val="24"/>
          <w:szCs w:val="24"/>
        </w:rPr>
        <w:t>constata</w:t>
      </w:r>
      <w:proofErr w:type="spellEnd"/>
      <w:r w:rsidRPr="00880A57">
        <w:rPr>
          <w:rFonts w:cstheme="minorHAnsi"/>
          <w:sz w:val="24"/>
          <w:szCs w:val="24"/>
        </w:rPr>
        <w:t xml:space="preserve"> </w:t>
      </w:r>
      <w:proofErr w:type="spellStart"/>
      <w:r w:rsidRPr="00880A57">
        <w:rPr>
          <w:rFonts w:cstheme="minorHAnsi"/>
          <w:sz w:val="24"/>
          <w:szCs w:val="24"/>
        </w:rPr>
        <w:t>modificari</w:t>
      </w:r>
      <w:proofErr w:type="spellEnd"/>
      <w:r w:rsidRPr="00880A57">
        <w:rPr>
          <w:rFonts w:cstheme="minorHAnsi"/>
          <w:sz w:val="24"/>
          <w:szCs w:val="24"/>
        </w:rPr>
        <w:t xml:space="preserve"> </w:t>
      </w:r>
      <w:proofErr w:type="spellStart"/>
      <w:r w:rsidRPr="00880A57">
        <w:rPr>
          <w:rFonts w:cstheme="minorHAnsi"/>
          <w:sz w:val="24"/>
          <w:szCs w:val="24"/>
        </w:rPr>
        <w:t>aduse</w:t>
      </w:r>
      <w:proofErr w:type="spellEnd"/>
      <w:r w:rsidRPr="00880A57">
        <w:rPr>
          <w:rFonts w:cstheme="minorHAnsi"/>
          <w:sz w:val="24"/>
          <w:szCs w:val="24"/>
        </w:rPr>
        <w:t xml:space="preserve"> </w:t>
      </w:r>
      <w:proofErr w:type="spellStart"/>
      <w:r w:rsidRPr="00880A57">
        <w:rPr>
          <w:rFonts w:cstheme="minorHAnsi"/>
          <w:sz w:val="24"/>
          <w:szCs w:val="24"/>
        </w:rPr>
        <w:t>documentelor</w:t>
      </w:r>
      <w:proofErr w:type="spellEnd"/>
      <w:r w:rsidRPr="00880A57">
        <w:rPr>
          <w:rFonts w:cstheme="minorHAnsi"/>
          <w:sz w:val="24"/>
          <w:szCs w:val="24"/>
        </w:rPr>
        <w:t xml:space="preserve"> </w:t>
      </w:r>
      <w:proofErr w:type="spellStart"/>
      <w:r w:rsidRPr="00880A57">
        <w:rPr>
          <w:rFonts w:cstheme="minorHAnsi"/>
          <w:sz w:val="24"/>
          <w:szCs w:val="24"/>
        </w:rPr>
        <w:t>scanate</w:t>
      </w:r>
      <w:proofErr w:type="spellEnd"/>
      <w:r w:rsidRPr="00880A57">
        <w:rPr>
          <w:rFonts w:cstheme="minorHAnsi"/>
          <w:sz w:val="24"/>
          <w:szCs w:val="24"/>
        </w:rPr>
        <w:t xml:space="preserve"> in format electronic </w:t>
      </w:r>
      <w:proofErr w:type="spellStart"/>
      <w:r w:rsidRPr="00880A57">
        <w:rPr>
          <w:rFonts w:cstheme="minorHAnsi"/>
          <w:sz w:val="24"/>
          <w:szCs w:val="24"/>
        </w:rPr>
        <w:t>cererea</w:t>
      </w:r>
      <w:proofErr w:type="spellEnd"/>
      <w:r w:rsidRPr="00880A57">
        <w:rPr>
          <w:rFonts w:cstheme="minorHAnsi"/>
          <w:sz w:val="24"/>
          <w:szCs w:val="24"/>
        </w:rPr>
        <w:t xml:space="preserve"> de </w:t>
      </w:r>
      <w:proofErr w:type="spellStart"/>
      <w:r w:rsidRPr="00880A57">
        <w:rPr>
          <w:rFonts w:cstheme="minorHAnsi"/>
          <w:sz w:val="24"/>
          <w:szCs w:val="24"/>
        </w:rPr>
        <w:t>finantare</w:t>
      </w:r>
      <w:proofErr w:type="spellEnd"/>
      <w:r w:rsidRPr="00880A57">
        <w:rPr>
          <w:rFonts w:cstheme="minorHAnsi"/>
          <w:sz w:val="24"/>
          <w:szCs w:val="24"/>
        </w:rPr>
        <w:t xml:space="preserve"> </w:t>
      </w:r>
      <w:proofErr w:type="spellStart"/>
      <w:r w:rsidRPr="00880A57">
        <w:rPr>
          <w:rFonts w:cstheme="minorHAnsi"/>
          <w:sz w:val="24"/>
          <w:szCs w:val="24"/>
        </w:rPr>
        <w:t>este</w:t>
      </w:r>
      <w:proofErr w:type="spellEnd"/>
      <w:r w:rsidRPr="00880A57">
        <w:rPr>
          <w:rFonts w:cstheme="minorHAnsi"/>
          <w:sz w:val="24"/>
          <w:szCs w:val="24"/>
        </w:rPr>
        <w:t xml:space="preserve"> </w:t>
      </w:r>
      <w:proofErr w:type="spellStart"/>
      <w:r w:rsidRPr="00880A57">
        <w:rPr>
          <w:rFonts w:cstheme="minorHAnsi"/>
          <w:sz w:val="24"/>
          <w:szCs w:val="24"/>
        </w:rPr>
        <w:t>considerta</w:t>
      </w:r>
      <w:proofErr w:type="spellEnd"/>
      <w:r w:rsidRPr="00880A57">
        <w:rPr>
          <w:rFonts w:cstheme="minorHAnsi"/>
          <w:sz w:val="24"/>
          <w:szCs w:val="24"/>
        </w:rPr>
        <w:t xml:space="preserve"> </w:t>
      </w:r>
      <w:proofErr w:type="spellStart"/>
      <w:r w:rsidRPr="00880A57">
        <w:rPr>
          <w:rFonts w:cstheme="minorHAnsi"/>
          <w:sz w:val="24"/>
          <w:szCs w:val="24"/>
        </w:rPr>
        <w:t>neeligibila</w:t>
      </w:r>
      <w:proofErr w:type="spellEnd"/>
      <w:r w:rsidRPr="00880A57">
        <w:rPr>
          <w:rFonts w:cstheme="minorHAnsi"/>
          <w:sz w:val="24"/>
          <w:szCs w:val="24"/>
        </w:rPr>
        <w:t xml:space="preserve"> </w:t>
      </w:r>
      <w:proofErr w:type="spellStart"/>
      <w:r w:rsidRPr="00880A57">
        <w:rPr>
          <w:rFonts w:cstheme="minorHAnsi"/>
          <w:sz w:val="24"/>
          <w:szCs w:val="24"/>
        </w:rPr>
        <w:t>si</w:t>
      </w:r>
      <w:proofErr w:type="spellEnd"/>
      <w:r w:rsidRPr="00880A57">
        <w:rPr>
          <w:rFonts w:cstheme="minorHAnsi"/>
          <w:sz w:val="24"/>
          <w:szCs w:val="24"/>
        </w:rPr>
        <w:t xml:space="preserve"> nu se </w:t>
      </w:r>
      <w:proofErr w:type="spellStart"/>
      <w:r w:rsidRPr="00880A57">
        <w:rPr>
          <w:rFonts w:cstheme="minorHAnsi"/>
          <w:sz w:val="24"/>
          <w:szCs w:val="24"/>
        </w:rPr>
        <w:t>va</w:t>
      </w:r>
      <w:proofErr w:type="spellEnd"/>
      <w:r w:rsidRPr="00880A57">
        <w:rPr>
          <w:rFonts w:cstheme="minorHAnsi"/>
          <w:sz w:val="24"/>
          <w:szCs w:val="24"/>
        </w:rPr>
        <w:t xml:space="preserve"> </w:t>
      </w:r>
      <w:proofErr w:type="spellStart"/>
      <w:r w:rsidRPr="00880A57">
        <w:rPr>
          <w:rFonts w:cstheme="minorHAnsi"/>
          <w:sz w:val="24"/>
          <w:szCs w:val="24"/>
        </w:rPr>
        <w:t>incheia</w:t>
      </w:r>
      <w:proofErr w:type="spellEnd"/>
      <w:r w:rsidRPr="00880A57">
        <w:rPr>
          <w:rFonts w:cstheme="minorHAnsi"/>
          <w:sz w:val="24"/>
          <w:szCs w:val="24"/>
        </w:rPr>
        <w:t xml:space="preserve"> </w:t>
      </w:r>
      <w:proofErr w:type="spellStart"/>
      <w:r w:rsidRPr="00880A57">
        <w:rPr>
          <w:rFonts w:cstheme="minorHAnsi"/>
          <w:sz w:val="24"/>
          <w:szCs w:val="24"/>
        </w:rPr>
        <w:t>Contractul</w:t>
      </w:r>
      <w:proofErr w:type="spellEnd"/>
      <w:r w:rsidRPr="00880A57">
        <w:rPr>
          <w:rFonts w:cstheme="minorHAnsi"/>
          <w:sz w:val="24"/>
          <w:szCs w:val="24"/>
        </w:rPr>
        <w:t xml:space="preserve"> de </w:t>
      </w:r>
      <w:proofErr w:type="spellStart"/>
      <w:r w:rsidRPr="00880A57">
        <w:rPr>
          <w:rFonts w:cstheme="minorHAnsi"/>
          <w:sz w:val="24"/>
          <w:szCs w:val="24"/>
        </w:rPr>
        <w:t>Finantare</w:t>
      </w:r>
      <w:proofErr w:type="spellEnd"/>
      <w:r w:rsidRPr="00880A57">
        <w:rPr>
          <w:rFonts w:cstheme="minorHAnsi"/>
          <w:sz w:val="24"/>
          <w:szCs w:val="24"/>
        </w:rPr>
        <w:t>.</w:t>
      </w:r>
    </w:p>
    <w:p w14:paraId="2D9C80A7" w14:textId="77777777" w:rsidR="00E35136" w:rsidRPr="00880A57" w:rsidRDefault="00E35136" w:rsidP="00E35136">
      <w:pPr>
        <w:rPr>
          <w:rFonts w:cstheme="minorHAnsi"/>
          <w:sz w:val="24"/>
          <w:szCs w:val="24"/>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10"/>
        <w:gridCol w:w="6237"/>
      </w:tblGrid>
      <w:tr w:rsidR="00E35136" w:rsidRPr="00880A57" w14:paraId="394A0CFC" w14:textId="77777777" w:rsidTr="00817185">
        <w:trPr>
          <w:trHeight w:val="417"/>
        </w:trPr>
        <w:tc>
          <w:tcPr>
            <w:tcW w:w="3510" w:type="dxa"/>
          </w:tcPr>
          <w:p w14:paraId="6DD7372F" w14:textId="77777777" w:rsidR="00E35136" w:rsidRPr="00880A57" w:rsidRDefault="00E35136" w:rsidP="002516D8">
            <w:pPr>
              <w:rPr>
                <w:rFonts w:cstheme="minorHAnsi"/>
                <w:sz w:val="24"/>
                <w:szCs w:val="24"/>
              </w:rPr>
            </w:pPr>
            <w:r w:rsidRPr="00880A57">
              <w:rPr>
                <w:rFonts w:cstheme="minorHAnsi"/>
                <w:sz w:val="24"/>
                <w:szCs w:val="24"/>
              </w:rPr>
              <w:t>DOCUMENTE   DE   PREZENTAT</w:t>
            </w:r>
          </w:p>
        </w:tc>
        <w:tc>
          <w:tcPr>
            <w:tcW w:w="6237" w:type="dxa"/>
          </w:tcPr>
          <w:p w14:paraId="16403BFD" w14:textId="77777777" w:rsidR="00E35136" w:rsidRPr="00880A57" w:rsidRDefault="00E35136" w:rsidP="002516D8">
            <w:pPr>
              <w:rPr>
                <w:rFonts w:cstheme="minorHAnsi"/>
                <w:sz w:val="24"/>
                <w:szCs w:val="24"/>
              </w:rPr>
            </w:pPr>
            <w:r w:rsidRPr="00880A57">
              <w:rPr>
                <w:rFonts w:cstheme="minorHAnsi"/>
                <w:sz w:val="24"/>
                <w:szCs w:val="24"/>
              </w:rPr>
              <w:t>PUNCTE DE VERIFICAT IN DOCUMENTE</w:t>
            </w:r>
          </w:p>
        </w:tc>
      </w:tr>
      <w:tr w:rsidR="00E35136" w:rsidRPr="00880A57" w14:paraId="1A33AF4D" w14:textId="77777777" w:rsidTr="002516D8">
        <w:trPr>
          <w:trHeight w:val="1025"/>
        </w:trPr>
        <w:tc>
          <w:tcPr>
            <w:tcW w:w="3510" w:type="dxa"/>
          </w:tcPr>
          <w:p w14:paraId="68E1029A" w14:textId="77777777" w:rsidR="00E35136" w:rsidRPr="00880A57" w:rsidRDefault="00E35136" w:rsidP="00817185">
            <w:pPr>
              <w:spacing w:after="0" w:line="240" w:lineRule="auto"/>
              <w:jc w:val="both"/>
              <w:rPr>
                <w:rFonts w:cstheme="minorHAnsi"/>
                <w:sz w:val="24"/>
                <w:szCs w:val="24"/>
              </w:rPr>
            </w:pPr>
            <w:proofErr w:type="spellStart"/>
            <w:r w:rsidRPr="00880A57">
              <w:rPr>
                <w:rFonts w:cstheme="minorHAnsi"/>
                <w:sz w:val="24"/>
                <w:szCs w:val="24"/>
              </w:rPr>
              <w:t>Dosarul</w:t>
            </w:r>
            <w:proofErr w:type="spellEnd"/>
            <w:r w:rsidRPr="00880A57">
              <w:rPr>
                <w:rFonts w:cstheme="minorHAnsi"/>
                <w:sz w:val="24"/>
                <w:szCs w:val="24"/>
              </w:rPr>
              <w:t xml:space="preserve"> original </w:t>
            </w:r>
            <w:proofErr w:type="spellStart"/>
            <w:r w:rsidRPr="00880A57">
              <w:rPr>
                <w:rFonts w:cstheme="minorHAnsi"/>
                <w:sz w:val="24"/>
                <w:szCs w:val="24"/>
              </w:rPr>
              <w:t>după</w:t>
            </w:r>
            <w:proofErr w:type="spellEnd"/>
            <w:r w:rsidRPr="00880A57">
              <w:rPr>
                <w:rFonts w:cstheme="minorHAnsi"/>
                <w:sz w:val="24"/>
                <w:szCs w:val="24"/>
              </w:rPr>
              <w:t xml:space="preserve"> care s-a </w:t>
            </w:r>
            <w:proofErr w:type="spellStart"/>
            <w:r w:rsidRPr="00880A57">
              <w:rPr>
                <w:rFonts w:cstheme="minorHAnsi"/>
                <w:sz w:val="24"/>
                <w:szCs w:val="24"/>
              </w:rPr>
              <w:t>scanat</w:t>
            </w:r>
            <w:proofErr w:type="spellEnd"/>
            <w:r w:rsidRPr="00880A57">
              <w:rPr>
                <w:rFonts w:cstheme="minorHAnsi"/>
                <w:sz w:val="24"/>
                <w:szCs w:val="24"/>
              </w:rPr>
              <w:t xml:space="preserve">, </w:t>
            </w:r>
            <w:proofErr w:type="spellStart"/>
            <w:r w:rsidRPr="00880A57">
              <w:rPr>
                <w:rFonts w:cstheme="minorHAnsi"/>
                <w:sz w:val="24"/>
                <w:szCs w:val="24"/>
              </w:rPr>
              <w:t>pentru</w:t>
            </w:r>
            <w:proofErr w:type="spellEnd"/>
            <w:r w:rsidRPr="00880A57">
              <w:rPr>
                <w:rFonts w:cstheme="minorHAnsi"/>
                <w:sz w:val="24"/>
                <w:szCs w:val="24"/>
              </w:rPr>
              <w:t xml:space="preserve"> </w:t>
            </w:r>
            <w:proofErr w:type="spellStart"/>
            <w:r w:rsidRPr="00880A57">
              <w:rPr>
                <w:rFonts w:cstheme="minorHAnsi"/>
                <w:sz w:val="24"/>
                <w:szCs w:val="24"/>
              </w:rPr>
              <w:t>conformitatea</w:t>
            </w:r>
            <w:proofErr w:type="spellEnd"/>
            <w:r w:rsidRPr="00880A57">
              <w:rPr>
                <w:rFonts w:cstheme="minorHAnsi"/>
                <w:sz w:val="24"/>
                <w:szCs w:val="24"/>
              </w:rPr>
              <w:t xml:space="preserve"> </w:t>
            </w:r>
            <w:proofErr w:type="spellStart"/>
            <w:r w:rsidRPr="00880A57">
              <w:rPr>
                <w:rFonts w:cstheme="minorHAnsi"/>
                <w:sz w:val="24"/>
                <w:szCs w:val="24"/>
              </w:rPr>
              <w:t>documentelor</w:t>
            </w:r>
            <w:proofErr w:type="spellEnd"/>
            <w:r w:rsidRPr="00880A57">
              <w:rPr>
                <w:rFonts w:cstheme="minorHAnsi"/>
                <w:sz w:val="24"/>
                <w:szCs w:val="24"/>
              </w:rPr>
              <w:t xml:space="preserve"> </w:t>
            </w:r>
            <w:proofErr w:type="spellStart"/>
            <w:r w:rsidRPr="00880A57">
              <w:rPr>
                <w:rFonts w:cstheme="minorHAnsi"/>
                <w:sz w:val="24"/>
                <w:szCs w:val="24"/>
              </w:rPr>
              <w:t>încărcate</w:t>
            </w:r>
            <w:proofErr w:type="spellEnd"/>
            <w:r w:rsidRPr="00880A57">
              <w:rPr>
                <w:rFonts w:cstheme="minorHAnsi"/>
                <w:sz w:val="24"/>
                <w:szCs w:val="24"/>
              </w:rPr>
              <w:t xml:space="preserve"> on-line</w:t>
            </w:r>
          </w:p>
        </w:tc>
        <w:tc>
          <w:tcPr>
            <w:tcW w:w="6237" w:type="dxa"/>
          </w:tcPr>
          <w:p w14:paraId="1B2DACBB" w14:textId="77777777" w:rsidR="00E35136" w:rsidRDefault="00E35136" w:rsidP="00817185">
            <w:pPr>
              <w:spacing w:after="0" w:line="240" w:lineRule="auto"/>
              <w:jc w:val="both"/>
              <w:rPr>
                <w:rFonts w:cstheme="minorHAnsi"/>
                <w:sz w:val="24"/>
                <w:szCs w:val="24"/>
              </w:rPr>
            </w:pPr>
            <w:proofErr w:type="spellStart"/>
            <w:r w:rsidRPr="00880A57">
              <w:rPr>
                <w:rFonts w:cstheme="minorHAnsi"/>
                <w:sz w:val="24"/>
                <w:szCs w:val="24"/>
              </w:rPr>
              <w:t>Solicitanții</w:t>
            </w:r>
            <w:proofErr w:type="spellEnd"/>
            <w:r w:rsidRPr="00880A57">
              <w:rPr>
                <w:rFonts w:cstheme="minorHAnsi"/>
                <w:sz w:val="24"/>
                <w:szCs w:val="24"/>
              </w:rPr>
              <w:t xml:space="preserve"> </w:t>
            </w:r>
            <w:proofErr w:type="spellStart"/>
            <w:r w:rsidRPr="00880A57">
              <w:rPr>
                <w:rFonts w:cstheme="minorHAnsi"/>
                <w:sz w:val="24"/>
                <w:szCs w:val="24"/>
              </w:rPr>
              <w:t>vor</w:t>
            </w:r>
            <w:proofErr w:type="spellEnd"/>
            <w:r w:rsidRPr="00880A57">
              <w:rPr>
                <w:rFonts w:cstheme="minorHAnsi"/>
                <w:sz w:val="24"/>
                <w:szCs w:val="24"/>
              </w:rPr>
              <w:t xml:space="preserve"> </w:t>
            </w:r>
            <w:proofErr w:type="spellStart"/>
            <w:r w:rsidRPr="00880A57">
              <w:rPr>
                <w:rFonts w:cstheme="minorHAnsi"/>
                <w:sz w:val="24"/>
                <w:szCs w:val="24"/>
              </w:rPr>
              <w:t>prezenta</w:t>
            </w:r>
            <w:proofErr w:type="spellEnd"/>
            <w:r w:rsidRPr="00880A57">
              <w:rPr>
                <w:rFonts w:cstheme="minorHAnsi"/>
                <w:sz w:val="24"/>
                <w:szCs w:val="24"/>
              </w:rPr>
              <w:t xml:space="preserve"> </w:t>
            </w:r>
            <w:proofErr w:type="spellStart"/>
            <w:r w:rsidRPr="00880A57">
              <w:rPr>
                <w:rFonts w:cstheme="minorHAnsi"/>
                <w:sz w:val="24"/>
                <w:szCs w:val="24"/>
              </w:rPr>
              <w:t>în</w:t>
            </w:r>
            <w:proofErr w:type="spellEnd"/>
            <w:r w:rsidRPr="00880A57">
              <w:rPr>
                <w:rFonts w:cstheme="minorHAnsi"/>
                <w:sz w:val="24"/>
                <w:szCs w:val="24"/>
              </w:rPr>
              <w:t xml:space="preserve"> </w:t>
            </w:r>
            <w:proofErr w:type="spellStart"/>
            <w:r w:rsidRPr="00880A57">
              <w:rPr>
                <w:rFonts w:cstheme="minorHAnsi"/>
                <w:sz w:val="24"/>
                <w:szCs w:val="24"/>
              </w:rPr>
              <w:t>dosarul</w:t>
            </w:r>
            <w:proofErr w:type="spellEnd"/>
            <w:r w:rsidRPr="00880A57">
              <w:rPr>
                <w:rFonts w:cstheme="minorHAnsi"/>
                <w:sz w:val="24"/>
                <w:szCs w:val="24"/>
              </w:rPr>
              <w:t xml:space="preserve"> pe </w:t>
            </w:r>
            <w:proofErr w:type="spellStart"/>
            <w:r w:rsidRPr="00880A57">
              <w:rPr>
                <w:rFonts w:cstheme="minorHAnsi"/>
                <w:sz w:val="24"/>
                <w:szCs w:val="24"/>
              </w:rPr>
              <w:t>suport</w:t>
            </w:r>
            <w:proofErr w:type="spellEnd"/>
            <w:r w:rsidRPr="00880A57">
              <w:rPr>
                <w:rFonts w:cstheme="minorHAnsi"/>
                <w:sz w:val="24"/>
                <w:szCs w:val="24"/>
              </w:rPr>
              <w:t xml:space="preserve"> de </w:t>
            </w:r>
            <w:proofErr w:type="spellStart"/>
            <w:r w:rsidRPr="00880A57">
              <w:rPr>
                <w:rFonts w:cstheme="minorHAnsi"/>
                <w:sz w:val="24"/>
                <w:szCs w:val="24"/>
              </w:rPr>
              <w:t>hârtie</w:t>
            </w:r>
            <w:proofErr w:type="spellEnd"/>
            <w:r w:rsidRPr="00880A57">
              <w:rPr>
                <w:rFonts w:cstheme="minorHAnsi"/>
                <w:sz w:val="24"/>
                <w:szCs w:val="24"/>
              </w:rPr>
              <w:t xml:space="preserve"> </w:t>
            </w:r>
            <w:proofErr w:type="spellStart"/>
            <w:r w:rsidRPr="00880A57">
              <w:rPr>
                <w:rFonts w:cstheme="minorHAnsi"/>
                <w:sz w:val="24"/>
                <w:szCs w:val="24"/>
              </w:rPr>
              <w:t>doar</w:t>
            </w:r>
            <w:proofErr w:type="spellEnd"/>
            <w:r w:rsidRPr="00880A57">
              <w:rPr>
                <w:rFonts w:cstheme="minorHAnsi"/>
                <w:sz w:val="24"/>
                <w:szCs w:val="24"/>
              </w:rPr>
              <w:t xml:space="preserve"> </w:t>
            </w:r>
            <w:proofErr w:type="spellStart"/>
            <w:r w:rsidRPr="00880A57">
              <w:rPr>
                <w:rFonts w:cstheme="minorHAnsi"/>
                <w:sz w:val="24"/>
                <w:szCs w:val="24"/>
              </w:rPr>
              <w:t>documentele</w:t>
            </w:r>
            <w:proofErr w:type="spellEnd"/>
            <w:r w:rsidRPr="00880A57">
              <w:rPr>
                <w:rFonts w:cstheme="minorHAnsi"/>
                <w:sz w:val="24"/>
                <w:szCs w:val="24"/>
              </w:rPr>
              <w:t xml:space="preserve"> care au </w:t>
            </w:r>
            <w:proofErr w:type="spellStart"/>
            <w:r w:rsidRPr="00880A57">
              <w:rPr>
                <w:rFonts w:cstheme="minorHAnsi"/>
                <w:sz w:val="24"/>
                <w:szCs w:val="24"/>
              </w:rPr>
              <w:t>fost</w:t>
            </w:r>
            <w:proofErr w:type="spellEnd"/>
            <w:r w:rsidRPr="00880A57">
              <w:rPr>
                <w:rFonts w:cstheme="minorHAnsi"/>
                <w:sz w:val="24"/>
                <w:szCs w:val="24"/>
              </w:rPr>
              <w:t xml:space="preserve"> </w:t>
            </w:r>
            <w:proofErr w:type="spellStart"/>
            <w:r w:rsidRPr="00880A57">
              <w:rPr>
                <w:rFonts w:cstheme="minorHAnsi"/>
                <w:sz w:val="24"/>
                <w:szCs w:val="24"/>
              </w:rPr>
              <w:t>scanate</w:t>
            </w:r>
            <w:proofErr w:type="spellEnd"/>
            <w:r w:rsidRPr="00880A57">
              <w:rPr>
                <w:rFonts w:cstheme="minorHAnsi"/>
                <w:sz w:val="24"/>
                <w:szCs w:val="24"/>
              </w:rPr>
              <w:t xml:space="preserve">, </w:t>
            </w:r>
            <w:proofErr w:type="spellStart"/>
            <w:r w:rsidRPr="00880A57">
              <w:rPr>
                <w:rFonts w:cstheme="minorHAnsi"/>
                <w:sz w:val="24"/>
                <w:szCs w:val="24"/>
              </w:rPr>
              <w:t>pentru</w:t>
            </w:r>
            <w:proofErr w:type="spellEnd"/>
            <w:r w:rsidRPr="00880A57">
              <w:rPr>
                <w:rFonts w:cstheme="minorHAnsi"/>
                <w:sz w:val="24"/>
                <w:szCs w:val="24"/>
              </w:rPr>
              <w:t xml:space="preserve"> </w:t>
            </w:r>
            <w:proofErr w:type="spellStart"/>
            <w:r w:rsidRPr="00880A57">
              <w:rPr>
                <w:rFonts w:cstheme="minorHAnsi"/>
                <w:sz w:val="24"/>
                <w:szCs w:val="24"/>
              </w:rPr>
              <w:t>conformitate</w:t>
            </w:r>
            <w:proofErr w:type="spellEnd"/>
            <w:r w:rsidRPr="00880A57">
              <w:rPr>
                <w:rFonts w:cstheme="minorHAnsi"/>
                <w:sz w:val="24"/>
                <w:szCs w:val="24"/>
              </w:rPr>
              <w:t xml:space="preserve"> cu </w:t>
            </w:r>
            <w:proofErr w:type="spellStart"/>
            <w:r w:rsidRPr="00880A57">
              <w:rPr>
                <w:rFonts w:cstheme="minorHAnsi"/>
                <w:sz w:val="24"/>
                <w:szCs w:val="24"/>
              </w:rPr>
              <w:t>documentele</w:t>
            </w:r>
            <w:proofErr w:type="spellEnd"/>
            <w:r w:rsidRPr="00880A57">
              <w:rPr>
                <w:rFonts w:cstheme="minorHAnsi"/>
                <w:sz w:val="24"/>
                <w:szCs w:val="24"/>
              </w:rPr>
              <w:t xml:space="preserve"> </w:t>
            </w:r>
            <w:proofErr w:type="spellStart"/>
            <w:r w:rsidRPr="00880A57">
              <w:rPr>
                <w:rFonts w:cstheme="minorHAnsi"/>
                <w:sz w:val="24"/>
                <w:szCs w:val="24"/>
              </w:rPr>
              <w:t>încărcate</w:t>
            </w:r>
            <w:proofErr w:type="spellEnd"/>
            <w:r w:rsidRPr="00880A57">
              <w:rPr>
                <w:rFonts w:cstheme="minorHAnsi"/>
                <w:sz w:val="24"/>
                <w:szCs w:val="24"/>
              </w:rPr>
              <w:t xml:space="preserve"> online. </w:t>
            </w:r>
            <w:proofErr w:type="spellStart"/>
            <w:r w:rsidRPr="00880A57">
              <w:rPr>
                <w:rFonts w:cstheme="minorHAnsi"/>
                <w:sz w:val="24"/>
                <w:szCs w:val="24"/>
              </w:rPr>
              <w:t>Documentele</w:t>
            </w:r>
            <w:proofErr w:type="spellEnd"/>
            <w:r w:rsidRPr="00880A57">
              <w:rPr>
                <w:rFonts w:cstheme="minorHAnsi"/>
                <w:sz w:val="24"/>
                <w:szCs w:val="24"/>
              </w:rPr>
              <w:t xml:space="preserve"> </w:t>
            </w:r>
            <w:proofErr w:type="spellStart"/>
            <w:r w:rsidRPr="00880A57">
              <w:rPr>
                <w:rFonts w:cstheme="minorHAnsi"/>
                <w:sz w:val="24"/>
                <w:szCs w:val="24"/>
              </w:rPr>
              <w:t>originale</w:t>
            </w:r>
            <w:proofErr w:type="spellEnd"/>
            <w:r w:rsidRPr="00880A57">
              <w:rPr>
                <w:rFonts w:cstheme="minorHAnsi"/>
                <w:sz w:val="24"/>
                <w:szCs w:val="24"/>
              </w:rPr>
              <w:t xml:space="preserve"> </w:t>
            </w:r>
            <w:proofErr w:type="spellStart"/>
            <w:r w:rsidRPr="00880A57">
              <w:rPr>
                <w:rFonts w:cstheme="minorHAnsi"/>
                <w:sz w:val="24"/>
                <w:szCs w:val="24"/>
              </w:rPr>
              <w:t>emise</w:t>
            </w:r>
            <w:proofErr w:type="spellEnd"/>
            <w:r w:rsidRPr="00880A57">
              <w:rPr>
                <w:rFonts w:cstheme="minorHAnsi"/>
                <w:sz w:val="24"/>
                <w:szCs w:val="24"/>
              </w:rPr>
              <w:t xml:space="preserve"> de </w:t>
            </w:r>
            <w:proofErr w:type="spellStart"/>
            <w:r w:rsidRPr="00880A57">
              <w:rPr>
                <w:rFonts w:cstheme="minorHAnsi"/>
                <w:sz w:val="24"/>
                <w:szCs w:val="24"/>
              </w:rPr>
              <w:t>el</w:t>
            </w:r>
            <w:proofErr w:type="spellEnd"/>
            <w:r w:rsidRPr="00880A57">
              <w:rPr>
                <w:rFonts w:cstheme="minorHAnsi"/>
                <w:sz w:val="24"/>
                <w:szCs w:val="24"/>
              </w:rPr>
              <w:t xml:space="preserve"> </w:t>
            </w:r>
            <w:proofErr w:type="spellStart"/>
            <w:r w:rsidRPr="00880A57">
              <w:rPr>
                <w:rFonts w:cstheme="minorHAnsi"/>
                <w:sz w:val="24"/>
                <w:szCs w:val="24"/>
              </w:rPr>
              <w:t>însuşi</w:t>
            </w:r>
            <w:proofErr w:type="spellEnd"/>
            <w:r w:rsidRPr="00880A57">
              <w:rPr>
                <w:rFonts w:cstheme="minorHAnsi"/>
                <w:sz w:val="24"/>
                <w:szCs w:val="24"/>
              </w:rPr>
              <w:t xml:space="preserve">, convertite </w:t>
            </w:r>
            <w:proofErr w:type="spellStart"/>
            <w:r w:rsidRPr="00880A57">
              <w:rPr>
                <w:rFonts w:cstheme="minorHAnsi"/>
                <w:sz w:val="24"/>
                <w:szCs w:val="24"/>
              </w:rPr>
              <w:t>în</w:t>
            </w:r>
            <w:proofErr w:type="spellEnd"/>
            <w:r w:rsidRPr="00880A57">
              <w:rPr>
                <w:rFonts w:cstheme="minorHAnsi"/>
                <w:sz w:val="24"/>
                <w:szCs w:val="24"/>
              </w:rPr>
              <w:t xml:space="preserve"> PDF </w:t>
            </w:r>
            <w:proofErr w:type="spellStart"/>
            <w:r w:rsidRPr="00880A57">
              <w:rPr>
                <w:rFonts w:cstheme="minorHAnsi"/>
                <w:sz w:val="24"/>
                <w:szCs w:val="24"/>
              </w:rPr>
              <w:t>şi</w:t>
            </w:r>
            <w:proofErr w:type="spellEnd"/>
            <w:r w:rsidRPr="00880A57">
              <w:rPr>
                <w:rFonts w:cstheme="minorHAnsi"/>
                <w:sz w:val="24"/>
                <w:szCs w:val="24"/>
              </w:rPr>
              <w:t xml:space="preserve"> </w:t>
            </w:r>
            <w:proofErr w:type="spellStart"/>
            <w:r w:rsidRPr="00880A57">
              <w:rPr>
                <w:rFonts w:cstheme="minorHAnsi"/>
                <w:sz w:val="24"/>
                <w:szCs w:val="24"/>
              </w:rPr>
              <w:t>semnate</w:t>
            </w:r>
            <w:proofErr w:type="spellEnd"/>
            <w:r w:rsidRPr="00880A57">
              <w:rPr>
                <w:rFonts w:cstheme="minorHAnsi"/>
                <w:sz w:val="24"/>
                <w:szCs w:val="24"/>
              </w:rPr>
              <w:t xml:space="preserve"> electronic de </w:t>
            </w:r>
            <w:proofErr w:type="spellStart"/>
            <w:r w:rsidRPr="00880A57">
              <w:rPr>
                <w:rFonts w:cstheme="minorHAnsi"/>
                <w:sz w:val="24"/>
                <w:szCs w:val="24"/>
              </w:rPr>
              <w:t>către</w:t>
            </w:r>
            <w:proofErr w:type="spellEnd"/>
            <w:r w:rsidRPr="00880A57">
              <w:rPr>
                <w:rFonts w:cstheme="minorHAnsi"/>
                <w:sz w:val="24"/>
                <w:szCs w:val="24"/>
              </w:rPr>
              <w:t xml:space="preserve"> </w:t>
            </w:r>
            <w:proofErr w:type="spellStart"/>
            <w:r w:rsidRPr="00880A57">
              <w:rPr>
                <w:rFonts w:cstheme="minorHAnsi"/>
                <w:sz w:val="24"/>
                <w:szCs w:val="24"/>
              </w:rPr>
              <w:t>reprezentantul</w:t>
            </w:r>
            <w:proofErr w:type="spellEnd"/>
            <w:r w:rsidRPr="00880A57">
              <w:rPr>
                <w:rFonts w:cstheme="minorHAnsi"/>
                <w:sz w:val="24"/>
                <w:szCs w:val="24"/>
              </w:rPr>
              <w:t xml:space="preserve"> legal, nu </w:t>
            </w:r>
            <w:proofErr w:type="spellStart"/>
            <w:r w:rsidRPr="00880A57">
              <w:rPr>
                <w:rFonts w:cstheme="minorHAnsi"/>
                <w:sz w:val="24"/>
                <w:szCs w:val="24"/>
              </w:rPr>
              <w:t>mai</w:t>
            </w:r>
            <w:proofErr w:type="spellEnd"/>
            <w:r w:rsidRPr="00880A57">
              <w:rPr>
                <w:rFonts w:cstheme="minorHAnsi"/>
                <w:sz w:val="24"/>
                <w:szCs w:val="24"/>
              </w:rPr>
              <w:t xml:space="preserve"> </w:t>
            </w:r>
            <w:proofErr w:type="spellStart"/>
            <w:r w:rsidRPr="00880A57">
              <w:rPr>
                <w:rFonts w:cstheme="minorHAnsi"/>
                <w:sz w:val="24"/>
                <w:szCs w:val="24"/>
              </w:rPr>
              <w:t>trebuie</w:t>
            </w:r>
            <w:proofErr w:type="spellEnd"/>
            <w:r w:rsidRPr="00880A57">
              <w:rPr>
                <w:rFonts w:cstheme="minorHAnsi"/>
                <w:sz w:val="24"/>
                <w:szCs w:val="24"/>
              </w:rPr>
              <w:t xml:space="preserve"> </w:t>
            </w:r>
            <w:proofErr w:type="spellStart"/>
            <w:r w:rsidRPr="00880A57">
              <w:rPr>
                <w:rFonts w:cstheme="minorHAnsi"/>
                <w:sz w:val="24"/>
                <w:szCs w:val="24"/>
              </w:rPr>
              <w:t>listate</w:t>
            </w:r>
            <w:proofErr w:type="spellEnd"/>
            <w:r w:rsidRPr="00880A57">
              <w:rPr>
                <w:rFonts w:cstheme="minorHAnsi"/>
                <w:sz w:val="24"/>
                <w:szCs w:val="24"/>
              </w:rPr>
              <w:t xml:space="preserve"> </w:t>
            </w:r>
            <w:proofErr w:type="spellStart"/>
            <w:r w:rsidRPr="00880A57">
              <w:rPr>
                <w:rFonts w:cstheme="minorHAnsi"/>
                <w:sz w:val="24"/>
                <w:szCs w:val="24"/>
              </w:rPr>
              <w:t>și</w:t>
            </w:r>
            <w:proofErr w:type="spellEnd"/>
            <w:r w:rsidRPr="00880A57">
              <w:rPr>
                <w:rFonts w:cstheme="minorHAnsi"/>
                <w:sz w:val="24"/>
                <w:szCs w:val="24"/>
              </w:rPr>
              <w:t xml:space="preserve"> </w:t>
            </w:r>
            <w:proofErr w:type="spellStart"/>
            <w:r w:rsidRPr="00880A57">
              <w:rPr>
                <w:rFonts w:cstheme="minorHAnsi"/>
                <w:sz w:val="24"/>
                <w:szCs w:val="24"/>
              </w:rPr>
              <w:t>atașate</w:t>
            </w:r>
            <w:proofErr w:type="spellEnd"/>
            <w:r w:rsidRPr="00880A57">
              <w:rPr>
                <w:rFonts w:cstheme="minorHAnsi"/>
                <w:sz w:val="24"/>
                <w:szCs w:val="24"/>
              </w:rPr>
              <w:t xml:space="preserve">, </w:t>
            </w:r>
            <w:proofErr w:type="spellStart"/>
            <w:r w:rsidRPr="00880A57">
              <w:rPr>
                <w:rFonts w:cstheme="minorHAnsi"/>
                <w:sz w:val="24"/>
                <w:szCs w:val="24"/>
              </w:rPr>
              <w:t>în</w:t>
            </w:r>
            <w:proofErr w:type="spellEnd"/>
            <w:r w:rsidRPr="00880A57">
              <w:rPr>
                <w:rFonts w:cstheme="minorHAnsi"/>
                <w:sz w:val="24"/>
                <w:szCs w:val="24"/>
              </w:rPr>
              <w:t xml:space="preserve"> </w:t>
            </w:r>
            <w:proofErr w:type="spellStart"/>
            <w:r w:rsidRPr="00880A57">
              <w:rPr>
                <w:rFonts w:cstheme="minorHAnsi"/>
                <w:sz w:val="24"/>
                <w:szCs w:val="24"/>
              </w:rPr>
              <w:t>dosarul</w:t>
            </w:r>
            <w:proofErr w:type="spellEnd"/>
            <w:r w:rsidRPr="00880A57">
              <w:rPr>
                <w:rFonts w:cstheme="minorHAnsi"/>
                <w:sz w:val="24"/>
                <w:szCs w:val="24"/>
              </w:rPr>
              <w:t xml:space="preserve"> pe </w:t>
            </w:r>
            <w:proofErr w:type="spellStart"/>
            <w:r w:rsidRPr="00880A57">
              <w:rPr>
                <w:rFonts w:cstheme="minorHAnsi"/>
                <w:sz w:val="24"/>
                <w:szCs w:val="24"/>
              </w:rPr>
              <w:t>suport</w:t>
            </w:r>
            <w:proofErr w:type="spellEnd"/>
            <w:r w:rsidRPr="00880A57">
              <w:rPr>
                <w:rFonts w:cstheme="minorHAnsi"/>
                <w:sz w:val="24"/>
                <w:szCs w:val="24"/>
              </w:rPr>
              <w:t xml:space="preserve"> </w:t>
            </w:r>
            <w:proofErr w:type="spellStart"/>
            <w:r w:rsidRPr="00880A57">
              <w:rPr>
                <w:rFonts w:cstheme="minorHAnsi"/>
                <w:sz w:val="24"/>
                <w:szCs w:val="24"/>
              </w:rPr>
              <w:t>hârtie</w:t>
            </w:r>
            <w:proofErr w:type="spellEnd"/>
            <w:r w:rsidRPr="00880A57">
              <w:rPr>
                <w:rFonts w:cstheme="minorHAnsi"/>
                <w:sz w:val="24"/>
                <w:szCs w:val="24"/>
              </w:rPr>
              <w:t>.</w:t>
            </w:r>
          </w:p>
          <w:p w14:paraId="6BAAFB79" w14:textId="77777777" w:rsidR="00E35136" w:rsidRDefault="00E35136" w:rsidP="00817185">
            <w:pPr>
              <w:spacing w:after="0" w:line="240" w:lineRule="auto"/>
              <w:jc w:val="both"/>
              <w:rPr>
                <w:rFonts w:cstheme="minorHAnsi"/>
                <w:sz w:val="24"/>
                <w:szCs w:val="24"/>
              </w:rPr>
            </w:pPr>
            <w:proofErr w:type="spellStart"/>
            <w:r w:rsidRPr="00880A57">
              <w:rPr>
                <w:rFonts w:cstheme="minorHAnsi"/>
                <w:sz w:val="24"/>
                <w:szCs w:val="24"/>
              </w:rPr>
              <w:t>În</w:t>
            </w:r>
            <w:proofErr w:type="spellEnd"/>
            <w:r w:rsidRPr="00880A57">
              <w:rPr>
                <w:rFonts w:cstheme="minorHAnsi"/>
                <w:sz w:val="24"/>
                <w:szCs w:val="24"/>
              </w:rPr>
              <w:t xml:space="preserve"> </w:t>
            </w:r>
            <w:proofErr w:type="spellStart"/>
            <w:r w:rsidRPr="00880A57">
              <w:rPr>
                <w:rFonts w:cstheme="minorHAnsi"/>
                <w:sz w:val="24"/>
                <w:szCs w:val="24"/>
              </w:rPr>
              <w:t>cazul</w:t>
            </w:r>
            <w:proofErr w:type="spellEnd"/>
            <w:r w:rsidRPr="00880A57">
              <w:rPr>
                <w:rFonts w:cstheme="minorHAnsi"/>
                <w:sz w:val="24"/>
                <w:szCs w:val="24"/>
              </w:rPr>
              <w:t xml:space="preserve"> </w:t>
            </w:r>
            <w:proofErr w:type="spellStart"/>
            <w:r w:rsidRPr="00880A57">
              <w:rPr>
                <w:rFonts w:cstheme="minorHAnsi"/>
                <w:sz w:val="24"/>
                <w:szCs w:val="24"/>
              </w:rPr>
              <w:t>în</w:t>
            </w:r>
            <w:proofErr w:type="spellEnd"/>
            <w:r w:rsidRPr="00880A57">
              <w:rPr>
                <w:rFonts w:cstheme="minorHAnsi"/>
                <w:sz w:val="24"/>
                <w:szCs w:val="24"/>
              </w:rPr>
              <w:t xml:space="preserve"> care se </w:t>
            </w:r>
            <w:proofErr w:type="spellStart"/>
            <w:r w:rsidRPr="00880A57">
              <w:rPr>
                <w:rFonts w:cstheme="minorHAnsi"/>
                <w:sz w:val="24"/>
                <w:szCs w:val="24"/>
              </w:rPr>
              <w:t>vor</w:t>
            </w:r>
            <w:proofErr w:type="spellEnd"/>
            <w:r w:rsidRPr="00880A57">
              <w:rPr>
                <w:rFonts w:cstheme="minorHAnsi"/>
                <w:sz w:val="24"/>
                <w:szCs w:val="24"/>
              </w:rPr>
              <w:t xml:space="preserve"> </w:t>
            </w:r>
            <w:proofErr w:type="spellStart"/>
            <w:r w:rsidRPr="00880A57">
              <w:rPr>
                <w:rFonts w:cstheme="minorHAnsi"/>
                <w:sz w:val="24"/>
                <w:szCs w:val="24"/>
              </w:rPr>
              <w:t>constata</w:t>
            </w:r>
            <w:proofErr w:type="spellEnd"/>
            <w:r w:rsidRPr="00880A57">
              <w:rPr>
                <w:rFonts w:cstheme="minorHAnsi"/>
                <w:sz w:val="24"/>
                <w:szCs w:val="24"/>
              </w:rPr>
              <w:t xml:space="preserve"> </w:t>
            </w:r>
            <w:proofErr w:type="spellStart"/>
            <w:r w:rsidRPr="00880A57">
              <w:rPr>
                <w:rFonts w:cstheme="minorHAnsi"/>
                <w:sz w:val="24"/>
                <w:szCs w:val="24"/>
              </w:rPr>
              <w:t>neconcordanțe</w:t>
            </w:r>
            <w:proofErr w:type="spellEnd"/>
            <w:r w:rsidRPr="00880A57">
              <w:rPr>
                <w:rFonts w:cstheme="minorHAnsi"/>
                <w:sz w:val="24"/>
                <w:szCs w:val="24"/>
              </w:rPr>
              <w:t xml:space="preserve"> </w:t>
            </w:r>
            <w:proofErr w:type="spellStart"/>
            <w:r w:rsidRPr="00880A57">
              <w:rPr>
                <w:rFonts w:cstheme="minorHAnsi"/>
                <w:sz w:val="24"/>
                <w:szCs w:val="24"/>
              </w:rPr>
              <w:t>în</w:t>
            </w:r>
            <w:proofErr w:type="spellEnd"/>
            <w:r w:rsidRPr="00880A57">
              <w:rPr>
                <w:rFonts w:cstheme="minorHAnsi"/>
                <w:sz w:val="24"/>
                <w:szCs w:val="24"/>
              </w:rPr>
              <w:t xml:space="preserve"> </w:t>
            </w:r>
            <w:proofErr w:type="spellStart"/>
            <w:r w:rsidRPr="00880A57">
              <w:rPr>
                <w:rFonts w:cstheme="minorHAnsi"/>
                <w:sz w:val="24"/>
                <w:szCs w:val="24"/>
              </w:rPr>
              <w:t>urma</w:t>
            </w:r>
            <w:proofErr w:type="spellEnd"/>
            <w:r w:rsidRPr="00880A57">
              <w:rPr>
                <w:rFonts w:cstheme="minorHAnsi"/>
                <w:sz w:val="24"/>
                <w:szCs w:val="24"/>
              </w:rPr>
              <w:t xml:space="preserve"> </w:t>
            </w:r>
            <w:proofErr w:type="spellStart"/>
            <w:r w:rsidRPr="00880A57">
              <w:rPr>
                <w:rFonts w:cstheme="minorHAnsi"/>
                <w:sz w:val="24"/>
                <w:szCs w:val="24"/>
              </w:rPr>
              <w:t>verificării</w:t>
            </w:r>
            <w:proofErr w:type="spellEnd"/>
            <w:r w:rsidRPr="00880A57">
              <w:rPr>
                <w:rFonts w:cstheme="minorHAnsi"/>
                <w:sz w:val="24"/>
                <w:szCs w:val="24"/>
              </w:rPr>
              <w:t xml:space="preserve"> </w:t>
            </w:r>
            <w:proofErr w:type="spellStart"/>
            <w:r w:rsidRPr="00880A57">
              <w:rPr>
                <w:rFonts w:cstheme="minorHAnsi"/>
                <w:sz w:val="24"/>
                <w:szCs w:val="24"/>
              </w:rPr>
              <w:t>documentelor</w:t>
            </w:r>
            <w:proofErr w:type="spellEnd"/>
            <w:r w:rsidRPr="00880A57">
              <w:rPr>
                <w:rFonts w:cstheme="minorHAnsi"/>
                <w:sz w:val="24"/>
                <w:szCs w:val="24"/>
              </w:rPr>
              <w:t xml:space="preserve"> solicitate </w:t>
            </w:r>
            <w:proofErr w:type="spellStart"/>
            <w:r w:rsidRPr="00880A57">
              <w:rPr>
                <w:rFonts w:cstheme="minorHAnsi"/>
                <w:sz w:val="24"/>
                <w:szCs w:val="24"/>
              </w:rPr>
              <w:t>în</w:t>
            </w:r>
            <w:proofErr w:type="spellEnd"/>
            <w:r w:rsidRPr="00880A57">
              <w:rPr>
                <w:rFonts w:cstheme="minorHAnsi"/>
                <w:sz w:val="24"/>
                <w:szCs w:val="24"/>
              </w:rPr>
              <w:t xml:space="preserve"> </w:t>
            </w:r>
            <w:proofErr w:type="spellStart"/>
            <w:r w:rsidRPr="00880A57">
              <w:rPr>
                <w:rFonts w:cstheme="minorHAnsi"/>
                <w:sz w:val="24"/>
                <w:szCs w:val="24"/>
              </w:rPr>
              <w:t>vederea</w:t>
            </w:r>
            <w:proofErr w:type="spellEnd"/>
            <w:r w:rsidRPr="00880A57">
              <w:rPr>
                <w:rFonts w:cstheme="minorHAnsi"/>
                <w:sz w:val="24"/>
                <w:szCs w:val="24"/>
              </w:rPr>
              <w:t xml:space="preserve"> </w:t>
            </w:r>
            <w:proofErr w:type="spellStart"/>
            <w:r w:rsidRPr="00880A57">
              <w:rPr>
                <w:rFonts w:cstheme="minorHAnsi"/>
                <w:sz w:val="24"/>
                <w:szCs w:val="24"/>
              </w:rPr>
              <w:t>încheierii</w:t>
            </w:r>
            <w:proofErr w:type="spellEnd"/>
            <w:r w:rsidRPr="00880A57">
              <w:rPr>
                <w:rFonts w:cstheme="minorHAnsi"/>
                <w:sz w:val="24"/>
                <w:szCs w:val="24"/>
              </w:rPr>
              <w:t xml:space="preserve"> </w:t>
            </w:r>
            <w:proofErr w:type="spellStart"/>
            <w:r w:rsidRPr="00880A57">
              <w:rPr>
                <w:rFonts w:cstheme="minorHAnsi"/>
                <w:sz w:val="24"/>
                <w:szCs w:val="24"/>
              </w:rPr>
              <w:t>Contractului</w:t>
            </w:r>
            <w:proofErr w:type="spellEnd"/>
            <w:r w:rsidRPr="00880A57">
              <w:rPr>
                <w:rFonts w:cstheme="minorHAnsi"/>
                <w:sz w:val="24"/>
                <w:szCs w:val="24"/>
              </w:rPr>
              <w:t xml:space="preserve"> de </w:t>
            </w:r>
            <w:proofErr w:type="spellStart"/>
            <w:r w:rsidRPr="00880A57">
              <w:rPr>
                <w:rFonts w:cstheme="minorHAnsi"/>
                <w:sz w:val="24"/>
                <w:szCs w:val="24"/>
              </w:rPr>
              <w:t>finanțare</w:t>
            </w:r>
            <w:proofErr w:type="spellEnd"/>
            <w:r w:rsidRPr="00880A57">
              <w:rPr>
                <w:rFonts w:cstheme="minorHAnsi"/>
                <w:sz w:val="24"/>
                <w:szCs w:val="24"/>
              </w:rPr>
              <w:t xml:space="preserve"> </w:t>
            </w:r>
            <w:proofErr w:type="spellStart"/>
            <w:r w:rsidRPr="00880A57">
              <w:rPr>
                <w:rFonts w:cstheme="minorHAnsi"/>
                <w:sz w:val="24"/>
                <w:szCs w:val="24"/>
              </w:rPr>
              <w:t>și</w:t>
            </w:r>
            <w:proofErr w:type="spellEnd"/>
            <w:r w:rsidRPr="00880A57">
              <w:rPr>
                <w:rFonts w:cstheme="minorHAnsi"/>
                <w:sz w:val="24"/>
                <w:szCs w:val="24"/>
              </w:rPr>
              <w:t>/</w:t>
            </w:r>
            <w:proofErr w:type="spellStart"/>
            <w:r w:rsidRPr="00880A57">
              <w:rPr>
                <w:rFonts w:cstheme="minorHAnsi"/>
                <w:sz w:val="24"/>
                <w:szCs w:val="24"/>
              </w:rPr>
              <w:t>sau</w:t>
            </w:r>
            <w:proofErr w:type="spellEnd"/>
            <w:r w:rsidRPr="00880A57">
              <w:rPr>
                <w:rFonts w:cstheme="minorHAnsi"/>
                <w:sz w:val="24"/>
                <w:szCs w:val="24"/>
              </w:rPr>
              <w:t xml:space="preserve"> </w:t>
            </w:r>
            <w:proofErr w:type="spellStart"/>
            <w:r w:rsidRPr="00880A57">
              <w:rPr>
                <w:rFonts w:cstheme="minorHAnsi"/>
                <w:sz w:val="24"/>
                <w:szCs w:val="24"/>
              </w:rPr>
              <w:t>între</w:t>
            </w:r>
            <w:proofErr w:type="spellEnd"/>
            <w:r w:rsidRPr="00880A57">
              <w:rPr>
                <w:rFonts w:cstheme="minorHAnsi"/>
                <w:sz w:val="24"/>
                <w:szCs w:val="24"/>
              </w:rPr>
              <w:t xml:space="preserve"> </w:t>
            </w:r>
            <w:proofErr w:type="spellStart"/>
            <w:r w:rsidRPr="00880A57">
              <w:rPr>
                <w:rFonts w:cstheme="minorHAnsi"/>
                <w:sz w:val="24"/>
                <w:szCs w:val="24"/>
              </w:rPr>
              <w:t>documentele</w:t>
            </w:r>
            <w:proofErr w:type="spellEnd"/>
            <w:r w:rsidRPr="00880A57">
              <w:rPr>
                <w:rFonts w:cstheme="minorHAnsi"/>
                <w:sz w:val="24"/>
                <w:szCs w:val="24"/>
              </w:rPr>
              <w:t xml:space="preserve"> </w:t>
            </w:r>
            <w:proofErr w:type="spellStart"/>
            <w:r w:rsidRPr="00880A57">
              <w:rPr>
                <w:rFonts w:cstheme="minorHAnsi"/>
                <w:sz w:val="24"/>
                <w:szCs w:val="24"/>
              </w:rPr>
              <w:t>încărcate</w:t>
            </w:r>
            <w:proofErr w:type="spellEnd"/>
            <w:r w:rsidRPr="00880A57">
              <w:rPr>
                <w:rFonts w:cstheme="minorHAnsi"/>
                <w:sz w:val="24"/>
                <w:szCs w:val="24"/>
              </w:rPr>
              <w:t xml:space="preserve"> on-line </w:t>
            </w:r>
            <w:proofErr w:type="spellStart"/>
            <w:r w:rsidRPr="00880A57">
              <w:rPr>
                <w:rFonts w:cstheme="minorHAnsi"/>
                <w:sz w:val="24"/>
                <w:szCs w:val="24"/>
              </w:rPr>
              <w:t>și</w:t>
            </w:r>
            <w:proofErr w:type="spellEnd"/>
            <w:r w:rsidRPr="00880A57">
              <w:rPr>
                <w:rFonts w:cstheme="minorHAnsi"/>
                <w:sz w:val="24"/>
                <w:szCs w:val="24"/>
              </w:rPr>
              <w:t xml:space="preserve"> </w:t>
            </w:r>
            <w:proofErr w:type="spellStart"/>
            <w:r w:rsidRPr="00880A57">
              <w:rPr>
                <w:rFonts w:cstheme="minorHAnsi"/>
                <w:sz w:val="24"/>
                <w:szCs w:val="24"/>
              </w:rPr>
              <w:t>documentele</w:t>
            </w:r>
            <w:proofErr w:type="spellEnd"/>
            <w:r w:rsidRPr="00880A57">
              <w:rPr>
                <w:rFonts w:cstheme="minorHAnsi"/>
                <w:sz w:val="24"/>
                <w:szCs w:val="24"/>
              </w:rPr>
              <w:t xml:space="preserve"> </w:t>
            </w:r>
            <w:proofErr w:type="spellStart"/>
            <w:r w:rsidRPr="00880A57">
              <w:rPr>
                <w:rFonts w:cstheme="minorHAnsi"/>
                <w:sz w:val="24"/>
                <w:szCs w:val="24"/>
              </w:rPr>
              <w:t>depuse</w:t>
            </w:r>
            <w:proofErr w:type="spellEnd"/>
            <w:r w:rsidRPr="00880A57">
              <w:rPr>
                <w:rFonts w:cstheme="minorHAnsi"/>
                <w:sz w:val="24"/>
                <w:szCs w:val="24"/>
              </w:rPr>
              <w:t xml:space="preserve"> pe </w:t>
            </w:r>
            <w:proofErr w:type="spellStart"/>
            <w:r w:rsidRPr="00880A57">
              <w:rPr>
                <w:rFonts w:cstheme="minorHAnsi"/>
                <w:sz w:val="24"/>
                <w:szCs w:val="24"/>
              </w:rPr>
              <w:t>suport</w:t>
            </w:r>
            <w:proofErr w:type="spellEnd"/>
            <w:r w:rsidRPr="00880A57">
              <w:rPr>
                <w:rFonts w:cstheme="minorHAnsi"/>
                <w:sz w:val="24"/>
                <w:szCs w:val="24"/>
              </w:rPr>
              <w:t xml:space="preserve"> de </w:t>
            </w:r>
            <w:proofErr w:type="spellStart"/>
            <w:r w:rsidRPr="00880A57">
              <w:rPr>
                <w:rFonts w:cstheme="minorHAnsi"/>
                <w:sz w:val="24"/>
                <w:szCs w:val="24"/>
              </w:rPr>
              <w:t>hârtie</w:t>
            </w:r>
            <w:proofErr w:type="spellEnd"/>
            <w:r w:rsidRPr="00880A57">
              <w:rPr>
                <w:rFonts w:cstheme="minorHAnsi"/>
                <w:sz w:val="24"/>
                <w:szCs w:val="24"/>
              </w:rPr>
              <w:t xml:space="preserve"> care pot </w:t>
            </w:r>
            <w:proofErr w:type="spellStart"/>
            <w:r w:rsidRPr="00880A57">
              <w:rPr>
                <w:rFonts w:cstheme="minorHAnsi"/>
                <w:sz w:val="24"/>
                <w:szCs w:val="24"/>
              </w:rPr>
              <w:t>afecta</w:t>
            </w:r>
            <w:proofErr w:type="spellEnd"/>
            <w:r w:rsidRPr="00880A57">
              <w:rPr>
                <w:rFonts w:cstheme="minorHAnsi"/>
                <w:sz w:val="24"/>
                <w:szCs w:val="24"/>
              </w:rPr>
              <w:t xml:space="preserve"> </w:t>
            </w:r>
            <w:proofErr w:type="spellStart"/>
            <w:r w:rsidRPr="00880A57">
              <w:rPr>
                <w:rFonts w:cstheme="minorHAnsi"/>
                <w:sz w:val="24"/>
                <w:szCs w:val="24"/>
              </w:rPr>
              <w:t>condițiile</w:t>
            </w:r>
            <w:proofErr w:type="spellEnd"/>
            <w:r w:rsidRPr="00880A57">
              <w:rPr>
                <w:rFonts w:cstheme="minorHAnsi"/>
                <w:sz w:val="24"/>
                <w:szCs w:val="24"/>
              </w:rPr>
              <w:t xml:space="preserve"> de </w:t>
            </w:r>
            <w:proofErr w:type="spellStart"/>
            <w:r w:rsidRPr="00880A57">
              <w:rPr>
                <w:rFonts w:cstheme="minorHAnsi"/>
                <w:sz w:val="24"/>
                <w:szCs w:val="24"/>
              </w:rPr>
              <w:t>eligibilitate</w:t>
            </w:r>
            <w:proofErr w:type="spellEnd"/>
            <w:r w:rsidRPr="00880A57">
              <w:rPr>
                <w:rFonts w:cstheme="minorHAnsi"/>
                <w:sz w:val="24"/>
                <w:szCs w:val="24"/>
              </w:rPr>
              <w:t xml:space="preserve"> generale se </w:t>
            </w:r>
            <w:proofErr w:type="spellStart"/>
            <w:r w:rsidRPr="00880A57">
              <w:rPr>
                <w:rFonts w:cstheme="minorHAnsi"/>
                <w:sz w:val="24"/>
                <w:szCs w:val="24"/>
              </w:rPr>
              <w:t>va</w:t>
            </w:r>
            <w:proofErr w:type="spellEnd"/>
            <w:r w:rsidRPr="00880A57">
              <w:rPr>
                <w:rFonts w:cstheme="minorHAnsi"/>
                <w:sz w:val="24"/>
                <w:szCs w:val="24"/>
              </w:rPr>
              <w:t xml:space="preserve"> </w:t>
            </w:r>
            <w:proofErr w:type="spellStart"/>
            <w:r w:rsidRPr="00880A57">
              <w:rPr>
                <w:rFonts w:cstheme="minorHAnsi"/>
                <w:sz w:val="24"/>
                <w:szCs w:val="24"/>
              </w:rPr>
              <w:t>lua</w:t>
            </w:r>
            <w:proofErr w:type="spellEnd"/>
            <w:r w:rsidRPr="00880A57">
              <w:rPr>
                <w:rFonts w:cstheme="minorHAnsi"/>
                <w:sz w:val="24"/>
                <w:szCs w:val="24"/>
              </w:rPr>
              <w:t xml:space="preserve"> </w:t>
            </w:r>
            <w:proofErr w:type="spellStart"/>
            <w:r w:rsidRPr="00880A57">
              <w:rPr>
                <w:rFonts w:cstheme="minorHAnsi"/>
                <w:sz w:val="24"/>
                <w:szCs w:val="24"/>
              </w:rPr>
              <w:t>decizia</w:t>
            </w:r>
            <w:proofErr w:type="spellEnd"/>
            <w:r w:rsidRPr="00880A57">
              <w:rPr>
                <w:rFonts w:cstheme="minorHAnsi"/>
                <w:sz w:val="24"/>
                <w:szCs w:val="24"/>
              </w:rPr>
              <w:t xml:space="preserve"> de </w:t>
            </w:r>
            <w:proofErr w:type="spellStart"/>
            <w:r w:rsidRPr="00880A57">
              <w:rPr>
                <w:rFonts w:cstheme="minorHAnsi"/>
                <w:sz w:val="24"/>
                <w:szCs w:val="24"/>
              </w:rPr>
              <w:t>neîncheiere</w:t>
            </w:r>
            <w:proofErr w:type="spellEnd"/>
            <w:r w:rsidRPr="00880A57">
              <w:rPr>
                <w:rFonts w:cstheme="minorHAnsi"/>
                <w:sz w:val="24"/>
                <w:szCs w:val="24"/>
              </w:rPr>
              <w:t xml:space="preserve"> a </w:t>
            </w:r>
            <w:proofErr w:type="spellStart"/>
            <w:r w:rsidRPr="00880A57">
              <w:rPr>
                <w:rFonts w:cstheme="minorHAnsi"/>
                <w:sz w:val="24"/>
                <w:szCs w:val="24"/>
              </w:rPr>
              <w:t>Contractului</w:t>
            </w:r>
            <w:proofErr w:type="spellEnd"/>
            <w:r w:rsidRPr="00880A57">
              <w:rPr>
                <w:rFonts w:cstheme="minorHAnsi"/>
                <w:sz w:val="24"/>
                <w:szCs w:val="24"/>
              </w:rPr>
              <w:t xml:space="preserve"> de </w:t>
            </w:r>
            <w:proofErr w:type="spellStart"/>
            <w:r w:rsidRPr="00880A57">
              <w:rPr>
                <w:rFonts w:cstheme="minorHAnsi"/>
                <w:sz w:val="24"/>
                <w:szCs w:val="24"/>
              </w:rPr>
              <w:t>finanțare</w:t>
            </w:r>
            <w:proofErr w:type="spellEnd"/>
            <w:r w:rsidRPr="00880A57">
              <w:rPr>
                <w:rFonts w:cstheme="minorHAnsi"/>
                <w:sz w:val="24"/>
                <w:szCs w:val="24"/>
              </w:rPr>
              <w:t xml:space="preserve"> </w:t>
            </w:r>
            <w:proofErr w:type="spellStart"/>
            <w:r w:rsidRPr="00880A57">
              <w:rPr>
                <w:rFonts w:cstheme="minorHAnsi"/>
                <w:sz w:val="24"/>
                <w:szCs w:val="24"/>
              </w:rPr>
              <w:t>și</w:t>
            </w:r>
            <w:proofErr w:type="spellEnd"/>
            <w:r w:rsidRPr="00880A57">
              <w:rPr>
                <w:rFonts w:cstheme="minorHAnsi"/>
                <w:sz w:val="24"/>
                <w:szCs w:val="24"/>
              </w:rPr>
              <w:t xml:space="preserve"> </w:t>
            </w:r>
            <w:proofErr w:type="spellStart"/>
            <w:r w:rsidRPr="00880A57">
              <w:rPr>
                <w:rFonts w:cstheme="minorHAnsi"/>
                <w:sz w:val="24"/>
                <w:szCs w:val="24"/>
              </w:rPr>
              <w:t>încadrarea</w:t>
            </w:r>
            <w:proofErr w:type="spellEnd"/>
            <w:r w:rsidRPr="00880A57">
              <w:rPr>
                <w:rFonts w:cstheme="minorHAnsi"/>
                <w:sz w:val="24"/>
                <w:szCs w:val="24"/>
              </w:rPr>
              <w:t xml:space="preserve"> </w:t>
            </w:r>
            <w:proofErr w:type="spellStart"/>
            <w:r w:rsidRPr="00880A57">
              <w:rPr>
                <w:rFonts w:cstheme="minorHAnsi"/>
                <w:sz w:val="24"/>
                <w:szCs w:val="24"/>
              </w:rPr>
              <w:t>proiectului</w:t>
            </w:r>
            <w:proofErr w:type="spellEnd"/>
            <w:r w:rsidRPr="00880A57">
              <w:rPr>
                <w:rFonts w:cstheme="minorHAnsi"/>
                <w:sz w:val="24"/>
                <w:szCs w:val="24"/>
              </w:rPr>
              <w:t xml:space="preserve"> cu </w:t>
            </w:r>
            <w:proofErr w:type="spellStart"/>
            <w:r w:rsidRPr="00880A57">
              <w:rPr>
                <w:rFonts w:cstheme="minorHAnsi"/>
                <w:sz w:val="24"/>
                <w:szCs w:val="24"/>
              </w:rPr>
              <w:t>statut</w:t>
            </w:r>
            <w:proofErr w:type="spellEnd"/>
            <w:r w:rsidRPr="00880A57">
              <w:rPr>
                <w:rFonts w:cstheme="minorHAnsi"/>
                <w:sz w:val="24"/>
                <w:szCs w:val="24"/>
              </w:rPr>
              <w:t xml:space="preserve"> de contract </w:t>
            </w:r>
            <w:proofErr w:type="spellStart"/>
            <w:r w:rsidRPr="00880A57">
              <w:rPr>
                <w:rFonts w:cstheme="minorHAnsi"/>
                <w:sz w:val="24"/>
                <w:szCs w:val="24"/>
              </w:rPr>
              <w:t>neîncheiat</w:t>
            </w:r>
            <w:proofErr w:type="spellEnd"/>
            <w:r w:rsidRPr="00880A57">
              <w:rPr>
                <w:rFonts w:cstheme="minorHAnsi"/>
                <w:sz w:val="24"/>
                <w:szCs w:val="24"/>
              </w:rPr>
              <w:t>.</w:t>
            </w:r>
          </w:p>
          <w:p w14:paraId="197E37E9" w14:textId="77777777" w:rsidR="00E35136" w:rsidRPr="00880A57" w:rsidRDefault="00E35136" w:rsidP="00817185">
            <w:pPr>
              <w:spacing w:after="0" w:line="240" w:lineRule="auto"/>
              <w:jc w:val="both"/>
              <w:rPr>
                <w:rFonts w:cstheme="minorHAnsi"/>
                <w:sz w:val="24"/>
                <w:szCs w:val="24"/>
              </w:rPr>
            </w:pPr>
            <w:r w:rsidRPr="00650FBF">
              <w:rPr>
                <w:rFonts w:cstheme="minorHAnsi"/>
                <w:sz w:val="24"/>
                <w:szCs w:val="24"/>
              </w:rPr>
              <w:t xml:space="preserve">Se </w:t>
            </w:r>
            <w:proofErr w:type="spellStart"/>
            <w:r w:rsidRPr="00650FBF">
              <w:rPr>
                <w:rFonts w:cstheme="minorHAnsi"/>
                <w:sz w:val="24"/>
                <w:szCs w:val="24"/>
              </w:rPr>
              <w:t>verifică</w:t>
            </w:r>
            <w:proofErr w:type="spellEnd"/>
            <w:r w:rsidRPr="00650FBF">
              <w:rPr>
                <w:rFonts w:cstheme="minorHAnsi"/>
                <w:sz w:val="24"/>
                <w:szCs w:val="24"/>
              </w:rPr>
              <w:t xml:space="preserve"> </w:t>
            </w:r>
            <w:proofErr w:type="spellStart"/>
            <w:r w:rsidRPr="00650FBF">
              <w:rPr>
                <w:rFonts w:cstheme="minorHAnsi"/>
                <w:sz w:val="24"/>
                <w:szCs w:val="24"/>
              </w:rPr>
              <w:t>exclusiv</w:t>
            </w:r>
            <w:proofErr w:type="spellEnd"/>
            <w:r w:rsidRPr="00650FBF">
              <w:rPr>
                <w:rFonts w:cstheme="minorHAnsi"/>
                <w:sz w:val="24"/>
                <w:szCs w:val="24"/>
              </w:rPr>
              <w:t xml:space="preserve"> </w:t>
            </w:r>
            <w:proofErr w:type="spellStart"/>
            <w:r w:rsidRPr="00650FBF">
              <w:rPr>
                <w:rFonts w:cstheme="minorHAnsi"/>
                <w:sz w:val="24"/>
                <w:szCs w:val="24"/>
              </w:rPr>
              <w:t>documentele</w:t>
            </w:r>
            <w:proofErr w:type="spellEnd"/>
            <w:r w:rsidRPr="00650FBF">
              <w:rPr>
                <w:rFonts w:cstheme="minorHAnsi"/>
                <w:sz w:val="24"/>
                <w:szCs w:val="24"/>
              </w:rPr>
              <w:t xml:space="preserve"> </w:t>
            </w:r>
            <w:proofErr w:type="spellStart"/>
            <w:r w:rsidRPr="00650FBF">
              <w:rPr>
                <w:rFonts w:cstheme="minorHAnsi"/>
                <w:sz w:val="24"/>
                <w:szCs w:val="24"/>
              </w:rPr>
              <w:t>emise</w:t>
            </w:r>
            <w:proofErr w:type="spellEnd"/>
            <w:r w:rsidRPr="00650FBF">
              <w:rPr>
                <w:rFonts w:cstheme="minorHAnsi"/>
                <w:sz w:val="24"/>
                <w:szCs w:val="24"/>
              </w:rPr>
              <w:t xml:space="preserve"> pe </w:t>
            </w:r>
            <w:proofErr w:type="spellStart"/>
            <w:r w:rsidRPr="00650FBF">
              <w:rPr>
                <w:rFonts w:cstheme="minorHAnsi"/>
                <w:sz w:val="24"/>
                <w:szCs w:val="24"/>
              </w:rPr>
              <w:t>numele</w:t>
            </w:r>
            <w:proofErr w:type="spellEnd"/>
            <w:r w:rsidRPr="00650FBF">
              <w:rPr>
                <w:rFonts w:cstheme="minorHAnsi"/>
                <w:sz w:val="24"/>
                <w:szCs w:val="24"/>
              </w:rPr>
              <w:t xml:space="preserve"> </w:t>
            </w:r>
            <w:proofErr w:type="spellStart"/>
            <w:r w:rsidRPr="00650FBF">
              <w:rPr>
                <w:rFonts w:cstheme="minorHAnsi"/>
                <w:sz w:val="24"/>
                <w:szCs w:val="24"/>
              </w:rPr>
              <w:t>acestuia</w:t>
            </w:r>
            <w:proofErr w:type="spellEnd"/>
            <w:r w:rsidRPr="00650FBF">
              <w:rPr>
                <w:rFonts w:cstheme="minorHAnsi"/>
                <w:sz w:val="24"/>
                <w:szCs w:val="24"/>
              </w:rPr>
              <w:t xml:space="preserve"> </w:t>
            </w:r>
            <w:proofErr w:type="spellStart"/>
            <w:r w:rsidRPr="00650FBF">
              <w:rPr>
                <w:rFonts w:cstheme="minorHAnsi"/>
                <w:sz w:val="24"/>
                <w:szCs w:val="24"/>
              </w:rPr>
              <w:t>sau</w:t>
            </w:r>
            <w:proofErr w:type="spellEnd"/>
            <w:r w:rsidRPr="00650FBF">
              <w:rPr>
                <w:rFonts w:cstheme="minorHAnsi"/>
                <w:sz w:val="24"/>
                <w:szCs w:val="24"/>
              </w:rPr>
              <w:t xml:space="preserve"> </w:t>
            </w:r>
            <w:proofErr w:type="spellStart"/>
            <w:r w:rsidRPr="00650FBF">
              <w:rPr>
                <w:rFonts w:cstheme="minorHAnsi"/>
                <w:sz w:val="24"/>
                <w:szCs w:val="24"/>
              </w:rPr>
              <w:t>pentru</w:t>
            </w:r>
            <w:proofErr w:type="spellEnd"/>
            <w:r w:rsidRPr="00650FBF">
              <w:rPr>
                <w:rFonts w:cstheme="minorHAnsi"/>
                <w:sz w:val="24"/>
                <w:szCs w:val="24"/>
              </w:rPr>
              <w:t xml:space="preserve"> solicitant.</w:t>
            </w:r>
          </w:p>
        </w:tc>
      </w:tr>
      <w:tr w:rsidR="00E35136" w:rsidRPr="00880A57" w14:paraId="6B27F1C2" w14:textId="77777777" w:rsidTr="002516D8">
        <w:trPr>
          <w:trHeight w:val="1025"/>
        </w:trPr>
        <w:tc>
          <w:tcPr>
            <w:tcW w:w="3510" w:type="dxa"/>
          </w:tcPr>
          <w:p w14:paraId="4BD8E5A7" w14:textId="77777777" w:rsidR="00E35136" w:rsidRPr="00817185" w:rsidRDefault="00E35136" w:rsidP="00817185">
            <w:pPr>
              <w:spacing w:after="0" w:line="240" w:lineRule="auto"/>
              <w:jc w:val="both"/>
              <w:rPr>
                <w:rFonts w:cstheme="minorHAnsi"/>
                <w:sz w:val="24"/>
                <w:szCs w:val="24"/>
                <w:lang w:val="it-IT"/>
              </w:rPr>
            </w:pPr>
            <w:r w:rsidRPr="00817185">
              <w:rPr>
                <w:rFonts w:cstheme="minorHAnsi"/>
                <w:sz w:val="24"/>
                <w:szCs w:val="24"/>
                <w:lang w:val="it-IT"/>
              </w:rPr>
              <w:t>Doc. 8. Documente care dovedesc capacitatea şi sursa de co-finanţare a investiţiei emise de o instituţie financiară în original (extras de cont şi/ sau contract de credit) - dacă este cazul.</w:t>
            </w:r>
          </w:p>
          <w:p w14:paraId="5AEF18D9" w14:textId="77777777" w:rsidR="00E35136" w:rsidRPr="00817185" w:rsidRDefault="00E35136" w:rsidP="00817185">
            <w:pPr>
              <w:spacing w:after="0" w:line="240" w:lineRule="auto"/>
              <w:jc w:val="both"/>
              <w:rPr>
                <w:rFonts w:cstheme="minorHAnsi"/>
                <w:sz w:val="24"/>
                <w:szCs w:val="24"/>
                <w:lang w:val="it-IT"/>
              </w:rPr>
            </w:pPr>
            <w:r w:rsidRPr="00817185">
              <w:rPr>
                <w:rFonts w:cstheme="minorHAnsi"/>
                <w:sz w:val="24"/>
                <w:szCs w:val="24"/>
                <w:lang w:val="it-IT"/>
              </w:rPr>
              <w:t>În cazul în care dovada co-finanţării se prezintă prin extras de cont, acesta va fi însoțit de Angajamentul  solicitantului (model afișat pe site www.afir.info) că minimum 50% din disponibilul de cofinanțarea privată va fi destinat plăților aferente implementării proiectului</w:t>
            </w:r>
          </w:p>
          <w:p w14:paraId="21992D3A" w14:textId="77777777" w:rsidR="00E35136" w:rsidRPr="00817185" w:rsidRDefault="00E35136" w:rsidP="00817185">
            <w:pPr>
              <w:spacing w:after="0" w:line="240" w:lineRule="auto"/>
              <w:rPr>
                <w:rFonts w:cstheme="minorHAnsi"/>
                <w:sz w:val="24"/>
                <w:szCs w:val="24"/>
                <w:lang w:val="it-IT"/>
              </w:rPr>
            </w:pPr>
          </w:p>
          <w:p w14:paraId="0C68CF3C" w14:textId="77777777" w:rsidR="00E35136" w:rsidRPr="00817185" w:rsidRDefault="00E35136" w:rsidP="00817185">
            <w:pPr>
              <w:spacing w:after="0" w:line="240" w:lineRule="auto"/>
              <w:rPr>
                <w:rFonts w:cstheme="minorHAnsi"/>
                <w:sz w:val="24"/>
                <w:szCs w:val="24"/>
                <w:lang w:val="it-IT"/>
              </w:rPr>
            </w:pPr>
          </w:p>
          <w:p w14:paraId="2BE2D703" w14:textId="77777777" w:rsidR="00E35136" w:rsidRPr="00817185" w:rsidRDefault="00E35136" w:rsidP="00817185">
            <w:pPr>
              <w:spacing w:after="0" w:line="240" w:lineRule="auto"/>
              <w:rPr>
                <w:rFonts w:cstheme="minorHAnsi"/>
                <w:sz w:val="24"/>
                <w:szCs w:val="24"/>
                <w:lang w:val="it-IT"/>
              </w:rPr>
            </w:pPr>
          </w:p>
        </w:tc>
        <w:tc>
          <w:tcPr>
            <w:tcW w:w="6237" w:type="dxa"/>
          </w:tcPr>
          <w:p w14:paraId="385F59FE" w14:textId="65D5DAC9" w:rsidR="00E35136" w:rsidRPr="00817185" w:rsidRDefault="00E35136" w:rsidP="00817185">
            <w:pPr>
              <w:spacing w:after="0" w:line="240" w:lineRule="auto"/>
              <w:jc w:val="both"/>
              <w:rPr>
                <w:rFonts w:cstheme="minorHAnsi"/>
                <w:sz w:val="24"/>
                <w:szCs w:val="24"/>
                <w:lang w:val="it-IT"/>
              </w:rPr>
            </w:pPr>
            <w:r w:rsidRPr="00817185">
              <w:rPr>
                <w:rFonts w:cstheme="minorHAnsi"/>
                <w:sz w:val="24"/>
                <w:szCs w:val="24"/>
                <w:lang w:val="it-IT"/>
              </w:rPr>
              <w:t xml:space="preserve">Expertul verifica existenta acestor documente, sa fie emise pe numele solicitantului, sa contina datele solicitate. </w:t>
            </w:r>
          </w:p>
          <w:p w14:paraId="3D0C3F30" w14:textId="77777777" w:rsidR="00E35136" w:rsidRPr="00817185" w:rsidRDefault="00E35136" w:rsidP="00817185">
            <w:pPr>
              <w:spacing w:after="0" w:line="240" w:lineRule="auto"/>
              <w:jc w:val="both"/>
              <w:rPr>
                <w:rFonts w:cstheme="minorHAnsi"/>
                <w:sz w:val="24"/>
                <w:szCs w:val="24"/>
                <w:lang w:val="it-IT"/>
              </w:rPr>
            </w:pPr>
            <w:r w:rsidRPr="00817185">
              <w:rPr>
                <w:rFonts w:cstheme="minorHAnsi"/>
                <w:sz w:val="24"/>
                <w:szCs w:val="24"/>
                <w:lang w:val="it-IT"/>
              </w:rPr>
              <w:t>Documentele sunt  obligatoriu de prezentat.</w:t>
            </w:r>
          </w:p>
          <w:p w14:paraId="19E0ED15" w14:textId="77777777" w:rsidR="00E35136" w:rsidRPr="00880A57" w:rsidRDefault="00E35136" w:rsidP="00817185">
            <w:pPr>
              <w:spacing w:after="0" w:line="240" w:lineRule="auto"/>
              <w:jc w:val="both"/>
              <w:rPr>
                <w:rFonts w:cstheme="minorHAnsi"/>
                <w:sz w:val="24"/>
                <w:szCs w:val="24"/>
              </w:rPr>
            </w:pPr>
            <w:r w:rsidRPr="00817185">
              <w:rPr>
                <w:rFonts w:cstheme="minorHAnsi"/>
                <w:sz w:val="24"/>
                <w:szCs w:val="24"/>
                <w:lang w:val="it-IT"/>
              </w:rPr>
              <w:t xml:space="preserve">Se va verifica dovada cofinanţării private a investiției, prin extras de cont și/ sau contract de credit acordat în vederea implementării proiectului. </w:t>
            </w:r>
            <w:proofErr w:type="spellStart"/>
            <w:r w:rsidRPr="00880A57">
              <w:rPr>
                <w:rFonts w:cstheme="minorHAnsi"/>
                <w:sz w:val="24"/>
                <w:szCs w:val="24"/>
              </w:rPr>
              <w:t>Atât</w:t>
            </w:r>
            <w:proofErr w:type="spellEnd"/>
            <w:r w:rsidRPr="00880A57">
              <w:rPr>
                <w:rFonts w:cstheme="minorHAnsi"/>
                <w:sz w:val="24"/>
                <w:szCs w:val="24"/>
              </w:rPr>
              <w:t xml:space="preserve"> </w:t>
            </w:r>
            <w:proofErr w:type="spellStart"/>
            <w:r w:rsidRPr="00880A57">
              <w:rPr>
                <w:rFonts w:cstheme="minorHAnsi"/>
                <w:sz w:val="24"/>
                <w:szCs w:val="24"/>
              </w:rPr>
              <w:t>extrasul</w:t>
            </w:r>
            <w:proofErr w:type="spellEnd"/>
            <w:r w:rsidRPr="00880A57">
              <w:rPr>
                <w:rFonts w:cstheme="minorHAnsi"/>
                <w:sz w:val="24"/>
                <w:szCs w:val="24"/>
              </w:rPr>
              <w:t xml:space="preserve"> de </w:t>
            </w:r>
            <w:proofErr w:type="spellStart"/>
            <w:r w:rsidRPr="00880A57">
              <w:rPr>
                <w:rFonts w:cstheme="minorHAnsi"/>
                <w:sz w:val="24"/>
                <w:szCs w:val="24"/>
              </w:rPr>
              <w:t>cont</w:t>
            </w:r>
            <w:proofErr w:type="spellEnd"/>
            <w:r w:rsidRPr="00880A57">
              <w:rPr>
                <w:rFonts w:cstheme="minorHAnsi"/>
                <w:sz w:val="24"/>
                <w:szCs w:val="24"/>
              </w:rPr>
              <w:t xml:space="preserve"> </w:t>
            </w:r>
            <w:proofErr w:type="spellStart"/>
            <w:r w:rsidRPr="00880A57">
              <w:rPr>
                <w:rFonts w:cstheme="minorHAnsi"/>
                <w:sz w:val="24"/>
                <w:szCs w:val="24"/>
              </w:rPr>
              <w:t>cât</w:t>
            </w:r>
            <w:proofErr w:type="spellEnd"/>
            <w:r w:rsidRPr="00880A57">
              <w:rPr>
                <w:rFonts w:cstheme="minorHAnsi"/>
                <w:sz w:val="24"/>
                <w:szCs w:val="24"/>
              </w:rPr>
              <w:t xml:space="preserve"> </w:t>
            </w:r>
            <w:proofErr w:type="spellStart"/>
            <w:r w:rsidRPr="00880A57">
              <w:rPr>
                <w:rFonts w:cstheme="minorHAnsi"/>
                <w:sz w:val="24"/>
                <w:szCs w:val="24"/>
              </w:rPr>
              <w:t>și</w:t>
            </w:r>
            <w:proofErr w:type="spellEnd"/>
            <w:r w:rsidRPr="00880A57">
              <w:rPr>
                <w:rFonts w:cstheme="minorHAnsi"/>
                <w:sz w:val="24"/>
                <w:szCs w:val="24"/>
              </w:rPr>
              <w:t xml:space="preserve"> </w:t>
            </w:r>
            <w:proofErr w:type="spellStart"/>
            <w:r w:rsidRPr="00880A57">
              <w:rPr>
                <w:rFonts w:cstheme="minorHAnsi"/>
                <w:sz w:val="24"/>
                <w:szCs w:val="24"/>
              </w:rPr>
              <w:t>contractul</w:t>
            </w:r>
            <w:proofErr w:type="spellEnd"/>
            <w:r w:rsidRPr="00880A57">
              <w:rPr>
                <w:rFonts w:cstheme="minorHAnsi"/>
                <w:sz w:val="24"/>
                <w:szCs w:val="24"/>
              </w:rPr>
              <w:t xml:space="preserve"> de credit </w:t>
            </w:r>
            <w:proofErr w:type="spellStart"/>
            <w:r w:rsidRPr="00880A57">
              <w:rPr>
                <w:rFonts w:cstheme="minorHAnsi"/>
                <w:sz w:val="24"/>
                <w:szCs w:val="24"/>
              </w:rPr>
              <w:t>vor</w:t>
            </w:r>
            <w:proofErr w:type="spellEnd"/>
            <w:r w:rsidRPr="00880A57">
              <w:rPr>
                <w:rFonts w:cstheme="minorHAnsi"/>
                <w:sz w:val="24"/>
                <w:szCs w:val="24"/>
              </w:rPr>
              <w:t xml:space="preserve"> </w:t>
            </w:r>
            <w:proofErr w:type="spellStart"/>
            <w:r w:rsidRPr="00880A57">
              <w:rPr>
                <w:rFonts w:cstheme="minorHAnsi"/>
                <w:sz w:val="24"/>
                <w:szCs w:val="24"/>
              </w:rPr>
              <w:t>menționa</w:t>
            </w:r>
            <w:proofErr w:type="spellEnd"/>
            <w:r w:rsidRPr="00880A57">
              <w:rPr>
                <w:rFonts w:cstheme="minorHAnsi"/>
                <w:sz w:val="24"/>
                <w:szCs w:val="24"/>
              </w:rPr>
              <w:t xml:space="preserve"> </w:t>
            </w:r>
            <w:proofErr w:type="spellStart"/>
            <w:r w:rsidRPr="00880A57">
              <w:rPr>
                <w:rFonts w:cstheme="minorHAnsi"/>
                <w:sz w:val="24"/>
                <w:szCs w:val="24"/>
              </w:rPr>
              <w:t>valoarea</w:t>
            </w:r>
            <w:proofErr w:type="spellEnd"/>
            <w:r w:rsidRPr="00880A57">
              <w:rPr>
                <w:rFonts w:cstheme="minorHAnsi"/>
                <w:sz w:val="24"/>
                <w:szCs w:val="24"/>
              </w:rPr>
              <w:t xml:space="preserve"> </w:t>
            </w:r>
            <w:proofErr w:type="spellStart"/>
            <w:r w:rsidRPr="00880A57">
              <w:rPr>
                <w:rFonts w:cstheme="minorHAnsi"/>
                <w:sz w:val="24"/>
                <w:szCs w:val="24"/>
              </w:rPr>
              <w:t>totală</w:t>
            </w:r>
            <w:proofErr w:type="spellEnd"/>
            <w:r w:rsidRPr="00880A57">
              <w:rPr>
                <w:rFonts w:cstheme="minorHAnsi"/>
                <w:sz w:val="24"/>
                <w:szCs w:val="24"/>
              </w:rPr>
              <w:t xml:space="preserve"> a </w:t>
            </w:r>
            <w:proofErr w:type="spellStart"/>
            <w:r w:rsidRPr="00880A57">
              <w:rPr>
                <w:rFonts w:cstheme="minorHAnsi"/>
                <w:sz w:val="24"/>
                <w:szCs w:val="24"/>
              </w:rPr>
              <w:t>cofinanțării</w:t>
            </w:r>
            <w:proofErr w:type="spellEnd"/>
            <w:r w:rsidRPr="00880A57">
              <w:rPr>
                <w:rFonts w:cstheme="minorHAnsi"/>
                <w:sz w:val="24"/>
                <w:szCs w:val="24"/>
              </w:rPr>
              <w:t xml:space="preserve"> private. </w:t>
            </w:r>
          </w:p>
          <w:p w14:paraId="64F3ED88" w14:textId="77777777" w:rsidR="00E35136" w:rsidRPr="00880A57" w:rsidRDefault="00E35136" w:rsidP="00817185">
            <w:pPr>
              <w:spacing w:after="0" w:line="240" w:lineRule="auto"/>
              <w:jc w:val="both"/>
              <w:rPr>
                <w:rFonts w:cstheme="minorHAnsi"/>
                <w:sz w:val="24"/>
                <w:szCs w:val="24"/>
              </w:rPr>
            </w:pPr>
            <w:proofErr w:type="spellStart"/>
            <w:r w:rsidRPr="00880A57">
              <w:rPr>
                <w:rFonts w:cstheme="minorHAnsi"/>
                <w:sz w:val="24"/>
                <w:szCs w:val="24"/>
              </w:rPr>
              <w:t>În</w:t>
            </w:r>
            <w:proofErr w:type="spellEnd"/>
            <w:r w:rsidRPr="00880A57">
              <w:rPr>
                <w:rFonts w:cstheme="minorHAnsi"/>
                <w:sz w:val="24"/>
                <w:szCs w:val="24"/>
              </w:rPr>
              <w:t xml:space="preserve"> </w:t>
            </w:r>
            <w:proofErr w:type="spellStart"/>
            <w:r w:rsidRPr="00880A57">
              <w:rPr>
                <w:rFonts w:cstheme="minorHAnsi"/>
                <w:sz w:val="24"/>
                <w:szCs w:val="24"/>
              </w:rPr>
              <w:t>cazul</w:t>
            </w:r>
            <w:proofErr w:type="spellEnd"/>
            <w:r w:rsidRPr="00880A57">
              <w:rPr>
                <w:rFonts w:cstheme="minorHAnsi"/>
                <w:sz w:val="24"/>
                <w:szCs w:val="24"/>
              </w:rPr>
              <w:t xml:space="preserve"> </w:t>
            </w:r>
            <w:proofErr w:type="spellStart"/>
            <w:r w:rsidRPr="00880A57">
              <w:rPr>
                <w:rFonts w:cstheme="minorHAnsi"/>
                <w:sz w:val="24"/>
                <w:szCs w:val="24"/>
              </w:rPr>
              <w:t>depunerii</w:t>
            </w:r>
            <w:proofErr w:type="spellEnd"/>
            <w:r w:rsidRPr="00880A57">
              <w:rPr>
                <w:rFonts w:cstheme="minorHAnsi"/>
                <w:sz w:val="24"/>
                <w:szCs w:val="24"/>
              </w:rPr>
              <w:t xml:space="preserve"> </w:t>
            </w:r>
            <w:proofErr w:type="spellStart"/>
            <w:r w:rsidRPr="00880A57">
              <w:rPr>
                <w:rFonts w:cstheme="minorHAnsi"/>
                <w:sz w:val="24"/>
                <w:szCs w:val="24"/>
              </w:rPr>
              <w:t>unor</w:t>
            </w:r>
            <w:proofErr w:type="spellEnd"/>
            <w:r w:rsidRPr="00880A57">
              <w:rPr>
                <w:rFonts w:cstheme="minorHAnsi"/>
                <w:sz w:val="24"/>
                <w:szCs w:val="24"/>
              </w:rPr>
              <w:t xml:space="preserve"> </w:t>
            </w:r>
            <w:proofErr w:type="spellStart"/>
            <w:r w:rsidRPr="00880A57">
              <w:rPr>
                <w:rFonts w:cstheme="minorHAnsi"/>
                <w:sz w:val="24"/>
                <w:szCs w:val="24"/>
              </w:rPr>
              <w:t>solicitări</w:t>
            </w:r>
            <w:proofErr w:type="spellEnd"/>
            <w:r w:rsidRPr="00880A57">
              <w:rPr>
                <w:rFonts w:cstheme="minorHAnsi"/>
                <w:sz w:val="24"/>
                <w:szCs w:val="24"/>
              </w:rPr>
              <w:t xml:space="preserve"> </w:t>
            </w:r>
            <w:proofErr w:type="spellStart"/>
            <w:r w:rsidRPr="00880A57">
              <w:rPr>
                <w:rFonts w:cstheme="minorHAnsi"/>
                <w:sz w:val="24"/>
                <w:szCs w:val="24"/>
              </w:rPr>
              <w:t>pentru</w:t>
            </w:r>
            <w:proofErr w:type="spellEnd"/>
            <w:r w:rsidRPr="00880A57">
              <w:rPr>
                <w:rFonts w:cstheme="minorHAnsi"/>
                <w:sz w:val="24"/>
                <w:szCs w:val="24"/>
              </w:rPr>
              <w:t xml:space="preserve"> </w:t>
            </w:r>
            <w:proofErr w:type="spellStart"/>
            <w:r w:rsidRPr="00880A57">
              <w:rPr>
                <w:rFonts w:cstheme="minorHAnsi"/>
                <w:sz w:val="24"/>
                <w:szCs w:val="24"/>
              </w:rPr>
              <w:t>mai</w:t>
            </w:r>
            <w:proofErr w:type="spellEnd"/>
            <w:r w:rsidRPr="00880A57">
              <w:rPr>
                <w:rFonts w:cstheme="minorHAnsi"/>
                <w:sz w:val="24"/>
                <w:szCs w:val="24"/>
              </w:rPr>
              <w:t xml:space="preserve"> </w:t>
            </w:r>
            <w:proofErr w:type="spellStart"/>
            <w:r w:rsidRPr="00880A57">
              <w:rPr>
                <w:rFonts w:cstheme="minorHAnsi"/>
                <w:sz w:val="24"/>
                <w:szCs w:val="24"/>
              </w:rPr>
              <w:t>multe</w:t>
            </w:r>
            <w:proofErr w:type="spellEnd"/>
            <w:r w:rsidRPr="00880A57">
              <w:rPr>
                <w:rFonts w:cstheme="minorHAnsi"/>
                <w:sz w:val="24"/>
                <w:szCs w:val="24"/>
              </w:rPr>
              <w:t xml:space="preserve"> </w:t>
            </w:r>
            <w:proofErr w:type="spellStart"/>
            <w:r w:rsidRPr="00880A57">
              <w:rPr>
                <w:rFonts w:cstheme="minorHAnsi"/>
                <w:sz w:val="24"/>
                <w:szCs w:val="24"/>
              </w:rPr>
              <w:t>proiecte</w:t>
            </w:r>
            <w:proofErr w:type="spellEnd"/>
            <w:r w:rsidRPr="00880A57">
              <w:rPr>
                <w:rFonts w:cstheme="minorHAnsi"/>
                <w:sz w:val="24"/>
                <w:szCs w:val="24"/>
              </w:rPr>
              <w:t xml:space="preserve">, </w:t>
            </w:r>
            <w:proofErr w:type="spellStart"/>
            <w:r w:rsidRPr="00880A57">
              <w:rPr>
                <w:rFonts w:cstheme="minorHAnsi"/>
                <w:sz w:val="24"/>
                <w:szCs w:val="24"/>
              </w:rPr>
              <w:t>solicitantul</w:t>
            </w:r>
            <w:proofErr w:type="spellEnd"/>
            <w:r w:rsidRPr="00880A57">
              <w:rPr>
                <w:rFonts w:cstheme="minorHAnsi"/>
                <w:sz w:val="24"/>
                <w:szCs w:val="24"/>
              </w:rPr>
              <w:t>/</w:t>
            </w:r>
            <w:proofErr w:type="spellStart"/>
            <w:r w:rsidRPr="00880A57">
              <w:rPr>
                <w:rFonts w:cstheme="minorHAnsi"/>
                <w:sz w:val="24"/>
                <w:szCs w:val="24"/>
              </w:rPr>
              <w:t>beneficiarul</w:t>
            </w:r>
            <w:proofErr w:type="spellEnd"/>
            <w:r w:rsidRPr="00880A57">
              <w:rPr>
                <w:rFonts w:cstheme="minorHAnsi"/>
                <w:sz w:val="24"/>
                <w:szCs w:val="24"/>
              </w:rPr>
              <w:t xml:space="preserve">, </w:t>
            </w:r>
            <w:proofErr w:type="spellStart"/>
            <w:r w:rsidRPr="00880A57">
              <w:rPr>
                <w:rFonts w:cstheme="minorHAnsi"/>
                <w:sz w:val="24"/>
                <w:szCs w:val="24"/>
              </w:rPr>
              <w:t>după</w:t>
            </w:r>
            <w:proofErr w:type="spellEnd"/>
            <w:r w:rsidRPr="00880A57">
              <w:rPr>
                <w:rFonts w:cstheme="minorHAnsi"/>
                <w:sz w:val="24"/>
                <w:szCs w:val="24"/>
              </w:rPr>
              <w:t xml:space="preserve"> </w:t>
            </w:r>
            <w:proofErr w:type="spellStart"/>
            <w:r w:rsidRPr="00880A57">
              <w:rPr>
                <w:rFonts w:cstheme="minorHAnsi"/>
                <w:sz w:val="24"/>
                <w:szCs w:val="24"/>
              </w:rPr>
              <w:t>caz</w:t>
            </w:r>
            <w:proofErr w:type="spellEnd"/>
            <w:r w:rsidRPr="00880A57">
              <w:rPr>
                <w:rFonts w:cstheme="minorHAnsi"/>
                <w:sz w:val="24"/>
                <w:szCs w:val="24"/>
              </w:rPr>
              <w:t xml:space="preserve">, </w:t>
            </w:r>
            <w:proofErr w:type="spellStart"/>
            <w:r w:rsidRPr="00880A57">
              <w:rPr>
                <w:rFonts w:cstheme="minorHAnsi"/>
                <w:sz w:val="24"/>
                <w:szCs w:val="24"/>
              </w:rPr>
              <w:t>trebuie</w:t>
            </w:r>
            <w:proofErr w:type="spellEnd"/>
            <w:r w:rsidRPr="00880A57">
              <w:rPr>
                <w:rFonts w:cstheme="minorHAnsi"/>
                <w:sz w:val="24"/>
                <w:szCs w:val="24"/>
              </w:rPr>
              <w:t xml:space="preserve"> </w:t>
            </w:r>
            <w:proofErr w:type="spellStart"/>
            <w:r w:rsidRPr="00880A57">
              <w:rPr>
                <w:rFonts w:cstheme="minorHAnsi"/>
                <w:sz w:val="24"/>
                <w:szCs w:val="24"/>
              </w:rPr>
              <w:t>să</w:t>
            </w:r>
            <w:proofErr w:type="spellEnd"/>
            <w:r w:rsidRPr="00880A57">
              <w:rPr>
                <w:rFonts w:cstheme="minorHAnsi"/>
                <w:sz w:val="24"/>
                <w:szCs w:val="24"/>
              </w:rPr>
              <w:t xml:space="preserve"> </w:t>
            </w:r>
            <w:proofErr w:type="spellStart"/>
            <w:r w:rsidRPr="00880A57">
              <w:rPr>
                <w:rFonts w:cstheme="minorHAnsi"/>
                <w:sz w:val="24"/>
                <w:szCs w:val="24"/>
              </w:rPr>
              <w:t>dovedească</w:t>
            </w:r>
            <w:proofErr w:type="spellEnd"/>
            <w:r w:rsidRPr="00880A57">
              <w:rPr>
                <w:rFonts w:cstheme="minorHAnsi"/>
                <w:sz w:val="24"/>
                <w:szCs w:val="24"/>
              </w:rPr>
              <w:t xml:space="preserve"> </w:t>
            </w:r>
            <w:proofErr w:type="spellStart"/>
            <w:r w:rsidRPr="00880A57">
              <w:rPr>
                <w:rFonts w:cstheme="minorHAnsi"/>
                <w:sz w:val="24"/>
                <w:szCs w:val="24"/>
              </w:rPr>
              <w:t>existența</w:t>
            </w:r>
            <w:proofErr w:type="spellEnd"/>
            <w:r w:rsidRPr="00880A57">
              <w:rPr>
                <w:rFonts w:cstheme="minorHAnsi"/>
                <w:sz w:val="24"/>
                <w:szCs w:val="24"/>
              </w:rPr>
              <w:t xml:space="preserve"> co-</w:t>
            </w:r>
            <w:proofErr w:type="spellStart"/>
            <w:r w:rsidRPr="00880A57">
              <w:rPr>
                <w:rFonts w:cstheme="minorHAnsi"/>
                <w:sz w:val="24"/>
                <w:szCs w:val="24"/>
              </w:rPr>
              <w:t>finanțării</w:t>
            </w:r>
            <w:proofErr w:type="spellEnd"/>
            <w:r w:rsidRPr="00880A57">
              <w:rPr>
                <w:rFonts w:cstheme="minorHAnsi"/>
                <w:sz w:val="24"/>
                <w:szCs w:val="24"/>
              </w:rPr>
              <w:t xml:space="preserve"> private </w:t>
            </w:r>
            <w:proofErr w:type="spellStart"/>
            <w:r w:rsidRPr="00880A57">
              <w:rPr>
                <w:rFonts w:cstheme="minorHAnsi"/>
                <w:sz w:val="24"/>
                <w:szCs w:val="24"/>
              </w:rPr>
              <w:t>pentru</w:t>
            </w:r>
            <w:proofErr w:type="spellEnd"/>
            <w:r w:rsidRPr="00880A57">
              <w:rPr>
                <w:rFonts w:cstheme="minorHAnsi"/>
                <w:sz w:val="24"/>
                <w:szCs w:val="24"/>
              </w:rPr>
              <w:t xml:space="preserve"> </w:t>
            </w:r>
            <w:proofErr w:type="spellStart"/>
            <w:r w:rsidRPr="00880A57">
              <w:rPr>
                <w:rFonts w:cstheme="minorHAnsi"/>
                <w:sz w:val="24"/>
                <w:szCs w:val="24"/>
              </w:rPr>
              <w:t>proiect</w:t>
            </w:r>
            <w:proofErr w:type="spellEnd"/>
            <w:r w:rsidRPr="00880A57">
              <w:rPr>
                <w:rFonts w:cstheme="minorHAnsi"/>
                <w:sz w:val="24"/>
                <w:szCs w:val="24"/>
              </w:rPr>
              <w:t xml:space="preserve">, </w:t>
            </w:r>
            <w:proofErr w:type="spellStart"/>
            <w:r w:rsidRPr="00880A57">
              <w:rPr>
                <w:rFonts w:cstheme="minorHAnsi"/>
                <w:sz w:val="24"/>
                <w:szCs w:val="24"/>
              </w:rPr>
              <w:t>sau</w:t>
            </w:r>
            <w:proofErr w:type="spellEnd"/>
            <w:r w:rsidRPr="00880A57">
              <w:rPr>
                <w:rFonts w:cstheme="minorHAnsi"/>
                <w:sz w:val="24"/>
                <w:szCs w:val="24"/>
              </w:rPr>
              <w:t xml:space="preserve">, </w:t>
            </w:r>
            <w:proofErr w:type="spellStart"/>
            <w:r w:rsidRPr="00880A57">
              <w:rPr>
                <w:rFonts w:cstheme="minorHAnsi"/>
                <w:sz w:val="24"/>
                <w:szCs w:val="24"/>
              </w:rPr>
              <w:t>după</w:t>
            </w:r>
            <w:proofErr w:type="spellEnd"/>
            <w:r w:rsidRPr="00880A57">
              <w:rPr>
                <w:rFonts w:cstheme="minorHAnsi"/>
                <w:sz w:val="24"/>
                <w:szCs w:val="24"/>
              </w:rPr>
              <w:t xml:space="preserve"> </w:t>
            </w:r>
            <w:proofErr w:type="spellStart"/>
            <w:r w:rsidRPr="00880A57">
              <w:rPr>
                <w:rFonts w:cstheme="minorHAnsi"/>
                <w:sz w:val="24"/>
                <w:szCs w:val="24"/>
              </w:rPr>
              <w:t>caz</w:t>
            </w:r>
            <w:proofErr w:type="spellEnd"/>
            <w:r w:rsidRPr="00880A57">
              <w:rPr>
                <w:rFonts w:cstheme="minorHAnsi"/>
                <w:sz w:val="24"/>
                <w:szCs w:val="24"/>
              </w:rPr>
              <w:t xml:space="preserve">, </w:t>
            </w:r>
            <w:proofErr w:type="spellStart"/>
            <w:r w:rsidRPr="00880A57">
              <w:rPr>
                <w:rFonts w:cstheme="minorHAnsi"/>
                <w:sz w:val="24"/>
                <w:szCs w:val="24"/>
              </w:rPr>
              <w:t>cumulat</w:t>
            </w:r>
            <w:proofErr w:type="spellEnd"/>
            <w:r w:rsidRPr="00880A57">
              <w:rPr>
                <w:rFonts w:cstheme="minorHAnsi"/>
                <w:sz w:val="24"/>
                <w:szCs w:val="24"/>
              </w:rPr>
              <w:t xml:space="preserve"> </w:t>
            </w:r>
            <w:proofErr w:type="spellStart"/>
            <w:r w:rsidRPr="00880A57">
              <w:rPr>
                <w:rFonts w:cstheme="minorHAnsi"/>
                <w:sz w:val="24"/>
                <w:szCs w:val="24"/>
              </w:rPr>
              <w:t>pentru</w:t>
            </w:r>
            <w:proofErr w:type="spellEnd"/>
            <w:r w:rsidRPr="00880A57">
              <w:rPr>
                <w:rFonts w:cstheme="minorHAnsi"/>
                <w:sz w:val="24"/>
                <w:szCs w:val="24"/>
              </w:rPr>
              <w:t xml:space="preserve"> </w:t>
            </w:r>
            <w:proofErr w:type="spellStart"/>
            <w:r w:rsidRPr="00880A57">
              <w:rPr>
                <w:rFonts w:cstheme="minorHAnsi"/>
                <w:sz w:val="24"/>
                <w:szCs w:val="24"/>
              </w:rPr>
              <w:t>toate</w:t>
            </w:r>
            <w:proofErr w:type="spellEnd"/>
            <w:r w:rsidRPr="00880A57">
              <w:rPr>
                <w:rFonts w:cstheme="minorHAnsi"/>
                <w:sz w:val="24"/>
                <w:szCs w:val="24"/>
              </w:rPr>
              <w:t xml:space="preserve"> </w:t>
            </w:r>
            <w:proofErr w:type="spellStart"/>
            <w:r w:rsidRPr="00880A57">
              <w:rPr>
                <w:rFonts w:cstheme="minorHAnsi"/>
                <w:sz w:val="24"/>
                <w:szCs w:val="24"/>
              </w:rPr>
              <w:t>proiectele</w:t>
            </w:r>
            <w:proofErr w:type="spellEnd"/>
            <w:r w:rsidRPr="00880A57">
              <w:rPr>
                <w:rFonts w:cstheme="minorHAnsi"/>
                <w:sz w:val="24"/>
                <w:szCs w:val="24"/>
              </w:rPr>
              <w:t>.</w:t>
            </w:r>
          </w:p>
          <w:p w14:paraId="7CEC6F5E" w14:textId="77777777" w:rsidR="00E35136" w:rsidRPr="00880A57" w:rsidRDefault="00E35136" w:rsidP="00817185">
            <w:pPr>
              <w:spacing w:after="0" w:line="240" w:lineRule="auto"/>
              <w:jc w:val="both"/>
              <w:rPr>
                <w:rFonts w:cstheme="minorHAnsi"/>
                <w:sz w:val="24"/>
                <w:szCs w:val="24"/>
              </w:rPr>
            </w:pPr>
            <w:proofErr w:type="spellStart"/>
            <w:r w:rsidRPr="00880A57">
              <w:rPr>
                <w:rFonts w:cstheme="minorHAnsi"/>
                <w:sz w:val="24"/>
                <w:szCs w:val="24"/>
              </w:rPr>
              <w:t>În</w:t>
            </w:r>
            <w:proofErr w:type="spellEnd"/>
            <w:r w:rsidRPr="00880A57">
              <w:rPr>
                <w:rFonts w:cstheme="minorHAnsi"/>
                <w:sz w:val="24"/>
                <w:szCs w:val="24"/>
              </w:rPr>
              <w:t xml:space="preserve"> </w:t>
            </w:r>
            <w:proofErr w:type="spellStart"/>
            <w:r w:rsidRPr="00880A57">
              <w:rPr>
                <w:rFonts w:cstheme="minorHAnsi"/>
                <w:sz w:val="24"/>
                <w:szCs w:val="24"/>
              </w:rPr>
              <w:t>cazul</w:t>
            </w:r>
            <w:proofErr w:type="spellEnd"/>
            <w:r w:rsidRPr="00880A57">
              <w:rPr>
                <w:rFonts w:cstheme="minorHAnsi"/>
                <w:sz w:val="24"/>
                <w:szCs w:val="24"/>
              </w:rPr>
              <w:t xml:space="preserve"> </w:t>
            </w:r>
            <w:proofErr w:type="spellStart"/>
            <w:r w:rsidRPr="00880A57">
              <w:rPr>
                <w:rFonts w:cstheme="minorHAnsi"/>
                <w:sz w:val="24"/>
                <w:szCs w:val="24"/>
              </w:rPr>
              <w:t>în</w:t>
            </w:r>
            <w:proofErr w:type="spellEnd"/>
            <w:r w:rsidRPr="00880A57">
              <w:rPr>
                <w:rFonts w:cstheme="minorHAnsi"/>
                <w:sz w:val="24"/>
                <w:szCs w:val="24"/>
              </w:rPr>
              <w:t xml:space="preserve"> care </w:t>
            </w:r>
            <w:proofErr w:type="spellStart"/>
            <w:r w:rsidRPr="00880A57">
              <w:rPr>
                <w:rFonts w:cstheme="minorHAnsi"/>
                <w:sz w:val="24"/>
                <w:szCs w:val="24"/>
              </w:rPr>
              <w:t>dovada</w:t>
            </w:r>
            <w:proofErr w:type="spellEnd"/>
            <w:r w:rsidRPr="00880A57">
              <w:rPr>
                <w:rFonts w:cstheme="minorHAnsi"/>
                <w:sz w:val="24"/>
                <w:szCs w:val="24"/>
              </w:rPr>
              <w:t xml:space="preserve"> co-</w:t>
            </w:r>
            <w:proofErr w:type="spellStart"/>
            <w:r w:rsidRPr="00880A57">
              <w:rPr>
                <w:rFonts w:cstheme="minorHAnsi"/>
                <w:sz w:val="24"/>
                <w:szCs w:val="24"/>
              </w:rPr>
              <w:t>finanţării</w:t>
            </w:r>
            <w:proofErr w:type="spellEnd"/>
            <w:r w:rsidRPr="00880A57">
              <w:rPr>
                <w:rFonts w:cstheme="minorHAnsi"/>
                <w:sz w:val="24"/>
                <w:szCs w:val="24"/>
              </w:rPr>
              <w:t xml:space="preserve"> se </w:t>
            </w:r>
            <w:proofErr w:type="spellStart"/>
            <w:r w:rsidRPr="00880A57">
              <w:rPr>
                <w:rFonts w:cstheme="minorHAnsi"/>
                <w:sz w:val="24"/>
                <w:szCs w:val="24"/>
              </w:rPr>
              <w:t>prezintă</w:t>
            </w:r>
            <w:proofErr w:type="spellEnd"/>
            <w:r w:rsidRPr="00880A57">
              <w:rPr>
                <w:rFonts w:cstheme="minorHAnsi"/>
                <w:sz w:val="24"/>
                <w:szCs w:val="24"/>
              </w:rPr>
              <w:t xml:space="preserve"> </w:t>
            </w:r>
            <w:proofErr w:type="spellStart"/>
            <w:r w:rsidRPr="00880A57">
              <w:rPr>
                <w:rFonts w:cstheme="minorHAnsi"/>
                <w:sz w:val="24"/>
                <w:szCs w:val="24"/>
              </w:rPr>
              <w:t>prin</w:t>
            </w:r>
            <w:proofErr w:type="spellEnd"/>
            <w:r w:rsidRPr="00880A57">
              <w:rPr>
                <w:rFonts w:cstheme="minorHAnsi"/>
                <w:sz w:val="24"/>
                <w:szCs w:val="24"/>
              </w:rPr>
              <w:t xml:space="preserve"> extras de </w:t>
            </w:r>
            <w:proofErr w:type="spellStart"/>
            <w:r w:rsidRPr="00880A57">
              <w:rPr>
                <w:rFonts w:cstheme="minorHAnsi"/>
                <w:sz w:val="24"/>
                <w:szCs w:val="24"/>
              </w:rPr>
              <w:t>cont</w:t>
            </w:r>
            <w:proofErr w:type="spellEnd"/>
            <w:r w:rsidRPr="00880A57">
              <w:rPr>
                <w:rFonts w:cstheme="minorHAnsi"/>
                <w:sz w:val="24"/>
                <w:szCs w:val="24"/>
              </w:rPr>
              <w:t xml:space="preserve">, </w:t>
            </w:r>
            <w:proofErr w:type="spellStart"/>
            <w:r w:rsidRPr="00880A57">
              <w:rPr>
                <w:rFonts w:cstheme="minorHAnsi"/>
                <w:sz w:val="24"/>
                <w:szCs w:val="24"/>
              </w:rPr>
              <w:t>acesta</w:t>
            </w:r>
            <w:proofErr w:type="spellEnd"/>
            <w:r w:rsidRPr="00880A57">
              <w:rPr>
                <w:rFonts w:cstheme="minorHAnsi"/>
                <w:sz w:val="24"/>
                <w:szCs w:val="24"/>
              </w:rPr>
              <w:t xml:space="preserve"> </w:t>
            </w:r>
            <w:proofErr w:type="spellStart"/>
            <w:r w:rsidRPr="00880A57">
              <w:rPr>
                <w:rFonts w:cstheme="minorHAnsi"/>
                <w:sz w:val="24"/>
                <w:szCs w:val="24"/>
              </w:rPr>
              <w:t>va</w:t>
            </w:r>
            <w:proofErr w:type="spellEnd"/>
            <w:r w:rsidRPr="00880A57">
              <w:rPr>
                <w:rFonts w:cstheme="minorHAnsi"/>
                <w:sz w:val="24"/>
                <w:szCs w:val="24"/>
              </w:rPr>
              <w:t xml:space="preserve"> fi </w:t>
            </w:r>
            <w:proofErr w:type="spellStart"/>
            <w:r w:rsidRPr="00880A57">
              <w:rPr>
                <w:rFonts w:cstheme="minorHAnsi"/>
                <w:sz w:val="24"/>
                <w:szCs w:val="24"/>
              </w:rPr>
              <w:t>vizat</w:t>
            </w:r>
            <w:proofErr w:type="spellEnd"/>
            <w:r w:rsidRPr="00880A57">
              <w:rPr>
                <w:rFonts w:cstheme="minorHAnsi"/>
                <w:sz w:val="24"/>
                <w:szCs w:val="24"/>
              </w:rPr>
              <w:t xml:space="preserve"> </w:t>
            </w:r>
            <w:proofErr w:type="spellStart"/>
            <w:r w:rsidRPr="00880A57">
              <w:rPr>
                <w:rFonts w:cstheme="minorHAnsi"/>
                <w:sz w:val="24"/>
                <w:szCs w:val="24"/>
              </w:rPr>
              <w:t>şi</w:t>
            </w:r>
            <w:proofErr w:type="spellEnd"/>
            <w:r w:rsidRPr="00880A57">
              <w:rPr>
                <w:rFonts w:cstheme="minorHAnsi"/>
                <w:sz w:val="24"/>
                <w:szCs w:val="24"/>
              </w:rPr>
              <w:t xml:space="preserve"> </w:t>
            </w:r>
            <w:proofErr w:type="spellStart"/>
            <w:r w:rsidRPr="00880A57">
              <w:rPr>
                <w:rFonts w:cstheme="minorHAnsi"/>
                <w:sz w:val="24"/>
                <w:szCs w:val="24"/>
              </w:rPr>
              <w:t>datat</w:t>
            </w:r>
            <w:proofErr w:type="spellEnd"/>
            <w:r w:rsidRPr="00880A57">
              <w:rPr>
                <w:rFonts w:cstheme="minorHAnsi"/>
                <w:sz w:val="24"/>
                <w:szCs w:val="24"/>
              </w:rPr>
              <w:t xml:space="preserve"> de </w:t>
            </w:r>
            <w:proofErr w:type="spellStart"/>
            <w:r w:rsidRPr="00880A57">
              <w:rPr>
                <w:rFonts w:cstheme="minorHAnsi"/>
                <w:sz w:val="24"/>
                <w:szCs w:val="24"/>
              </w:rPr>
              <w:t>bancă</w:t>
            </w:r>
            <w:proofErr w:type="spellEnd"/>
            <w:r w:rsidRPr="00880A57">
              <w:rPr>
                <w:rFonts w:cstheme="minorHAnsi"/>
                <w:sz w:val="24"/>
                <w:szCs w:val="24"/>
              </w:rPr>
              <w:t xml:space="preserve"> cu cel </w:t>
            </w:r>
            <w:proofErr w:type="spellStart"/>
            <w:r w:rsidRPr="00880A57">
              <w:rPr>
                <w:rFonts w:cstheme="minorHAnsi"/>
                <w:sz w:val="24"/>
                <w:szCs w:val="24"/>
              </w:rPr>
              <w:t>mult</w:t>
            </w:r>
            <w:proofErr w:type="spellEnd"/>
            <w:r w:rsidRPr="00880A57">
              <w:rPr>
                <w:rFonts w:cstheme="minorHAnsi"/>
                <w:sz w:val="24"/>
                <w:szCs w:val="24"/>
              </w:rPr>
              <w:t xml:space="preserve"> 5 </w:t>
            </w:r>
            <w:proofErr w:type="spellStart"/>
            <w:r w:rsidRPr="00880A57">
              <w:rPr>
                <w:rFonts w:cstheme="minorHAnsi"/>
                <w:sz w:val="24"/>
                <w:szCs w:val="24"/>
              </w:rPr>
              <w:t>zile</w:t>
            </w:r>
            <w:proofErr w:type="spellEnd"/>
            <w:r w:rsidRPr="00880A57">
              <w:rPr>
                <w:rFonts w:cstheme="minorHAnsi"/>
                <w:sz w:val="24"/>
                <w:szCs w:val="24"/>
              </w:rPr>
              <w:t xml:space="preserve"> </w:t>
            </w:r>
            <w:proofErr w:type="spellStart"/>
            <w:r w:rsidRPr="00880A57">
              <w:rPr>
                <w:rFonts w:cstheme="minorHAnsi"/>
                <w:sz w:val="24"/>
                <w:szCs w:val="24"/>
              </w:rPr>
              <w:t>lucrătoare</w:t>
            </w:r>
            <w:proofErr w:type="spellEnd"/>
            <w:r w:rsidRPr="00880A57">
              <w:rPr>
                <w:rFonts w:cstheme="minorHAnsi"/>
                <w:sz w:val="24"/>
                <w:szCs w:val="24"/>
              </w:rPr>
              <w:t xml:space="preserve"> </w:t>
            </w:r>
            <w:proofErr w:type="spellStart"/>
            <w:r w:rsidRPr="00880A57">
              <w:rPr>
                <w:rFonts w:cstheme="minorHAnsi"/>
                <w:sz w:val="24"/>
                <w:szCs w:val="24"/>
              </w:rPr>
              <w:t>înainte</w:t>
            </w:r>
            <w:proofErr w:type="spellEnd"/>
            <w:r w:rsidRPr="00880A57">
              <w:rPr>
                <w:rFonts w:cstheme="minorHAnsi"/>
                <w:sz w:val="24"/>
                <w:szCs w:val="24"/>
              </w:rPr>
              <w:t xml:space="preserve"> de data </w:t>
            </w:r>
            <w:proofErr w:type="spellStart"/>
            <w:r w:rsidRPr="00880A57">
              <w:rPr>
                <w:rFonts w:cstheme="minorHAnsi"/>
                <w:sz w:val="24"/>
                <w:szCs w:val="24"/>
              </w:rPr>
              <w:t>depunerii</w:t>
            </w:r>
            <w:proofErr w:type="spellEnd"/>
            <w:r w:rsidRPr="00880A57">
              <w:rPr>
                <w:rFonts w:cstheme="minorHAnsi"/>
                <w:sz w:val="24"/>
                <w:szCs w:val="24"/>
              </w:rPr>
              <w:t xml:space="preserve"> la OJFIR/ CRFIR (</w:t>
            </w:r>
            <w:proofErr w:type="spellStart"/>
            <w:r w:rsidRPr="00880A57">
              <w:rPr>
                <w:rFonts w:cstheme="minorHAnsi"/>
                <w:sz w:val="24"/>
                <w:szCs w:val="24"/>
              </w:rPr>
              <w:t>va</w:t>
            </w:r>
            <w:proofErr w:type="spellEnd"/>
            <w:r w:rsidRPr="00880A57">
              <w:rPr>
                <w:rFonts w:cstheme="minorHAnsi"/>
                <w:sz w:val="24"/>
                <w:szCs w:val="24"/>
              </w:rPr>
              <w:t xml:space="preserve"> fi </w:t>
            </w:r>
            <w:proofErr w:type="spellStart"/>
            <w:r w:rsidRPr="00880A57">
              <w:rPr>
                <w:rFonts w:cstheme="minorHAnsi"/>
                <w:sz w:val="24"/>
                <w:szCs w:val="24"/>
              </w:rPr>
              <w:t>precizat</w:t>
            </w:r>
            <w:proofErr w:type="spellEnd"/>
            <w:r w:rsidRPr="00880A57">
              <w:rPr>
                <w:rFonts w:cstheme="minorHAnsi"/>
                <w:sz w:val="24"/>
                <w:szCs w:val="24"/>
              </w:rPr>
              <w:t xml:space="preserve"> </w:t>
            </w:r>
            <w:proofErr w:type="spellStart"/>
            <w:r w:rsidRPr="00880A57">
              <w:rPr>
                <w:rFonts w:cstheme="minorHAnsi"/>
                <w:sz w:val="24"/>
                <w:szCs w:val="24"/>
              </w:rPr>
              <w:t>contul</w:t>
            </w:r>
            <w:proofErr w:type="spellEnd"/>
            <w:r w:rsidRPr="00880A57">
              <w:rPr>
                <w:rFonts w:cstheme="minorHAnsi"/>
                <w:sz w:val="24"/>
                <w:szCs w:val="24"/>
              </w:rPr>
              <w:t xml:space="preserve">, </w:t>
            </w:r>
            <w:proofErr w:type="spellStart"/>
            <w:r w:rsidRPr="00880A57">
              <w:rPr>
                <w:rFonts w:cstheme="minorHAnsi"/>
                <w:sz w:val="24"/>
                <w:szCs w:val="24"/>
              </w:rPr>
              <w:t>titularul</w:t>
            </w:r>
            <w:proofErr w:type="spellEnd"/>
            <w:r w:rsidRPr="00880A57">
              <w:rPr>
                <w:rFonts w:cstheme="minorHAnsi"/>
                <w:sz w:val="24"/>
                <w:szCs w:val="24"/>
              </w:rPr>
              <w:t xml:space="preserve"> </w:t>
            </w:r>
            <w:proofErr w:type="spellStart"/>
            <w:r w:rsidRPr="00880A57">
              <w:rPr>
                <w:rFonts w:cstheme="minorHAnsi"/>
                <w:sz w:val="24"/>
                <w:szCs w:val="24"/>
              </w:rPr>
              <w:t>contului</w:t>
            </w:r>
            <w:proofErr w:type="spellEnd"/>
            <w:r w:rsidRPr="00880A57">
              <w:rPr>
                <w:rFonts w:cstheme="minorHAnsi"/>
                <w:sz w:val="24"/>
                <w:szCs w:val="24"/>
              </w:rPr>
              <w:t xml:space="preserve"> </w:t>
            </w:r>
            <w:proofErr w:type="spellStart"/>
            <w:r w:rsidRPr="00880A57">
              <w:rPr>
                <w:rFonts w:cstheme="minorHAnsi"/>
                <w:sz w:val="24"/>
                <w:szCs w:val="24"/>
              </w:rPr>
              <w:t>și</w:t>
            </w:r>
            <w:proofErr w:type="spellEnd"/>
            <w:r w:rsidRPr="00880A57">
              <w:rPr>
                <w:rFonts w:cstheme="minorHAnsi"/>
                <w:sz w:val="24"/>
                <w:szCs w:val="24"/>
              </w:rPr>
              <w:t xml:space="preserve"> </w:t>
            </w:r>
            <w:proofErr w:type="spellStart"/>
            <w:r w:rsidRPr="00880A57">
              <w:rPr>
                <w:rFonts w:cstheme="minorHAnsi"/>
                <w:sz w:val="24"/>
                <w:szCs w:val="24"/>
              </w:rPr>
              <w:t>suma</w:t>
            </w:r>
            <w:proofErr w:type="spellEnd"/>
            <w:r w:rsidRPr="00880A57">
              <w:rPr>
                <w:rFonts w:cstheme="minorHAnsi"/>
                <w:sz w:val="24"/>
                <w:szCs w:val="24"/>
              </w:rPr>
              <w:t xml:space="preserve"> </w:t>
            </w:r>
            <w:proofErr w:type="spellStart"/>
            <w:r w:rsidRPr="00880A57">
              <w:rPr>
                <w:rFonts w:cstheme="minorHAnsi"/>
                <w:sz w:val="24"/>
                <w:szCs w:val="24"/>
              </w:rPr>
              <w:t>virată</w:t>
            </w:r>
            <w:proofErr w:type="spellEnd"/>
            <w:r w:rsidRPr="00880A57">
              <w:rPr>
                <w:rFonts w:cstheme="minorHAnsi"/>
                <w:sz w:val="24"/>
                <w:szCs w:val="24"/>
              </w:rPr>
              <w:t xml:space="preserve"> </w:t>
            </w:r>
            <w:proofErr w:type="spellStart"/>
            <w:r w:rsidRPr="00880A57">
              <w:rPr>
                <w:rFonts w:cstheme="minorHAnsi"/>
                <w:sz w:val="24"/>
                <w:szCs w:val="24"/>
              </w:rPr>
              <w:t>în</w:t>
            </w:r>
            <w:proofErr w:type="spellEnd"/>
            <w:r w:rsidRPr="00880A57">
              <w:rPr>
                <w:rFonts w:cstheme="minorHAnsi"/>
                <w:sz w:val="24"/>
                <w:szCs w:val="24"/>
              </w:rPr>
              <w:t xml:space="preserve"> </w:t>
            </w:r>
            <w:proofErr w:type="spellStart"/>
            <w:r w:rsidRPr="00880A57">
              <w:rPr>
                <w:rFonts w:cstheme="minorHAnsi"/>
                <w:sz w:val="24"/>
                <w:szCs w:val="24"/>
              </w:rPr>
              <w:t>cont</w:t>
            </w:r>
            <w:proofErr w:type="spellEnd"/>
            <w:r w:rsidRPr="00880A57">
              <w:rPr>
                <w:rFonts w:cstheme="minorHAnsi"/>
                <w:sz w:val="24"/>
                <w:szCs w:val="24"/>
              </w:rPr>
              <w:t xml:space="preserve"> de </w:t>
            </w:r>
            <w:proofErr w:type="spellStart"/>
            <w:r w:rsidRPr="00880A57">
              <w:rPr>
                <w:rFonts w:cstheme="minorHAnsi"/>
                <w:sz w:val="24"/>
                <w:szCs w:val="24"/>
              </w:rPr>
              <w:t>beneficiar</w:t>
            </w:r>
            <w:proofErr w:type="spellEnd"/>
            <w:r w:rsidRPr="00880A57">
              <w:rPr>
                <w:rFonts w:cstheme="minorHAnsi"/>
                <w:sz w:val="24"/>
                <w:szCs w:val="24"/>
              </w:rPr>
              <w:t xml:space="preserve">) </w:t>
            </w:r>
            <w:proofErr w:type="spellStart"/>
            <w:r w:rsidRPr="00880A57">
              <w:rPr>
                <w:rFonts w:cstheme="minorHAnsi"/>
                <w:sz w:val="24"/>
                <w:szCs w:val="24"/>
              </w:rPr>
              <w:t>și</w:t>
            </w:r>
            <w:proofErr w:type="spellEnd"/>
            <w:r w:rsidRPr="00880A57">
              <w:rPr>
                <w:rFonts w:cstheme="minorHAnsi"/>
                <w:sz w:val="24"/>
                <w:szCs w:val="24"/>
              </w:rPr>
              <w:t xml:space="preserve"> </w:t>
            </w:r>
            <w:proofErr w:type="spellStart"/>
            <w:r w:rsidRPr="00880A57">
              <w:rPr>
                <w:rFonts w:cstheme="minorHAnsi"/>
                <w:sz w:val="24"/>
                <w:szCs w:val="24"/>
              </w:rPr>
              <w:t>va</w:t>
            </w:r>
            <w:proofErr w:type="spellEnd"/>
            <w:r w:rsidRPr="00880A57">
              <w:rPr>
                <w:rFonts w:cstheme="minorHAnsi"/>
                <w:sz w:val="24"/>
                <w:szCs w:val="24"/>
              </w:rPr>
              <w:t xml:space="preserve"> fi </w:t>
            </w:r>
            <w:proofErr w:type="spellStart"/>
            <w:r w:rsidRPr="00880A57">
              <w:rPr>
                <w:rFonts w:cstheme="minorHAnsi"/>
                <w:sz w:val="24"/>
                <w:szCs w:val="24"/>
              </w:rPr>
              <w:t>însoțit</w:t>
            </w:r>
            <w:proofErr w:type="spellEnd"/>
            <w:r w:rsidRPr="00880A57">
              <w:rPr>
                <w:rFonts w:cstheme="minorHAnsi"/>
                <w:sz w:val="24"/>
                <w:szCs w:val="24"/>
              </w:rPr>
              <w:t xml:space="preserve"> de </w:t>
            </w:r>
            <w:proofErr w:type="spellStart"/>
            <w:proofErr w:type="gramStart"/>
            <w:r w:rsidRPr="00880A57">
              <w:rPr>
                <w:rFonts w:cstheme="minorHAnsi"/>
                <w:sz w:val="24"/>
                <w:szCs w:val="24"/>
              </w:rPr>
              <w:t>Angajamentul</w:t>
            </w:r>
            <w:proofErr w:type="spellEnd"/>
            <w:r w:rsidRPr="00880A57">
              <w:rPr>
                <w:rFonts w:cstheme="minorHAnsi"/>
                <w:sz w:val="24"/>
                <w:szCs w:val="24"/>
              </w:rPr>
              <w:t xml:space="preserve">  </w:t>
            </w:r>
            <w:proofErr w:type="spellStart"/>
            <w:r w:rsidRPr="00880A57">
              <w:rPr>
                <w:rFonts w:cstheme="minorHAnsi"/>
                <w:sz w:val="24"/>
                <w:szCs w:val="24"/>
              </w:rPr>
              <w:t>solicitantului</w:t>
            </w:r>
            <w:proofErr w:type="spellEnd"/>
            <w:proofErr w:type="gramEnd"/>
            <w:r w:rsidRPr="00880A57">
              <w:rPr>
                <w:rFonts w:cstheme="minorHAnsi"/>
                <w:sz w:val="24"/>
                <w:szCs w:val="24"/>
              </w:rPr>
              <w:t xml:space="preserve"> (model </w:t>
            </w:r>
            <w:proofErr w:type="spellStart"/>
            <w:r w:rsidRPr="00880A57">
              <w:rPr>
                <w:rFonts w:cstheme="minorHAnsi"/>
                <w:sz w:val="24"/>
                <w:szCs w:val="24"/>
              </w:rPr>
              <w:t>afișat</w:t>
            </w:r>
            <w:proofErr w:type="spellEnd"/>
            <w:r w:rsidRPr="00880A57">
              <w:rPr>
                <w:rFonts w:cstheme="minorHAnsi"/>
                <w:sz w:val="24"/>
                <w:szCs w:val="24"/>
              </w:rPr>
              <w:t xml:space="preserve"> pe site www.afir.info) </w:t>
            </w:r>
            <w:proofErr w:type="spellStart"/>
            <w:r w:rsidRPr="00880A57">
              <w:rPr>
                <w:rFonts w:cstheme="minorHAnsi"/>
                <w:sz w:val="24"/>
                <w:szCs w:val="24"/>
              </w:rPr>
              <w:t>că</w:t>
            </w:r>
            <w:proofErr w:type="spellEnd"/>
            <w:r w:rsidRPr="00880A57">
              <w:rPr>
                <w:rFonts w:cstheme="minorHAnsi"/>
                <w:sz w:val="24"/>
                <w:szCs w:val="24"/>
              </w:rPr>
              <w:t xml:space="preserve"> minimum 50% din </w:t>
            </w:r>
            <w:proofErr w:type="spellStart"/>
            <w:r w:rsidRPr="00880A57">
              <w:rPr>
                <w:rFonts w:cstheme="minorHAnsi"/>
                <w:sz w:val="24"/>
                <w:szCs w:val="24"/>
              </w:rPr>
              <w:lastRenderedPageBreak/>
              <w:t>disponibilul</w:t>
            </w:r>
            <w:proofErr w:type="spellEnd"/>
            <w:r w:rsidRPr="00880A57">
              <w:rPr>
                <w:rFonts w:cstheme="minorHAnsi"/>
                <w:sz w:val="24"/>
                <w:szCs w:val="24"/>
              </w:rPr>
              <w:t xml:space="preserve"> de </w:t>
            </w:r>
            <w:proofErr w:type="spellStart"/>
            <w:r w:rsidRPr="00880A57">
              <w:rPr>
                <w:rFonts w:cstheme="minorHAnsi"/>
                <w:sz w:val="24"/>
                <w:szCs w:val="24"/>
              </w:rPr>
              <w:t>cofinanțarea</w:t>
            </w:r>
            <w:proofErr w:type="spellEnd"/>
            <w:r w:rsidRPr="00880A57">
              <w:rPr>
                <w:rFonts w:cstheme="minorHAnsi"/>
                <w:sz w:val="24"/>
                <w:szCs w:val="24"/>
              </w:rPr>
              <w:t xml:space="preserve"> </w:t>
            </w:r>
            <w:proofErr w:type="spellStart"/>
            <w:r w:rsidRPr="00880A57">
              <w:rPr>
                <w:rFonts w:cstheme="minorHAnsi"/>
                <w:sz w:val="24"/>
                <w:szCs w:val="24"/>
              </w:rPr>
              <w:t>privată</w:t>
            </w:r>
            <w:proofErr w:type="spellEnd"/>
            <w:r w:rsidRPr="00880A57">
              <w:rPr>
                <w:rFonts w:cstheme="minorHAnsi"/>
                <w:sz w:val="24"/>
                <w:szCs w:val="24"/>
              </w:rPr>
              <w:t xml:space="preserve"> </w:t>
            </w:r>
            <w:proofErr w:type="spellStart"/>
            <w:r w:rsidRPr="00880A57">
              <w:rPr>
                <w:rFonts w:cstheme="minorHAnsi"/>
                <w:sz w:val="24"/>
                <w:szCs w:val="24"/>
              </w:rPr>
              <w:t>va</w:t>
            </w:r>
            <w:proofErr w:type="spellEnd"/>
            <w:r w:rsidRPr="00880A57">
              <w:rPr>
                <w:rFonts w:cstheme="minorHAnsi"/>
                <w:sz w:val="24"/>
                <w:szCs w:val="24"/>
              </w:rPr>
              <w:t xml:space="preserve"> fi </w:t>
            </w:r>
            <w:proofErr w:type="spellStart"/>
            <w:r w:rsidRPr="00880A57">
              <w:rPr>
                <w:rFonts w:cstheme="minorHAnsi"/>
                <w:sz w:val="24"/>
                <w:szCs w:val="24"/>
              </w:rPr>
              <w:t>destinat</w:t>
            </w:r>
            <w:proofErr w:type="spellEnd"/>
            <w:r w:rsidRPr="00880A57">
              <w:rPr>
                <w:rFonts w:cstheme="minorHAnsi"/>
                <w:sz w:val="24"/>
                <w:szCs w:val="24"/>
              </w:rPr>
              <w:t xml:space="preserve"> </w:t>
            </w:r>
            <w:proofErr w:type="spellStart"/>
            <w:r w:rsidRPr="00880A57">
              <w:rPr>
                <w:rFonts w:cstheme="minorHAnsi"/>
                <w:sz w:val="24"/>
                <w:szCs w:val="24"/>
              </w:rPr>
              <w:t>plăților</w:t>
            </w:r>
            <w:proofErr w:type="spellEnd"/>
            <w:r w:rsidRPr="00880A57">
              <w:rPr>
                <w:rFonts w:cstheme="minorHAnsi"/>
                <w:sz w:val="24"/>
                <w:szCs w:val="24"/>
              </w:rPr>
              <w:t xml:space="preserve"> </w:t>
            </w:r>
            <w:proofErr w:type="spellStart"/>
            <w:r w:rsidRPr="00880A57">
              <w:rPr>
                <w:rFonts w:cstheme="minorHAnsi"/>
                <w:sz w:val="24"/>
                <w:szCs w:val="24"/>
              </w:rPr>
              <w:t>aferente</w:t>
            </w:r>
            <w:proofErr w:type="spellEnd"/>
            <w:r w:rsidRPr="00880A57">
              <w:rPr>
                <w:rFonts w:cstheme="minorHAnsi"/>
                <w:sz w:val="24"/>
                <w:szCs w:val="24"/>
              </w:rPr>
              <w:t xml:space="preserve"> </w:t>
            </w:r>
            <w:proofErr w:type="spellStart"/>
            <w:r w:rsidRPr="00880A57">
              <w:rPr>
                <w:rFonts w:cstheme="minorHAnsi"/>
                <w:sz w:val="24"/>
                <w:szCs w:val="24"/>
              </w:rPr>
              <w:t>implementării</w:t>
            </w:r>
            <w:proofErr w:type="spellEnd"/>
            <w:r w:rsidRPr="00880A57">
              <w:rPr>
                <w:rFonts w:cstheme="minorHAnsi"/>
                <w:sz w:val="24"/>
                <w:szCs w:val="24"/>
              </w:rPr>
              <w:t xml:space="preserve"> </w:t>
            </w:r>
            <w:proofErr w:type="spellStart"/>
            <w:r w:rsidRPr="00880A57">
              <w:rPr>
                <w:rFonts w:cstheme="minorHAnsi"/>
                <w:sz w:val="24"/>
                <w:szCs w:val="24"/>
              </w:rPr>
              <w:t>proiectului</w:t>
            </w:r>
            <w:proofErr w:type="spellEnd"/>
            <w:r w:rsidRPr="00880A57">
              <w:rPr>
                <w:rFonts w:cstheme="minorHAnsi"/>
                <w:sz w:val="24"/>
                <w:szCs w:val="24"/>
              </w:rPr>
              <w:t xml:space="preserve">. </w:t>
            </w:r>
          </w:p>
          <w:p w14:paraId="157957BF" w14:textId="77777777" w:rsidR="00E35136" w:rsidRPr="00880A57" w:rsidRDefault="00E35136" w:rsidP="00817185">
            <w:pPr>
              <w:spacing w:after="0" w:line="240" w:lineRule="auto"/>
              <w:jc w:val="both"/>
              <w:rPr>
                <w:rFonts w:cstheme="minorHAnsi"/>
                <w:sz w:val="24"/>
                <w:szCs w:val="24"/>
              </w:rPr>
            </w:pPr>
            <w:proofErr w:type="spellStart"/>
            <w:r w:rsidRPr="00880A57">
              <w:rPr>
                <w:rFonts w:cstheme="minorHAnsi"/>
                <w:sz w:val="24"/>
                <w:szCs w:val="24"/>
              </w:rPr>
              <w:t>Atragem</w:t>
            </w:r>
            <w:proofErr w:type="spellEnd"/>
            <w:r w:rsidRPr="00880A57">
              <w:rPr>
                <w:rFonts w:cstheme="minorHAnsi"/>
                <w:sz w:val="24"/>
                <w:szCs w:val="24"/>
              </w:rPr>
              <w:t xml:space="preserve"> </w:t>
            </w:r>
            <w:proofErr w:type="spellStart"/>
            <w:r w:rsidRPr="00880A57">
              <w:rPr>
                <w:rFonts w:cstheme="minorHAnsi"/>
                <w:sz w:val="24"/>
                <w:szCs w:val="24"/>
              </w:rPr>
              <w:t>atenția</w:t>
            </w:r>
            <w:proofErr w:type="spellEnd"/>
            <w:r w:rsidRPr="00880A57">
              <w:rPr>
                <w:rFonts w:cstheme="minorHAnsi"/>
                <w:sz w:val="24"/>
                <w:szCs w:val="24"/>
              </w:rPr>
              <w:t xml:space="preserve"> </w:t>
            </w:r>
            <w:proofErr w:type="spellStart"/>
            <w:r w:rsidRPr="00880A57">
              <w:rPr>
                <w:rFonts w:cstheme="minorHAnsi"/>
                <w:sz w:val="24"/>
                <w:szCs w:val="24"/>
              </w:rPr>
              <w:t>că</w:t>
            </w:r>
            <w:proofErr w:type="spellEnd"/>
            <w:r w:rsidRPr="00880A57">
              <w:rPr>
                <w:rFonts w:cstheme="minorHAnsi"/>
                <w:sz w:val="24"/>
                <w:szCs w:val="24"/>
              </w:rPr>
              <w:t xml:space="preserve"> </w:t>
            </w:r>
            <w:proofErr w:type="spellStart"/>
            <w:r w:rsidRPr="00880A57">
              <w:rPr>
                <w:rFonts w:cstheme="minorHAnsi"/>
                <w:sz w:val="24"/>
                <w:szCs w:val="24"/>
              </w:rPr>
              <w:t>în</w:t>
            </w:r>
            <w:proofErr w:type="spellEnd"/>
            <w:r w:rsidRPr="00880A57">
              <w:rPr>
                <w:rFonts w:cstheme="minorHAnsi"/>
                <w:sz w:val="24"/>
                <w:szCs w:val="24"/>
              </w:rPr>
              <w:t xml:space="preserve"> </w:t>
            </w:r>
            <w:proofErr w:type="spellStart"/>
            <w:r w:rsidRPr="00880A57">
              <w:rPr>
                <w:rFonts w:cstheme="minorHAnsi"/>
                <w:sz w:val="24"/>
                <w:szCs w:val="24"/>
              </w:rPr>
              <w:t>cazul</w:t>
            </w:r>
            <w:proofErr w:type="spellEnd"/>
            <w:r w:rsidRPr="00880A57">
              <w:rPr>
                <w:rFonts w:cstheme="minorHAnsi"/>
                <w:sz w:val="24"/>
                <w:szCs w:val="24"/>
              </w:rPr>
              <w:t xml:space="preserve"> </w:t>
            </w:r>
            <w:proofErr w:type="spellStart"/>
            <w:r w:rsidRPr="00880A57">
              <w:rPr>
                <w:rFonts w:cstheme="minorHAnsi"/>
                <w:sz w:val="24"/>
                <w:szCs w:val="24"/>
              </w:rPr>
              <w:t>în</w:t>
            </w:r>
            <w:proofErr w:type="spellEnd"/>
            <w:r w:rsidRPr="00880A57">
              <w:rPr>
                <w:rFonts w:cstheme="minorHAnsi"/>
                <w:sz w:val="24"/>
                <w:szCs w:val="24"/>
              </w:rPr>
              <w:t xml:space="preserve"> care </w:t>
            </w:r>
            <w:proofErr w:type="spellStart"/>
            <w:r w:rsidRPr="00880A57">
              <w:rPr>
                <w:rFonts w:cstheme="minorHAnsi"/>
                <w:sz w:val="24"/>
                <w:szCs w:val="24"/>
              </w:rPr>
              <w:t>beneficiarul</w:t>
            </w:r>
            <w:proofErr w:type="spellEnd"/>
            <w:r w:rsidRPr="00880A57">
              <w:rPr>
                <w:rFonts w:cstheme="minorHAnsi"/>
                <w:sz w:val="24"/>
                <w:szCs w:val="24"/>
              </w:rPr>
              <w:t xml:space="preserve"> </w:t>
            </w:r>
            <w:proofErr w:type="spellStart"/>
            <w:r w:rsidRPr="00880A57">
              <w:rPr>
                <w:rFonts w:cstheme="minorHAnsi"/>
                <w:sz w:val="24"/>
                <w:szCs w:val="24"/>
              </w:rPr>
              <w:t>implementeaza</w:t>
            </w:r>
            <w:proofErr w:type="spellEnd"/>
            <w:r w:rsidRPr="00880A57">
              <w:rPr>
                <w:rFonts w:cstheme="minorHAnsi"/>
                <w:sz w:val="24"/>
                <w:szCs w:val="24"/>
              </w:rPr>
              <w:t xml:space="preserve"> </w:t>
            </w:r>
            <w:proofErr w:type="spellStart"/>
            <w:r w:rsidRPr="00880A57">
              <w:rPr>
                <w:rFonts w:cstheme="minorHAnsi"/>
                <w:sz w:val="24"/>
                <w:szCs w:val="24"/>
              </w:rPr>
              <w:t>mai</w:t>
            </w:r>
            <w:proofErr w:type="spellEnd"/>
            <w:r w:rsidRPr="00880A57">
              <w:rPr>
                <w:rFonts w:cstheme="minorHAnsi"/>
                <w:sz w:val="24"/>
                <w:szCs w:val="24"/>
              </w:rPr>
              <w:t xml:space="preserve"> </w:t>
            </w:r>
            <w:proofErr w:type="spellStart"/>
            <w:r w:rsidRPr="00880A57">
              <w:rPr>
                <w:rFonts w:cstheme="minorHAnsi"/>
                <w:sz w:val="24"/>
                <w:szCs w:val="24"/>
              </w:rPr>
              <w:t>multe</w:t>
            </w:r>
            <w:proofErr w:type="spellEnd"/>
            <w:r w:rsidRPr="00880A57">
              <w:rPr>
                <w:rFonts w:cstheme="minorHAnsi"/>
                <w:sz w:val="24"/>
                <w:szCs w:val="24"/>
              </w:rPr>
              <w:t xml:space="preserve"> </w:t>
            </w:r>
            <w:proofErr w:type="spellStart"/>
            <w:r w:rsidRPr="00880A57">
              <w:rPr>
                <w:rFonts w:cstheme="minorHAnsi"/>
                <w:sz w:val="24"/>
                <w:szCs w:val="24"/>
              </w:rPr>
              <w:t>proiecte</w:t>
            </w:r>
            <w:proofErr w:type="spellEnd"/>
            <w:r w:rsidRPr="00880A57">
              <w:rPr>
                <w:rFonts w:cstheme="minorHAnsi"/>
                <w:sz w:val="24"/>
                <w:szCs w:val="24"/>
              </w:rPr>
              <w:t xml:space="preserve"> </w:t>
            </w:r>
            <w:proofErr w:type="spellStart"/>
            <w:r w:rsidRPr="00880A57">
              <w:rPr>
                <w:rFonts w:cstheme="minorHAnsi"/>
                <w:sz w:val="24"/>
                <w:szCs w:val="24"/>
              </w:rPr>
              <w:t>în</w:t>
            </w:r>
            <w:proofErr w:type="spellEnd"/>
            <w:r w:rsidRPr="00880A57">
              <w:rPr>
                <w:rFonts w:cstheme="minorHAnsi"/>
                <w:sz w:val="24"/>
                <w:szCs w:val="24"/>
              </w:rPr>
              <w:t xml:space="preserve"> </w:t>
            </w:r>
            <w:proofErr w:type="spellStart"/>
            <w:r w:rsidRPr="00880A57">
              <w:rPr>
                <w:rFonts w:cstheme="minorHAnsi"/>
                <w:sz w:val="24"/>
                <w:szCs w:val="24"/>
              </w:rPr>
              <w:t>cadrul</w:t>
            </w:r>
            <w:proofErr w:type="spellEnd"/>
            <w:r w:rsidRPr="00880A57">
              <w:rPr>
                <w:rFonts w:cstheme="minorHAnsi"/>
                <w:sz w:val="24"/>
                <w:szCs w:val="24"/>
              </w:rPr>
              <w:t xml:space="preserve"> PNDR/ PS, </w:t>
            </w:r>
            <w:proofErr w:type="spellStart"/>
            <w:r w:rsidRPr="00880A57">
              <w:rPr>
                <w:rFonts w:cstheme="minorHAnsi"/>
                <w:sz w:val="24"/>
                <w:szCs w:val="24"/>
              </w:rPr>
              <w:t>trebuie</w:t>
            </w:r>
            <w:proofErr w:type="spellEnd"/>
            <w:r w:rsidRPr="00880A57">
              <w:rPr>
                <w:rFonts w:cstheme="minorHAnsi"/>
                <w:sz w:val="24"/>
                <w:szCs w:val="24"/>
              </w:rPr>
              <w:t xml:space="preserve"> </w:t>
            </w:r>
            <w:proofErr w:type="spellStart"/>
            <w:r w:rsidRPr="00880A57">
              <w:rPr>
                <w:rFonts w:cstheme="minorHAnsi"/>
                <w:sz w:val="24"/>
                <w:szCs w:val="24"/>
              </w:rPr>
              <w:t>să</w:t>
            </w:r>
            <w:proofErr w:type="spellEnd"/>
            <w:r w:rsidRPr="00880A57">
              <w:rPr>
                <w:rFonts w:cstheme="minorHAnsi"/>
                <w:sz w:val="24"/>
                <w:szCs w:val="24"/>
              </w:rPr>
              <w:t xml:space="preserve"> </w:t>
            </w:r>
            <w:proofErr w:type="spellStart"/>
            <w:r w:rsidRPr="00880A57">
              <w:rPr>
                <w:rFonts w:cstheme="minorHAnsi"/>
                <w:sz w:val="24"/>
                <w:szCs w:val="24"/>
              </w:rPr>
              <w:t>prezinte</w:t>
            </w:r>
            <w:proofErr w:type="spellEnd"/>
            <w:r w:rsidRPr="00880A57">
              <w:rPr>
                <w:rFonts w:cstheme="minorHAnsi"/>
                <w:sz w:val="24"/>
                <w:szCs w:val="24"/>
              </w:rPr>
              <w:t xml:space="preserve"> </w:t>
            </w:r>
            <w:proofErr w:type="spellStart"/>
            <w:r w:rsidRPr="00880A57">
              <w:rPr>
                <w:rFonts w:cstheme="minorHAnsi"/>
                <w:sz w:val="24"/>
                <w:szCs w:val="24"/>
              </w:rPr>
              <w:t>dovada</w:t>
            </w:r>
            <w:proofErr w:type="spellEnd"/>
            <w:r w:rsidRPr="00880A57">
              <w:rPr>
                <w:rFonts w:cstheme="minorHAnsi"/>
                <w:sz w:val="24"/>
                <w:szCs w:val="24"/>
              </w:rPr>
              <w:t xml:space="preserve"> </w:t>
            </w:r>
            <w:proofErr w:type="spellStart"/>
            <w:r w:rsidRPr="00880A57">
              <w:rPr>
                <w:rFonts w:cstheme="minorHAnsi"/>
                <w:sz w:val="24"/>
                <w:szCs w:val="24"/>
              </w:rPr>
              <w:t>cofinanţării</w:t>
            </w:r>
            <w:proofErr w:type="spellEnd"/>
            <w:r w:rsidRPr="00880A57">
              <w:rPr>
                <w:rFonts w:cstheme="minorHAnsi"/>
                <w:sz w:val="24"/>
                <w:szCs w:val="24"/>
              </w:rPr>
              <w:t xml:space="preserve"> </w:t>
            </w:r>
            <w:proofErr w:type="gramStart"/>
            <w:r w:rsidRPr="00880A57">
              <w:rPr>
                <w:rFonts w:cstheme="minorHAnsi"/>
                <w:sz w:val="24"/>
                <w:szCs w:val="24"/>
              </w:rPr>
              <w:t xml:space="preserve">private  </w:t>
            </w:r>
            <w:proofErr w:type="spellStart"/>
            <w:r w:rsidRPr="00880A57">
              <w:rPr>
                <w:rFonts w:cstheme="minorHAnsi"/>
                <w:sz w:val="24"/>
                <w:szCs w:val="24"/>
              </w:rPr>
              <w:t>pentru</w:t>
            </w:r>
            <w:proofErr w:type="spellEnd"/>
            <w:proofErr w:type="gramEnd"/>
            <w:r w:rsidRPr="00880A57">
              <w:rPr>
                <w:rFonts w:cstheme="minorHAnsi"/>
                <w:sz w:val="24"/>
                <w:szCs w:val="24"/>
              </w:rPr>
              <w:t xml:space="preserve"> </w:t>
            </w:r>
            <w:proofErr w:type="spellStart"/>
            <w:r w:rsidRPr="00880A57">
              <w:rPr>
                <w:rFonts w:cstheme="minorHAnsi"/>
                <w:sz w:val="24"/>
                <w:szCs w:val="24"/>
              </w:rPr>
              <w:t>toate</w:t>
            </w:r>
            <w:proofErr w:type="spellEnd"/>
            <w:r w:rsidRPr="00880A57">
              <w:rPr>
                <w:rFonts w:cstheme="minorHAnsi"/>
                <w:sz w:val="24"/>
                <w:szCs w:val="24"/>
              </w:rPr>
              <w:t xml:space="preserve"> </w:t>
            </w:r>
            <w:proofErr w:type="spellStart"/>
            <w:r w:rsidRPr="00880A57">
              <w:rPr>
                <w:rFonts w:cstheme="minorHAnsi"/>
                <w:sz w:val="24"/>
                <w:szCs w:val="24"/>
              </w:rPr>
              <w:t>proiectele</w:t>
            </w:r>
            <w:proofErr w:type="spellEnd"/>
            <w:r w:rsidRPr="00880A57">
              <w:rPr>
                <w:rFonts w:cstheme="minorHAnsi"/>
                <w:sz w:val="24"/>
                <w:szCs w:val="24"/>
              </w:rPr>
              <w:t>.</w:t>
            </w:r>
          </w:p>
        </w:tc>
      </w:tr>
      <w:tr w:rsidR="00E35136" w:rsidRPr="00880A57" w14:paraId="5492D9CD" w14:textId="77777777" w:rsidTr="002516D8">
        <w:trPr>
          <w:trHeight w:val="1025"/>
        </w:trPr>
        <w:tc>
          <w:tcPr>
            <w:tcW w:w="3510" w:type="dxa"/>
          </w:tcPr>
          <w:p w14:paraId="7672823B" w14:textId="77777777" w:rsidR="00E35136" w:rsidRPr="00880A57" w:rsidRDefault="00E35136" w:rsidP="00817185">
            <w:pPr>
              <w:spacing w:after="0" w:line="240" w:lineRule="auto"/>
              <w:jc w:val="both"/>
              <w:rPr>
                <w:rFonts w:cstheme="minorHAnsi"/>
                <w:sz w:val="24"/>
                <w:szCs w:val="24"/>
              </w:rPr>
            </w:pPr>
            <w:r w:rsidRPr="00880A57">
              <w:rPr>
                <w:rFonts w:cstheme="minorHAnsi"/>
                <w:sz w:val="24"/>
                <w:szCs w:val="24"/>
              </w:rPr>
              <w:lastRenderedPageBreak/>
              <w:t xml:space="preserve">Doc 9. </w:t>
            </w:r>
            <w:proofErr w:type="spellStart"/>
            <w:r w:rsidRPr="00880A57">
              <w:rPr>
                <w:rFonts w:cstheme="minorHAnsi"/>
                <w:sz w:val="24"/>
                <w:szCs w:val="24"/>
              </w:rPr>
              <w:t>Adresă</w:t>
            </w:r>
            <w:proofErr w:type="spellEnd"/>
            <w:r w:rsidRPr="00880A57">
              <w:rPr>
                <w:rFonts w:cstheme="minorHAnsi"/>
                <w:sz w:val="24"/>
                <w:szCs w:val="24"/>
              </w:rPr>
              <w:t xml:space="preserve"> </w:t>
            </w:r>
            <w:proofErr w:type="spellStart"/>
            <w:r w:rsidRPr="00880A57">
              <w:rPr>
                <w:rFonts w:cstheme="minorHAnsi"/>
                <w:sz w:val="24"/>
                <w:szCs w:val="24"/>
              </w:rPr>
              <w:t>emisă</w:t>
            </w:r>
            <w:proofErr w:type="spellEnd"/>
            <w:r w:rsidRPr="00880A57">
              <w:rPr>
                <w:rFonts w:cstheme="minorHAnsi"/>
                <w:sz w:val="24"/>
                <w:szCs w:val="24"/>
              </w:rPr>
              <w:t xml:space="preserve"> de </w:t>
            </w:r>
            <w:proofErr w:type="spellStart"/>
            <w:r w:rsidRPr="00880A57">
              <w:rPr>
                <w:rFonts w:cstheme="minorHAnsi"/>
                <w:sz w:val="24"/>
                <w:szCs w:val="24"/>
              </w:rPr>
              <w:t>instituția</w:t>
            </w:r>
            <w:proofErr w:type="spellEnd"/>
            <w:r w:rsidRPr="00880A57">
              <w:rPr>
                <w:rFonts w:cstheme="minorHAnsi"/>
                <w:sz w:val="24"/>
                <w:szCs w:val="24"/>
              </w:rPr>
              <w:t xml:space="preserve"> </w:t>
            </w:r>
            <w:proofErr w:type="spellStart"/>
            <w:r w:rsidRPr="00880A57">
              <w:rPr>
                <w:rFonts w:cstheme="minorHAnsi"/>
                <w:sz w:val="24"/>
                <w:szCs w:val="24"/>
              </w:rPr>
              <w:t>financiară</w:t>
            </w:r>
            <w:proofErr w:type="spellEnd"/>
            <w:r w:rsidRPr="00880A57">
              <w:rPr>
                <w:rFonts w:cstheme="minorHAnsi"/>
                <w:sz w:val="24"/>
                <w:szCs w:val="24"/>
              </w:rPr>
              <w:t xml:space="preserve"> (</w:t>
            </w:r>
            <w:proofErr w:type="spellStart"/>
            <w:r w:rsidRPr="00880A57">
              <w:rPr>
                <w:rFonts w:cstheme="minorHAnsi"/>
                <w:sz w:val="24"/>
                <w:szCs w:val="24"/>
              </w:rPr>
              <w:t>bancă</w:t>
            </w:r>
            <w:proofErr w:type="spellEnd"/>
            <w:r w:rsidRPr="00880A57">
              <w:rPr>
                <w:rFonts w:cstheme="minorHAnsi"/>
                <w:sz w:val="24"/>
                <w:szCs w:val="24"/>
              </w:rPr>
              <w:t xml:space="preserve">/ </w:t>
            </w:r>
            <w:proofErr w:type="spellStart"/>
            <w:r w:rsidRPr="00880A57">
              <w:rPr>
                <w:rFonts w:cstheme="minorHAnsi"/>
                <w:sz w:val="24"/>
                <w:szCs w:val="24"/>
              </w:rPr>
              <w:t>trezorerie</w:t>
            </w:r>
            <w:proofErr w:type="spellEnd"/>
            <w:r w:rsidRPr="00880A57">
              <w:rPr>
                <w:rFonts w:cstheme="minorHAnsi"/>
                <w:sz w:val="24"/>
                <w:szCs w:val="24"/>
              </w:rPr>
              <w:t>)</w:t>
            </w:r>
            <w:r w:rsidRPr="00880A57" w:rsidDel="00C368C7">
              <w:rPr>
                <w:rFonts w:cstheme="minorHAnsi"/>
                <w:sz w:val="24"/>
                <w:szCs w:val="24"/>
              </w:rPr>
              <w:t xml:space="preserve"> </w:t>
            </w:r>
            <w:r w:rsidRPr="00880A57">
              <w:rPr>
                <w:rFonts w:cstheme="minorHAnsi"/>
                <w:sz w:val="24"/>
                <w:szCs w:val="24"/>
              </w:rPr>
              <w:t xml:space="preserve">cu </w:t>
            </w:r>
            <w:proofErr w:type="spellStart"/>
            <w:r w:rsidRPr="00880A57">
              <w:rPr>
                <w:rFonts w:cstheme="minorHAnsi"/>
                <w:sz w:val="24"/>
                <w:szCs w:val="24"/>
              </w:rPr>
              <w:t>datele</w:t>
            </w:r>
            <w:proofErr w:type="spellEnd"/>
            <w:r w:rsidRPr="00880A57">
              <w:rPr>
                <w:rFonts w:cstheme="minorHAnsi"/>
                <w:sz w:val="24"/>
                <w:szCs w:val="24"/>
              </w:rPr>
              <w:t xml:space="preserve"> de </w:t>
            </w:r>
            <w:proofErr w:type="spellStart"/>
            <w:r w:rsidRPr="00880A57">
              <w:rPr>
                <w:rFonts w:cstheme="minorHAnsi"/>
                <w:sz w:val="24"/>
                <w:szCs w:val="24"/>
              </w:rPr>
              <w:t>identificare</w:t>
            </w:r>
            <w:proofErr w:type="spellEnd"/>
            <w:r w:rsidRPr="00880A57">
              <w:rPr>
                <w:rFonts w:cstheme="minorHAnsi"/>
                <w:sz w:val="24"/>
                <w:szCs w:val="24"/>
              </w:rPr>
              <w:t xml:space="preserve"> ale </w:t>
            </w:r>
            <w:proofErr w:type="spellStart"/>
            <w:r w:rsidRPr="00880A57">
              <w:rPr>
                <w:rFonts w:cstheme="minorHAnsi"/>
                <w:sz w:val="24"/>
                <w:szCs w:val="24"/>
              </w:rPr>
              <w:t>băncii</w:t>
            </w:r>
            <w:proofErr w:type="spellEnd"/>
            <w:r w:rsidRPr="00880A57">
              <w:rPr>
                <w:rFonts w:cstheme="minorHAnsi"/>
                <w:sz w:val="24"/>
                <w:szCs w:val="24"/>
              </w:rPr>
              <w:t xml:space="preserve"> </w:t>
            </w:r>
            <w:proofErr w:type="spellStart"/>
            <w:r w:rsidRPr="00880A57">
              <w:rPr>
                <w:rFonts w:cstheme="minorHAnsi"/>
                <w:sz w:val="24"/>
                <w:szCs w:val="24"/>
              </w:rPr>
              <w:t>şi</w:t>
            </w:r>
            <w:proofErr w:type="spellEnd"/>
            <w:r w:rsidRPr="00880A57">
              <w:rPr>
                <w:rFonts w:cstheme="minorHAnsi"/>
                <w:sz w:val="24"/>
                <w:szCs w:val="24"/>
              </w:rPr>
              <w:t xml:space="preserve"> ale </w:t>
            </w:r>
            <w:proofErr w:type="spellStart"/>
            <w:r w:rsidRPr="00880A57">
              <w:rPr>
                <w:rFonts w:cstheme="minorHAnsi"/>
                <w:sz w:val="24"/>
                <w:szCs w:val="24"/>
              </w:rPr>
              <w:t>contului</w:t>
            </w:r>
            <w:proofErr w:type="spellEnd"/>
            <w:r w:rsidRPr="00880A57">
              <w:rPr>
                <w:rFonts w:cstheme="minorHAnsi"/>
                <w:sz w:val="24"/>
                <w:szCs w:val="24"/>
              </w:rPr>
              <w:t xml:space="preserve"> </w:t>
            </w:r>
            <w:proofErr w:type="spellStart"/>
            <w:r w:rsidRPr="00880A57">
              <w:rPr>
                <w:rFonts w:cstheme="minorHAnsi"/>
                <w:sz w:val="24"/>
                <w:szCs w:val="24"/>
              </w:rPr>
              <w:t>aferent</w:t>
            </w:r>
            <w:proofErr w:type="spellEnd"/>
            <w:r w:rsidRPr="00880A57">
              <w:rPr>
                <w:rFonts w:cstheme="minorHAnsi"/>
                <w:sz w:val="24"/>
                <w:szCs w:val="24"/>
              </w:rPr>
              <w:t xml:space="preserve"> </w:t>
            </w:r>
            <w:proofErr w:type="spellStart"/>
            <w:r w:rsidRPr="00880A57">
              <w:rPr>
                <w:rFonts w:cstheme="minorHAnsi"/>
                <w:sz w:val="24"/>
                <w:szCs w:val="24"/>
              </w:rPr>
              <w:t>proiectului</w:t>
            </w:r>
            <w:proofErr w:type="spellEnd"/>
            <w:r w:rsidRPr="00880A57">
              <w:rPr>
                <w:rFonts w:cstheme="minorHAnsi"/>
                <w:sz w:val="24"/>
                <w:szCs w:val="24"/>
              </w:rPr>
              <w:t xml:space="preserve"> FEADR (</w:t>
            </w:r>
            <w:proofErr w:type="spellStart"/>
            <w:r w:rsidRPr="00880A57">
              <w:rPr>
                <w:rFonts w:cstheme="minorHAnsi"/>
                <w:sz w:val="24"/>
                <w:szCs w:val="24"/>
              </w:rPr>
              <w:t>denumirea</w:t>
            </w:r>
            <w:proofErr w:type="spellEnd"/>
            <w:r w:rsidRPr="00880A57">
              <w:rPr>
                <w:rFonts w:cstheme="minorHAnsi"/>
                <w:sz w:val="24"/>
                <w:szCs w:val="24"/>
              </w:rPr>
              <w:t xml:space="preserve">, </w:t>
            </w:r>
            <w:proofErr w:type="spellStart"/>
            <w:r w:rsidRPr="00880A57">
              <w:rPr>
                <w:rFonts w:cstheme="minorHAnsi"/>
                <w:sz w:val="24"/>
                <w:szCs w:val="24"/>
              </w:rPr>
              <w:t>adresa</w:t>
            </w:r>
            <w:proofErr w:type="spellEnd"/>
            <w:r w:rsidRPr="00880A57">
              <w:rPr>
                <w:rFonts w:cstheme="minorHAnsi"/>
                <w:sz w:val="24"/>
                <w:szCs w:val="24"/>
              </w:rPr>
              <w:t xml:space="preserve"> </w:t>
            </w:r>
            <w:proofErr w:type="spellStart"/>
            <w:r w:rsidRPr="00880A57">
              <w:rPr>
                <w:rFonts w:cstheme="minorHAnsi"/>
                <w:sz w:val="24"/>
                <w:szCs w:val="24"/>
              </w:rPr>
              <w:t>băncii</w:t>
            </w:r>
            <w:proofErr w:type="spellEnd"/>
            <w:r w:rsidRPr="00880A57">
              <w:rPr>
                <w:rFonts w:cstheme="minorHAnsi"/>
                <w:sz w:val="24"/>
                <w:szCs w:val="24"/>
              </w:rPr>
              <w:t>/</w:t>
            </w:r>
            <w:proofErr w:type="spellStart"/>
            <w:r w:rsidRPr="00880A57">
              <w:rPr>
                <w:rFonts w:cstheme="minorHAnsi"/>
                <w:sz w:val="24"/>
                <w:szCs w:val="24"/>
              </w:rPr>
              <w:t>trezoreriei</w:t>
            </w:r>
            <w:proofErr w:type="spellEnd"/>
            <w:r w:rsidRPr="00880A57">
              <w:rPr>
                <w:rFonts w:cstheme="minorHAnsi"/>
                <w:sz w:val="24"/>
                <w:szCs w:val="24"/>
              </w:rPr>
              <w:t xml:space="preserve">, </w:t>
            </w:r>
            <w:proofErr w:type="spellStart"/>
            <w:r w:rsidRPr="00880A57">
              <w:rPr>
                <w:rFonts w:cstheme="minorHAnsi"/>
                <w:sz w:val="24"/>
                <w:szCs w:val="24"/>
              </w:rPr>
              <w:t>codul</w:t>
            </w:r>
            <w:proofErr w:type="spellEnd"/>
            <w:r w:rsidRPr="00880A57">
              <w:rPr>
                <w:rFonts w:cstheme="minorHAnsi"/>
                <w:sz w:val="24"/>
                <w:szCs w:val="24"/>
              </w:rPr>
              <w:t xml:space="preserve"> IBAN al </w:t>
            </w:r>
            <w:proofErr w:type="spellStart"/>
            <w:r w:rsidRPr="00880A57">
              <w:rPr>
                <w:rFonts w:cstheme="minorHAnsi"/>
                <w:sz w:val="24"/>
                <w:szCs w:val="24"/>
              </w:rPr>
              <w:t>contului</w:t>
            </w:r>
            <w:proofErr w:type="spellEnd"/>
            <w:r w:rsidRPr="00880A57">
              <w:rPr>
                <w:rFonts w:cstheme="minorHAnsi"/>
                <w:sz w:val="24"/>
                <w:szCs w:val="24"/>
              </w:rPr>
              <w:t xml:space="preserve"> </w:t>
            </w:r>
            <w:proofErr w:type="spellStart"/>
            <w:r w:rsidRPr="00880A57">
              <w:rPr>
                <w:rFonts w:cstheme="minorHAnsi"/>
                <w:sz w:val="24"/>
                <w:szCs w:val="24"/>
              </w:rPr>
              <w:t>în</w:t>
            </w:r>
            <w:proofErr w:type="spellEnd"/>
            <w:r w:rsidRPr="00880A57">
              <w:rPr>
                <w:rFonts w:cstheme="minorHAnsi"/>
                <w:sz w:val="24"/>
                <w:szCs w:val="24"/>
              </w:rPr>
              <w:t xml:space="preserve"> care se </w:t>
            </w:r>
            <w:proofErr w:type="spellStart"/>
            <w:r w:rsidRPr="00880A57">
              <w:rPr>
                <w:rFonts w:cstheme="minorHAnsi"/>
                <w:sz w:val="24"/>
                <w:szCs w:val="24"/>
              </w:rPr>
              <w:t>derulează</w:t>
            </w:r>
            <w:proofErr w:type="spellEnd"/>
            <w:r w:rsidRPr="00880A57">
              <w:rPr>
                <w:rFonts w:cstheme="minorHAnsi"/>
                <w:sz w:val="24"/>
                <w:szCs w:val="24"/>
              </w:rPr>
              <w:t xml:space="preserve"> </w:t>
            </w:r>
            <w:proofErr w:type="spellStart"/>
            <w:r w:rsidRPr="00880A57">
              <w:rPr>
                <w:rFonts w:cstheme="minorHAnsi"/>
                <w:sz w:val="24"/>
                <w:szCs w:val="24"/>
              </w:rPr>
              <w:t>operaţiunile</w:t>
            </w:r>
            <w:proofErr w:type="spellEnd"/>
            <w:r w:rsidRPr="00880A57">
              <w:rPr>
                <w:rFonts w:cstheme="minorHAnsi"/>
                <w:sz w:val="24"/>
                <w:szCs w:val="24"/>
              </w:rPr>
              <w:t xml:space="preserve"> cu AFIR). </w:t>
            </w:r>
          </w:p>
          <w:p w14:paraId="21FAFADC" w14:textId="77777777" w:rsidR="00E35136" w:rsidRPr="00880A57" w:rsidRDefault="00E35136" w:rsidP="00817185">
            <w:pPr>
              <w:spacing w:after="0" w:line="240" w:lineRule="auto"/>
              <w:jc w:val="both"/>
              <w:rPr>
                <w:rFonts w:cstheme="minorHAnsi"/>
                <w:sz w:val="24"/>
                <w:szCs w:val="24"/>
              </w:rPr>
            </w:pPr>
            <w:r w:rsidRPr="00880A57">
              <w:rPr>
                <w:rFonts w:cstheme="minorHAnsi"/>
                <w:sz w:val="24"/>
                <w:szCs w:val="24"/>
              </w:rPr>
              <w:t xml:space="preserve">Nu </w:t>
            </w:r>
            <w:proofErr w:type="spellStart"/>
            <w:r w:rsidRPr="00880A57">
              <w:rPr>
                <w:rFonts w:cstheme="minorHAnsi"/>
                <w:sz w:val="24"/>
                <w:szCs w:val="24"/>
              </w:rPr>
              <w:t>este</w:t>
            </w:r>
            <w:proofErr w:type="spellEnd"/>
            <w:r w:rsidRPr="00880A57">
              <w:rPr>
                <w:rFonts w:cstheme="minorHAnsi"/>
                <w:sz w:val="24"/>
                <w:szCs w:val="24"/>
              </w:rPr>
              <w:t xml:space="preserve"> </w:t>
            </w:r>
            <w:proofErr w:type="spellStart"/>
            <w:r w:rsidRPr="00880A57">
              <w:rPr>
                <w:rFonts w:cstheme="minorHAnsi"/>
                <w:sz w:val="24"/>
                <w:szCs w:val="24"/>
              </w:rPr>
              <w:t>obligatorie</w:t>
            </w:r>
            <w:proofErr w:type="spellEnd"/>
            <w:r w:rsidRPr="00880A57">
              <w:rPr>
                <w:rFonts w:cstheme="minorHAnsi"/>
                <w:sz w:val="24"/>
                <w:szCs w:val="24"/>
              </w:rPr>
              <w:t xml:space="preserve"> </w:t>
            </w:r>
            <w:proofErr w:type="spellStart"/>
            <w:r w:rsidRPr="00880A57">
              <w:rPr>
                <w:rFonts w:cstheme="minorHAnsi"/>
                <w:sz w:val="24"/>
                <w:szCs w:val="24"/>
              </w:rPr>
              <w:t>deschiderea</w:t>
            </w:r>
            <w:proofErr w:type="spellEnd"/>
            <w:r w:rsidRPr="00880A57">
              <w:rPr>
                <w:rFonts w:cstheme="minorHAnsi"/>
                <w:sz w:val="24"/>
                <w:szCs w:val="24"/>
              </w:rPr>
              <w:t xml:space="preserve"> </w:t>
            </w:r>
            <w:proofErr w:type="spellStart"/>
            <w:r w:rsidRPr="00880A57">
              <w:rPr>
                <w:rFonts w:cstheme="minorHAnsi"/>
                <w:sz w:val="24"/>
                <w:szCs w:val="24"/>
              </w:rPr>
              <w:t>unui</w:t>
            </w:r>
            <w:proofErr w:type="spellEnd"/>
            <w:r w:rsidRPr="00880A57">
              <w:rPr>
                <w:rFonts w:cstheme="minorHAnsi"/>
                <w:sz w:val="24"/>
                <w:szCs w:val="24"/>
              </w:rPr>
              <w:t xml:space="preserve"> </w:t>
            </w:r>
            <w:proofErr w:type="spellStart"/>
            <w:r w:rsidRPr="00880A57">
              <w:rPr>
                <w:rFonts w:cstheme="minorHAnsi"/>
                <w:sz w:val="24"/>
                <w:szCs w:val="24"/>
              </w:rPr>
              <w:t>cont</w:t>
            </w:r>
            <w:proofErr w:type="spellEnd"/>
            <w:r w:rsidRPr="00880A57">
              <w:rPr>
                <w:rFonts w:cstheme="minorHAnsi"/>
                <w:sz w:val="24"/>
                <w:szCs w:val="24"/>
              </w:rPr>
              <w:t xml:space="preserve"> </w:t>
            </w:r>
            <w:proofErr w:type="spellStart"/>
            <w:r w:rsidRPr="00880A57">
              <w:rPr>
                <w:rFonts w:cstheme="minorHAnsi"/>
                <w:sz w:val="24"/>
                <w:szCs w:val="24"/>
              </w:rPr>
              <w:t>separat</w:t>
            </w:r>
            <w:proofErr w:type="spellEnd"/>
            <w:r w:rsidRPr="00880A57">
              <w:rPr>
                <w:rFonts w:cstheme="minorHAnsi"/>
                <w:sz w:val="24"/>
                <w:szCs w:val="24"/>
              </w:rPr>
              <w:t xml:space="preserve"> </w:t>
            </w:r>
            <w:proofErr w:type="spellStart"/>
            <w:r w:rsidRPr="00880A57">
              <w:rPr>
                <w:rFonts w:cstheme="minorHAnsi"/>
                <w:sz w:val="24"/>
                <w:szCs w:val="24"/>
              </w:rPr>
              <w:t>pentru</w:t>
            </w:r>
            <w:proofErr w:type="spellEnd"/>
            <w:r w:rsidRPr="00880A57">
              <w:rPr>
                <w:rFonts w:cstheme="minorHAnsi"/>
                <w:sz w:val="24"/>
                <w:szCs w:val="24"/>
              </w:rPr>
              <w:t xml:space="preserve"> </w:t>
            </w:r>
            <w:proofErr w:type="spellStart"/>
            <w:r w:rsidRPr="00880A57">
              <w:rPr>
                <w:rFonts w:cstheme="minorHAnsi"/>
                <w:sz w:val="24"/>
                <w:szCs w:val="24"/>
              </w:rPr>
              <w:t>derularea</w:t>
            </w:r>
            <w:proofErr w:type="spellEnd"/>
            <w:r w:rsidRPr="00880A57">
              <w:rPr>
                <w:rFonts w:cstheme="minorHAnsi"/>
                <w:sz w:val="24"/>
                <w:szCs w:val="24"/>
              </w:rPr>
              <w:t xml:space="preserve"> </w:t>
            </w:r>
            <w:proofErr w:type="spellStart"/>
            <w:r w:rsidRPr="00880A57">
              <w:rPr>
                <w:rFonts w:cstheme="minorHAnsi"/>
                <w:sz w:val="24"/>
                <w:szCs w:val="24"/>
              </w:rPr>
              <w:t>proiectului</w:t>
            </w:r>
            <w:proofErr w:type="spellEnd"/>
            <w:r w:rsidRPr="00880A57">
              <w:rPr>
                <w:rFonts w:cstheme="minorHAnsi"/>
                <w:sz w:val="24"/>
                <w:szCs w:val="24"/>
              </w:rPr>
              <w:t>.</w:t>
            </w:r>
          </w:p>
        </w:tc>
        <w:tc>
          <w:tcPr>
            <w:tcW w:w="6237" w:type="dxa"/>
          </w:tcPr>
          <w:p w14:paraId="34769347" w14:textId="77777777" w:rsidR="00E35136" w:rsidRPr="00880A57" w:rsidRDefault="00E35136" w:rsidP="00817185">
            <w:pPr>
              <w:spacing w:after="0" w:line="240" w:lineRule="auto"/>
              <w:rPr>
                <w:rFonts w:cstheme="minorHAnsi"/>
                <w:sz w:val="24"/>
                <w:szCs w:val="24"/>
              </w:rPr>
            </w:pPr>
            <w:proofErr w:type="spellStart"/>
            <w:r w:rsidRPr="00880A57">
              <w:rPr>
                <w:rFonts w:cstheme="minorHAnsi"/>
                <w:sz w:val="24"/>
                <w:szCs w:val="24"/>
              </w:rPr>
              <w:t>Expertul</w:t>
            </w:r>
            <w:proofErr w:type="spellEnd"/>
            <w:r w:rsidRPr="00880A57">
              <w:rPr>
                <w:rFonts w:cstheme="minorHAnsi"/>
                <w:sz w:val="24"/>
                <w:szCs w:val="24"/>
              </w:rPr>
              <w:t xml:space="preserve"> </w:t>
            </w:r>
            <w:proofErr w:type="spellStart"/>
            <w:r w:rsidRPr="00880A57">
              <w:rPr>
                <w:rFonts w:cstheme="minorHAnsi"/>
                <w:sz w:val="24"/>
                <w:szCs w:val="24"/>
              </w:rPr>
              <w:t>verifica</w:t>
            </w:r>
            <w:proofErr w:type="spellEnd"/>
            <w:r w:rsidRPr="00880A57">
              <w:rPr>
                <w:rFonts w:cstheme="minorHAnsi"/>
                <w:sz w:val="24"/>
                <w:szCs w:val="24"/>
              </w:rPr>
              <w:t xml:space="preserve"> </w:t>
            </w:r>
            <w:proofErr w:type="spellStart"/>
            <w:r w:rsidRPr="00880A57">
              <w:rPr>
                <w:rFonts w:cstheme="minorHAnsi"/>
                <w:sz w:val="24"/>
                <w:szCs w:val="24"/>
              </w:rPr>
              <w:t>existenta</w:t>
            </w:r>
            <w:proofErr w:type="spellEnd"/>
            <w:r w:rsidRPr="00880A57">
              <w:rPr>
                <w:rFonts w:cstheme="minorHAnsi"/>
                <w:sz w:val="24"/>
                <w:szCs w:val="24"/>
              </w:rPr>
              <w:t xml:space="preserve"> </w:t>
            </w:r>
            <w:proofErr w:type="spellStart"/>
            <w:r w:rsidRPr="00880A57">
              <w:rPr>
                <w:rFonts w:cstheme="minorHAnsi"/>
                <w:sz w:val="24"/>
                <w:szCs w:val="24"/>
              </w:rPr>
              <w:t>acestui</w:t>
            </w:r>
            <w:proofErr w:type="spellEnd"/>
            <w:r w:rsidRPr="00880A57">
              <w:rPr>
                <w:rFonts w:cstheme="minorHAnsi"/>
                <w:sz w:val="24"/>
                <w:szCs w:val="24"/>
              </w:rPr>
              <w:t xml:space="preserve"> document, </w:t>
            </w:r>
            <w:proofErr w:type="spellStart"/>
            <w:r w:rsidRPr="00880A57">
              <w:rPr>
                <w:rFonts w:cstheme="minorHAnsi"/>
                <w:sz w:val="24"/>
                <w:szCs w:val="24"/>
              </w:rPr>
              <w:t>sa</w:t>
            </w:r>
            <w:proofErr w:type="spellEnd"/>
            <w:r w:rsidRPr="00880A57">
              <w:rPr>
                <w:rFonts w:cstheme="minorHAnsi"/>
                <w:sz w:val="24"/>
                <w:szCs w:val="24"/>
              </w:rPr>
              <w:t xml:space="preserve"> fie </w:t>
            </w:r>
            <w:proofErr w:type="spellStart"/>
            <w:r w:rsidRPr="00880A57">
              <w:rPr>
                <w:rFonts w:cstheme="minorHAnsi"/>
                <w:sz w:val="24"/>
                <w:szCs w:val="24"/>
              </w:rPr>
              <w:t>emis</w:t>
            </w:r>
            <w:proofErr w:type="spellEnd"/>
            <w:r w:rsidRPr="00880A57">
              <w:rPr>
                <w:rFonts w:cstheme="minorHAnsi"/>
                <w:sz w:val="24"/>
                <w:szCs w:val="24"/>
              </w:rPr>
              <w:t xml:space="preserve"> pe </w:t>
            </w:r>
            <w:proofErr w:type="spellStart"/>
            <w:r w:rsidRPr="00880A57">
              <w:rPr>
                <w:rFonts w:cstheme="minorHAnsi"/>
                <w:sz w:val="24"/>
                <w:szCs w:val="24"/>
              </w:rPr>
              <w:t>numele</w:t>
            </w:r>
            <w:proofErr w:type="spellEnd"/>
            <w:r w:rsidRPr="00880A57">
              <w:rPr>
                <w:rFonts w:cstheme="minorHAnsi"/>
                <w:sz w:val="24"/>
                <w:szCs w:val="24"/>
              </w:rPr>
              <w:t xml:space="preserve"> </w:t>
            </w:r>
            <w:proofErr w:type="spellStart"/>
            <w:r w:rsidRPr="00880A57">
              <w:rPr>
                <w:rFonts w:cstheme="minorHAnsi"/>
                <w:sz w:val="24"/>
                <w:szCs w:val="24"/>
              </w:rPr>
              <w:t>solicitantului</w:t>
            </w:r>
            <w:proofErr w:type="spellEnd"/>
            <w:r w:rsidRPr="00880A57">
              <w:rPr>
                <w:rFonts w:cstheme="minorHAnsi"/>
                <w:sz w:val="24"/>
                <w:szCs w:val="24"/>
              </w:rPr>
              <w:t xml:space="preserve"> de </w:t>
            </w:r>
            <w:proofErr w:type="spellStart"/>
            <w:r w:rsidRPr="00880A57">
              <w:rPr>
                <w:rFonts w:cstheme="minorHAnsi"/>
                <w:sz w:val="24"/>
                <w:szCs w:val="24"/>
              </w:rPr>
              <w:t>catre</w:t>
            </w:r>
            <w:proofErr w:type="spellEnd"/>
            <w:r w:rsidRPr="00880A57">
              <w:rPr>
                <w:rFonts w:cstheme="minorHAnsi"/>
                <w:sz w:val="24"/>
                <w:szCs w:val="24"/>
              </w:rPr>
              <w:t xml:space="preserve"> o </w:t>
            </w:r>
            <w:proofErr w:type="spellStart"/>
            <w:r w:rsidRPr="00880A57">
              <w:rPr>
                <w:rFonts w:cstheme="minorHAnsi"/>
                <w:sz w:val="24"/>
                <w:szCs w:val="24"/>
              </w:rPr>
              <w:t>institutie</w:t>
            </w:r>
            <w:proofErr w:type="spellEnd"/>
            <w:r w:rsidRPr="00880A57">
              <w:rPr>
                <w:rFonts w:cstheme="minorHAnsi"/>
                <w:sz w:val="24"/>
                <w:szCs w:val="24"/>
              </w:rPr>
              <w:t xml:space="preserve"> </w:t>
            </w:r>
            <w:proofErr w:type="spellStart"/>
            <w:r w:rsidRPr="00880A57">
              <w:rPr>
                <w:rFonts w:cstheme="minorHAnsi"/>
                <w:sz w:val="24"/>
                <w:szCs w:val="24"/>
              </w:rPr>
              <w:t>financiara</w:t>
            </w:r>
            <w:proofErr w:type="spellEnd"/>
            <w:r w:rsidRPr="00880A57">
              <w:rPr>
                <w:rFonts w:cstheme="minorHAnsi"/>
                <w:sz w:val="24"/>
                <w:szCs w:val="24"/>
              </w:rPr>
              <w:t>/</w:t>
            </w:r>
            <w:proofErr w:type="spellStart"/>
            <w:r w:rsidRPr="00880A57">
              <w:rPr>
                <w:rFonts w:cstheme="minorHAnsi"/>
                <w:sz w:val="24"/>
                <w:szCs w:val="24"/>
              </w:rPr>
              <w:t>bancara</w:t>
            </w:r>
            <w:proofErr w:type="spellEnd"/>
            <w:r w:rsidRPr="00880A57">
              <w:rPr>
                <w:rFonts w:cstheme="minorHAnsi"/>
                <w:sz w:val="24"/>
                <w:szCs w:val="24"/>
              </w:rPr>
              <w:t xml:space="preserve"> cu </w:t>
            </w:r>
            <w:proofErr w:type="spellStart"/>
            <w:r w:rsidRPr="00880A57">
              <w:rPr>
                <w:rFonts w:cstheme="minorHAnsi"/>
                <w:sz w:val="24"/>
                <w:szCs w:val="24"/>
              </w:rPr>
              <w:t>sediul</w:t>
            </w:r>
            <w:proofErr w:type="spellEnd"/>
            <w:r w:rsidRPr="00880A57">
              <w:rPr>
                <w:rFonts w:cstheme="minorHAnsi"/>
                <w:sz w:val="24"/>
                <w:szCs w:val="24"/>
              </w:rPr>
              <w:t xml:space="preserve"> in Romania, </w:t>
            </w:r>
            <w:proofErr w:type="spellStart"/>
            <w:r w:rsidRPr="00880A57">
              <w:rPr>
                <w:rFonts w:cstheme="minorHAnsi"/>
                <w:sz w:val="24"/>
                <w:szCs w:val="24"/>
              </w:rPr>
              <w:t>sa</w:t>
            </w:r>
            <w:proofErr w:type="spellEnd"/>
            <w:r w:rsidRPr="00880A57">
              <w:rPr>
                <w:rFonts w:cstheme="minorHAnsi"/>
                <w:sz w:val="24"/>
                <w:szCs w:val="24"/>
              </w:rPr>
              <w:t xml:space="preserve"> </w:t>
            </w:r>
            <w:proofErr w:type="spellStart"/>
            <w:r w:rsidRPr="00880A57">
              <w:rPr>
                <w:rFonts w:cstheme="minorHAnsi"/>
                <w:sz w:val="24"/>
                <w:szCs w:val="24"/>
              </w:rPr>
              <w:t>contina</w:t>
            </w:r>
            <w:proofErr w:type="spellEnd"/>
            <w:r w:rsidRPr="00880A57">
              <w:rPr>
                <w:rFonts w:cstheme="minorHAnsi"/>
                <w:sz w:val="24"/>
                <w:szCs w:val="24"/>
              </w:rPr>
              <w:t xml:space="preserve"> </w:t>
            </w:r>
            <w:proofErr w:type="spellStart"/>
            <w:r w:rsidRPr="00880A57">
              <w:rPr>
                <w:rFonts w:cstheme="minorHAnsi"/>
                <w:sz w:val="24"/>
                <w:szCs w:val="24"/>
              </w:rPr>
              <w:t>datele</w:t>
            </w:r>
            <w:proofErr w:type="spellEnd"/>
            <w:r w:rsidRPr="00880A57">
              <w:rPr>
                <w:rFonts w:cstheme="minorHAnsi"/>
                <w:sz w:val="24"/>
                <w:szCs w:val="24"/>
              </w:rPr>
              <w:t xml:space="preserve"> solicitate.</w:t>
            </w:r>
          </w:p>
          <w:p w14:paraId="43FCDDF7" w14:textId="77777777" w:rsidR="00E35136" w:rsidRPr="00880A57" w:rsidRDefault="00E35136" w:rsidP="00817185">
            <w:pPr>
              <w:spacing w:after="0" w:line="240" w:lineRule="auto"/>
              <w:rPr>
                <w:rFonts w:cstheme="minorHAnsi"/>
                <w:sz w:val="24"/>
                <w:szCs w:val="24"/>
              </w:rPr>
            </w:pPr>
            <w:r w:rsidRPr="00880A57">
              <w:rPr>
                <w:rFonts w:cstheme="minorHAnsi"/>
                <w:sz w:val="24"/>
                <w:szCs w:val="24"/>
              </w:rPr>
              <w:t xml:space="preserve">Nu </w:t>
            </w:r>
            <w:proofErr w:type="spellStart"/>
            <w:r w:rsidRPr="00880A57">
              <w:rPr>
                <w:rFonts w:cstheme="minorHAnsi"/>
                <w:sz w:val="24"/>
                <w:szCs w:val="24"/>
              </w:rPr>
              <w:t>este</w:t>
            </w:r>
            <w:proofErr w:type="spellEnd"/>
            <w:r w:rsidRPr="00880A57">
              <w:rPr>
                <w:rFonts w:cstheme="minorHAnsi"/>
                <w:sz w:val="24"/>
                <w:szCs w:val="24"/>
              </w:rPr>
              <w:t xml:space="preserve"> </w:t>
            </w:r>
            <w:proofErr w:type="spellStart"/>
            <w:r w:rsidRPr="00880A57">
              <w:rPr>
                <w:rFonts w:cstheme="minorHAnsi"/>
                <w:sz w:val="24"/>
                <w:szCs w:val="24"/>
              </w:rPr>
              <w:t>obligatorie</w:t>
            </w:r>
            <w:proofErr w:type="spellEnd"/>
            <w:r w:rsidRPr="00880A57">
              <w:rPr>
                <w:rFonts w:cstheme="minorHAnsi"/>
                <w:sz w:val="24"/>
                <w:szCs w:val="24"/>
              </w:rPr>
              <w:t xml:space="preserve"> </w:t>
            </w:r>
            <w:proofErr w:type="spellStart"/>
            <w:r w:rsidRPr="00880A57">
              <w:rPr>
                <w:rFonts w:cstheme="minorHAnsi"/>
                <w:sz w:val="24"/>
                <w:szCs w:val="24"/>
              </w:rPr>
              <w:t>deschiderea</w:t>
            </w:r>
            <w:proofErr w:type="spellEnd"/>
            <w:r w:rsidRPr="00880A57">
              <w:rPr>
                <w:rFonts w:cstheme="minorHAnsi"/>
                <w:sz w:val="24"/>
                <w:szCs w:val="24"/>
              </w:rPr>
              <w:t xml:space="preserve"> </w:t>
            </w:r>
            <w:proofErr w:type="spellStart"/>
            <w:r w:rsidRPr="00880A57">
              <w:rPr>
                <w:rFonts w:cstheme="minorHAnsi"/>
                <w:sz w:val="24"/>
                <w:szCs w:val="24"/>
              </w:rPr>
              <w:t>unui</w:t>
            </w:r>
            <w:proofErr w:type="spellEnd"/>
            <w:r w:rsidRPr="00880A57">
              <w:rPr>
                <w:rFonts w:cstheme="minorHAnsi"/>
                <w:sz w:val="24"/>
                <w:szCs w:val="24"/>
              </w:rPr>
              <w:t xml:space="preserve"> </w:t>
            </w:r>
            <w:proofErr w:type="spellStart"/>
            <w:r w:rsidRPr="00880A57">
              <w:rPr>
                <w:rFonts w:cstheme="minorHAnsi"/>
                <w:sz w:val="24"/>
                <w:szCs w:val="24"/>
              </w:rPr>
              <w:t>cont</w:t>
            </w:r>
            <w:proofErr w:type="spellEnd"/>
            <w:r w:rsidRPr="00880A57">
              <w:rPr>
                <w:rFonts w:cstheme="minorHAnsi"/>
                <w:sz w:val="24"/>
                <w:szCs w:val="24"/>
              </w:rPr>
              <w:t xml:space="preserve"> </w:t>
            </w:r>
            <w:proofErr w:type="spellStart"/>
            <w:r w:rsidRPr="00880A57">
              <w:rPr>
                <w:rFonts w:cstheme="minorHAnsi"/>
                <w:sz w:val="24"/>
                <w:szCs w:val="24"/>
              </w:rPr>
              <w:t>separat</w:t>
            </w:r>
            <w:proofErr w:type="spellEnd"/>
            <w:r w:rsidRPr="00880A57">
              <w:rPr>
                <w:rFonts w:cstheme="minorHAnsi"/>
                <w:sz w:val="24"/>
                <w:szCs w:val="24"/>
              </w:rPr>
              <w:t xml:space="preserve"> </w:t>
            </w:r>
            <w:proofErr w:type="spellStart"/>
            <w:r w:rsidRPr="00880A57">
              <w:rPr>
                <w:rFonts w:cstheme="minorHAnsi"/>
                <w:sz w:val="24"/>
                <w:szCs w:val="24"/>
              </w:rPr>
              <w:t>pentru</w:t>
            </w:r>
            <w:proofErr w:type="spellEnd"/>
            <w:r w:rsidRPr="00880A57">
              <w:rPr>
                <w:rFonts w:cstheme="minorHAnsi"/>
                <w:sz w:val="24"/>
                <w:szCs w:val="24"/>
              </w:rPr>
              <w:t xml:space="preserve"> </w:t>
            </w:r>
            <w:proofErr w:type="spellStart"/>
            <w:r w:rsidRPr="00880A57">
              <w:rPr>
                <w:rFonts w:cstheme="minorHAnsi"/>
                <w:sz w:val="24"/>
                <w:szCs w:val="24"/>
              </w:rPr>
              <w:t>derularea</w:t>
            </w:r>
            <w:proofErr w:type="spellEnd"/>
            <w:r w:rsidRPr="00880A57">
              <w:rPr>
                <w:rFonts w:cstheme="minorHAnsi"/>
                <w:sz w:val="24"/>
                <w:szCs w:val="24"/>
              </w:rPr>
              <w:t xml:space="preserve"> </w:t>
            </w:r>
            <w:proofErr w:type="spellStart"/>
            <w:r w:rsidRPr="00880A57">
              <w:rPr>
                <w:rFonts w:cstheme="minorHAnsi"/>
                <w:sz w:val="24"/>
                <w:szCs w:val="24"/>
              </w:rPr>
              <w:t>proiectului</w:t>
            </w:r>
            <w:proofErr w:type="spellEnd"/>
            <w:r w:rsidRPr="00880A57">
              <w:rPr>
                <w:rFonts w:cstheme="minorHAnsi"/>
                <w:sz w:val="24"/>
                <w:szCs w:val="24"/>
              </w:rPr>
              <w:t>.</w:t>
            </w:r>
          </w:p>
          <w:p w14:paraId="56DC1808" w14:textId="77777777" w:rsidR="00E35136" w:rsidRPr="00880A57" w:rsidRDefault="00E35136" w:rsidP="00817185">
            <w:pPr>
              <w:spacing w:after="0" w:line="240" w:lineRule="auto"/>
              <w:rPr>
                <w:rFonts w:cstheme="minorHAnsi"/>
                <w:sz w:val="24"/>
                <w:szCs w:val="24"/>
              </w:rPr>
            </w:pPr>
            <w:proofErr w:type="spellStart"/>
            <w:r w:rsidRPr="00880A57">
              <w:rPr>
                <w:rFonts w:cstheme="minorHAnsi"/>
                <w:sz w:val="24"/>
                <w:szCs w:val="24"/>
              </w:rPr>
              <w:t>Documentul</w:t>
            </w:r>
            <w:proofErr w:type="spellEnd"/>
            <w:r w:rsidRPr="00880A57">
              <w:rPr>
                <w:rFonts w:cstheme="minorHAnsi"/>
                <w:sz w:val="24"/>
                <w:szCs w:val="24"/>
              </w:rPr>
              <w:t xml:space="preserve"> </w:t>
            </w:r>
            <w:proofErr w:type="spellStart"/>
            <w:r w:rsidRPr="00880A57">
              <w:rPr>
                <w:rFonts w:cstheme="minorHAnsi"/>
                <w:sz w:val="24"/>
                <w:szCs w:val="24"/>
              </w:rPr>
              <w:t>este</w:t>
            </w:r>
            <w:proofErr w:type="spellEnd"/>
            <w:r w:rsidRPr="00880A57">
              <w:rPr>
                <w:rFonts w:cstheme="minorHAnsi"/>
                <w:sz w:val="24"/>
                <w:szCs w:val="24"/>
              </w:rPr>
              <w:t xml:space="preserve"> </w:t>
            </w:r>
            <w:proofErr w:type="spellStart"/>
            <w:r w:rsidRPr="00880A57">
              <w:rPr>
                <w:rFonts w:cstheme="minorHAnsi"/>
                <w:sz w:val="24"/>
                <w:szCs w:val="24"/>
              </w:rPr>
              <w:t>obligatoriu</w:t>
            </w:r>
            <w:proofErr w:type="spellEnd"/>
            <w:r w:rsidRPr="00880A57">
              <w:rPr>
                <w:rFonts w:cstheme="minorHAnsi"/>
                <w:sz w:val="24"/>
                <w:szCs w:val="24"/>
              </w:rPr>
              <w:t xml:space="preserve"> de </w:t>
            </w:r>
            <w:proofErr w:type="spellStart"/>
            <w:r w:rsidRPr="00880A57">
              <w:rPr>
                <w:rFonts w:cstheme="minorHAnsi"/>
                <w:sz w:val="24"/>
                <w:szCs w:val="24"/>
              </w:rPr>
              <w:t>prezentat</w:t>
            </w:r>
            <w:proofErr w:type="spellEnd"/>
            <w:r w:rsidRPr="00880A57">
              <w:rPr>
                <w:rFonts w:cstheme="minorHAnsi"/>
                <w:sz w:val="24"/>
                <w:szCs w:val="24"/>
              </w:rPr>
              <w:t>.</w:t>
            </w:r>
          </w:p>
        </w:tc>
      </w:tr>
      <w:tr w:rsidR="00DB3E30" w:rsidRPr="00880A57" w14:paraId="22F7C098" w14:textId="77777777" w:rsidTr="002516D8">
        <w:trPr>
          <w:trHeight w:val="1025"/>
        </w:trPr>
        <w:tc>
          <w:tcPr>
            <w:tcW w:w="3510" w:type="dxa"/>
          </w:tcPr>
          <w:p w14:paraId="5B0FE535" w14:textId="60977E05" w:rsidR="00DB3E30" w:rsidRPr="00880A57" w:rsidRDefault="00F43BD9">
            <w:pPr>
              <w:spacing w:after="0" w:line="240" w:lineRule="auto"/>
              <w:jc w:val="both"/>
              <w:rPr>
                <w:rFonts w:cstheme="minorHAnsi"/>
                <w:sz w:val="24"/>
                <w:szCs w:val="24"/>
              </w:rPr>
            </w:pPr>
            <w:proofErr w:type="spellStart"/>
            <w:r w:rsidRPr="00880A57">
              <w:rPr>
                <w:rFonts w:cstheme="minorHAnsi"/>
                <w:sz w:val="24"/>
                <w:szCs w:val="24"/>
              </w:rPr>
              <w:t>Documentul</w:t>
            </w:r>
            <w:proofErr w:type="spellEnd"/>
            <w:r w:rsidRPr="00880A57">
              <w:rPr>
                <w:rFonts w:cstheme="minorHAnsi"/>
                <w:sz w:val="24"/>
                <w:szCs w:val="24"/>
              </w:rPr>
              <w:t xml:space="preserve"> de </w:t>
            </w:r>
            <w:proofErr w:type="spellStart"/>
            <w:r w:rsidRPr="00880A57">
              <w:rPr>
                <w:rFonts w:cstheme="minorHAnsi"/>
                <w:sz w:val="24"/>
                <w:szCs w:val="24"/>
              </w:rPr>
              <w:t>identitate</w:t>
            </w:r>
            <w:proofErr w:type="spellEnd"/>
            <w:r w:rsidRPr="00880A57">
              <w:rPr>
                <w:rFonts w:cstheme="minorHAnsi"/>
                <w:sz w:val="24"/>
                <w:szCs w:val="24"/>
              </w:rPr>
              <w:t xml:space="preserve"> al </w:t>
            </w:r>
            <w:proofErr w:type="spellStart"/>
            <w:r w:rsidRPr="00880A57">
              <w:rPr>
                <w:rFonts w:cstheme="minorHAnsi"/>
                <w:sz w:val="24"/>
                <w:szCs w:val="24"/>
              </w:rPr>
              <w:t>reprezentantului</w:t>
            </w:r>
            <w:proofErr w:type="spellEnd"/>
            <w:r w:rsidRPr="00880A57">
              <w:rPr>
                <w:rFonts w:cstheme="minorHAnsi"/>
                <w:sz w:val="24"/>
                <w:szCs w:val="24"/>
              </w:rPr>
              <w:t xml:space="preserve"> legal al </w:t>
            </w:r>
            <w:proofErr w:type="spellStart"/>
            <w:r w:rsidRPr="00880A57">
              <w:rPr>
                <w:rFonts w:cstheme="minorHAnsi"/>
                <w:sz w:val="24"/>
                <w:szCs w:val="24"/>
              </w:rPr>
              <w:t>beneficiarului</w:t>
            </w:r>
            <w:proofErr w:type="spellEnd"/>
          </w:p>
        </w:tc>
        <w:tc>
          <w:tcPr>
            <w:tcW w:w="6237" w:type="dxa"/>
          </w:tcPr>
          <w:p w14:paraId="0BD91B44" w14:textId="01E6C7D3" w:rsidR="00DB3E30" w:rsidRPr="00880A57" w:rsidRDefault="00F43BD9">
            <w:pPr>
              <w:spacing w:after="0" w:line="240" w:lineRule="auto"/>
              <w:rPr>
                <w:rFonts w:cstheme="minorHAnsi"/>
                <w:sz w:val="24"/>
                <w:szCs w:val="24"/>
              </w:rPr>
            </w:pPr>
            <w:proofErr w:type="spellStart"/>
            <w:r>
              <w:rPr>
                <w:rFonts w:cstheme="minorHAnsi"/>
                <w:sz w:val="24"/>
              </w:rPr>
              <w:t>E</w:t>
            </w:r>
            <w:r w:rsidRPr="00880A57">
              <w:rPr>
                <w:rFonts w:cstheme="minorHAnsi"/>
                <w:sz w:val="24"/>
              </w:rPr>
              <w:t>xpertul</w:t>
            </w:r>
            <w:proofErr w:type="spellEnd"/>
            <w:r w:rsidRPr="00880A57">
              <w:rPr>
                <w:rFonts w:cstheme="minorHAnsi"/>
                <w:sz w:val="24"/>
              </w:rPr>
              <w:t xml:space="preserve"> </w:t>
            </w:r>
            <w:proofErr w:type="spellStart"/>
            <w:r w:rsidRPr="00880A57">
              <w:rPr>
                <w:rFonts w:cstheme="minorHAnsi"/>
                <w:sz w:val="24"/>
              </w:rPr>
              <w:t>va</w:t>
            </w:r>
            <w:proofErr w:type="spellEnd"/>
            <w:r w:rsidRPr="00880A57">
              <w:rPr>
                <w:rFonts w:cstheme="minorHAnsi"/>
                <w:sz w:val="24"/>
              </w:rPr>
              <w:t xml:space="preserve"> </w:t>
            </w:r>
            <w:proofErr w:type="spellStart"/>
            <w:r w:rsidRPr="00880A57">
              <w:rPr>
                <w:rFonts w:cstheme="minorHAnsi"/>
                <w:sz w:val="24"/>
              </w:rPr>
              <w:t>verifica</w:t>
            </w:r>
            <w:proofErr w:type="spellEnd"/>
            <w:r w:rsidRPr="00880A57">
              <w:rPr>
                <w:rFonts w:cstheme="minorHAnsi"/>
                <w:sz w:val="24"/>
              </w:rPr>
              <w:t xml:space="preserve"> </w:t>
            </w:r>
            <w:proofErr w:type="spellStart"/>
            <w:r w:rsidRPr="00880A57">
              <w:rPr>
                <w:rFonts w:cstheme="minorHAnsi"/>
                <w:sz w:val="24"/>
              </w:rPr>
              <w:t>dacă</w:t>
            </w:r>
            <w:proofErr w:type="spellEnd"/>
            <w:r w:rsidRPr="00880A57">
              <w:rPr>
                <w:rFonts w:cstheme="minorHAnsi"/>
                <w:sz w:val="24"/>
              </w:rPr>
              <w:t xml:space="preserve"> </w:t>
            </w:r>
            <w:proofErr w:type="spellStart"/>
            <w:r w:rsidRPr="00880A57">
              <w:rPr>
                <w:rFonts w:cstheme="minorHAnsi"/>
                <w:sz w:val="24"/>
              </w:rPr>
              <w:t>beneficiarul</w:t>
            </w:r>
            <w:proofErr w:type="spellEnd"/>
            <w:r w:rsidRPr="00880A57">
              <w:rPr>
                <w:rFonts w:cstheme="minorHAnsi"/>
                <w:sz w:val="24"/>
              </w:rPr>
              <w:t xml:space="preserve"> a </w:t>
            </w:r>
            <w:proofErr w:type="spellStart"/>
            <w:r w:rsidRPr="00880A57">
              <w:rPr>
                <w:rFonts w:cstheme="minorHAnsi"/>
                <w:sz w:val="24"/>
              </w:rPr>
              <w:t>depus</w:t>
            </w:r>
            <w:proofErr w:type="spellEnd"/>
            <w:r>
              <w:rPr>
                <w:rFonts w:cstheme="minorHAnsi"/>
                <w:sz w:val="24"/>
              </w:rPr>
              <w:t xml:space="preserve"> </w:t>
            </w:r>
            <w:r w:rsidRPr="005F5888">
              <w:rPr>
                <w:rFonts w:cstheme="minorHAnsi"/>
                <w:sz w:val="24"/>
                <w:lang w:val="it-IT"/>
              </w:rPr>
              <w:t>D</w:t>
            </w:r>
            <w:proofErr w:type="spellStart"/>
            <w:r w:rsidRPr="00880A57">
              <w:rPr>
                <w:rFonts w:cstheme="minorHAnsi"/>
                <w:sz w:val="24"/>
              </w:rPr>
              <w:t>ocumentul</w:t>
            </w:r>
            <w:proofErr w:type="spellEnd"/>
            <w:r w:rsidRPr="00880A57">
              <w:rPr>
                <w:rFonts w:cstheme="minorHAnsi"/>
                <w:sz w:val="24"/>
              </w:rPr>
              <w:t xml:space="preserve"> de </w:t>
            </w:r>
            <w:proofErr w:type="spellStart"/>
            <w:r w:rsidRPr="00880A57">
              <w:rPr>
                <w:rFonts w:cstheme="minorHAnsi"/>
                <w:sz w:val="24"/>
              </w:rPr>
              <w:t>identitate</w:t>
            </w:r>
            <w:proofErr w:type="spellEnd"/>
            <w:r w:rsidRPr="00880A57">
              <w:rPr>
                <w:rFonts w:cstheme="minorHAnsi"/>
                <w:sz w:val="24"/>
              </w:rPr>
              <w:t xml:space="preserve"> al </w:t>
            </w:r>
            <w:proofErr w:type="spellStart"/>
            <w:r w:rsidRPr="00880A57">
              <w:rPr>
                <w:rFonts w:cstheme="minorHAnsi"/>
                <w:sz w:val="24"/>
              </w:rPr>
              <w:t>reprezentantului</w:t>
            </w:r>
            <w:proofErr w:type="spellEnd"/>
            <w:r w:rsidRPr="00880A57">
              <w:rPr>
                <w:rFonts w:cstheme="minorHAnsi"/>
                <w:sz w:val="24"/>
              </w:rPr>
              <w:t xml:space="preserve"> legal al </w:t>
            </w:r>
            <w:proofErr w:type="spellStart"/>
            <w:r w:rsidRPr="00880A57">
              <w:rPr>
                <w:rFonts w:cstheme="minorHAnsi"/>
                <w:sz w:val="24"/>
              </w:rPr>
              <w:t>beneficiarului</w:t>
            </w:r>
            <w:proofErr w:type="spellEnd"/>
          </w:p>
        </w:tc>
      </w:tr>
      <w:tr w:rsidR="00F43BD9" w:rsidRPr="00880A57" w14:paraId="383C088F" w14:textId="77777777" w:rsidTr="002516D8">
        <w:trPr>
          <w:trHeight w:val="1025"/>
        </w:trPr>
        <w:tc>
          <w:tcPr>
            <w:tcW w:w="3510" w:type="dxa"/>
          </w:tcPr>
          <w:p w14:paraId="3A8961B8" w14:textId="02F8E65F" w:rsidR="00F43BD9" w:rsidRPr="00880A57" w:rsidRDefault="00F43BD9" w:rsidP="00F43BD9">
            <w:pPr>
              <w:spacing w:after="0" w:line="240" w:lineRule="auto"/>
              <w:jc w:val="both"/>
              <w:rPr>
                <w:rFonts w:cstheme="minorHAnsi"/>
                <w:sz w:val="24"/>
                <w:szCs w:val="24"/>
              </w:rPr>
            </w:pPr>
            <w:proofErr w:type="spellStart"/>
            <w:r w:rsidRPr="00880A57">
              <w:rPr>
                <w:rFonts w:cstheme="minorHAnsi"/>
                <w:sz w:val="24"/>
                <w:szCs w:val="24"/>
              </w:rPr>
              <w:t>Dovada</w:t>
            </w:r>
            <w:proofErr w:type="spellEnd"/>
            <w:r w:rsidRPr="00880A57">
              <w:rPr>
                <w:rFonts w:cstheme="minorHAnsi"/>
                <w:sz w:val="24"/>
                <w:szCs w:val="24"/>
              </w:rPr>
              <w:t xml:space="preserve"> </w:t>
            </w:r>
            <w:proofErr w:type="spellStart"/>
            <w:r w:rsidRPr="00880A57">
              <w:rPr>
                <w:rFonts w:cstheme="minorHAnsi"/>
                <w:sz w:val="24"/>
                <w:szCs w:val="24"/>
              </w:rPr>
              <w:t>achitării</w:t>
            </w:r>
            <w:proofErr w:type="spellEnd"/>
            <w:r w:rsidRPr="00880A57">
              <w:rPr>
                <w:rFonts w:cstheme="minorHAnsi"/>
                <w:sz w:val="24"/>
                <w:szCs w:val="24"/>
              </w:rPr>
              <w:t xml:space="preserve"> </w:t>
            </w:r>
            <w:proofErr w:type="spellStart"/>
            <w:r w:rsidRPr="00880A57">
              <w:rPr>
                <w:rFonts w:cstheme="minorHAnsi"/>
                <w:sz w:val="24"/>
                <w:szCs w:val="24"/>
              </w:rPr>
              <w:t>integrale</w:t>
            </w:r>
            <w:proofErr w:type="spellEnd"/>
            <w:r w:rsidRPr="00880A57">
              <w:rPr>
                <w:rFonts w:cstheme="minorHAnsi"/>
                <w:sz w:val="24"/>
                <w:szCs w:val="24"/>
              </w:rPr>
              <w:t xml:space="preserve"> a </w:t>
            </w:r>
            <w:proofErr w:type="spellStart"/>
            <w:r w:rsidRPr="00880A57">
              <w:rPr>
                <w:rFonts w:cstheme="minorHAnsi"/>
                <w:sz w:val="24"/>
                <w:szCs w:val="24"/>
              </w:rPr>
              <w:t>datoriei</w:t>
            </w:r>
            <w:proofErr w:type="spellEnd"/>
            <w:r w:rsidRPr="00880A57">
              <w:rPr>
                <w:rFonts w:cstheme="minorHAnsi"/>
                <w:sz w:val="24"/>
                <w:szCs w:val="24"/>
              </w:rPr>
              <w:t xml:space="preserve"> </w:t>
            </w:r>
            <w:proofErr w:type="spellStart"/>
            <w:r w:rsidRPr="00880A57">
              <w:rPr>
                <w:rFonts w:cstheme="minorHAnsi"/>
                <w:sz w:val="24"/>
                <w:szCs w:val="24"/>
              </w:rPr>
              <w:t>față</w:t>
            </w:r>
            <w:proofErr w:type="spellEnd"/>
            <w:r w:rsidRPr="00880A57">
              <w:rPr>
                <w:rFonts w:cstheme="minorHAnsi"/>
                <w:sz w:val="24"/>
                <w:szCs w:val="24"/>
              </w:rPr>
              <w:t xml:space="preserve"> de AFIR, </w:t>
            </w:r>
            <w:proofErr w:type="spellStart"/>
            <w:r w:rsidRPr="00880A57">
              <w:rPr>
                <w:rFonts w:cstheme="minorHAnsi"/>
                <w:sz w:val="24"/>
                <w:szCs w:val="24"/>
              </w:rPr>
              <w:t>inclusiv</w:t>
            </w:r>
            <w:proofErr w:type="spellEnd"/>
            <w:r w:rsidRPr="00880A57">
              <w:rPr>
                <w:rFonts w:cstheme="minorHAnsi"/>
                <w:sz w:val="24"/>
                <w:szCs w:val="24"/>
              </w:rPr>
              <w:t xml:space="preserve"> </w:t>
            </w:r>
            <w:proofErr w:type="spellStart"/>
            <w:r w:rsidRPr="00880A57">
              <w:rPr>
                <w:rFonts w:cstheme="minorHAnsi"/>
                <w:sz w:val="24"/>
                <w:szCs w:val="24"/>
              </w:rPr>
              <w:t>dobânzile</w:t>
            </w:r>
            <w:proofErr w:type="spellEnd"/>
            <w:r w:rsidRPr="00880A57">
              <w:rPr>
                <w:rFonts w:cstheme="minorHAnsi"/>
                <w:sz w:val="24"/>
                <w:szCs w:val="24"/>
              </w:rPr>
              <w:t xml:space="preserve"> </w:t>
            </w:r>
            <w:proofErr w:type="spellStart"/>
            <w:r w:rsidRPr="00880A57">
              <w:rPr>
                <w:rFonts w:cstheme="minorHAnsi"/>
                <w:sz w:val="24"/>
                <w:szCs w:val="24"/>
              </w:rPr>
              <w:t>și</w:t>
            </w:r>
            <w:proofErr w:type="spellEnd"/>
            <w:r w:rsidRPr="00880A57">
              <w:rPr>
                <w:rFonts w:cstheme="minorHAnsi"/>
                <w:sz w:val="24"/>
                <w:szCs w:val="24"/>
              </w:rPr>
              <w:t xml:space="preserve"> </w:t>
            </w:r>
            <w:proofErr w:type="spellStart"/>
            <w:r w:rsidRPr="00880A57">
              <w:rPr>
                <w:rFonts w:cstheme="minorHAnsi"/>
                <w:sz w:val="24"/>
                <w:szCs w:val="24"/>
              </w:rPr>
              <w:t>majorările</w:t>
            </w:r>
            <w:proofErr w:type="spellEnd"/>
            <w:r w:rsidRPr="00880A57">
              <w:rPr>
                <w:rFonts w:cstheme="minorHAnsi"/>
                <w:sz w:val="24"/>
                <w:szCs w:val="24"/>
              </w:rPr>
              <w:t xml:space="preserve"> de </w:t>
            </w:r>
            <w:proofErr w:type="spellStart"/>
            <w:r w:rsidRPr="00880A57">
              <w:rPr>
                <w:rFonts w:cstheme="minorHAnsi"/>
                <w:sz w:val="24"/>
                <w:szCs w:val="24"/>
              </w:rPr>
              <w:t>întârziere</w:t>
            </w:r>
            <w:proofErr w:type="spellEnd"/>
            <w:r w:rsidRPr="00880A57">
              <w:rPr>
                <w:rFonts w:cstheme="minorHAnsi"/>
                <w:sz w:val="24"/>
                <w:szCs w:val="24"/>
              </w:rPr>
              <w:t xml:space="preserve"> (</w:t>
            </w:r>
            <w:proofErr w:type="spellStart"/>
            <w:r w:rsidRPr="00880A57">
              <w:rPr>
                <w:rFonts w:cstheme="minorHAnsi"/>
                <w:sz w:val="24"/>
                <w:szCs w:val="24"/>
              </w:rPr>
              <w:t>dacă</w:t>
            </w:r>
            <w:proofErr w:type="spellEnd"/>
            <w:r w:rsidRPr="00880A57">
              <w:rPr>
                <w:rFonts w:cstheme="minorHAnsi"/>
                <w:sz w:val="24"/>
                <w:szCs w:val="24"/>
              </w:rPr>
              <w:t xml:space="preserve"> </w:t>
            </w:r>
            <w:proofErr w:type="spellStart"/>
            <w:r w:rsidRPr="00880A57">
              <w:rPr>
                <w:rFonts w:cstheme="minorHAnsi"/>
                <w:sz w:val="24"/>
                <w:szCs w:val="24"/>
              </w:rPr>
              <w:t>este</w:t>
            </w:r>
            <w:proofErr w:type="spellEnd"/>
            <w:r w:rsidRPr="00880A57">
              <w:rPr>
                <w:rFonts w:cstheme="minorHAnsi"/>
                <w:sz w:val="24"/>
                <w:szCs w:val="24"/>
              </w:rPr>
              <w:t xml:space="preserve"> </w:t>
            </w:r>
            <w:proofErr w:type="spellStart"/>
            <w:r w:rsidRPr="00880A57">
              <w:rPr>
                <w:rFonts w:cstheme="minorHAnsi"/>
                <w:sz w:val="24"/>
                <w:szCs w:val="24"/>
              </w:rPr>
              <w:t>cazul</w:t>
            </w:r>
            <w:proofErr w:type="spellEnd"/>
            <w:r w:rsidRPr="00880A57">
              <w:rPr>
                <w:rFonts w:cstheme="minorHAnsi"/>
                <w:sz w:val="24"/>
                <w:szCs w:val="24"/>
              </w:rPr>
              <w:t>).</w:t>
            </w:r>
          </w:p>
        </w:tc>
        <w:tc>
          <w:tcPr>
            <w:tcW w:w="6237" w:type="dxa"/>
          </w:tcPr>
          <w:p w14:paraId="43769B99" w14:textId="614D5D7F" w:rsidR="00F43BD9" w:rsidRPr="00880A57" w:rsidRDefault="00F43BD9" w:rsidP="00F43BD9">
            <w:pPr>
              <w:spacing w:after="0" w:line="240" w:lineRule="auto"/>
              <w:rPr>
                <w:rFonts w:cstheme="minorHAnsi"/>
                <w:sz w:val="24"/>
                <w:szCs w:val="24"/>
              </w:rPr>
            </w:pPr>
            <w:proofErr w:type="spellStart"/>
            <w:r>
              <w:rPr>
                <w:rFonts w:cstheme="minorHAnsi"/>
                <w:sz w:val="24"/>
              </w:rPr>
              <w:t>E</w:t>
            </w:r>
            <w:r w:rsidRPr="00880A57">
              <w:rPr>
                <w:rFonts w:cstheme="minorHAnsi"/>
                <w:sz w:val="24"/>
              </w:rPr>
              <w:t>xpertul</w:t>
            </w:r>
            <w:proofErr w:type="spellEnd"/>
            <w:r w:rsidRPr="00880A57">
              <w:rPr>
                <w:rFonts w:cstheme="minorHAnsi"/>
                <w:sz w:val="24"/>
              </w:rPr>
              <w:t xml:space="preserve"> </w:t>
            </w:r>
            <w:proofErr w:type="spellStart"/>
            <w:r w:rsidRPr="00880A57">
              <w:rPr>
                <w:rFonts w:cstheme="minorHAnsi"/>
                <w:sz w:val="24"/>
              </w:rPr>
              <w:t>va</w:t>
            </w:r>
            <w:proofErr w:type="spellEnd"/>
            <w:r w:rsidRPr="00880A57">
              <w:rPr>
                <w:rFonts w:cstheme="minorHAnsi"/>
                <w:sz w:val="24"/>
              </w:rPr>
              <w:t xml:space="preserve"> </w:t>
            </w:r>
            <w:proofErr w:type="spellStart"/>
            <w:r w:rsidRPr="00880A57">
              <w:rPr>
                <w:rFonts w:cstheme="minorHAnsi"/>
                <w:sz w:val="24"/>
              </w:rPr>
              <w:t>verifica</w:t>
            </w:r>
            <w:proofErr w:type="spellEnd"/>
            <w:r w:rsidRPr="00880A57">
              <w:rPr>
                <w:rFonts w:cstheme="minorHAnsi"/>
                <w:sz w:val="24"/>
              </w:rPr>
              <w:t xml:space="preserve"> </w:t>
            </w:r>
            <w:proofErr w:type="spellStart"/>
            <w:r w:rsidRPr="00880A57">
              <w:rPr>
                <w:rFonts w:cstheme="minorHAnsi"/>
                <w:sz w:val="24"/>
              </w:rPr>
              <w:t>dacă</w:t>
            </w:r>
            <w:proofErr w:type="spellEnd"/>
            <w:r w:rsidRPr="00880A57">
              <w:rPr>
                <w:rFonts w:cstheme="minorHAnsi"/>
                <w:sz w:val="24"/>
              </w:rPr>
              <w:t xml:space="preserve"> </w:t>
            </w:r>
            <w:proofErr w:type="spellStart"/>
            <w:r w:rsidRPr="00880A57">
              <w:rPr>
                <w:rFonts w:cstheme="minorHAnsi"/>
                <w:sz w:val="24"/>
              </w:rPr>
              <w:t>beneficiarul</w:t>
            </w:r>
            <w:proofErr w:type="spellEnd"/>
            <w:r w:rsidRPr="00880A57">
              <w:rPr>
                <w:rFonts w:cstheme="minorHAnsi"/>
                <w:sz w:val="24"/>
              </w:rPr>
              <w:t xml:space="preserve"> a </w:t>
            </w:r>
            <w:proofErr w:type="spellStart"/>
            <w:proofErr w:type="gramStart"/>
            <w:r w:rsidRPr="00880A57">
              <w:rPr>
                <w:rFonts w:cstheme="minorHAnsi"/>
                <w:sz w:val="24"/>
              </w:rPr>
              <w:t>depus</w:t>
            </w:r>
            <w:proofErr w:type="spellEnd"/>
            <w:r w:rsidRPr="00880A57">
              <w:rPr>
                <w:rFonts w:cstheme="minorHAnsi"/>
                <w:sz w:val="24"/>
              </w:rPr>
              <w:t xml:space="preserve"> ,,</w:t>
            </w:r>
            <w:proofErr w:type="spellStart"/>
            <w:r w:rsidRPr="00880A57">
              <w:rPr>
                <w:rFonts w:cstheme="minorHAnsi"/>
                <w:sz w:val="24"/>
              </w:rPr>
              <w:t>Dovada</w:t>
            </w:r>
            <w:proofErr w:type="spellEnd"/>
            <w:proofErr w:type="gramEnd"/>
            <w:r w:rsidRPr="00880A57">
              <w:rPr>
                <w:rFonts w:cstheme="minorHAnsi"/>
                <w:sz w:val="24"/>
              </w:rPr>
              <w:t xml:space="preserve"> </w:t>
            </w:r>
            <w:proofErr w:type="spellStart"/>
            <w:r w:rsidRPr="00880A57">
              <w:rPr>
                <w:rFonts w:cstheme="minorHAnsi"/>
                <w:sz w:val="24"/>
              </w:rPr>
              <w:t>achitării</w:t>
            </w:r>
            <w:proofErr w:type="spellEnd"/>
            <w:r w:rsidRPr="00880A57">
              <w:rPr>
                <w:rFonts w:cstheme="minorHAnsi"/>
                <w:sz w:val="24"/>
              </w:rPr>
              <w:t xml:space="preserve"> </w:t>
            </w:r>
            <w:proofErr w:type="spellStart"/>
            <w:r w:rsidRPr="00880A57">
              <w:rPr>
                <w:rFonts w:cstheme="minorHAnsi"/>
                <w:sz w:val="24"/>
              </w:rPr>
              <w:t>integrale</w:t>
            </w:r>
            <w:proofErr w:type="spellEnd"/>
            <w:r w:rsidRPr="00880A57">
              <w:rPr>
                <w:rFonts w:cstheme="minorHAnsi"/>
                <w:sz w:val="24"/>
              </w:rPr>
              <w:t xml:space="preserve"> a </w:t>
            </w:r>
            <w:proofErr w:type="spellStart"/>
            <w:r w:rsidRPr="00880A57">
              <w:rPr>
                <w:rFonts w:cstheme="minorHAnsi"/>
                <w:sz w:val="24"/>
              </w:rPr>
              <w:t>datoriei</w:t>
            </w:r>
            <w:proofErr w:type="spellEnd"/>
            <w:r w:rsidRPr="00880A57">
              <w:rPr>
                <w:rFonts w:cstheme="minorHAnsi"/>
                <w:sz w:val="24"/>
              </w:rPr>
              <w:t xml:space="preserve"> </w:t>
            </w:r>
            <w:proofErr w:type="spellStart"/>
            <w:r w:rsidRPr="00880A57">
              <w:rPr>
                <w:rFonts w:cstheme="minorHAnsi"/>
                <w:sz w:val="24"/>
              </w:rPr>
              <w:t>faţă</w:t>
            </w:r>
            <w:proofErr w:type="spellEnd"/>
            <w:r w:rsidRPr="00880A57">
              <w:rPr>
                <w:rFonts w:cstheme="minorHAnsi"/>
                <w:sz w:val="24"/>
              </w:rPr>
              <w:t xml:space="preserve"> de AFIR, </w:t>
            </w:r>
            <w:proofErr w:type="spellStart"/>
            <w:r w:rsidRPr="00880A57">
              <w:rPr>
                <w:rFonts w:cstheme="minorHAnsi"/>
                <w:sz w:val="24"/>
              </w:rPr>
              <w:t>inclusiv</w:t>
            </w:r>
            <w:proofErr w:type="spellEnd"/>
            <w:r w:rsidRPr="00880A57">
              <w:rPr>
                <w:rFonts w:cstheme="minorHAnsi"/>
                <w:sz w:val="24"/>
              </w:rPr>
              <w:t xml:space="preserve"> </w:t>
            </w:r>
            <w:proofErr w:type="spellStart"/>
            <w:r w:rsidRPr="00880A57">
              <w:rPr>
                <w:rFonts w:cstheme="minorHAnsi"/>
                <w:sz w:val="24"/>
              </w:rPr>
              <w:t>dobânzile</w:t>
            </w:r>
            <w:proofErr w:type="spellEnd"/>
            <w:r w:rsidRPr="00880A57">
              <w:rPr>
                <w:rFonts w:cstheme="minorHAnsi"/>
                <w:sz w:val="24"/>
              </w:rPr>
              <w:t xml:space="preserve"> </w:t>
            </w:r>
            <w:proofErr w:type="spellStart"/>
            <w:r w:rsidRPr="00880A57">
              <w:rPr>
                <w:rFonts w:cstheme="minorHAnsi"/>
                <w:sz w:val="24"/>
              </w:rPr>
              <w:t>şi</w:t>
            </w:r>
            <w:proofErr w:type="spellEnd"/>
            <w:r w:rsidRPr="00880A57">
              <w:rPr>
                <w:rFonts w:cstheme="minorHAnsi"/>
                <w:sz w:val="24"/>
              </w:rPr>
              <w:t xml:space="preserve"> </w:t>
            </w:r>
            <w:proofErr w:type="spellStart"/>
            <w:r w:rsidRPr="00880A57">
              <w:rPr>
                <w:rFonts w:cstheme="minorHAnsi"/>
                <w:sz w:val="24"/>
              </w:rPr>
              <w:t>majorările</w:t>
            </w:r>
            <w:proofErr w:type="spellEnd"/>
            <w:r w:rsidRPr="00880A57">
              <w:rPr>
                <w:rFonts w:cstheme="minorHAnsi"/>
                <w:sz w:val="24"/>
              </w:rPr>
              <w:t xml:space="preserve"> de </w:t>
            </w:r>
            <w:proofErr w:type="spellStart"/>
            <w:r w:rsidRPr="00880A57">
              <w:rPr>
                <w:rFonts w:cstheme="minorHAnsi"/>
                <w:sz w:val="24"/>
              </w:rPr>
              <w:t>întâziere</w:t>
            </w:r>
            <w:proofErr w:type="spellEnd"/>
            <w:r w:rsidRPr="00880A57">
              <w:rPr>
                <w:rFonts w:cstheme="minorHAnsi"/>
                <w:sz w:val="24"/>
              </w:rPr>
              <w:t xml:space="preserve"> (</w:t>
            </w:r>
            <w:proofErr w:type="spellStart"/>
            <w:r w:rsidRPr="00880A57">
              <w:rPr>
                <w:rFonts w:cstheme="minorHAnsi"/>
                <w:sz w:val="24"/>
              </w:rPr>
              <w:t>dacă</w:t>
            </w:r>
            <w:proofErr w:type="spellEnd"/>
            <w:r w:rsidRPr="00880A57">
              <w:rPr>
                <w:rFonts w:cstheme="minorHAnsi"/>
                <w:sz w:val="24"/>
              </w:rPr>
              <w:t xml:space="preserve"> </w:t>
            </w:r>
            <w:proofErr w:type="spellStart"/>
            <w:r w:rsidRPr="00880A57">
              <w:rPr>
                <w:rFonts w:cstheme="minorHAnsi"/>
                <w:sz w:val="24"/>
              </w:rPr>
              <w:t>este</w:t>
            </w:r>
            <w:proofErr w:type="spellEnd"/>
            <w:r w:rsidRPr="00880A57">
              <w:rPr>
                <w:rFonts w:cstheme="minorHAnsi"/>
                <w:sz w:val="24"/>
              </w:rPr>
              <w:t xml:space="preserve"> </w:t>
            </w:r>
            <w:proofErr w:type="spellStart"/>
            <w:r w:rsidRPr="00880A57">
              <w:rPr>
                <w:rFonts w:cstheme="minorHAnsi"/>
                <w:sz w:val="24"/>
              </w:rPr>
              <w:t>cazul</w:t>
            </w:r>
            <w:proofErr w:type="spellEnd"/>
            <w:r w:rsidRPr="00880A57">
              <w:rPr>
                <w:rFonts w:cstheme="minorHAnsi"/>
                <w:sz w:val="24"/>
              </w:rPr>
              <w:t xml:space="preserve">)” </w:t>
            </w:r>
            <w:proofErr w:type="spellStart"/>
            <w:r w:rsidRPr="00880A57">
              <w:rPr>
                <w:rFonts w:cstheme="minorHAnsi"/>
                <w:sz w:val="24"/>
              </w:rPr>
              <w:t>în</w:t>
            </w:r>
            <w:proofErr w:type="spellEnd"/>
            <w:r w:rsidRPr="00880A57">
              <w:rPr>
                <w:rFonts w:cstheme="minorHAnsi"/>
                <w:sz w:val="24"/>
              </w:rPr>
              <w:t xml:space="preserve"> </w:t>
            </w:r>
            <w:proofErr w:type="spellStart"/>
            <w:r w:rsidRPr="00880A57">
              <w:rPr>
                <w:rFonts w:cstheme="minorHAnsi"/>
                <w:sz w:val="24"/>
              </w:rPr>
              <w:t>termenul</w:t>
            </w:r>
            <w:proofErr w:type="spellEnd"/>
            <w:r w:rsidRPr="00880A57">
              <w:rPr>
                <w:rFonts w:cstheme="minorHAnsi"/>
                <w:sz w:val="24"/>
              </w:rPr>
              <w:t xml:space="preserve"> </w:t>
            </w:r>
            <w:proofErr w:type="spellStart"/>
            <w:r w:rsidRPr="00880A57">
              <w:rPr>
                <w:rFonts w:cstheme="minorHAnsi"/>
                <w:sz w:val="24"/>
              </w:rPr>
              <w:t>precizat</w:t>
            </w:r>
            <w:proofErr w:type="spellEnd"/>
            <w:r w:rsidRPr="00880A57">
              <w:rPr>
                <w:rFonts w:cstheme="minorHAnsi"/>
                <w:sz w:val="24"/>
              </w:rPr>
              <w:t xml:space="preserve"> </w:t>
            </w:r>
            <w:proofErr w:type="spellStart"/>
            <w:r w:rsidRPr="00880A57">
              <w:rPr>
                <w:rFonts w:cstheme="minorHAnsi"/>
                <w:sz w:val="24"/>
              </w:rPr>
              <w:t>în</w:t>
            </w:r>
            <w:proofErr w:type="spellEnd"/>
            <w:r w:rsidRPr="00880A57">
              <w:rPr>
                <w:rFonts w:cstheme="minorHAnsi"/>
                <w:sz w:val="24"/>
              </w:rPr>
              <w:t xml:space="preserve"> </w:t>
            </w:r>
            <w:proofErr w:type="spellStart"/>
            <w:r w:rsidRPr="00880A57">
              <w:rPr>
                <w:rFonts w:cstheme="minorHAnsi"/>
                <w:sz w:val="24"/>
              </w:rPr>
              <w:t>notificarea</w:t>
            </w:r>
            <w:proofErr w:type="spellEnd"/>
            <w:r w:rsidRPr="00880A57">
              <w:rPr>
                <w:rFonts w:cstheme="minorHAnsi"/>
                <w:sz w:val="24"/>
              </w:rPr>
              <w:t xml:space="preserve"> AFIR </w:t>
            </w:r>
            <w:proofErr w:type="spellStart"/>
            <w:r w:rsidRPr="00880A57">
              <w:rPr>
                <w:rFonts w:cstheme="minorHAnsi"/>
                <w:sz w:val="24"/>
              </w:rPr>
              <w:t>privind</w:t>
            </w:r>
            <w:proofErr w:type="spellEnd"/>
            <w:r w:rsidRPr="00880A57">
              <w:rPr>
                <w:rFonts w:cstheme="minorHAnsi"/>
                <w:sz w:val="24"/>
              </w:rPr>
              <w:t xml:space="preserve"> </w:t>
            </w:r>
            <w:proofErr w:type="spellStart"/>
            <w:r w:rsidRPr="00880A57">
              <w:rPr>
                <w:rFonts w:cstheme="minorHAnsi"/>
                <w:sz w:val="24"/>
              </w:rPr>
              <w:t>selectarea</w:t>
            </w:r>
            <w:proofErr w:type="spellEnd"/>
            <w:r w:rsidRPr="00880A57">
              <w:rPr>
                <w:rFonts w:cstheme="minorHAnsi"/>
                <w:sz w:val="24"/>
              </w:rPr>
              <w:t xml:space="preserve"> </w:t>
            </w:r>
            <w:proofErr w:type="spellStart"/>
            <w:r w:rsidRPr="00880A57">
              <w:rPr>
                <w:rFonts w:cstheme="minorHAnsi"/>
                <w:sz w:val="24"/>
              </w:rPr>
              <w:t>cererii</w:t>
            </w:r>
            <w:proofErr w:type="spellEnd"/>
            <w:r w:rsidRPr="00880A57">
              <w:rPr>
                <w:rFonts w:cstheme="minorHAnsi"/>
                <w:sz w:val="24"/>
              </w:rPr>
              <w:t xml:space="preserve"> de </w:t>
            </w:r>
            <w:proofErr w:type="spellStart"/>
            <w:r w:rsidRPr="00880A57">
              <w:rPr>
                <w:rFonts w:cstheme="minorHAnsi"/>
                <w:sz w:val="24"/>
              </w:rPr>
              <w:t>finanțare</w:t>
            </w:r>
            <w:proofErr w:type="spellEnd"/>
            <w:r w:rsidRPr="00880A57">
              <w:rPr>
                <w:rFonts w:cstheme="minorHAnsi"/>
                <w:sz w:val="24"/>
              </w:rPr>
              <w:t xml:space="preserve"> </w:t>
            </w:r>
            <w:proofErr w:type="spellStart"/>
            <w:r w:rsidRPr="00880A57">
              <w:rPr>
                <w:rFonts w:cstheme="minorHAnsi"/>
                <w:sz w:val="24"/>
              </w:rPr>
              <w:t>și</w:t>
            </w:r>
            <w:proofErr w:type="spellEnd"/>
            <w:r w:rsidRPr="00880A57">
              <w:rPr>
                <w:rFonts w:cstheme="minorHAnsi"/>
                <w:sz w:val="24"/>
              </w:rPr>
              <w:t xml:space="preserve"> </w:t>
            </w:r>
            <w:proofErr w:type="spellStart"/>
            <w:r w:rsidRPr="00880A57">
              <w:rPr>
                <w:rFonts w:cstheme="minorHAnsi"/>
                <w:sz w:val="24"/>
              </w:rPr>
              <w:t>semnarea</w:t>
            </w:r>
            <w:proofErr w:type="spellEnd"/>
            <w:r w:rsidRPr="00880A57">
              <w:rPr>
                <w:rFonts w:cstheme="minorHAnsi"/>
                <w:sz w:val="24"/>
              </w:rPr>
              <w:t xml:space="preserve"> </w:t>
            </w:r>
            <w:proofErr w:type="spellStart"/>
            <w:r w:rsidRPr="00880A57">
              <w:rPr>
                <w:rFonts w:cstheme="minorHAnsi"/>
                <w:sz w:val="24"/>
              </w:rPr>
              <w:t>contractului</w:t>
            </w:r>
            <w:proofErr w:type="spellEnd"/>
            <w:r w:rsidRPr="00880A57">
              <w:rPr>
                <w:rFonts w:cstheme="minorHAnsi"/>
                <w:sz w:val="24"/>
              </w:rPr>
              <w:t xml:space="preserve"> de </w:t>
            </w:r>
            <w:proofErr w:type="spellStart"/>
            <w:r w:rsidRPr="00880A57">
              <w:rPr>
                <w:rFonts w:cstheme="minorHAnsi"/>
                <w:sz w:val="24"/>
              </w:rPr>
              <w:t>finanțare</w:t>
            </w:r>
            <w:proofErr w:type="spellEnd"/>
            <w:r w:rsidRPr="00880A57">
              <w:rPr>
                <w:rFonts w:cstheme="minorHAnsi"/>
                <w:sz w:val="24"/>
              </w:rPr>
              <w:t>.</w:t>
            </w:r>
          </w:p>
        </w:tc>
      </w:tr>
      <w:tr w:rsidR="00F43BD9" w:rsidRPr="00880A57" w14:paraId="49605E9F" w14:textId="77777777" w:rsidTr="002516D8">
        <w:trPr>
          <w:trHeight w:val="1025"/>
        </w:trPr>
        <w:tc>
          <w:tcPr>
            <w:tcW w:w="3510" w:type="dxa"/>
          </w:tcPr>
          <w:p w14:paraId="4A02722B" w14:textId="4D1D8DA7" w:rsidR="00F43BD9" w:rsidRPr="00880A57" w:rsidRDefault="00F43BD9" w:rsidP="00F43BD9">
            <w:pPr>
              <w:spacing w:after="0" w:line="240" w:lineRule="auto"/>
              <w:jc w:val="both"/>
              <w:rPr>
                <w:rFonts w:cstheme="minorHAnsi"/>
                <w:sz w:val="24"/>
                <w:szCs w:val="24"/>
              </w:rPr>
            </w:pPr>
            <w:proofErr w:type="spellStart"/>
            <w:r w:rsidRPr="00880A57">
              <w:rPr>
                <w:rFonts w:cstheme="minorHAnsi"/>
                <w:sz w:val="24"/>
                <w:szCs w:val="24"/>
              </w:rPr>
              <w:t>Graficul</w:t>
            </w:r>
            <w:proofErr w:type="spellEnd"/>
            <w:r w:rsidRPr="00880A57">
              <w:rPr>
                <w:rFonts w:cstheme="minorHAnsi"/>
                <w:sz w:val="24"/>
                <w:szCs w:val="24"/>
              </w:rPr>
              <w:t xml:space="preserve"> de </w:t>
            </w:r>
            <w:proofErr w:type="spellStart"/>
            <w:r w:rsidRPr="00880A57">
              <w:rPr>
                <w:rFonts w:cstheme="minorHAnsi"/>
                <w:sz w:val="24"/>
                <w:szCs w:val="24"/>
              </w:rPr>
              <w:t>eşalonare</w:t>
            </w:r>
            <w:proofErr w:type="spellEnd"/>
            <w:r w:rsidRPr="00880A57">
              <w:rPr>
                <w:rFonts w:cstheme="minorHAnsi"/>
                <w:sz w:val="24"/>
                <w:szCs w:val="24"/>
              </w:rPr>
              <w:t xml:space="preserve"> </w:t>
            </w:r>
            <w:proofErr w:type="spellStart"/>
            <w:r w:rsidRPr="00880A57">
              <w:rPr>
                <w:rFonts w:cstheme="minorHAnsi"/>
                <w:sz w:val="24"/>
                <w:szCs w:val="24"/>
              </w:rPr>
              <w:t>anuală</w:t>
            </w:r>
            <w:proofErr w:type="spellEnd"/>
            <w:r w:rsidRPr="00880A57">
              <w:rPr>
                <w:rFonts w:cstheme="minorHAnsi"/>
                <w:sz w:val="24"/>
                <w:szCs w:val="24"/>
              </w:rPr>
              <w:t xml:space="preserve"> a </w:t>
            </w:r>
            <w:proofErr w:type="spellStart"/>
            <w:r w:rsidRPr="00880A57">
              <w:rPr>
                <w:rFonts w:cstheme="minorHAnsi"/>
                <w:sz w:val="24"/>
                <w:szCs w:val="24"/>
              </w:rPr>
              <w:t>plăților</w:t>
            </w:r>
            <w:proofErr w:type="spellEnd"/>
            <w:r w:rsidRPr="00880A57">
              <w:rPr>
                <w:rFonts w:cstheme="minorHAnsi"/>
                <w:sz w:val="24"/>
                <w:szCs w:val="24"/>
              </w:rPr>
              <w:t xml:space="preserve">, </w:t>
            </w:r>
            <w:proofErr w:type="spellStart"/>
            <w:r w:rsidRPr="00880A57">
              <w:rPr>
                <w:rFonts w:cstheme="minorHAnsi"/>
                <w:sz w:val="24"/>
                <w:szCs w:val="24"/>
              </w:rPr>
              <w:t>asumat</w:t>
            </w:r>
            <w:proofErr w:type="spellEnd"/>
            <w:r w:rsidRPr="00880A57">
              <w:rPr>
                <w:rFonts w:cstheme="minorHAnsi"/>
                <w:sz w:val="24"/>
                <w:szCs w:val="24"/>
              </w:rPr>
              <w:t xml:space="preserve"> de </w:t>
            </w:r>
            <w:proofErr w:type="spellStart"/>
            <w:r w:rsidRPr="00880A57">
              <w:rPr>
                <w:rFonts w:cstheme="minorHAnsi"/>
                <w:sz w:val="24"/>
                <w:szCs w:val="24"/>
              </w:rPr>
              <w:t>beneficiar</w:t>
            </w:r>
            <w:proofErr w:type="spellEnd"/>
            <w:r w:rsidRPr="00880A57">
              <w:rPr>
                <w:rFonts w:cstheme="minorHAnsi"/>
                <w:sz w:val="24"/>
                <w:szCs w:val="24"/>
              </w:rPr>
              <w:t xml:space="preserve">, </w:t>
            </w:r>
            <w:proofErr w:type="spellStart"/>
            <w:r w:rsidRPr="00880A57">
              <w:rPr>
                <w:rFonts w:cstheme="minorHAnsi"/>
                <w:sz w:val="24"/>
                <w:szCs w:val="24"/>
              </w:rPr>
              <w:t>inclusiv</w:t>
            </w:r>
            <w:proofErr w:type="spellEnd"/>
            <w:r w:rsidRPr="00880A57">
              <w:rPr>
                <w:rFonts w:cstheme="minorHAnsi"/>
                <w:sz w:val="24"/>
                <w:szCs w:val="24"/>
              </w:rPr>
              <w:t xml:space="preserve"> </w:t>
            </w:r>
            <w:proofErr w:type="spellStart"/>
            <w:r w:rsidRPr="00880A57">
              <w:rPr>
                <w:rFonts w:cstheme="minorHAnsi"/>
                <w:sz w:val="24"/>
                <w:szCs w:val="24"/>
              </w:rPr>
              <w:t>cea</w:t>
            </w:r>
            <w:proofErr w:type="spellEnd"/>
            <w:r w:rsidRPr="00880A57">
              <w:rPr>
                <w:rFonts w:cstheme="minorHAnsi"/>
                <w:sz w:val="24"/>
                <w:szCs w:val="24"/>
              </w:rPr>
              <w:t xml:space="preserve"> </w:t>
            </w:r>
            <w:proofErr w:type="spellStart"/>
            <w:r w:rsidRPr="00880A57">
              <w:rPr>
                <w:rFonts w:cstheme="minorHAnsi"/>
                <w:sz w:val="24"/>
                <w:szCs w:val="24"/>
              </w:rPr>
              <w:t>pentru</w:t>
            </w:r>
            <w:proofErr w:type="spellEnd"/>
            <w:r w:rsidRPr="00880A57">
              <w:rPr>
                <w:rFonts w:cstheme="minorHAnsi"/>
                <w:sz w:val="24"/>
                <w:szCs w:val="24"/>
              </w:rPr>
              <w:t xml:space="preserve"> </w:t>
            </w:r>
            <w:proofErr w:type="spellStart"/>
            <w:r w:rsidRPr="00880A57">
              <w:rPr>
                <w:rFonts w:cstheme="minorHAnsi"/>
                <w:sz w:val="24"/>
                <w:szCs w:val="24"/>
              </w:rPr>
              <w:t>decontarea</w:t>
            </w:r>
            <w:proofErr w:type="spellEnd"/>
            <w:r w:rsidRPr="00880A57">
              <w:rPr>
                <w:rFonts w:cstheme="minorHAnsi"/>
                <w:sz w:val="24"/>
                <w:szCs w:val="24"/>
              </w:rPr>
              <w:t xml:space="preserve"> TVA., </w:t>
            </w:r>
            <w:proofErr w:type="spellStart"/>
            <w:r w:rsidRPr="00880A57">
              <w:rPr>
                <w:rFonts w:cstheme="minorHAnsi"/>
                <w:sz w:val="24"/>
                <w:szCs w:val="24"/>
              </w:rPr>
              <w:t>unde</w:t>
            </w:r>
            <w:proofErr w:type="spellEnd"/>
            <w:r w:rsidRPr="00880A57">
              <w:rPr>
                <w:rFonts w:cstheme="minorHAnsi"/>
                <w:sz w:val="24"/>
                <w:szCs w:val="24"/>
              </w:rPr>
              <w:t xml:space="preserve"> </w:t>
            </w:r>
            <w:proofErr w:type="spellStart"/>
            <w:r w:rsidRPr="00880A57">
              <w:rPr>
                <w:rFonts w:cstheme="minorHAnsi"/>
                <w:sz w:val="24"/>
                <w:szCs w:val="24"/>
              </w:rPr>
              <w:t>este</w:t>
            </w:r>
            <w:proofErr w:type="spellEnd"/>
            <w:r w:rsidRPr="00880A57">
              <w:rPr>
                <w:rFonts w:cstheme="minorHAnsi"/>
                <w:sz w:val="24"/>
                <w:szCs w:val="24"/>
              </w:rPr>
              <w:t xml:space="preserve"> </w:t>
            </w:r>
            <w:proofErr w:type="spellStart"/>
            <w:r w:rsidRPr="00880A57">
              <w:rPr>
                <w:rFonts w:cstheme="minorHAnsi"/>
                <w:sz w:val="24"/>
                <w:szCs w:val="24"/>
              </w:rPr>
              <w:t>cazul</w:t>
            </w:r>
            <w:proofErr w:type="spellEnd"/>
            <w:r w:rsidRPr="00880A57">
              <w:rPr>
                <w:rFonts w:cstheme="minorHAnsi"/>
                <w:sz w:val="24"/>
                <w:szCs w:val="24"/>
              </w:rPr>
              <w:t>.</w:t>
            </w:r>
          </w:p>
        </w:tc>
        <w:tc>
          <w:tcPr>
            <w:tcW w:w="6237" w:type="dxa"/>
          </w:tcPr>
          <w:p w14:paraId="5AE2C9B0" w14:textId="4B38DB69" w:rsidR="00F43BD9" w:rsidRPr="00880A57" w:rsidRDefault="00F43BD9" w:rsidP="00F43BD9">
            <w:pPr>
              <w:spacing w:after="0" w:line="240" w:lineRule="auto"/>
              <w:rPr>
                <w:rFonts w:cstheme="minorHAnsi"/>
                <w:sz w:val="24"/>
                <w:szCs w:val="24"/>
              </w:rPr>
            </w:pPr>
            <w:r w:rsidRPr="00817185">
              <w:rPr>
                <w:rFonts w:cstheme="minorHAnsi"/>
                <w:sz w:val="24"/>
                <w:lang w:val="it-IT"/>
              </w:rPr>
              <w:t xml:space="preserve">Expertul verifică existenta acestui document, să conțină datele solicitate. </w:t>
            </w:r>
            <w:proofErr w:type="spellStart"/>
            <w:r w:rsidRPr="00880A57">
              <w:rPr>
                <w:rFonts w:cstheme="minorHAnsi"/>
                <w:sz w:val="24"/>
              </w:rPr>
              <w:t>Document</w:t>
            </w:r>
            <w:r>
              <w:rPr>
                <w:rFonts w:cstheme="minorHAnsi"/>
                <w:sz w:val="24"/>
              </w:rPr>
              <w:t>ul</w:t>
            </w:r>
            <w:proofErr w:type="spellEnd"/>
            <w:r w:rsidRPr="00880A57">
              <w:rPr>
                <w:rFonts w:cstheme="minorHAnsi"/>
                <w:sz w:val="24"/>
              </w:rPr>
              <w:t xml:space="preserve"> </w:t>
            </w:r>
            <w:proofErr w:type="spellStart"/>
            <w:proofErr w:type="gramStart"/>
            <w:r>
              <w:rPr>
                <w:rFonts w:cstheme="minorHAnsi"/>
                <w:sz w:val="24"/>
              </w:rPr>
              <w:t>este</w:t>
            </w:r>
            <w:proofErr w:type="spellEnd"/>
            <w:r w:rsidRPr="00880A57">
              <w:rPr>
                <w:rFonts w:cstheme="minorHAnsi"/>
                <w:sz w:val="24"/>
              </w:rPr>
              <w:t xml:space="preserve">  </w:t>
            </w:r>
            <w:proofErr w:type="spellStart"/>
            <w:r w:rsidRPr="00880A57">
              <w:rPr>
                <w:rFonts w:cstheme="minorHAnsi"/>
                <w:sz w:val="24"/>
              </w:rPr>
              <w:t>obligatoriu</w:t>
            </w:r>
            <w:proofErr w:type="spellEnd"/>
            <w:proofErr w:type="gramEnd"/>
            <w:r w:rsidRPr="00880A57">
              <w:rPr>
                <w:rFonts w:cstheme="minorHAnsi"/>
                <w:sz w:val="24"/>
              </w:rPr>
              <w:t xml:space="preserve"> de </w:t>
            </w:r>
            <w:proofErr w:type="spellStart"/>
            <w:r w:rsidRPr="00880A57">
              <w:rPr>
                <w:rFonts w:cstheme="minorHAnsi"/>
                <w:sz w:val="24"/>
              </w:rPr>
              <w:t>prezentat</w:t>
            </w:r>
            <w:proofErr w:type="spellEnd"/>
            <w:r w:rsidRPr="00880A57">
              <w:rPr>
                <w:rFonts w:cstheme="minorHAnsi"/>
                <w:sz w:val="24"/>
              </w:rPr>
              <w:t>.</w:t>
            </w:r>
          </w:p>
        </w:tc>
      </w:tr>
      <w:tr w:rsidR="00F43BD9" w:rsidRPr="00880A57" w14:paraId="22C9CE8A" w14:textId="77777777" w:rsidTr="002516D8">
        <w:trPr>
          <w:trHeight w:val="1025"/>
        </w:trPr>
        <w:tc>
          <w:tcPr>
            <w:tcW w:w="3510" w:type="dxa"/>
          </w:tcPr>
          <w:p w14:paraId="20BA60B8" w14:textId="77777777" w:rsidR="00F43BD9" w:rsidRPr="00880A57" w:rsidRDefault="00F43BD9" w:rsidP="00817185">
            <w:pPr>
              <w:spacing w:after="0" w:line="240" w:lineRule="auto"/>
              <w:jc w:val="both"/>
              <w:rPr>
                <w:rFonts w:cstheme="minorHAnsi"/>
                <w:sz w:val="24"/>
                <w:szCs w:val="24"/>
              </w:rPr>
            </w:pPr>
            <w:r w:rsidRPr="00880A57">
              <w:rPr>
                <w:rFonts w:cstheme="minorHAnsi"/>
                <w:sz w:val="24"/>
                <w:szCs w:val="24"/>
              </w:rPr>
              <w:t xml:space="preserve">Doc. 2.1 </w:t>
            </w:r>
            <w:proofErr w:type="spellStart"/>
            <w:r w:rsidRPr="00880A57">
              <w:rPr>
                <w:rFonts w:cstheme="minorHAnsi"/>
                <w:sz w:val="24"/>
                <w:szCs w:val="24"/>
              </w:rPr>
              <w:t>Certificat</w:t>
            </w:r>
            <w:proofErr w:type="spellEnd"/>
            <w:r w:rsidRPr="00880A57">
              <w:rPr>
                <w:rFonts w:cstheme="minorHAnsi"/>
                <w:sz w:val="24"/>
                <w:szCs w:val="24"/>
              </w:rPr>
              <w:t xml:space="preserve"> care </w:t>
            </w:r>
            <w:proofErr w:type="spellStart"/>
            <w:r w:rsidRPr="00880A57">
              <w:rPr>
                <w:rFonts w:cstheme="minorHAnsi"/>
                <w:sz w:val="24"/>
                <w:szCs w:val="24"/>
              </w:rPr>
              <w:t>să</w:t>
            </w:r>
            <w:proofErr w:type="spellEnd"/>
            <w:r w:rsidRPr="00880A57">
              <w:rPr>
                <w:rFonts w:cstheme="minorHAnsi"/>
                <w:sz w:val="24"/>
                <w:szCs w:val="24"/>
              </w:rPr>
              <w:t xml:space="preserve"> </w:t>
            </w:r>
            <w:proofErr w:type="spellStart"/>
            <w:r w:rsidRPr="00880A57">
              <w:rPr>
                <w:rFonts w:cstheme="minorHAnsi"/>
                <w:sz w:val="24"/>
                <w:szCs w:val="24"/>
              </w:rPr>
              <w:t>ateste</w:t>
            </w:r>
            <w:proofErr w:type="spellEnd"/>
            <w:r w:rsidRPr="00880A57">
              <w:rPr>
                <w:rFonts w:cstheme="minorHAnsi"/>
                <w:sz w:val="24"/>
                <w:szCs w:val="24"/>
              </w:rPr>
              <w:t xml:space="preserve"> </w:t>
            </w:r>
            <w:proofErr w:type="spellStart"/>
            <w:r w:rsidRPr="00880A57">
              <w:rPr>
                <w:rFonts w:cstheme="minorHAnsi"/>
                <w:sz w:val="24"/>
                <w:szCs w:val="24"/>
              </w:rPr>
              <w:t>lipsa</w:t>
            </w:r>
            <w:proofErr w:type="spellEnd"/>
            <w:r w:rsidRPr="00880A57">
              <w:rPr>
                <w:rFonts w:cstheme="minorHAnsi"/>
                <w:sz w:val="24"/>
                <w:szCs w:val="24"/>
              </w:rPr>
              <w:t xml:space="preserve"> </w:t>
            </w:r>
            <w:proofErr w:type="spellStart"/>
            <w:r w:rsidRPr="00880A57">
              <w:rPr>
                <w:rFonts w:cstheme="minorHAnsi"/>
                <w:sz w:val="24"/>
                <w:szCs w:val="24"/>
              </w:rPr>
              <w:t>datoriilor</w:t>
            </w:r>
            <w:proofErr w:type="spellEnd"/>
            <w:r w:rsidRPr="00880A57">
              <w:rPr>
                <w:rFonts w:cstheme="minorHAnsi"/>
                <w:sz w:val="24"/>
                <w:szCs w:val="24"/>
              </w:rPr>
              <w:t xml:space="preserve"> restante la </w:t>
            </w:r>
            <w:proofErr w:type="spellStart"/>
            <w:r w:rsidRPr="00880A57">
              <w:rPr>
                <w:rFonts w:cstheme="minorHAnsi"/>
                <w:sz w:val="24"/>
                <w:szCs w:val="24"/>
              </w:rPr>
              <w:t>bugetul</w:t>
            </w:r>
            <w:proofErr w:type="spellEnd"/>
            <w:r w:rsidRPr="00880A57">
              <w:rPr>
                <w:rFonts w:cstheme="minorHAnsi"/>
                <w:sz w:val="24"/>
                <w:szCs w:val="24"/>
              </w:rPr>
              <w:t xml:space="preserve"> local </w:t>
            </w:r>
            <w:proofErr w:type="spellStart"/>
            <w:r w:rsidRPr="00880A57">
              <w:rPr>
                <w:rFonts w:cstheme="minorHAnsi"/>
                <w:sz w:val="24"/>
                <w:szCs w:val="24"/>
              </w:rPr>
              <w:t>emise</w:t>
            </w:r>
            <w:proofErr w:type="spellEnd"/>
            <w:r w:rsidRPr="00880A57">
              <w:rPr>
                <w:rFonts w:cstheme="minorHAnsi"/>
                <w:sz w:val="24"/>
                <w:szCs w:val="24"/>
              </w:rPr>
              <w:t xml:space="preserve"> de </w:t>
            </w:r>
            <w:proofErr w:type="spellStart"/>
            <w:r w:rsidRPr="00880A57">
              <w:rPr>
                <w:rFonts w:cstheme="minorHAnsi"/>
                <w:sz w:val="24"/>
                <w:szCs w:val="24"/>
              </w:rPr>
              <w:t>primăriile</w:t>
            </w:r>
            <w:proofErr w:type="spellEnd"/>
            <w:r w:rsidRPr="00880A57">
              <w:rPr>
                <w:rFonts w:cstheme="minorHAnsi"/>
                <w:sz w:val="24"/>
                <w:szCs w:val="24"/>
              </w:rPr>
              <w:t xml:space="preserve"> pe raza </w:t>
            </w:r>
            <w:proofErr w:type="spellStart"/>
            <w:r w:rsidRPr="00880A57">
              <w:rPr>
                <w:rFonts w:cstheme="minorHAnsi"/>
                <w:sz w:val="24"/>
                <w:szCs w:val="24"/>
              </w:rPr>
              <w:t>cărora</w:t>
            </w:r>
            <w:proofErr w:type="spellEnd"/>
            <w:r w:rsidRPr="00880A57">
              <w:rPr>
                <w:rFonts w:cstheme="minorHAnsi"/>
                <w:sz w:val="24"/>
                <w:szCs w:val="24"/>
              </w:rPr>
              <w:t xml:space="preserve"> </w:t>
            </w:r>
            <w:proofErr w:type="spellStart"/>
            <w:r w:rsidRPr="00880A57">
              <w:rPr>
                <w:rFonts w:cstheme="minorHAnsi"/>
                <w:sz w:val="24"/>
                <w:szCs w:val="24"/>
              </w:rPr>
              <w:t>solicitanții</w:t>
            </w:r>
            <w:proofErr w:type="spellEnd"/>
            <w:r w:rsidRPr="00880A57">
              <w:rPr>
                <w:rFonts w:cstheme="minorHAnsi"/>
                <w:sz w:val="24"/>
                <w:szCs w:val="24"/>
              </w:rPr>
              <w:t xml:space="preserve"> au </w:t>
            </w:r>
            <w:proofErr w:type="spellStart"/>
            <w:r w:rsidRPr="00880A57">
              <w:rPr>
                <w:rFonts w:cstheme="minorHAnsi"/>
                <w:sz w:val="24"/>
                <w:szCs w:val="24"/>
              </w:rPr>
              <w:t>sediul</w:t>
            </w:r>
            <w:proofErr w:type="spellEnd"/>
            <w:r w:rsidRPr="00880A57">
              <w:rPr>
                <w:rFonts w:cstheme="minorHAnsi"/>
                <w:sz w:val="24"/>
                <w:szCs w:val="24"/>
              </w:rPr>
              <w:t xml:space="preserve"> social </w:t>
            </w:r>
            <w:proofErr w:type="spellStart"/>
            <w:r w:rsidRPr="00880A57">
              <w:rPr>
                <w:rFonts w:cstheme="minorHAnsi"/>
                <w:sz w:val="24"/>
                <w:szCs w:val="24"/>
              </w:rPr>
              <w:t>și</w:t>
            </w:r>
            <w:proofErr w:type="spellEnd"/>
            <w:r w:rsidRPr="00880A57">
              <w:rPr>
                <w:rFonts w:cstheme="minorHAnsi"/>
                <w:sz w:val="24"/>
                <w:szCs w:val="24"/>
              </w:rPr>
              <w:t xml:space="preserve"> </w:t>
            </w:r>
            <w:proofErr w:type="spellStart"/>
            <w:r w:rsidRPr="00880A57">
              <w:rPr>
                <w:rFonts w:cstheme="minorHAnsi"/>
                <w:sz w:val="24"/>
                <w:szCs w:val="24"/>
              </w:rPr>
              <w:t>punctul</w:t>
            </w:r>
            <w:proofErr w:type="spellEnd"/>
            <w:r w:rsidRPr="00880A57">
              <w:rPr>
                <w:rFonts w:cstheme="minorHAnsi"/>
                <w:sz w:val="24"/>
                <w:szCs w:val="24"/>
              </w:rPr>
              <w:t xml:space="preserve"> de </w:t>
            </w:r>
            <w:proofErr w:type="spellStart"/>
            <w:r w:rsidRPr="00880A57">
              <w:rPr>
                <w:rFonts w:cstheme="minorHAnsi"/>
                <w:sz w:val="24"/>
                <w:szCs w:val="24"/>
              </w:rPr>
              <w:t>lucru</w:t>
            </w:r>
            <w:proofErr w:type="spellEnd"/>
            <w:r w:rsidRPr="00880A57">
              <w:rPr>
                <w:rFonts w:cstheme="minorHAnsi"/>
                <w:sz w:val="24"/>
                <w:szCs w:val="24"/>
              </w:rPr>
              <w:t xml:space="preserve"> (</w:t>
            </w:r>
            <w:proofErr w:type="spellStart"/>
            <w:r w:rsidRPr="00880A57">
              <w:rPr>
                <w:rFonts w:cstheme="minorHAnsi"/>
                <w:sz w:val="24"/>
                <w:szCs w:val="24"/>
              </w:rPr>
              <w:t>numai</w:t>
            </w:r>
            <w:proofErr w:type="spellEnd"/>
            <w:r w:rsidRPr="00880A57">
              <w:rPr>
                <w:rFonts w:cstheme="minorHAnsi"/>
                <w:sz w:val="24"/>
                <w:szCs w:val="24"/>
              </w:rPr>
              <w:t xml:space="preserve"> </w:t>
            </w:r>
            <w:proofErr w:type="spellStart"/>
            <w:r w:rsidRPr="00880A57">
              <w:rPr>
                <w:rFonts w:cstheme="minorHAnsi"/>
                <w:sz w:val="24"/>
                <w:szCs w:val="24"/>
              </w:rPr>
              <w:t>în</w:t>
            </w:r>
            <w:proofErr w:type="spellEnd"/>
            <w:r w:rsidRPr="00880A57">
              <w:rPr>
                <w:rFonts w:cstheme="minorHAnsi"/>
                <w:sz w:val="24"/>
                <w:szCs w:val="24"/>
              </w:rPr>
              <w:t xml:space="preserve"> </w:t>
            </w:r>
            <w:proofErr w:type="spellStart"/>
            <w:r w:rsidRPr="00880A57">
              <w:rPr>
                <w:rFonts w:cstheme="minorHAnsi"/>
                <w:sz w:val="24"/>
                <w:szCs w:val="24"/>
              </w:rPr>
              <w:t>cazul</w:t>
            </w:r>
            <w:proofErr w:type="spellEnd"/>
            <w:r w:rsidRPr="00880A57">
              <w:rPr>
                <w:rFonts w:cstheme="minorHAnsi"/>
                <w:sz w:val="24"/>
                <w:szCs w:val="24"/>
              </w:rPr>
              <w:t xml:space="preserve"> </w:t>
            </w:r>
            <w:proofErr w:type="spellStart"/>
            <w:r w:rsidRPr="00880A57">
              <w:rPr>
                <w:rFonts w:cstheme="minorHAnsi"/>
                <w:sz w:val="24"/>
                <w:szCs w:val="24"/>
              </w:rPr>
              <w:t>în</w:t>
            </w:r>
            <w:proofErr w:type="spellEnd"/>
            <w:r w:rsidRPr="00880A57">
              <w:rPr>
                <w:rFonts w:cstheme="minorHAnsi"/>
                <w:sz w:val="24"/>
                <w:szCs w:val="24"/>
              </w:rPr>
              <w:t xml:space="preserve"> care </w:t>
            </w:r>
            <w:proofErr w:type="spellStart"/>
            <w:r w:rsidRPr="00880A57">
              <w:rPr>
                <w:rFonts w:cstheme="minorHAnsi"/>
                <w:sz w:val="24"/>
                <w:szCs w:val="24"/>
              </w:rPr>
              <w:t>solicitantul</w:t>
            </w:r>
            <w:proofErr w:type="spellEnd"/>
            <w:r w:rsidRPr="00880A57">
              <w:rPr>
                <w:rFonts w:cstheme="minorHAnsi"/>
                <w:sz w:val="24"/>
                <w:szCs w:val="24"/>
              </w:rPr>
              <w:t xml:space="preserve"> </w:t>
            </w:r>
            <w:proofErr w:type="spellStart"/>
            <w:r w:rsidRPr="00880A57">
              <w:rPr>
                <w:rFonts w:cstheme="minorHAnsi"/>
                <w:sz w:val="24"/>
                <w:szCs w:val="24"/>
              </w:rPr>
              <w:t>este</w:t>
            </w:r>
            <w:proofErr w:type="spellEnd"/>
            <w:r w:rsidRPr="00880A57">
              <w:rPr>
                <w:rFonts w:cstheme="minorHAnsi"/>
                <w:sz w:val="24"/>
                <w:szCs w:val="24"/>
              </w:rPr>
              <w:t xml:space="preserve"> </w:t>
            </w:r>
            <w:proofErr w:type="spellStart"/>
            <w:r w:rsidRPr="00880A57">
              <w:rPr>
                <w:rFonts w:cstheme="minorHAnsi"/>
                <w:sz w:val="24"/>
                <w:szCs w:val="24"/>
              </w:rPr>
              <w:t>proprietar</w:t>
            </w:r>
            <w:proofErr w:type="spellEnd"/>
            <w:r w:rsidRPr="00880A57">
              <w:rPr>
                <w:rFonts w:cstheme="minorHAnsi"/>
                <w:sz w:val="24"/>
                <w:szCs w:val="24"/>
              </w:rPr>
              <w:t xml:space="preserve"> </w:t>
            </w:r>
            <w:proofErr w:type="spellStart"/>
            <w:r w:rsidRPr="00880A57">
              <w:rPr>
                <w:rFonts w:cstheme="minorHAnsi"/>
                <w:sz w:val="24"/>
                <w:szCs w:val="24"/>
              </w:rPr>
              <w:t>asupra</w:t>
            </w:r>
            <w:proofErr w:type="spellEnd"/>
            <w:r w:rsidRPr="00880A57">
              <w:rPr>
                <w:rFonts w:cstheme="minorHAnsi"/>
                <w:sz w:val="24"/>
                <w:szCs w:val="24"/>
              </w:rPr>
              <w:t xml:space="preserve"> </w:t>
            </w:r>
            <w:proofErr w:type="spellStart"/>
            <w:r w:rsidRPr="00880A57">
              <w:rPr>
                <w:rFonts w:cstheme="minorHAnsi"/>
                <w:sz w:val="24"/>
                <w:szCs w:val="24"/>
              </w:rPr>
              <w:t>imobilelor</w:t>
            </w:r>
            <w:proofErr w:type="spellEnd"/>
            <w:r w:rsidRPr="00880A57">
              <w:rPr>
                <w:rFonts w:cstheme="minorHAnsi"/>
                <w:sz w:val="24"/>
                <w:szCs w:val="24"/>
              </w:rPr>
              <w:t>).</w:t>
            </w:r>
          </w:p>
        </w:tc>
        <w:tc>
          <w:tcPr>
            <w:tcW w:w="6237" w:type="dxa"/>
          </w:tcPr>
          <w:p w14:paraId="291D451E" w14:textId="77777777" w:rsidR="00F43BD9" w:rsidRPr="00817185" w:rsidRDefault="00F43BD9" w:rsidP="00817185">
            <w:pPr>
              <w:spacing w:after="0" w:line="240" w:lineRule="auto"/>
              <w:jc w:val="both"/>
              <w:rPr>
                <w:rFonts w:cstheme="minorHAnsi"/>
                <w:sz w:val="24"/>
                <w:szCs w:val="24"/>
                <w:lang w:val="it-IT"/>
              </w:rPr>
            </w:pPr>
            <w:r w:rsidRPr="00817185">
              <w:rPr>
                <w:rFonts w:cstheme="minorHAnsi"/>
                <w:sz w:val="24"/>
                <w:szCs w:val="24"/>
                <w:lang w:val="it-IT"/>
              </w:rPr>
              <w:t xml:space="preserve">Expertul verifica  daca solicitantul a prezentat in vederea contractarii Certificat care să ateste lipsa datoriilor restante la bugetul local, emis de primăria pe raza căreia îşi are sediul social și punctul de lucru (numai în cazul în care solicitantul este proprietar asupra imobilelor). </w:t>
            </w:r>
          </w:p>
          <w:p w14:paraId="62F1544E" w14:textId="77777777" w:rsidR="00F43BD9" w:rsidRPr="00817185" w:rsidRDefault="00F43BD9" w:rsidP="00817185">
            <w:pPr>
              <w:spacing w:after="0" w:line="240" w:lineRule="auto"/>
              <w:jc w:val="both"/>
              <w:rPr>
                <w:rFonts w:cstheme="minorHAnsi"/>
                <w:sz w:val="24"/>
                <w:szCs w:val="24"/>
                <w:lang w:val="it-IT"/>
              </w:rPr>
            </w:pPr>
            <w:r w:rsidRPr="00817185">
              <w:rPr>
                <w:rFonts w:cstheme="minorHAnsi"/>
                <w:sz w:val="24"/>
                <w:szCs w:val="24"/>
                <w:lang w:val="it-IT"/>
              </w:rPr>
              <w:t xml:space="preserve">Certificatul trebuie sa mentioneze clar lipsa datoriilor prin mentiunea “nu are datorii” sau bararea liniei in care ar trebui sa fie mentionate. </w:t>
            </w:r>
          </w:p>
          <w:p w14:paraId="5F3C2E51" w14:textId="77777777" w:rsidR="00F43BD9" w:rsidRPr="00880A57" w:rsidRDefault="00F43BD9" w:rsidP="00817185">
            <w:pPr>
              <w:spacing w:after="0" w:line="240" w:lineRule="auto"/>
              <w:jc w:val="both"/>
              <w:rPr>
                <w:rFonts w:cstheme="minorHAnsi"/>
                <w:sz w:val="24"/>
                <w:szCs w:val="24"/>
              </w:rPr>
            </w:pPr>
            <w:r w:rsidRPr="00817185">
              <w:rPr>
                <w:rFonts w:cstheme="minorHAnsi"/>
                <w:sz w:val="24"/>
                <w:szCs w:val="24"/>
                <w:lang w:val="it-IT"/>
              </w:rPr>
              <w:t xml:space="preserve">Daca solicitantul are datorii catre primărie, acesta devine neeligibil pentru sprijin, iar expertul va bifa NU. </w:t>
            </w:r>
            <w:r w:rsidRPr="00880A57">
              <w:rPr>
                <w:rFonts w:cstheme="minorHAnsi"/>
                <w:sz w:val="24"/>
                <w:szCs w:val="24"/>
              </w:rPr>
              <w:t xml:space="preserve">In </w:t>
            </w:r>
            <w:proofErr w:type="spellStart"/>
            <w:r w:rsidRPr="00880A57">
              <w:rPr>
                <w:rFonts w:cstheme="minorHAnsi"/>
                <w:sz w:val="24"/>
                <w:szCs w:val="24"/>
              </w:rPr>
              <w:t>caz</w:t>
            </w:r>
            <w:proofErr w:type="spellEnd"/>
            <w:r w:rsidRPr="00880A57">
              <w:rPr>
                <w:rFonts w:cstheme="minorHAnsi"/>
                <w:sz w:val="24"/>
                <w:szCs w:val="24"/>
              </w:rPr>
              <w:t xml:space="preserve"> </w:t>
            </w:r>
            <w:proofErr w:type="spellStart"/>
            <w:r w:rsidRPr="00880A57">
              <w:rPr>
                <w:rFonts w:cstheme="minorHAnsi"/>
                <w:sz w:val="24"/>
                <w:szCs w:val="24"/>
              </w:rPr>
              <w:t>contrar</w:t>
            </w:r>
            <w:proofErr w:type="spellEnd"/>
            <w:r w:rsidRPr="00880A57">
              <w:rPr>
                <w:rFonts w:cstheme="minorHAnsi"/>
                <w:sz w:val="24"/>
                <w:szCs w:val="24"/>
              </w:rPr>
              <w:t xml:space="preserve">, </w:t>
            </w:r>
            <w:proofErr w:type="spellStart"/>
            <w:r w:rsidRPr="00880A57">
              <w:rPr>
                <w:rFonts w:cstheme="minorHAnsi"/>
                <w:sz w:val="24"/>
                <w:szCs w:val="24"/>
              </w:rPr>
              <w:t>expertul</w:t>
            </w:r>
            <w:proofErr w:type="spellEnd"/>
            <w:r w:rsidRPr="00880A57">
              <w:rPr>
                <w:rFonts w:cstheme="minorHAnsi"/>
                <w:sz w:val="24"/>
                <w:szCs w:val="24"/>
              </w:rPr>
              <w:t xml:space="preserve"> </w:t>
            </w:r>
            <w:proofErr w:type="spellStart"/>
            <w:r w:rsidRPr="00880A57">
              <w:rPr>
                <w:rFonts w:cstheme="minorHAnsi"/>
                <w:sz w:val="24"/>
                <w:szCs w:val="24"/>
              </w:rPr>
              <w:t>bifeaza</w:t>
            </w:r>
            <w:proofErr w:type="spellEnd"/>
            <w:r w:rsidRPr="00880A57">
              <w:rPr>
                <w:rFonts w:cstheme="minorHAnsi"/>
                <w:sz w:val="24"/>
                <w:szCs w:val="24"/>
              </w:rPr>
              <w:t xml:space="preserve"> </w:t>
            </w:r>
            <w:proofErr w:type="spellStart"/>
            <w:r w:rsidRPr="00880A57">
              <w:rPr>
                <w:rFonts w:cstheme="minorHAnsi"/>
                <w:sz w:val="24"/>
                <w:szCs w:val="24"/>
              </w:rPr>
              <w:t>caseta</w:t>
            </w:r>
            <w:proofErr w:type="spellEnd"/>
            <w:r w:rsidRPr="00880A57">
              <w:rPr>
                <w:rFonts w:cstheme="minorHAnsi"/>
                <w:sz w:val="24"/>
                <w:szCs w:val="24"/>
              </w:rPr>
              <w:t xml:space="preserve"> DA</w:t>
            </w:r>
          </w:p>
        </w:tc>
      </w:tr>
      <w:tr w:rsidR="00F43BD9" w:rsidRPr="00880A57" w14:paraId="3F5BFCE7" w14:textId="77777777" w:rsidTr="002516D8">
        <w:trPr>
          <w:trHeight w:val="1025"/>
        </w:trPr>
        <w:tc>
          <w:tcPr>
            <w:tcW w:w="3510" w:type="dxa"/>
          </w:tcPr>
          <w:p w14:paraId="33055A4D" w14:textId="77777777" w:rsidR="00F43BD9" w:rsidRPr="00880A57" w:rsidRDefault="00F43BD9" w:rsidP="00817185">
            <w:pPr>
              <w:spacing w:after="0" w:line="240" w:lineRule="auto"/>
              <w:jc w:val="both"/>
              <w:rPr>
                <w:rFonts w:cstheme="minorHAnsi"/>
                <w:sz w:val="24"/>
                <w:szCs w:val="24"/>
              </w:rPr>
            </w:pPr>
            <w:r w:rsidRPr="00880A57">
              <w:rPr>
                <w:rFonts w:cstheme="minorHAnsi"/>
                <w:sz w:val="24"/>
                <w:szCs w:val="24"/>
              </w:rPr>
              <w:lastRenderedPageBreak/>
              <w:t xml:space="preserve">Doc. 2.2 </w:t>
            </w:r>
            <w:proofErr w:type="spellStart"/>
            <w:r w:rsidRPr="00880A57">
              <w:rPr>
                <w:rFonts w:cstheme="minorHAnsi"/>
                <w:sz w:val="24"/>
                <w:szCs w:val="24"/>
              </w:rPr>
              <w:t>Graficul</w:t>
            </w:r>
            <w:proofErr w:type="spellEnd"/>
            <w:r w:rsidRPr="00880A57">
              <w:rPr>
                <w:rFonts w:cstheme="minorHAnsi"/>
                <w:sz w:val="24"/>
                <w:szCs w:val="24"/>
              </w:rPr>
              <w:t xml:space="preserve"> de </w:t>
            </w:r>
            <w:proofErr w:type="spellStart"/>
            <w:r w:rsidRPr="00880A57">
              <w:rPr>
                <w:rFonts w:cstheme="minorHAnsi"/>
                <w:sz w:val="24"/>
                <w:szCs w:val="24"/>
              </w:rPr>
              <w:t>eșalonare</w:t>
            </w:r>
            <w:proofErr w:type="spellEnd"/>
            <w:r w:rsidRPr="00880A57">
              <w:rPr>
                <w:rFonts w:cstheme="minorHAnsi"/>
                <w:sz w:val="24"/>
                <w:szCs w:val="24"/>
              </w:rPr>
              <w:t xml:space="preserve"> a </w:t>
            </w:r>
            <w:proofErr w:type="spellStart"/>
            <w:r w:rsidRPr="00880A57">
              <w:rPr>
                <w:rFonts w:cstheme="minorHAnsi"/>
                <w:sz w:val="24"/>
                <w:szCs w:val="24"/>
              </w:rPr>
              <w:t>datoriilor</w:t>
            </w:r>
            <w:proofErr w:type="spellEnd"/>
            <w:r w:rsidRPr="00880A57">
              <w:rPr>
                <w:rFonts w:cstheme="minorHAnsi"/>
                <w:sz w:val="24"/>
                <w:szCs w:val="24"/>
              </w:rPr>
              <w:t xml:space="preserve"> la </w:t>
            </w:r>
            <w:proofErr w:type="spellStart"/>
            <w:r w:rsidRPr="00880A57">
              <w:rPr>
                <w:rFonts w:cstheme="minorHAnsi"/>
                <w:sz w:val="24"/>
                <w:szCs w:val="24"/>
              </w:rPr>
              <w:t>bugetul</w:t>
            </w:r>
            <w:proofErr w:type="spellEnd"/>
            <w:r w:rsidRPr="00880A57">
              <w:rPr>
                <w:rFonts w:cstheme="minorHAnsi"/>
                <w:sz w:val="24"/>
                <w:szCs w:val="24"/>
              </w:rPr>
              <w:t xml:space="preserve"> </w:t>
            </w:r>
            <w:proofErr w:type="spellStart"/>
            <w:r w:rsidRPr="00880A57">
              <w:rPr>
                <w:rFonts w:cstheme="minorHAnsi"/>
                <w:sz w:val="24"/>
                <w:szCs w:val="24"/>
              </w:rPr>
              <w:t>consolidat</w:t>
            </w:r>
            <w:proofErr w:type="spellEnd"/>
            <w:r w:rsidRPr="00880A57">
              <w:rPr>
                <w:rFonts w:cstheme="minorHAnsi"/>
                <w:sz w:val="24"/>
                <w:szCs w:val="24"/>
              </w:rPr>
              <w:t xml:space="preserve"> (</w:t>
            </w:r>
            <w:proofErr w:type="spellStart"/>
            <w:r w:rsidRPr="00880A57">
              <w:rPr>
                <w:rFonts w:cstheme="minorHAnsi"/>
                <w:sz w:val="24"/>
                <w:szCs w:val="24"/>
              </w:rPr>
              <w:t>în</w:t>
            </w:r>
            <w:proofErr w:type="spellEnd"/>
            <w:r w:rsidRPr="00880A57">
              <w:rPr>
                <w:rFonts w:cstheme="minorHAnsi"/>
                <w:sz w:val="24"/>
                <w:szCs w:val="24"/>
              </w:rPr>
              <w:t xml:space="preserve"> </w:t>
            </w:r>
            <w:proofErr w:type="spellStart"/>
            <w:r w:rsidRPr="00880A57">
              <w:rPr>
                <w:rFonts w:cstheme="minorHAnsi"/>
                <w:sz w:val="24"/>
                <w:szCs w:val="24"/>
              </w:rPr>
              <w:t>cazul</w:t>
            </w:r>
            <w:proofErr w:type="spellEnd"/>
            <w:r w:rsidRPr="00880A57">
              <w:rPr>
                <w:rFonts w:cstheme="minorHAnsi"/>
                <w:sz w:val="24"/>
                <w:szCs w:val="24"/>
              </w:rPr>
              <w:t xml:space="preserve"> </w:t>
            </w:r>
            <w:proofErr w:type="spellStart"/>
            <w:r w:rsidRPr="00880A57">
              <w:rPr>
                <w:rFonts w:cstheme="minorHAnsi"/>
                <w:sz w:val="24"/>
                <w:szCs w:val="24"/>
              </w:rPr>
              <w:t>în</w:t>
            </w:r>
            <w:proofErr w:type="spellEnd"/>
            <w:r w:rsidRPr="00880A57">
              <w:rPr>
                <w:rFonts w:cstheme="minorHAnsi"/>
                <w:sz w:val="24"/>
                <w:szCs w:val="24"/>
              </w:rPr>
              <w:t xml:space="preserve"> care </w:t>
            </w:r>
            <w:proofErr w:type="spellStart"/>
            <w:r w:rsidRPr="00880A57">
              <w:rPr>
                <w:rFonts w:cstheme="minorHAnsi"/>
                <w:sz w:val="24"/>
                <w:szCs w:val="24"/>
              </w:rPr>
              <w:t>beneficiarul</w:t>
            </w:r>
            <w:proofErr w:type="spellEnd"/>
            <w:r w:rsidRPr="00880A57">
              <w:rPr>
                <w:rFonts w:cstheme="minorHAnsi"/>
                <w:sz w:val="24"/>
                <w:szCs w:val="24"/>
              </w:rPr>
              <w:t xml:space="preserve"> </w:t>
            </w:r>
            <w:proofErr w:type="spellStart"/>
            <w:r w:rsidRPr="00880A57">
              <w:rPr>
                <w:rFonts w:cstheme="minorHAnsi"/>
                <w:sz w:val="24"/>
                <w:szCs w:val="24"/>
              </w:rPr>
              <w:t>figurează</w:t>
            </w:r>
            <w:proofErr w:type="spellEnd"/>
            <w:r w:rsidRPr="00880A57">
              <w:rPr>
                <w:rFonts w:cstheme="minorHAnsi"/>
                <w:sz w:val="24"/>
                <w:szCs w:val="24"/>
              </w:rPr>
              <w:t xml:space="preserve"> cu </w:t>
            </w:r>
            <w:proofErr w:type="spellStart"/>
            <w:r w:rsidRPr="00880A57">
              <w:rPr>
                <w:rFonts w:cstheme="minorHAnsi"/>
                <w:sz w:val="24"/>
                <w:szCs w:val="24"/>
              </w:rPr>
              <w:t>datorii</w:t>
            </w:r>
            <w:proofErr w:type="spellEnd"/>
            <w:r w:rsidRPr="00880A57">
              <w:rPr>
                <w:rFonts w:cstheme="minorHAnsi"/>
                <w:sz w:val="24"/>
                <w:szCs w:val="24"/>
              </w:rPr>
              <w:t xml:space="preserve"> restante </w:t>
            </w:r>
            <w:proofErr w:type="spellStart"/>
            <w:r w:rsidRPr="00880A57">
              <w:rPr>
                <w:rFonts w:cstheme="minorHAnsi"/>
                <w:sz w:val="24"/>
                <w:szCs w:val="24"/>
              </w:rPr>
              <w:t>fiscale</w:t>
            </w:r>
            <w:proofErr w:type="spellEnd"/>
            <w:r w:rsidRPr="00880A57">
              <w:rPr>
                <w:rFonts w:cstheme="minorHAnsi"/>
                <w:sz w:val="24"/>
                <w:szCs w:val="24"/>
              </w:rPr>
              <w:t>)</w:t>
            </w:r>
          </w:p>
        </w:tc>
        <w:tc>
          <w:tcPr>
            <w:tcW w:w="6237" w:type="dxa"/>
          </w:tcPr>
          <w:p w14:paraId="6F661177" w14:textId="77777777" w:rsidR="00F43BD9" w:rsidRPr="00817185" w:rsidRDefault="00F43BD9" w:rsidP="00817185">
            <w:pPr>
              <w:spacing w:after="0" w:line="240" w:lineRule="auto"/>
              <w:jc w:val="both"/>
              <w:rPr>
                <w:rFonts w:cstheme="minorHAnsi"/>
                <w:sz w:val="24"/>
                <w:szCs w:val="24"/>
                <w:lang w:val="it-IT"/>
              </w:rPr>
            </w:pPr>
            <w:r w:rsidRPr="00817185">
              <w:rPr>
                <w:rFonts w:cstheme="minorHAnsi"/>
                <w:sz w:val="24"/>
                <w:szCs w:val="24"/>
                <w:lang w:val="it-IT"/>
              </w:rPr>
              <w:t xml:space="preserve">Expertul verifica  în baza de date a PATRIMVEN, accesând link-ul </w:t>
            </w:r>
            <w:r>
              <w:fldChar w:fldCharType="begin"/>
            </w:r>
            <w:r>
              <w:instrText>HYPERLINK "https://epatrim.fiscnet.ro/"</w:instrText>
            </w:r>
            <w:r>
              <w:fldChar w:fldCharType="separate"/>
            </w:r>
            <w:r w:rsidRPr="00817185">
              <w:rPr>
                <w:rFonts w:cstheme="minorHAnsi"/>
                <w:sz w:val="24"/>
                <w:szCs w:val="24"/>
                <w:lang w:val="it-IT"/>
              </w:rPr>
              <w:t>https://epatrim.fiscnet.ro/</w:t>
            </w:r>
            <w:r>
              <w:fldChar w:fldCharType="end"/>
            </w:r>
            <w:r w:rsidRPr="00817185">
              <w:rPr>
                <w:rFonts w:cstheme="minorHAnsi"/>
                <w:sz w:val="24"/>
                <w:szCs w:val="24"/>
                <w:lang w:val="it-IT"/>
              </w:rPr>
              <w:t xml:space="preserve"> și va descărca din baza de date certificatul de atestare fiscală al beneficiarului care se  va ataşa la dosarul administrativ.</w:t>
            </w:r>
          </w:p>
          <w:p w14:paraId="39B8E5BC" w14:textId="77777777" w:rsidR="00F43BD9" w:rsidRPr="00817185" w:rsidRDefault="00F43BD9" w:rsidP="00817185">
            <w:pPr>
              <w:spacing w:after="0" w:line="240" w:lineRule="auto"/>
              <w:jc w:val="both"/>
              <w:rPr>
                <w:rFonts w:cstheme="minorHAnsi"/>
                <w:sz w:val="24"/>
                <w:szCs w:val="24"/>
                <w:lang w:val="it-IT"/>
              </w:rPr>
            </w:pPr>
            <w:r w:rsidRPr="00817185">
              <w:rPr>
                <w:rFonts w:cstheme="minorHAnsi"/>
                <w:sz w:val="24"/>
                <w:szCs w:val="24"/>
                <w:lang w:val="it-IT"/>
              </w:rPr>
              <w:t xml:space="preserve">Dacă beneficiarul figurează cu datorii la bugetul consolidat se va solicita beneficiarului prin intermediul informațiilor suplimentare să depună graficul de eșalonare a datoriilor către bugetul consolidat (în cazul în care graficul de eşalonare nu a fost depus de beneficiar odată cu celelalte documente necesare contractării). </w:t>
            </w:r>
            <w:r w:rsidRPr="00817185" w:rsidDel="00566038">
              <w:rPr>
                <w:rFonts w:cstheme="minorHAnsi"/>
                <w:sz w:val="24"/>
                <w:szCs w:val="24"/>
                <w:lang w:val="it-IT"/>
              </w:rPr>
              <w:t xml:space="preserve"> </w:t>
            </w:r>
          </w:p>
          <w:p w14:paraId="05523F88" w14:textId="77777777" w:rsidR="00F43BD9" w:rsidRPr="00880A57" w:rsidRDefault="00F43BD9" w:rsidP="00817185">
            <w:pPr>
              <w:spacing w:after="0" w:line="240" w:lineRule="auto"/>
              <w:jc w:val="both"/>
              <w:rPr>
                <w:rFonts w:cstheme="minorHAnsi"/>
                <w:sz w:val="24"/>
                <w:szCs w:val="24"/>
              </w:rPr>
            </w:pPr>
            <w:r w:rsidRPr="00817185">
              <w:rPr>
                <w:rFonts w:cstheme="minorHAnsi"/>
                <w:sz w:val="24"/>
                <w:szCs w:val="24"/>
                <w:lang w:val="it-IT"/>
              </w:rPr>
              <w:t xml:space="preserve">Daca solicitantul are datorii catre bugetul consolidat și nu a prezentat graficul de eșalonare a datoriilor la bugetul consolidat, acesta devine neeligibil pentru sprijin, iar expertul va bifa NU. </w:t>
            </w:r>
            <w:r w:rsidRPr="00880A57">
              <w:rPr>
                <w:rFonts w:cstheme="minorHAnsi"/>
                <w:sz w:val="24"/>
                <w:szCs w:val="24"/>
              </w:rPr>
              <w:t xml:space="preserve">In </w:t>
            </w:r>
            <w:proofErr w:type="spellStart"/>
            <w:r w:rsidRPr="00880A57">
              <w:rPr>
                <w:rFonts w:cstheme="minorHAnsi"/>
                <w:sz w:val="24"/>
                <w:szCs w:val="24"/>
              </w:rPr>
              <w:t>caz</w:t>
            </w:r>
            <w:proofErr w:type="spellEnd"/>
            <w:r w:rsidRPr="00880A57">
              <w:rPr>
                <w:rFonts w:cstheme="minorHAnsi"/>
                <w:sz w:val="24"/>
                <w:szCs w:val="24"/>
              </w:rPr>
              <w:t xml:space="preserve"> </w:t>
            </w:r>
            <w:proofErr w:type="spellStart"/>
            <w:r w:rsidRPr="00880A57">
              <w:rPr>
                <w:rFonts w:cstheme="minorHAnsi"/>
                <w:sz w:val="24"/>
                <w:szCs w:val="24"/>
              </w:rPr>
              <w:t>contrar</w:t>
            </w:r>
            <w:proofErr w:type="spellEnd"/>
            <w:r w:rsidRPr="00880A57">
              <w:rPr>
                <w:rFonts w:cstheme="minorHAnsi"/>
                <w:sz w:val="24"/>
                <w:szCs w:val="24"/>
              </w:rPr>
              <w:t xml:space="preserve">, </w:t>
            </w:r>
            <w:proofErr w:type="spellStart"/>
            <w:r w:rsidRPr="00880A57">
              <w:rPr>
                <w:rFonts w:cstheme="minorHAnsi"/>
                <w:sz w:val="24"/>
                <w:szCs w:val="24"/>
              </w:rPr>
              <w:t>expertul</w:t>
            </w:r>
            <w:proofErr w:type="spellEnd"/>
            <w:r w:rsidRPr="00880A57">
              <w:rPr>
                <w:rFonts w:cstheme="minorHAnsi"/>
                <w:sz w:val="24"/>
                <w:szCs w:val="24"/>
              </w:rPr>
              <w:t xml:space="preserve"> </w:t>
            </w:r>
            <w:proofErr w:type="spellStart"/>
            <w:r w:rsidRPr="00880A57">
              <w:rPr>
                <w:rFonts w:cstheme="minorHAnsi"/>
                <w:sz w:val="24"/>
                <w:szCs w:val="24"/>
              </w:rPr>
              <w:t>bifeaza</w:t>
            </w:r>
            <w:proofErr w:type="spellEnd"/>
            <w:r w:rsidRPr="00880A57">
              <w:rPr>
                <w:rFonts w:cstheme="minorHAnsi"/>
                <w:sz w:val="24"/>
                <w:szCs w:val="24"/>
              </w:rPr>
              <w:t xml:space="preserve"> </w:t>
            </w:r>
            <w:proofErr w:type="spellStart"/>
            <w:r w:rsidRPr="00880A57">
              <w:rPr>
                <w:rFonts w:cstheme="minorHAnsi"/>
                <w:sz w:val="24"/>
                <w:szCs w:val="24"/>
              </w:rPr>
              <w:t>caseta</w:t>
            </w:r>
            <w:proofErr w:type="spellEnd"/>
            <w:r w:rsidRPr="00880A57">
              <w:rPr>
                <w:rFonts w:cstheme="minorHAnsi"/>
                <w:sz w:val="24"/>
                <w:szCs w:val="24"/>
              </w:rPr>
              <w:t xml:space="preserve"> DA</w:t>
            </w:r>
          </w:p>
        </w:tc>
      </w:tr>
      <w:tr w:rsidR="00F43BD9" w:rsidRPr="00880A57" w14:paraId="70CE5545" w14:textId="77777777" w:rsidTr="002516D8">
        <w:trPr>
          <w:trHeight w:val="1025"/>
        </w:trPr>
        <w:tc>
          <w:tcPr>
            <w:tcW w:w="3510" w:type="dxa"/>
          </w:tcPr>
          <w:p w14:paraId="4702021C" w14:textId="77777777" w:rsidR="00F43BD9" w:rsidRPr="006B1C28" w:rsidRDefault="00F43BD9" w:rsidP="00817185">
            <w:pPr>
              <w:spacing w:after="0" w:line="240" w:lineRule="auto"/>
              <w:jc w:val="both"/>
              <w:rPr>
                <w:rFonts w:cstheme="minorHAnsi"/>
                <w:sz w:val="24"/>
                <w:szCs w:val="24"/>
              </w:rPr>
            </w:pPr>
            <w:proofErr w:type="spellStart"/>
            <w:r w:rsidRPr="00A6285D">
              <w:rPr>
                <w:rFonts w:cstheme="minorHAnsi"/>
                <w:sz w:val="24"/>
                <w:szCs w:val="24"/>
              </w:rPr>
              <w:t>Anexa</w:t>
            </w:r>
            <w:proofErr w:type="spellEnd"/>
            <w:r w:rsidRPr="00A6285D">
              <w:rPr>
                <w:rFonts w:cstheme="minorHAnsi"/>
                <w:sz w:val="24"/>
                <w:szCs w:val="24"/>
              </w:rPr>
              <w:t xml:space="preserve"> 11 - </w:t>
            </w:r>
            <w:proofErr w:type="spellStart"/>
            <w:r w:rsidRPr="00A6285D">
              <w:rPr>
                <w:rFonts w:cstheme="minorHAnsi"/>
                <w:sz w:val="24"/>
                <w:szCs w:val="24"/>
              </w:rPr>
              <w:t>Declaraţie</w:t>
            </w:r>
            <w:proofErr w:type="spellEnd"/>
            <w:r w:rsidRPr="00A6285D">
              <w:rPr>
                <w:rFonts w:cstheme="minorHAnsi"/>
                <w:sz w:val="24"/>
                <w:szCs w:val="24"/>
              </w:rPr>
              <w:t xml:space="preserve"> </w:t>
            </w:r>
            <w:proofErr w:type="spellStart"/>
            <w:r w:rsidRPr="00A6285D">
              <w:rPr>
                <w:rFonts w:cstheme="minorHAnsi"/>
                <w:sz w:val="24"/>
                <w:szCs w:val="24"/>
              </w:rPr>
              <w:t>privind</w:t>
            </w:r>
            <w:proofErr w:type="spellEnd"/>
            <w:r w:rsidRPr="00A6285D">
              <w:rPr>
                <w:rFonts w:cstheme="minorHAnsi"/>
                <w:sz w:val="24"/>
                <w:szCs w:val="24"/>
              </w:rPr>
              <w:t xml:space="preserve"> </w:t>
            </w:r>
            <w:proofErr w:type="spellStart"/>
            <w:r w:rsidRPr="00A6285D">
              <w:rPr>
                <w:rFonts w:cstheme="minorHAnsi"/>
                <w:sz w:val="24"/>
                <w:szCs w:val="24"/>
              </w:rPr>
              <w:t>încadrarea</w:t>
            </w:r>
            <w:proofErr w:type="spellEnd"/>
            <w:r w:rsidRPr="00A6285D">
              <w:rPr>
                <w:rFonts w:cstheme="minorHAnsi"/>
                <w:sz w:val="24"/>
                <w:szCs w:val="24"/>
              </w:rPr>
              <w:t xml:space="preserve"> </w:t>
            </w:r>
            <w:proofErr w:type="spellStart"/>
            <w:r w:rsidRPr="00A6285D">
              <w:rPr>
                <w:rFonts w:cstheme="minorHAnsi"/>
                <w:sz w:val="24"/>
                <w:szCs w:val="24"/>
              </w:rPr>
              <w:t>în</w:t>
            </w:r>
            <w:proofErr w:type="spellEnd"/>
            <w:r w:rsidRPr="00A6285D">
              <w:rPr>
                <w:rFonts w:cstheme="minorHAnsi"/>
                <w:sz w:val="24"/>
                <w:szCs w:val="24"/>
              </w:rPr>
              <w:t xml:space="preserve"> </w:t>
            </w:r>
            <w:proofErr w:type="spellStart"/>
            <w:r w:rsidRPr="00A6285D">
              <w:rPr>
                <w:rFonts w:cstheme="minorHAnsi"/>
                <w:sz w:val="24"/>
                <w:szCs w:val="24"/>
              </w:rPr>
              <w:t>categoria</w:t>
            </w:r>
            <w:proofErr w:type="spellEnd"/>
            <w:r w:rsidRPr="00A6285D">
              <w:rPr>
                <w:rFonts w:cstheme="minorHAnsi"/>
                <w:sz w:val="24"/>
                <w:szCs w:val="24"/>
              </w:rPr>
              <w:t xml:space="preserve"> de micro-</w:t>
            </w:r>
            <w:proofErr w:type="spellStart"/>
            <w:r w:rsidRPr="00A6285D">
              <w:rPr>
                <w:rFonts w:cstheme="minorHAnsi"/>
                <w:sz w:val="24"/>
                <w:szCs w:val="24"/>
              </w:rPr>
              <w:t>intreprindere</w:t>
            </w:r>
            <w:proofErr w:type="spellEnd"/>
            <w:r w:rsidRPr="00A6285D">
              <w:rPr>
                <w:rFonts w:cstheme="minorHAnsi"/>
                <w:sz w:val="24"/>
                <w:szCs w:val="24"/>
              </w:rPr>
              <w:t xml:space="preserve"> </w:t>
            </w:r>
            <w:proofErr w:type="spellStart"/>
            <w:r w:rsidRPr="00A6285D">
              <w:rPr>
                <w:rFonts w:cstheme="minorHAnsi"/>
                <w:sz w:val="24"/>
                <w:szCs w:val="24"/>
              </w:rPr>
              <w:t>şi</w:t>
            </w:r>
            <w:proofErr w:type="spellEnd"/>
            <w:r w:rsidRPr="00A6285D">
              <w:rPr>
                <w:rFonts w:cstheme="minorHAnsi"/>
                <w:sz w:val="24"/>
                <w:szCs w:val="24"/>
              </w:rPr>
              <w:t>/</w:t>
            </w:r>
            <w:proofErr w:type="spellStart"/>
            <w:r w:rsidRPr="00A6285D">
              <w:rPr>
                <w:rFonts w:cstheme="minorHAnsi"/>
                <w:sz w:val="24"/>
                <w:szCs w:val="24"/>
              </w:rPr>
              <w:t>sau</w:t>
            </w:r>
            <w:proofErr w:type="spellEnd"/>
            <w:r w:rsidRPr="00A6285D">
              <w:rPr>
                <w:rFonts w:cstheme="minorHAnsi"/>
                <w:sz w:val="24"/>
                <w:szCs w:val="24"/>
              </w:rPr>
              <w:t xml:space="preserve"> </w:t>
            </w:r>
            <w:proofErr w:type="spellStart"/>
            <w:r w:rsidRPr="00A6285D">
              <w:rPr>
                <w:rFonts w:cstheme="minorHAnsi"/>
                <w:sz w:val="24"/>
                <w:szCs w:val="24"/>
              </w:rPr>
              <w:t>întreprindere</w:t>
            </w:r>
            <w:proofErr w:type="spellEnd"/>
            <w:r w:rsidRPr="00A6285D">
              <w:rPr>
                <w:rFonts w:cstheme="minorHAnsi"/>
                <w:sz w:val="24"/>
                <w:szCs w:val="24"/>
              </w:rPr>
              <w:t xml:space="preserve"> </w:t>
            </w:r>
            <w:proofErr w:type="spellStart"/>
            <w:r w:rsidRPr="00A6285D">
              <w:rPr>
                <w:rFonts w:cstheme="minorHAnsi"/>
                <w:sz w:val="24"/>
                <w:szCs w:val="24"/>
              </w:rPr>
              <w:t>mică</w:t>
            </w:r>
            <w:proofErr w:type="spellEnd"/>
            <w:r w:rsidRPr="00A6285D">
              <w:rPr>
                <w:rFonts w:cstheme="minorHAnsi"/>
                <w:sz w:val="24"/>
                <w:szCs w:val="24"/>
              </w:rPr>
              <w:t xml:space="preserve">, </w:t>
            </w:r>
            <w:proofErr w:type="spellStart"/>
            <w:r w:rsidRPr="00A6285D">
              <w:rPr>
                <w:rFonts w:cstheme="minorHAnsi"/>
                <w:sz w:val="24"/>
                <w:szCs w:val="24"/>
              </w:rPr>
              <w:t>actualizată</w:t>
            </w:r>
            <w:proofErr w:type="spellEnd"/>
            <w:r w:rsidRPr="00A6285D">
              <w:rPr>
                <w:rFonts w:cstheme="minorHAnsi"/>
                <w:sz w:val="24"/>
                <w:szCs w:val="24"/>
              </w:rPr>
              <w:t xml:space="preserve"> (</w:t>
            </w:r>
            <w:proofErr w:type="spellStart"/>
            <w:r w:rsidRPr="00817185">
              <w:rPr>
                <w:rFonts w:cstheme="minorHAnsi"/>
                <w:sz w:val="24"/>
                <w:szCs w:val="24"/>
              </w:rPr>
              <w:t>în</w:t>
            </w:r>
            <w:proofErr w:type="spellEnd"/>
            <w:r w:rsidRPr="00817185">
              <w:rPr>
                <w:rFonts w:cstheme="minorHAnsi"/>
                <w:sz w:val="24"/>
                <w:szCs w:val="24"/>
              </w:rPr>
              <w:t xml:space="preserve"> </w:t>
            </w:r>
            <w:proofErr w:type="spellStart"/>
            <w:r w:rsidRPr="00817185">
              <w:rPr>
                <w:rFonts w:cstheme="minorHAnsi"/>
                <w:sz w:val="24"/>
                <w:szCs w:val="24"/>
              </w:rPr>
              <w:t>cazul</w:t>
            </w:r>
            <w:proofErr w:type="spellEnd"/>
            <w:r w:rsidRPr="00817185">
              <w:rPr>
                <w:rFonts w:cstheme="minorHAnsi"/>
                <w:sz w:val="24"/>
                <w:szCs w:val="24"/>
              </w:rPr>
              <w:t xml:space="preserve"> </w:t>
            </w:r>
            <w:proofErr w:type="spellStart"/>
            <w:r w:rsidRPr="00817185">
              <w:rPr>
                <w:rFonts w:cstheme="minorHAnsi"/>
                <w:sz w:val="24"/>
                <w:szCs w:val="24"/>
              </w:rPr>
              <w:t>proiectelor</w:t>
            </w:r>
            <w:proofErr w:type="spellEnd"/>
            <w:r w:rsidRPr="00817185">
              <w:rPr>
                <w:rFonts w:cstheme="minorHAnsi"/>
                <w:sz w:val="24"/>
                <w:szCs w:val="24"/>
              </w:rPr>
              <w:t xml:space="preserve"> care </w:t>
            </w:r>
            <w:proofErr w:type="spellStart"/>
            <w:r w:rsidRPr="00817185">
              <w:rPr>
                <w:rFonts w:cstheme="minorHAnsi"/>
                <w:sz w:val="24"/>
                <w:szCs w:val="24"/>
              </w:rPr>
              <w:t>propun</w:t>
            </w:r>
            <w:proofErr w:type="spellEnd"/>
            <w:r w:rsidRPr="00817185">
              <w:rPr>
                <w:rFonts w:cstheme="minorHAnsi"/>
                <w:sz w:val="24"/>
                <w:szCs w:val="24"/>
              </w:rPr>
              <w:t xml:space="preserve"> </w:t>
            </w:r>
            <w:proofErr w:type="spellStart"/>
            <w:r w:rsidRPr="00817185">
              <w:rPr>
                <w:rFonts w:cstheme="minorHAnsi"/>
                <w:sz w:val="24"/>
                <w:szCs w:val="24"/>
              </w:rPr>
              <w:t>activității</w:t>
            </w:r>
            <w:proofErr w:type="spellEnd"/>
            <w:r w:rsidRPr="00817185">
              <w:rPr>
                <w:rFonts w:cstheme="minorHAnsi"/>
                <w:sz w:val="24"/>
                <w:szCs w:val="24"/>
              </w:rPr>
              <w:t xml:space="preserve"> </w:t>
            </w:r>
            <w:proofErr w:type="spellStart"/>
            <w:r w:rsidRPr="00817185">
              <w:rPr>
                <w:rFonts w:cstheme="minorHAnsi"/>
                <w:sz w:val="24"/>
                <w:szCs w:val="24"/>
              </w:rPr>
              <w:t>neagricole</w:t>
            </w:r>
            <w:proofErr w:type="spellEnd"/>
            <w:r w:rsidRPr="00A6285D">
              <w:rPr>
                <w:rFonts w:cstheme="minorHAnsi"/>
                <w:sz w:val="24"/>
                <w:szCs w:val="24"/>
              </w:rPr>
              <w:t>)</w:t>
            </w:r>
          </w:p>
        </w:tc>
        <w:tc>
          <w:tcPr>
            <w:tcW w:w="6237" w:type="dxa"/>
          </w:tcPr>
          <w:p w14:paraId="3317BDFF" w14:textId="77777777" w:rsidR="00F43BD9" w:rsidRPr="00880A57" w:rsidRDefault="00F43BD9" w:rsidP="00F43BD9">
            <w:pPr>
              <w:spacing w:before="120" w:after="120" w:line="240" w:lineRule="auto"/>
              <w:jc w:val="both"/>
              <w:rPr>
                <w:rFonts w:cstheme="minorHAnsi"/>
                <w:sz w:val="24"/>
                <w:szCs w:val="24"/>
              </w:rPr>
            </w:pPr>
            <w:proofErr w:type="spellStart"/>
            <w:r w:rsidRPr="00880A57">
              <w:rPr>
                <w:rFonts w:cstheme="minorHAnsi"/>
                <w:b/>
                <w:sz w:val="24"/>
                <w:szCs w:val="24"/>
              </w:rPr>
              <w:t>Incadrarea</w:t>
            </w:r>
            <w:proofErr w:type="spellEnd"/>
            <w:r w:rsidRPr="00880A57">
              <w:rPr>
                <w:rFonts w:cstheme="minorHAnsi"/>
                <w:b/>
                <w:sz w:val="24"/>
                <w:szCs w:val="24"/>
              </w:rPr>
              <w:t xml:space="preserve"> </w:t>
            </w:r>
            <w:proofErr w:type="spellStart"/>
            <w:r w:rsidRPr="00880A57">
              <w:rPr>
                <w:rFonts w:cstheme="minorHAnsi"/>
                <w:b/>
                <w:sz w:val="24"/>
                <w:szCs w:val="24"/>
              </w:rPr>
              <w:t>solicitantului</w:t>
            </w:r>
            <w:proofErr w:type="spellEnd"/>
            <w:r w:rsidRPr="00880A57">
              <w:rPr>
                <w:rFonts w:cstheme="minorHAnsi"/>
                <w:b/>
                <w:sz w:val="24"/>
                <w:szCs w:val="24"/>
              </w:rPr>
              <w:t xml:space="preserve"> in </w:t>
            </w:r>
            <w:proofErr w:type="spellStart"/>
            <w:r w:rsidRPr="00880A57">
              <w:rPr>
                <w:rFonts w:cstheme="minorHAnsi"/>
                <w:b/>
                <w:sz w:val="24"/>
                <w:szCs w:val="24"/>
              </w:rPr>
              <w:t>statutul</w:t>
            </w:r>
            <w:proofErr w:type="spellEnd"/>
            <w:r w:rsidRPr="00880A57">
              <w:rPr>
                <w:rFonts w:cstheme="minorHAnsi"/>
                <w:b/>
                <w:sz w:val="24"/>
                <w:szCs w:val="24"/>
              </w:rPr>
              <w:t xml:space="preserve"> de </w:t>
            </w:r>
            <w:proofErr w:type="spellStart"/>
            <w:r w:rsidRPr="00880A57">
              <w:rPr>
                <w:rFonts w:cstheme="minorHAnsi"/>
                <w:b/>
                <w:sz w:val="24"/>
                <w:szCs w:val="24"/>
              </w:rPr>
              <w:t>microîntreprindere</w:t>
            </w:r>
            <w:proofErr w:type="spellEnd"/>
            <w:r w:rsidRPr="00880A57">
              <w:rPr>
                <w:rFonts w:cstheme="minorHAnsi"/>
                <w:b/>
                <w:sz w:val="24"/>
                <w:szCs w:val="24"/>
              </w:rPr>
              <w:t xml:space="preserve"> </w:t>
            </w:r>
            <w:proofErr w:type="spellStart"/>
            <w:r w:rsidRPr="00880A57">
              <w:rPr>
                <w:rFonts w:cstheme="minorHAnsi"/>
                <w:b/>
                <w:sz w:val="24"/>
                <w:szCs w:val="24"/>
              </w:rPr>
              <w:t>și</w:t>
            </w:r>
            <w:proofErr w:type="spellEnd"/>
            <w:r w:rsidRPr="00880A57">
              <w:rPr>
                <w:rFonts w:cstheme="minorHAnsi"/>
                <w:b/>
                <w:sz w:val="24"/>
                <w:szCs w:val="24"/>
              </w:rPr>
              <w:t xml:space="preserve"> </w:t>
            </w:r>
            <w:proofErr w:type="spellStart"/>
            <w:r w:rsidRPr="00880A57">
              <w:rPr>
                <w:rFonts w:cstheme="minorHAnsi"/>
                <w:b/>
                <w:sz w:val="24"/>
                <w:szCs w:val="24"/>
              </w:rPr>
              <w:t>întreprindere</w:t>
            </w:r>
            <w:proofErr w:type="spellEnd"/>
            <w:r w:rsidRPr="00880A57">
              <w:rPr>
                <w:rFonts w:cstheme="minorHAnsi"/>
                <w:b/>
                <w:sz w:val="24"/>
                <w:szCs w:val="24"/>
              </w:rPr>
              <w:t xml:space="preserve"> </w:t>
            </w:r>
            <w:proofErr w:type="spellStart"/>
            <w:r w:rsidRPr="00880A57">
              <w:rPr>
                <w:rFonts w:cstheme="minorHAnsi"/>
                <w:b/>
                <w:sz w:val="24"/>
                <w:szCs w:val="24"/>
              </w:rPr>
              <w:t>mică</w:t>
            </w:r>
            <w:proofErr w:type="spellEnd"/>
            <w:r w:rsidRPr="00880A57">
              <w:rPr>
                <w:rFonts w:cstheme="minorHAnsi"/>
                <w:sz w:val="24"/>
                <w:szCs w:val="24"/>
              </w:rPr>
              <w:t xml:space="preserve">, cf. </w:t>
            </w:r>
            <w:proofErr w:type="spellStart"/>
            <w:r w:rsidRPr="00880A57">
              <w:rPr>
                <w:rFonts w:cstheme="minorHAnsi"/>
                <w:sz w:val="24"/>
                <w:szCs w:val="24"/>
              </w:rPr>
              <w:t>Legii</w:t>
            </w:r>
            <w:proofErr w:type="spellEnd"/>
            <w:r w:rsidRPr="00880A57">
              <w:rPr>
                <w:rFonts w:cstheme="minorHAnsi"/>
                <w:sz w:val="24"/>
                <w:szCs w:val="24"/>
              </w:rPr>
              <w:t xml:space="preserve"> nr. 346/2004 (</w:t>
            </w:r>
            <w:proofErr w:type="spellStart"/>
            <w:r w:rsidRPr="00880A57">
              <w:rPr>
                <w:rFonts w:cstheme="minorHAnsi"/>
                <w:sz w:val="24"/>
                <w:szCs w:val="24"/>
              </w:rPr>
              <w:t>verificarea</w:t>
            </w:r>
            <w:proofErr w:type="spellEnd"/>
            <w:r w:rsidRPr="00880A57">
              <w:rPr>
                <w:rFonts w:cstheme="minorHAnsi"/>
                <w:sz w:val="24"/>
                <w:szCs w:val="24"/>
              </w:rPr>
              <w:t xml:space="preserve"> se </w:t>
            </w:r>
            <w:proofErr w:type="spellStart"/>
            <w:r w:rsidRPr="00880A57">
              <w:rPr>
                <w:rFonts w:cstheme="minorHAnsi"/>
                <w:sz w:val="24"/>
                <w:szCs w:val="24"/>
              </w:rPr>
              <w:t>realizeaza</w:t>
            </w:r>
            <w:proofErr w:type="spellEnd"/>
            <w:r w:rsidRPr="00880A57">
              <w:rPr>
                <w:rFonts w:cstheme="minorHAnsi"/>
                <w:sz w:val="24"/>
                <w:szCs w:val="24"/>
              </w:rPr>
              <w:t xml:space="preserve"> </w:t>
            </w:r>
            <w:proofErr w:type="spellStart"/>
            <w:r w:rsidRPr="00880A57">
              <w:rPr>
                <w:rFonts w:cstheme="minorHAnsi"/>
                <w:sz w:val="24"/>
                <w:szCs w:val="24"/>
              </w:rPr>
              <w:t>doar</w:t>
            </w:r>
            <w:proofErr w:type="spellEnd"/>
            <w:r w:rsidRPr="00880A57">
              <w:rPr>
                <w:rFonts w:cstheme="minorHAnsi"/>
                <w:sz w:val="24"/>
                <w:szCs w:val="24"/>
              </w:rPr>
              <w:t xml:space="preserve"> </w:t>
            </w:r>
            <w:proofErr w:type="spellStart"/>
            <w:r w:rsidRPr="00880A57">
              <w:rPr>
                <w:rFonts w:cstheme="minorHAnsi"/>
                <w:sz w:val="24"/>
                <w:szCs w:val="24"/>
              </w:rPr>
              <w:t>daca</w:t>
            </w:r>
            <w:proofErr w:type="spellEnd"/>
            <w:r w:rsidRPr="00880A57">
              <w:rPr>
                <w:rFonts w:cstheme="minorHAnsi"/>
                <w:sz w:val="24"/>
                <w:szCs w:val="24"/>
              </w:rPr>
              <w:t xml:space="preserve"> </w:t>
            </w:r>
            <w:proofErr w:type="spellStart"/>
            <w:r w:rsidRPr="00880A57">
              <w:rPr>
                <w:rFonts w:cstheme="minorHAnsi"/>
                <w:sz w:val="24"/>
                <w:szCs w:val="24"/>
              </w:rPr>
              <w:t>prin</w:t>
            </w:r>
            <w:proofErr w:type="spellEnd"/>
            <w:r w:rsidRPr="00880A57">
              <w:rPr>
                <w:rFonts w:cstheme="minorHAnsi"/>
                <w:sz w:val="24"/>
                <w:szCs w:val="24"/>
              </w:rPr>
              <w:t xml:space="preserve"> </w:t>
            </w:r>
            <w:proofErr w:type="spellStart"/>
            <w:r w:rsidRPr="00880A57">
              <w:rPr>
                <w:rFonts w:cstheme="minorHAnsi"/>
                <w:sz w:val="24"/>
                <w:szCs w:val="24"/>
              </w:rPr>
              <w:t>Fisa</w:t>
            </w:r>
            <w:proofErr w:type="spellEnd"/>
            <w:r w:rsidRPr="00880A57">
              <w:rPr>
                <w:rFonts w:cstheme="minorHAnsi"/>
                <w:sz w:val="24"/>
                <w:szCs w:val="24"/>
              </w:rPr>
              <w:t xml:space="preserve"> </w:t>
            </w:r>
            <w:proofErr w:type="spellStart"/>
            <w:r w:rsidRPr="00880A57">
              <w:rPr>
                <w:rFonts w:cstheme="minorHAnsi"/>
                <w:sz w:val="24"/>
                <w:szCs w:val="24"/>
              </w:rPr>
              <w:t>interventiei</w:t>
            </w:r>
            <w:proofErr w:type="spellEnd"/>
            <w:r w:rsidRPr="00880A57">
              <w:rPr>
                <w:rFonts w:cstheme="minorHAnsi"/>
                <w:sz w:val="24"/>
                <w:szCs w:val="24"/>
              </w:rPr>
              <w:t xml:space="preserve"> din SDL </w:t>
            </w:r>
            <w:proofErr w:type="spellStart"/>
            <w:r w:rsidRPr="00880A57">
              <w:rPr>
                <w:rFonts w:cstheme="minorHAnsi"/>
                <w:sz w:val="24"/>
                <w:szCs w:val="24"/>
              </w:rPr>
              <w:t>aprobat</w:t>
            </w:r>
            <w:proofErr w:type="spellEnd"/>
            <w:r w:rsidRPr="00880A57">
              <w:rPr>
                <w:rFonts w:cstheme="minorHAnsi"/>
                <w:sz w:val="24"/>
                <w:szCs w:val="24"/>
              </w:rPr>
              <w:t xml:space="preserve"> se </w:t>
            </w:r>
            <w:proofErr w:type="spellStart"/>
            <w:r w:rsidRPr="00880A57">
              <w:rPr>
                <w:rFonts w:cstheme="minorHAnsi"/>
                <w:sz w:val="24"/>
                <w:szCs w:val="24"/>
              </w:rPr>
              <w:t>prevede</w:t>
            </w:r>
            <w:proofErr w:type="spellEnd"/>
            <w:r w:rsidRPr="00880A57">
              <w:rPr>
                <w:rFonts w:cstheme="minorHAnsi"/>
                <w:sz w:val="24"/>
                <w:szCs w:val="24"/>
              </w:rPr>
              <w:t xml:space="preserve"> </w:t>
            </w:r>
            <w:proofErr w:type="spellStart"/>
            <w:r w:rsidRPr="00880A57">
              <w:rPr>
                <w:rFonts w:cstheme="minorHAnsi"/>
                <w:sz w:val="24"/>
                <w:szCs w:val="24"/>
              </w:rPr>
              <w:t>cerinta</w:t>
            </w:r>
            <w:proofErr w:type="spellEnd"/>
            <w:r w:rsidRPr="00880A57">
              <w:rPr>
                <w:rFonts w:cstheme="minorHAnsi"/>
                <w:sz w:val="24"/>
                <w:szCs w:val="24"/>
              </w:rPr>
              <w:t>)</w:t>
            </w:r>
          </w:p>
          <w:p w14:paraId="30E0A09A" w14:textId="77777777" w:rsidR="00F43BD9" w:rsidRPr="00880A57" w:rsidRDefault="00F43BD9" w:rsidP="00F43BD9">
            <w:pPr>
              <w:spacing w:before="120" w:after="120" w:line="240" w:lineRule="auto"/>
              <w:jc w:val="both"/>
              <w:rPr>
                <w:rFonts w:cstheme="minorHAnsi"/>
                <w:sz w:val="24"/>
                <w:szCs w:val="24"/>
              </w:rPr>
            </w:pPr>
            <w:proofErr w:type="spellStart"/>
            <w:r w:rsidRPr="00880A57">
              <w:rPr>
                <w:rFonts w:cstheme="minorHAnsi"/>
                <w:sz w:val="24"/>
                <w:szCs w:val="24"/>
              </w:rPr>
              <w:t>Verificarile</w:t>
            </w:r>
            <w:proofErr w:type="spellEnd"/>
            <w:r w:rsidRPr="00880A57">
              <w:rPr>
                <w:rFonts w:cstheme="minorHAnsi"/>
                <w:sz w:val="24"/>
                <w:szCs w:val="24"/>
              </w:rPr>
              <w:t xml:space="preserve"> </w:t>
            </w:r>
            <w:proofErr w:type="spellStart"/>
            <w:r w:rsidRPr="00880A57">
              <w:rPr>
                <w:rFonts w:cstheme="minorHAnsi"/>
                <w:sz w:val="24"/>
                <w:szCs w:val="24"/>
              </w:rPr>
              <w:t>vor</w:t>
            </w:r>
            <w:proofErr w:type="spellEnd"/>
            <w:r w:rsidRPr="00880A57">
              <w:rPr>
                <w:rFonts w:cstheme="minorHAnsi"/>
                <w:sz w:val="24"/>
                <w:szCs w:val="24"/>
              </w:rPr>
              <w:t xml:space="preserve"> fi </w:t>
            </w:r>
            <w:proofErr w:type="spellStart"/>
            <w:r w:rsidRPr="00880A57">
              <w:rPr>
                <w:rFonts w:cstheme="minorHAnsi"/>
                <w:sz w:val="24"/>
                <w:szCs w:val="24"/>
              </w:rPr>
              <w:t>realizate</w:t>
            </w:r>
            <w:proofErr w:type="spellEnd"/>
            <w:r w:rsidRPr="00880A57">
              <w:rPr>
                <w:rFonts w:cstheme="minorHAnsi"/>
                <w:sz w:val="24"/>
                <w:szCs w:val="24"/>
              </w:rPr>
              <w:t xml:space="preserve"> de </w:t>
            </w:r>
            <w:proofErr w:type="spellStart"/>
            <w:r w:rsidRPr="00880A57">
              <w:rPr>
                <w:rFonts w:cstheme="minorHAnsi"/>
                <w:sz w:val="24"/>
                <w:szCs w:val="24"/>
              </w:rPr>
              <w:t>experti</w:t>
            </w:r>
            <w:proofErr w:type="spellEnd"/>
            <w:r w:rsidRPr="00880A57">
              <w:rPr>
                <w:rFonts w:cstheme="minorHAnsi"/>
                <w:sz w:val="24"/>
                <w:szCs w:val="24"/>
              </w:rPr>
              <w:t xml:space="preserve"> conform </w:t>
            </w:r>
            <w:proofErr w:type="spellStart"/>
            <w:r w:rsidRPr="00880A57">
              <w:rPr>
                <w:rFonts w:cstheme="minorHAnsi"/>
                <w:sz w:val="24"/>
                <w:szCs w:val="24"/>
              </w:rPr>
              <w:t>Manualului</w:t>
            </w:r>
            <w:proofErr w:type="spellEnd"/>
            <w:r w:rsidRPr="00880A57">
              <w:rPr>
                <w:rFonts w:cstheme="minorHAnsi"/>
                <w:sz w:val="24"/>
                <w:szCs w:val="24"/>
              </w:rPr>
              <w:t xml:space="preserve"> de </w:t>
            </w:r>
            <w:proofErr w:type="spellStart"/>
            <w:r w:rsidRPr="00880A57">
              <w:rPr>
                <w:rFonts w:cstheme="minorHAnsi"/>
                <w:sz w:val="24"/>
                <w:szCs w:val="24"/>
              </w:rPr>
              <w:t>Procedură</w:t>
            </w:r>
            <w:proofErr w:type="spellEnd"/>
            <w:r w:rsidRPr="00880A57">
              <w:rPr>
                <w:rFonts w:cstheme="minorHAnsi"/>
                <w:sz w:val="24"/>
                <w:szCs w:val="24"/>
              </w:rPr>
              <w:t xml:space="preserve"> </w:t>
            </w:r>
            <w:proofErr w:type="spellStart"/>
            <w:r w:rsidRPr="00880A57">
              <w:rPr>
                <w:rFonts w:cstheme="minorHAnsi"/>
                <w:sz w:val="24"/>
                <w:szCs w:val="24"/>
              </w:rPr>
              <w:t>operațională</w:t>
            </w:r>
            <w:proofErr w:type="spellEnd"/>
            <w:r w:rsidRPr="00880A57">
              <w:rPr>
                <w:rFonts w:cstheme="minorHAnsi"/>
                <w:sz w:val="24"/>
                <w:szCs w:val="24"/>
              </w:rPr>
              <w:t xml:space="preserve"> </w:t>
            </w:r>
            <w:proofErr w:type="spellStart"/>
            <w:r w:rsidRPr="00880A57">
              <w:rPr>
                <w:rFonts w:cstheme="minorHAnsi"/>
                <w:sz w:val="24"/>
                <w:szCs w:val="24"/>
              </w:rPr>
              <w:t>privind</w:t>
            </w:r>
            <w:proofErr w:type="spellEnd"/>
            <w:r w:rsidRPr="00880A57">
              <w:rPr>
                <w:rFonts w:cstheme="minorHAnsi"/>
                <w:sz w:val="24"/>
                <w:szCs w:val="24"/>
              </w:rPr>
              <w:t xml:space="preserve"> </w:t>
            </w:r>
            <w:proofErr w:type="spellStart"/>
            <w:r w:rsidRPr="00880A57">
              <w:rPr>
                <w:rFonts w:cstheme="minorHAnsi"/>
                <w:sz w:val="24"/>
                <w:szCs w:val="24"/>
              </w:rPr>
              <w:t>verificarea</w:t>
            </w:r>
            <w:proofErr w:type="spellEnd"/>
            <w:r w:rsidRPr="00880A57">
              <w:rPr>
                <w:rFonts w:cstheme="minorHAnsi"/>
                <w:sz w:val="24"/>
                <w:szCs w:val="24"/>
              </w:rPr>
              <w:t xml:space="preserve"> </w:t>
            </w:r>
            <w:proofErr w:type="spellStart"/>
            <w:r w:rsidRPr="00880A57">
              <w:rPr>
                <w:rFonts w:cstheme="minorHAnsi"/>
                <w:sz w:val="24"/>
                <w:szCs w:val="24"/>
              </w:rPr>
              <w:t>statutului</w:t>
            </w:r>
            <w:proofErr w:type="spellEnd"/>
            <w:r w:rsidRPr="00880A57">
              <w:rPr>
                <w:rFonts w:cstheme="minorHAnsi"/>
                <w:sz w:val="24"/>
                <w:szCs w:val="24"/>
              </w:rPr>
              <w:t xml:space="preserve"> de IMM- Cod </w:t>
            </w:r>
            <w:proofErr w:type="spellStart"/>
            <w:r w:rsidRPr="00880A57">
              <w:rPr>
                <w:rFonts w:cstheme="minorHAnsi"/>
                <w:sz w:val="24"/>
                <w:szCs w:val="24"/>
              </w:rPr>
              <w:t>procedură</w:t>
            </w:r>
            <w:proofErr w:type="spellEnd"/>
            <w:r w:rsidRPr="00880A57">
              <w:rPr>
                <w:rFonts w:cstheme="minorHAnsi"/>
                <w:sz w:val="24"/>
                <w:szCs w:val="24"/>
              </w:rPr>
              <w:t xml:space="preserve"> </w:t>
            </w:r>
            <w:proofErr w:type="spellStart"/>
            <w:r w:rsidRPr="00880A57">
              <w:rPr>
                <w:rFonts w:cstheme="minorHAnsi"/>
                <w:sz w:val="24"/>
                <w:szCs w:val="24"/>
              </w:rPr>
              <w:t>operațională</w:t>
            </w:r>
            <w:proofErr w:type="spellEnd"/>
            <w:r w:rsidRPr="00880A57">
              <w:rPr>
                <w:rFonts w:cstheme="minorHAnsi"/>
                <w:sz w:val="24"/>
                <w:szCs w:val="24"/>
              </w:rPr>
              <w:t xml:space="preserve"> PO – IMM. Vor fi </w:t>
            </w:r>
            <w:proofErr w:type="spellStart"/>
            <w:r w:rsidRPr="00880A57">
              <w:rPr>
                <w:rFonts w:cstheme="minorHAnsi"/>
                <w:sz w:val="24"/>
                <w:szCs w:val="24"/>
              </w:rPr>
              <w:t>intocmite</w:t>
            </w:r>
            <w:proofErr w:type="spellEnd"/>
            <w:r w:rsidRPr="00880A57">
              <w:rPr>
                <w:rFonts w:cstheme="minorHAnsi"/>
                <w:sz w:val="24"/>
                <w:szCs w:val="24"/>
              </w:rPr>
              <w:t xml:space="preserve"> </w:t>
            </w:r>
            <w:proofErr w:type="spellStart"/>
            <w:r w:rsidRPr="00880A57">
              <w:rPr>
                <w:rFonts w:cstheme="minorHAnsi"/>
                <w:sz w:val="24"/>
                <w:szCs w:val="24"/>
              </w:rPr>
              <w:t>si</w:t>
            </w:r>
            <w:proofErr w:type="spellEnd"/>
            <w:r w:rsidRPr="00880A57">
              <w:rPr>
                <w:rFonts w:cstheme="minorHAnsi"/>
                <w:sz w:val="24"/>
                <w:szCs w:val="24"/>
              </w:rPr>
              <w:t xml:space="preserve"> </w:t>
            </w:r>
            <w:proofErr w:type="spellStart"/>
            <w:r w:rsidRPr="00880A57">
              <w:rPr>
                <w:rFonts w:cstheme="minorHAnsi"/>
                <w:sz w:val="24"/>
                <w:szCs w:val="24"/>
              </w:rPr>
              <w:t>asumate</w:t>
            </w:r>
            <w:proofErr w:type="spellEnd"/>
            <w:r w:rsidRPr="00880A57">
              <w:rPr>
                <w:rFonts w:cstheme="minorHAnsi"/>
                <w:sz w:val="24"/>
                <w:szCs w:val="24"/>
              </w:rPr>
              <w:t xml:space="preserve"> </w:t>
            </w:r>
            <w:proofErr w:type="spellStart"/>
            <w:r w:rsidRPr="00880A57">
              <w:rPr>
                <w:rFonts w:cstheme="minorHAnsi"/>
                <w:sz w:val="24"/>
                <w:szCs w:val="24"/>
              </w:rPr>
              <w:t>prin</w:t>
            </w:r>
            <w:proofErr w:type="spellEnd"/>
            <w:r w:rsidRPr="00880A57">
              <w:rPr>
                <w:rFonts w:cstheme="minorHAnsi"/>
                <w:sz w:val="24"/>
                <w:szCs w:val="24"/>
              </w:rPr>
              <w:t xml:space="preserve"> </w:t>
            </w:r>
            <w:proofErr w:type="spellStart"/>
            <w:r w:rsidRPr="00880A57">
              <w:rPr>
                <w:rFonts w:cstheme="minorHAnsi"/>
                <w:sz w:val="24"/>
                <w:szCs w:val="24"/>
              </w:rPr>
              <w:t>semnatura</w:t>
            </w:r>
            <w:proofErr w:type="spellEnd"/>
            <w:r w:rsidRPr="00880A57">
              <w:rPr>
                <w:rFonts w:cstheme="minorHAnsi"/>
                <w:sz w:val="24"/>
                <w:szCs w:val="24"/>
              </w:rPr>
              <w:t xml:space="preserve"> </w:t>
            </w:r>
            <w:proofErr w:type="spellStart"/>
            <w:r w:rsidRPr="00880A57">
              <w:rPr>
                <w:rFonts w:cstheme="minorHAnsi"/>
                <w:sz w:val="24"/>
                <w:szCs w:val="24"/>
              </w:rPr>
              <w:t>documentele</w:t>
            </w:r>
            <w:proofErr w:type="spellEnd"/>
            <w:r w:rsidRPr="00880A57">
              <w:rPr>
                <w:rFonts w:cstheme="minorHAnsi"/>
                <w:sz w:val="24"/>
                <w:szCs w:val="24"/>
              </w:rPr>
              <w:t xml:space="preserve"> </w:t>
            </w:r>
            <w:proofErr w:type="spellStart"/>
            <w:r w:rsidRPr="00880A57">
              <w:rPr>
                <w:rFonts w:cstheme="minorHAnsi"/>
                <w:sz w:val="24"/>
                <w:szCs w:val="24"/>
              </w:rPr>
              <w:t>prevazute</w:t>
            </w:r>
            <w:proofErr w:type="spellEnd"/>
            <w:r w:rsidRPr="00880A57">
              <w:rPr>
                <w:rFonts w:cstheme="minorHAnsi"/>
                <w:sz w:val="24"/>
                <w:szCs w:val="24"/>
              </w:rPr>
              <w:t xml:space="preserve"> de </w:t>
            </w:r>
            <w:proofErr w:type="spellStart"/>
            <w:r w:rsidRPr="00880A57">
              <w:rPr>
                <w:rFonts w:cstheme="minorHAnsi"/>
                <w:sz w:val="24"/>
                <w:szCs w:val="24"/>
              </w:rPr>
              <w:t>acest</w:t>
            </w:r>
            <w:proofErr w:type="spellEnd"/>
            <w:r w:rsidRPr="00880A57">
              <w:rPr>
                <w:rFonts w:cstheme="minorHAnsi"/>
                <w:sz w:val="24"/>
                <w:szCs w:val="24"/>
              </w:rPr>
              <w:t xml:space="preserve"> Manual.</w:t>
            </w:r>
          </w:p>
          <w:p w14:paraId="347DF9EE" w14:textId="77777777" w:rsidR="00F43BD9" w:rsidRPr="00817185" w:rsidRDefault="00F43BD9" w:rsidP="00F43BD9">
            <w:pPr>
              <w:spacing w:before="120" w:after="120" w:line="240" w:lineRule="auto"/>
              <w:jc w:val="both"/>
              <w:rPr>
                <w:rFonts w:cstheme="minorHAnsi"/>
                <w:sz w:val="24"/>
                <w:szCs w:val="24"/>
                <w:lang w:val="it-IT"/>
              </w:rPr>
            </w:pPr>
            <w:r w:rsidRPr="00817185">
              <w:rPr>
                <w:rFonts w:cstheme="minorHAnsi"/>
                <w:sz w:val="24"/>
                <w:szCs w:val="24"/>
                <w:lang w:val="it-IT"/>
              </w:rPr>
              <w:t xml:space="preserve">Expertul verifică </w:t>
            </w:r>
            <w:r w:rsidRPr="00817185">
              <w:rPr>
                <w:rFonts w:cstheme="minorHAnsi"/>
                <w:i/>
                <w:sz w:val="24"/>
                <w:szCs w:val="24"/>
                <w:lang w:val="it-IT"/>
              </w:rPr>
              <w:t>Declaratie incadrare in  categoria microintreprindere-intreprindere mica</w:t>
            </w:r>
            <w:r w:rsidRPr="00817185">
              <w:rPr>
                <w:rFonts w:cstheme="minorHAnsi"/>
                <w:sz w:val="24"/>
                <w:szCs w:val="24"/>
                <w:lang w:val="it-IT"/>
              </w:rPr>
              <w:t xml:space="preserve"> cf. Legii nr. 346/2004, daca:</w:t>
            </w:r>
          </w:p>
          <w:p w14:paraId="5FE9EBF6" w14:textId="77777777" w:rsidR="00F43BD9" w:rsidRPr="00817185" w:rsidRDefault="00F43BD9" w:rsidP="00F43BD9">
            <w:pPr>
              <w:spacing w:before="120" w:after="120" w:line="240" w:lineRule="auto"/>
              <w:jc w:val="both"/>
              <w:rPr>
                <w:rFonts w:cstheme="minorHAnsi"/>
                <w:sz w:val="24"/>
                <w:szCs w:val="24"/>
                <w:lang w:val="it-IT"/>
              </w:rPr>
            </w:pPr>
            <w:r w:rsidRPr="00817185">
              <w:rPr>
                <w:rFonts w:cstheme="minorHAnsi"/>
                <w:sz w:val="24"/>
                <w:szCs w:val="24"/>
                <w:lang w:val="it-IT"/>
              </w:rPr>
              <w:t>a)  Declarația este semnată de persoana autorizată să reprezinte intreprinderea conform actului constitutiv/ de persoana din cadrul întreprinderii împuternicită prin procură notarială de către persoana autorizată legal conform actului constitutiv.</w:t>
            </w:r>
          </w:p>
          <w:p w14:paraId="2C0E27AB" w14:textId="77777777" w:rsidR="00F43BD9" w:rsidRPr="00880A57" w:rsidRDefault="00F43BD9" w:rsidP="00F43BD9">
            <w:pPr>
              <w:spacing w:before="120" w:after="120" w:line="240" w:lineRule="auto"/>
              <w:jc w:val="both"/>
              <w:rPr>
                <w:rFonts w:cstheme="minorHAnsi"/>
                <w:sz w:val="24"/>
                <w:szCs w:val="24"/>
              </w:rPr>
            </w:pPr>
            <w:r w:rsidRPr="00817185">
              <w:rPr>
                <w:rFonts w:cstheme="minorHAnsi"/>
                <w:sz w:val="24"/>
                <w:szCs w:val="24"/>
                <w:lang w:val="it-IT"/>
              </w:rPr>
              <w:t xml:space="preserve">În situația în care reprezentantul legal al intreprinderii este altă persoană decât cea stabilită prin Actul Constitutiv să reprezinte întreprinderea, expertul va verifica existența procurii notariale însoțite de copia CI a persoanei mandatate. </w:t>
            </w:r>
            <w:proofErr w:type="spellStart"/>
            <w:r w:rsidRPr="00880A57">
              <w:rPr>
                <w:rFonts w:cstheme="minorHAnsi"/>
                <w:sz w:val="24"/>
                <w:szCs w:val="24"/>
              </w:rPr>
              <w:t>În</w:t>
            </w:r>
            <w:proofErr w:type="spellEnd"/>
            <w:r w:rsidRPr="00880A57">
              <w:rPr>
                <w:rFonts w:cstheme="minorHAnsi"/>
                <w:sz w:val="24"/>
                <w:szCs w:val="24"/>
              </w:rPr>
              <w:t xml:space="preserve"> </w:t>
            </w:r>
            <w:proofErr w:type="spellStart"/>
            <w:r w:rsidRPr="00880A57">
              <w:rPr>
                <w:rFonts w:cstheme="minorHAnsi"/>
                <w:sz w:val="24"/>
                <w:szCs w:val="24"/>
              </w:rPr>
              <w:t>procură</w:t>
            </w:r>
            <w:proofErr w:type="spellEnd"/>
            <w:r w:rsidRPr="00880A57">
              <w:rPr>
                <w:rFonts w:cstheme="minorHAnsi"/>
                <w:sz w:val="24"/>
                <w:szCs w:val="24"/>
              </w:rPr>
              <w:t xml:space="preserve"> </w:t>
            </w:r>
            <w:proofErr w:type="spellStart"/>
            <w:r w:rsidRPr="00880A57">
              <w:rPr>
                <w:rFonts w:cstheme="minorHAnsi"/>
                <w:sz w:val="24"/>
                <w:szCs w:val="24"/>
              </w:rPr>
              <w:t>va</w:t>
            </w:r>
            <w:proofErr w:type="spellEnd"/>
            <w:r w:rsidRPr="00880A57">
              <w:rPr>
                <w:rFonts w:cstheme="minorHAnsi"/>
                <w:sz w:val="24"/>
                <w:szCs w:val="24"/>
              </w:rPr>
              <w:t xml:space="preserve"> fi </w:t>
            </w:r>
            <w:proofErr w:type="spellStart"/>
            <w:r w:rsidRPr="00880A57">
              <w:rPr>
                <w:rFonts w:cstheme="minorHAnsi"/>
                <w:sz w:val="24"/>
                <w:szCs w:val="24"/>
              </w:rPr>
              <w:t>specificată</w:t>
            </w:r>
            <w:proofErr w:type="spellEnd"/>
            <w:r w:rsidRPr="00880A57">
              <w:rPr>
                <w:rFonts w:cstheme="minorHAnsi"/>
                <w:sz w:val="24"/>
                <w:szCs w:val="24"/>
              </w:rPr>
              <w:t xml:space="preserve"> </w:t>
            </w:r>
            <w:proofErr w:type="spellStart"/>
            <w:r w:rsidRPr="00880A57">
              <w:rPr>
                <w:rFonts w:cstheme="minorHAnsi"/>
                <w:sz w:val="24"/>
                <w:szCs w:val="24"/>
              </w:rPr>
              <w:t>funcția</w:t>
            </w:r>
            <w:proofErr w:type="spellEnd"/>
            <w:r w:rsidRPr="00880A57">
              <w:rPr>
                <w:rFonts w:cstheme="minorHAnsi"/>
                <w:sz w:val="24"/>
                <w:szCs w:val="24"/>
              </w:rPr>
              <w:t>/</w:t>
            </w:r>
            <w:proofErr w:type="spellStart"/>
            <w:r w:rsidRPr="00880A57">
              <w:rPr>
                <w:rFonts w:cstheme="minorHAnsi"/>
                <w:sz w:val="24"/>
                <w:szCs w:val="24"/>
              </w:rPr>
              <w:t>calitatea</w:t>
            </w:r>
            <w:proofErr w:type="spellEnd"/>
            <w:r w:rsidRPr="00880A57">
              <w:rPr>
                <w:rFonts w:cstheme="minorHAnsi"/>
                <w:sz w:val="24"/>
                <w:szCs w:val="24"/>
              </w:rPr>
              <w:t xml:space="preserve"> </w:t>
            </w:r>
            <w:proofErr w:type="spellStart"/>
            <w:r w:rsidRPr="00880A57">
              <w:rPr>
                <w:rFonts w:cstheme="minorHAnsi"/>
                <w:sz w:val="24"/>
                <w:szCs w:val="24"/>
              </w:rPr>
              <w:t>persoanei</w:t>
            </w:r>
            <w:proofErr w:type="spellEnd"/>
            <w:r w:rsidRPr="00880A57">
              <w:rPr>
                <w:rFonts w:cstheme="minorHAnsi"/>
                <w:sz w:val="24"/>
                <w:szCs w:val="24"/>
              </w:rPr>
              <w:t xml:space="preserve"> </w:t>
            </w:r>
            <w:proofErr w:type="spellStart"/>
            <w:r w:rsidRPr="00880A57">
              <w:rPr>
                <w:rFonts w:cstheme="minorHAnsi"/>
                <w:sz w:val="24"/>
                <w:szCs w:val="24"/>
              </w:rPr>
              <w:t>mandatate</w:t>
            </w:r>
            <w:proofErr w:type="spellEnd"/>
            <w:r w:rsidRPr="00880A57">
              <w:rPr>
                <w:rFonts w:cstheme="minorHAnsi"/>
                <w:sz w:val="24"/>
                <w:szCs w:val="24"/>
              </w:rPr>
              <w:t xml:space="preserve"> </w:t>
            </w:r>
            <w:proofErr w:type="spellStart"/>
            <w:r w:rsidRPr="00880A57">
              <w:rPr>
                <w:rFonts w:cstheme="minorHAnsi"/>
                <w:sz w:val="24"/>
                <w:szCs w:val="24"/>
              </w:rPr>
              <w:t>în</w:t>
            </w:r>
            <w:proofErr w:type="spellEnd"/>
            <w:r w:rsidRPr="00880A57">
              <w:rPr>
                <w:rFonts w:cstheme="minorHAnsi"/>
                <w:sz w:val="24"/>
                <w:szCs w:val="24"/>
              </w:rPr>
              <w:t xml:space="preserve"> </w:t>
            </w:r>
            <w:proofErr w:type="spellStart"/>
            <w:r w:rsidRPr="00880A57">
              <w:rPr>
                <w:rFonts w:cstheme="minorHAnsi"/>
                <w:sz w:val="24"/>
                <w:szCs w:val="24"/>
              </w:rPr>
              <w:t>cadrul</w:t>
            </w:r>
            <w:proofErr w:type="spellEnd"/>
            <w:r w:rsidRPr="00880A57">
              <w:rPr>
                <w:rFonts w:cstheme="minorHAnsi"/>
                <w:sz w:val="24"/>
                <w:szCs w:val="24"/>
              </w:rPr>
              <w:t xml:space="preserve"> </w:t>
            </w:r>
            <w:proofErr w:type="spellStart"/>
            <w:r w:rsidRPr="00880A57">
              <w:rPr>
                <w:rFonts w:cstheme="minorHAnsi"/>
                <w:sz w:val="24"/>
                <w:szCs w:val="24"/>
              </w:rPr>
              <w:t>întreprinderii</w:t>
            </w:r>
            <w:proofErr w:type="spellEnd"/>
            <w:r w:rsidRPr="00880A57">
              <w:rPr>
                <w:rFonts w:cstheme="minorHAnsi"/>
                <w:sz w:val="24"/>
                <w:szCs w:val="24"/>
              </w:rPr>
              <w:t xml:space="preserve"> </w:t>
            </w:r>
          </w:p>
          <w:p w14:paraId="361482CB" w14:textId="77777777" w:rsidR="00F43BD9" w:rsidRPr="00817185" w:rsidRDefault="00F43BD9" w:rsidP="00F43BD9">
            <w:pPr>
              <w:spacing w:before="120" w:after="120" w:line="240" w:lineRule="auto"/>
              <w:jc w:val="both"/>
              <w:rPr>
                <w:rFonts w:cstheme="minorHAnsi"/>
                <w:i/>
                <w:sz w:val="24"/>
                <w:szCs w:val="24"/>
                <w:lang w:val="it-IT"/>
              </w:rPr>
            </w:pPr>
            <w:r w:rsidRPr="00817185">
              <w:rPr>
                <w:rFonts w:cstheme="minorHAnsi"/>
                <w:b/>
                <w:sz w:val="24"/>
                <w:szCs w:val="24"/>
                <w:lang w:val="it-IT"/>
              </w:rPr>
              <w:lastRenderedPageBreak/>
              <w:t>Notă</w:t>
            </w:r>
            <w:r w:rsidRPr="00817185">
              <w:rPr>
                <w:rFonts w:cstheme="minorHAnsi"/>
                <w:i/>
                <w:sz w:val="24"/>
                <w:szCs w:val="24"/>
                <w:lang w:val="it-IT"/>
              </w:rPr>
              <w:t>: În situația în care aceste documente nu au fost depuse conform Cererii de Finanțare la Secțiunea ”Alte documente”, expertul le va solicita prin informatii suplimentare</w:t>
            </w:r>
          </w:p>
          <w:p w14:paraId="4BEA7E03" w14:textId="77777777" w:rsidR="00F43BD9" w:rsidRPr="00817185" w:rsidRDefault="00F43BD9" w:rsidP="00F43BD9">
            <w:pPr>
              <w:spacing w:before="120" w:after="120" w:line="240" w:lineRule="auto"/>
              <w:jc w:val="both"/>
              <w:rPr>
                <w:rFonts w:eastAsia="SimSun" w:cstheme="minorHAnsi"/>
                <w:sz w:val="24"/>
                <w:szCs w:val="24"/>
                <w:lang w:val="it-IT" w:eastAsia="ro-RO"/>
              </w:rPr>
            </w:pPr>
            <w:r w:rsidRPr="00817185">
              <w:rPr>
                <w:rFonts w:cstheme="minorHAnsi"/>
                <w:bCs/>
                <w:sz w:val="24"/>
                <w:szCs w:val="24"/>
                <w:lang w:val="it-IT"/>
              </w:rPr>
              <w:t xml:space="preserve">b) </w:t>
            </w:r>
            <w:r w:rsidRPr="00817185">
              <w:rPr>
                <w:rFonts w:cstheme="minorHAnsi"/>
                <w:b/>
                <w:bCs/>
                <w:sz w:val="24"/>
                <w:szCs w:val="24"/>
                <w:lang w:val="it-IT"/>
              </w:rPr>
              <w:t>solicitantul se încadreaza în categoria microintreprinderilor/ intreprinderilor mici</w:t>
            </w:r>
            <w:r w:rsidRPr="00817185">
              <w:rPr>
                <w:rFonts w:cstheme="minorHAnsi"/>
                <w:bCs/>
                <w:sz w:val="24"/>
                <w:szCs w:val="24"/>
                <w:lang w:val="it-IT"/>
              </w:rPr>
              <w:t xml:space="preserve"> (până la 9 salariati, o cifra de afaceri anuală netă sau active totale de până la 2 milioane euro pentru microintreprindere si </w:t>
            </w:r>
            <w:r w:rsidRPr="00817185">
              <w:rPr>
                <w:rFonts w:eastAsia="SimSun" w:cstheme="minorHAnsi"/>
                <w:bCs/>
                <w:sz w:val="24"/>
                <w:szCs w:val="24"/>
                <w:lang w:val="it-IT" w:eastAsia="ro-RO"/>
              </w:rPr>
              <w:t>între 10 şi 49 de salariaţi,</w:t>
            </w:r>
            <w:r w:rsidRPr="00817185">
              <w:rPr>
                <w:rFonts w:eastAsia="SimSun" w:cstheme="minorHAnsi"/>
                <w:b/>
                <w:bCs/>
                <w:sz w:val="24"/>
                <w:szCs w:val="24"/>
                <w:lang w:val="it-IT" w:eastAsia="ro-RO"/>
              </w:rPr>
              <w:t xml:space="preserve"> </w:t>
            </w:r>
            <w:r w:rsidRPr="00817185">
              <w:rPr>
                <w:rFonts w:eastAsia="SimSun" w:cstheme="minorHAnsi"/>
                <w:sz w:val="24"/>
                <w:szCs w:val="24"/>
                <w:lang w:val="it-IT" w:eastAsia="ro-RO"/>
              </w:rPr>
              <w:t xml:space="preserve">cifră de afaceri anuală netă sau active totale de până la 10 milioane euro, echivalent în lei, pentru intreprindere mică). </w:t>
            </w:r>
          </w:p>
          <w:p w14:paraId="7DF111E0" w14:textId="77777777" w:rsidR="00F43BD9" w:rsidRPr="00880A57" w:rsidRDefault="00F43BD9" w:rsidP="00F43BD9">
            <w:pPr>
              <w:spacing w:before="120" w:after="120" w:line="240" w:lineRule="auto"/>
              <w:jc w:val="both"/>
              <w:rPr>
                <w:rFonts w:cstheme="minorHAnsi"/>
                <w:sz w:val="24"/>
                <w:szCs w:val="24"/>
                <w:lang w:val="it-IT"/>
              </w:rPr>
            </w:pPr>
            <w:r w:rsidRPr="00880A57">
              <w:rPr>
                <w:rFonts w:cstheme="minorHAnsi"/>
                <w:sz w:val="24"/>
                <w:szCs w:val="24"/>
                <w:lang w:val="it-IT"/>
              </w:rPr>
              <w:t xml:space="preserve">Dacă în urma verificării efectuate expertul constată că </w:t>
            </w:r>
            <w:r w:rsidRPr="00817185">
              <w:rPr>
                <w:rFonts w:cstheme="minorHAnsi"/>
                <w:sz w:val="24"/>
                <w:szCs w:val="24"/>
                <w:lang w:val="it-IT"/>
              </w:rPr>
              <w:t xml:space="preserve">solicitantul se încadrează în </w:t>
            </w:r>
            <w:r w:rsidRPr="00817185">
              <w:rPr>
                <w:rFonts w:eastAsia="Times New Roman" w:cstheme="minorHAnsi"/>
                <w:sz w:val="24"/>
                <w:szCs w:val="24"/>
                <w:lang w:val="it-IT"/>
              </w:rPr>
              <w:t>categoria de microintreprindere/ intreprindere mica</w:t>
            </w:r>
            <w:r w:rsidRPr="00880A57">
              <w:rPr>
                <w:rFonts w:cstheme="minorHAnsi"/>
                <w:sz w:val="24"/>
                <w:szCs w:val="24"/>
                <w:lang w:val="it-IT"/>
              </w:rPr>
              <w:t xml:space="preserve"> bifează coloana DA. În caz contrar se va bifa “NU”, iar cererea de finanţare va fi declarată neeligibilă.</w:t>
            </w:r>
          </w:p>
          <w:p w14:paraId="2447C7F2" w14:textId="77777777" w:rsidR="00F43BD9" w:rsidRPr="00880A57" w:rsidRDefault="00F43BD9" w:rsidP="00817185">
            <w:pPr>
              <w:spacing w:after="0"/>
              <w:jc w:val="both"/>
              <w:rPr>
                <w:rFonts w:cstheme="minorHAnsi"/>
                <w:sz w:val="24"/>
                <w:szCs w:val="24"/>
              </w:rPr>
            </w:pPr>
            <w:r w:rsidRPr="00880A57">
              <w:rPr>
                <w:rFonts w:cstheme="minorHAnsi"/>
                <w:sz w:val="24"/>
                <w:szCs w:val="24"/>
                <w:lang w:val="it-IT"/>
              </w:rPr>
              <w:t>Verificarea privind încadrarea în categoria microintreprindere/ intreprindere mica a solicitanților se va relua în etapa de contractare, verificare ce se va realiza în conformitate cu prevederile  procedurii  operaționale privind verificarea statutului de IMM. Beneficiarul trebuie ca la contractare să-și mențină statutul microintreprindere/ intreprindere mică de la evaluare, în caz contrar urmând a se urma procedura de neîncheiere contract.</w:t>
            </w:r>
          </w:p>
        </w:tc>
      </w:tr>
      <w:tr w:rsidR="00F43BD9" w:rsidRPr="001F7D9E" w14:paraId="55A35A64" w14:textId="77777777" w:rsidTr="002516D8">
        <w:trPr>
          <w:trHeight w:val="1025"/>
        </w:trPr>
        <w:tc>
          <w:tcPr>
            <w:tcW w:w="3510" w:type="dxa"/>
          </w:tcPr>
          <w:p w14:paraId="36AA2769" w14:textId="77777777" w:rsidR="00F43BD9" w:rsidRPr="00817185" w:rsidRDefault="00F43BD9" w:rsidP="00817185">
            <w:pPr>
              <w:spacing w:after="0" w:line="240" w:lineRule="auto"/>
              <w:jc w:val="both"/>
              <w:rPr>
                <w:rFonts w:cstheme="minorHAnsi"/>
                <w:sz w:val="24"/>
                <w:szCs w:val="24"/>
                <w:lang w:val="it-IT"/>
              </w:rPr>
            </w:pPr>
            <w:r w:rsidRPr="00817185">
              <w:rPr>
                <w:rFonts w:cstheme="minorHAnsi"/>
                <w:sz w:val="24"/>
                <w:szCs w:val="24"/>
                <w:lang w:val="it-IT"/>
              </w:rPr>
              <w:lastRenderedPageBreak/>
              <w:t>Formularul</w:t>
            </w:r>
            <w:r w:rsidRPr="00817185">
              <w:rPr>
                <w:rFonts w:eastAsia="MS Mincho" w:cstheme="minorHAnsi"/>
                <w:sz w:val="24"/>
                <w:szCs w:val="24"/>
                <w:lang w:val="it-IT"/>
              </w:rPr>
              <w:t xml:space="preserve"> 2 - Listă cu informații relevante pentru evaluarea încadrării în categoria de IMM, anexa la </w:t>
            </w:r>
            <w:r w:rsidRPr="006B1C28">
              <w:rPr>
                <w:rFonts w:eastAsia="SimSun" w:cs="Calibri"/>
                <w:sz w:val="24"/>
                <w:szCs w:val="24"/>
                <w:lang w:val="it-IT"/>
              </w:rPr>
              <w:t>Procedura  operațională privind verificarea statutului de IMM</w:t>
            </w:r>
          </w:p>
        </w:tc>
        <w:tc>
          <w:tcPr>
            <w:tcW w:w="6237" w:type="dxa"/>
          </w:tcPr>
          <w:p w14:paraId="38B6BDFD" w14:textId="77777777" w:rsidR="00F43BD9" w:rsidRPr="00817185" w:rsidRDefault="00F43BD9" w:rsidP="00817185">
            <w:pPr>
              <w:spacing w:after="0"/>
              <w:jc w:val="both"/>
              <w:rPr>
                <w:rFonts w:cstheme="minorHAnsi"/>
                <w:sz w:val="24"/>
                <w:szCs w:val="24"/>
                <w:lang w:val="it-IT"/>
              </w:rPr>
            </w:pPr>
            <w:r>
              <w:rPr>
                <w:rFonts w:eastAsia="SimSun" w:cs="Calibri"/>
                <w:sz w:val="24"/>
                <w:szCs w:val="24"/>
                <w:lang w:val="it-IT"/>
              </w:rPr>
              <w:t xml:space="preserve">Formularul trebuie </w:t>
            </w:r>
            <w:r w:rsidRPr="001F7232">
              <w:rPr>
                <w:rFonts w:eastAsia="SimSun" w:cs="Calibri"/>
                <w:sz w:val="24"/>
                <w:szCs w:val="24"/>
                <w:lang w:val="it-IT"/>
              </w:rPr>
              <w:t xml:space="preserve">completat cu informațiile solicitate </w:t>
            </w:r>
            <w:r w:rsidRPr="00817185">
              <w:rPr>
                <w:rFonts w:cstheme="minorHAnsi"/>
                <w:sz w:val="24"/>
                <w:szCs w:val="24"/>
                <w:lang w:val="it-IT"/>
              </w:rPr>
              <w:t>(în cazul proiectelor care propun activității neagricole)</w:t>
            </w:r>
          </w:p>
        </w:tc>
      </w:tr>
      <w:tr w:rsidR="00F43BD9" w:rsidRPr="00880A57" w14:paraId="4C3B94B8" w14:textId="77777777" w:rsidTr="002516D8">
        <w:trPr>
          <w:trHeight w:val="1025"/>
        </w:trPr>
        <w:tc>
          <w:tcPr>
            <w:tcW w:w="3510" w:type="dxa"/>
          </w:tcPr>
          <w:p w14:paraId="76CF931B" w14:textId="77777777" w:rsidR="00F43BD9" w:rsidRPr="006B1C28" w:rsidRDefault="00F43BD9" w:rsidP="00817185">
            <w:pPr>
              <w:spacing w:after="0" w:line="240" w:lineRule="auto"/>
              <w:jc w:val="both"/>
              <w:rPr>
                <w:rFonts w:cstheme="minorHAnsi"/>
                <w:sz w:val="24"/>
                <w:szCs w:val="24"/>
              </w:rPr>
            </w:pPr>
            <w:r w:rsidRPr="006B1C28">
              <w:rPr>
                <w:rStyle w:val="Hyperlink"/>
                <w:rFonts w:cstheme="minorHAnsi"/>
                <w:sz w:val="24"/>
                <w:szCs w:val="24"/>
                <w:lang w:val="it-IT"/>
              </w:rPr>
              <w:t xml:space="preserve">Anexa 12 - </w:t>
            </w:r>
            <w:proofErr w:type="spellStart"/>
            <w:r w:rsidRPr="006B1C28">
              <w:rPr>
                <w:rFonts w:eastAsia="Times New Roman" w:cstheme="minorHAnsi"/>
                <w:iCs/>
                <w:sz w:val="24"/>
                <w:szCs w:val="24"/>
              </w:rPr>
              <w:t>Declaraţie</w:t>
            </w:r>
            <w:proofErr w:type="spellEnd"/>
            <w:r w:rsidRPr="006B1C28">
              <w:rPr>
                <w:rFonts w:eastAsia="Times New Roman" w:cstheme="minorHAnsi"/>
                <w:iCs/>
                <w:sz w:val="24"/>
                <w:szCs w:val="24"/>
              </w:rPr>
              <w:t xml:space="preserve"> pe </w:t>
            </w:r>
            <w:proofErr w:type="spellStart"/>
            <w:r w:rsidRPr="006B1C28">
              <w:rPr>
                <w:rFonts w:eastAsia="Times New Roman" w:cstheme="minorHAnsi"/>
                <w:iCs/>
                <w:sz w:val="24"/>
                <w:szCs w:val="24"/>
              </w:rPr>
              <w:t>proprie</w:t>
            </w:r>
            <w:proofErr w:type="spellEnd"/>
            <w:r w:rsidRPr="006B1C28">
              <w:rPr>
                <w:rFonts w:eastAsia="Times New Roman" w:cstheme="minorHAnsi"/>
                <w:iCs/>
                <w:sz w:val="24"/>
                <w:szCs w:val="24"/>
              </w:rPr>
              <w:t xml:space="preserve"> </w:t>
            </w:r>
            <w:proofErr w:type="spellStart"/>
            <w:r w:rsidRPr="006B1C28">
              <w:rPr>
                <w:rFonts w:eastAsia="Times New Roman" w:cstheme="minorHAnsi"/>
                <w:iCs/>
                <w:sz w:val="24"/>
                <w:szCs w:val="24"/>
              </w:rPr>
              <w:t>răspundere</w:t>
            </w:r>
            <w:proofErr w:type="spellEnd"/>
            <w:r w:rsidRPr="006B1C28">
              <w:rPr>
                <w:rFonts w:eastAsia="Times New Roman" w:cstheme="minorHAnsi"/>
                <w:iCs/>
                <w:sz w:val="24"/>
                <w:szCs w:val="24"/>
              </w:rPr>
              <w:t xml:space="preserve"> </w:t>
            </w:r>
            <w:proofErr w:type="spellStart"/>
            <w:r w:rsidRPr="006B1C28">
              <w:rPr>
                <w:rFonts w:eastAsia="Times New Roman" w:cstheme="minorHAnsi"/>
                <w:iCs/>
                <w:sz w:val="24"/>
                <w:szCs w:val="24"/>
              </w:rPr>
              <w:t>privind</w:t>
            </w:r>
            <w:proofErr w:type="spellEnd"/>
            <w:r w:rsidRPr="006B1C28">
              <w:rPr>
                <w:rFonts w:eastAsia="Times New Roman" w:cstheme="minorHAnsi"/>
                <w:iCs/>
                <w:sz w:val="24"/>
                <w:szCs w:val="24"/>
              </w:rPr>
              <w:t xml:space="preserve"> </w:t>
            </w:r>
            <w:r w:rsidRPr="006B1C28">
              <w:rPr>
                <w:rStyle w:val="Hyperlink"/>
                <w:rFonts w:cstheme="minorHAnsi"/>
                <w:sz w:val="24"/>
                <w:szCs w:val="24"/>
                <w:lang w:val="it-IT"/>
              </w:rPr>
              <w:t>respectarea regulii de cumul (minimis), actualizată</w:t>
            </w:r>
            <w:r w:rsidRPr="006B1C28">
              <w:rPr>
                <w:rFonts w:eastAsia="Times New Roman" w:cstheme="minorHAnsi"/>
                <w:iCs/>
                <w:sz w:val="24"/>
                <w:szCs w:val="24"/>
              </w:rPr>
              <w:t xml:space="preserve"> </w:t>
            </w:r>
            <w:r w:rsidRPr="00A6285D">
              <w:rPr>
                <w:rFonts w:cstheme="minorHAnsi"/>
                <w:sz w:val="24"/>
                <w:szCs w:val="24"/>
              </w:rPr>
              <w:t>(</w:t>
            </w:r>
            <w:proofErr w:type="spellStart"/>
            <w:r w:rsidRPr="00817185">
              <w:rPr>
                <w:rFonts w:cstheme="minorHAnsi"/>
                <w:sz w:val="24"/>
                <w:szCs w:val="24"/>
              </w:rPr>
              <w:t>în</w:t>
            </w:r>
            <w:proofErr w:type="spellEnd"/>
            <w:r w:rsidRPr="00817185">
              <w:rPr>
                <w:rFonts w:cstheme="minorHAnsi"/>
                <w:sz w:val="24"/>
                <w:szCs w:val="24"/>
              </w:rPr>
              <w:t xml:space="preserve"> </w:t>
            </w:r>
            <w:proofErr w:type="spellStart"/>
            <w:r w:rsidRPr="00817185">
              <w:rPr>
                <w:rFonts w:cstheme="minorHAnsi"/>
                <w:sz w:val="24"/>
                <w:szCs w:val="24"/>
              </w:rPr>
              <w:t>cazul</w:t>
            </w:r>
            <w:proofErr w:type="spellEnd"/>
            <w:r w:rsidRPr="00817185">
              <w:rPr>
                <w:rFonts w:cstheme="minorHAnsi"/>
                <w:sz w:val="24"/>
                <w:szCs w:val="24"/>
              </w:rPr>
              <w:t xml:space="preserve"> </w:t>
            </w:r>
            <w:proofErr w:type="spellStart"/>
            <w:r w:rsidRPr="00817185">
              <w:rPr>
                <w:rFonts w:cstheme="minorHAnsi"/>
                <w:sz w:val="24"/>
                <w:szCs w:val="24"/>
              </w:rPr>
              <w:t>proiectelor</w:t>
            </w:r>
            <w:proofErr w:type="spellEnd"/>
            <w:r w:rsidRPr="00817185">
              <w:rPr>
                <w:rFonts w:cstheme="minorHAnsi"/>
                <w:sz w:val="24"/>
                <w:szCs w:val="24"/>
              </w:rPr>
              <w:t xml:space="preserve"> care </w:t>
            </w:r>
            <w:proofErr w:type="spellStart"/>
            <w:r w:rsidRPr="00817185">
              <w:rPr>
                <w:rFonts w:cstheme="minorHAnsi"/>
                <w:sz w:val="24"/>
                <w:szCs w:val="24"/>
              </w:rPr>
              <w:t>propun</w:t>
            </w:r>
            <w:proofErr w:type="spellEnd"/>
            <w:r w:rsidRPr="00817185">
              <w:rPr>
                <w:rFonts w:cstheme="minorHAnsi"/>
                <w:sz w:val="24"/>
                <w:szCs w:val="24"/>
              </w:rPr>
              <w:t xml:space="preserve"> </w:t>
            </w:r>
            <w:proofErr w:type="spellStart"/>
            <w:r w:rsidRPr="00817185">
              <w:rPr>
                <w:rFonts w:cstheme="minorHAnsi"/>
                <w:sz w:val="24"/>
                <w:szCs w:val="24"/>
              </w:rPr>
              <w:t>activității</w:t>
            </w:r>
            <w:proofErr w:type="spellEnd"/>
            <w:r w:rsidRPr="00817185">
              <w:rPr>
                <w:rFonts w:cstheme="minorHAnsi"/>
                <w:sz w:val="24"/>
                <w:szCs w:val="24"/>
              </w:rPr>
              <w:t xml:space="preserve"> </w:t>
            </w:r>
            <w:proofErr w:type="spellStart"/>
            <w:r w:rsidRPr="00817185">
              <w:rPr>
                <w:rFonts w:cstheme="minorHAnsi"/>
                <w:sz w:val="24"/>
                <w:szCs w:val="24"/>
              </w:rPr>
              <w:t>neagricole</w:t>
            </w:r>
            <w:proofErr w:type="spellEnd"/>
            <w:r w:rsidRPr="00A6285D">
              <w:rPr>
                <w:rFonts w:cstheme="minorHAnsi"/>
                <w:sz w:val="24"/>
                <w:szCs w:val="24"/>
              </w:rPr>
              <w:t>)</w:t>
            </w:r>
          </w:p>
        </w:tc>
        <w:tc>
          <w:tcPr>
            <w:tcW w:w="6237" w:type="dxa"/>
          </w:tcPr>
          <w:p w14:paraId="144B586A" w14:textId="77777777" w:rsidR="00F43BD9" w:rsidRPr="00880A57" w:rsidRDefault="00F43BD9" w:rsidP="00817185">
            <w:pPr>
              <w:spacing w:after="0" w:line="240" w:lineRule="auto"/>
              <w:ind w:left="24"/>
              <w:jc w:val="both"/>
              <w:rPr>
                <w:rFonts w:cstheme="minorHAnsi"/>
                <w:sz w:val="24"/>
                <w:lang w:val="it-IT"/>
              </w:rPr>
            </w:pPr>
            <w:r w:rsidRPr="00880A57">
              <w:rPr>
                <w:rFonts w:cstheme="minorHAnsi"/>
                <w:b/>
                <w:sz w:val="24"/>
                <w:lang w:val="it-IT"/>
              </w:rPr>
              <w:t xml:space="preserve">Verificarea respectarii regulii de minimis </w:t>
            </w:r>
            <w:r w:rsidRPr="00880A57">
              <w:rPr>
                <w:rFonts w:cstheme="minorHAnsi"/>
                <w:sz w:val="24"/>
                <w:lang w:val="it-IT"/>
              </w:rPr>
              <w:t xml:space="preserve">- Se verifica in declarația pe propria răspundere, bazele de date AFIR, respectiv registrul C 1.13 si Registrele electronice al cererilor de finantare, precum si in baza de date REGAS  dacă solicitantul a mai beneficiat de </w:t>
            </w:r>
            <w:r w:rsidRPr="00880A57">
              <w:rPr>
                <w:rFonts w:cstheme="minorHAnsi"/>
                <w:b/>
                <w:sz w:val="24"/>
                <w:lang w:val="it-IT"/>
              </w:rPr>
              <w:t>ajutoare de minimis</w:t>
            </w:r>
            <w:r w:rsidRPr="00880A57">
              <w:rPr>
                <w:rFonts w:cstheme="minorHAnsi"/>
                <w:sz w:val="24"/>
                <w:lang w:val="it-IT"/>
              </w:rPr>
              <w:t xml:space="preserve"> si daca da, se verifica daca prin acordarea ajutorului de minimis solicitat prin cererea de finantare depusa, se respecta plafonul de 300.000 euro/beneficiar (intreprindere unica) in ultimii trei ani dar nu mai mult de 200.000 euro pe proiectul in evaluare. </w:t>
            </w:r>
          </w:p>
          <w:p w14:paraId="298B99AD" w14:textId="77777777" w:rsidR="00F43BD9" w:rsidRPr="00880A57" w:rsidRDefault="00F43BD9" w:rsidP="00817185">
            <w:pPr>
              <w:spacing w:after="0" w:line="240" w:lineRule="auto"/>
              <w:jc w:val="both"/>
              <w:rPr>
                <w:rFonts w:cstheme="minorHAnsi"/>
                <w:sz w:val="24"/>
                <w:lang w:val="it-IT"/>
              </w:rPr>
            </w:pPr>
            <w:r w:rsidRPr="00880A57">
              <w:rPr>
                <w:rFonts w:cstheme="minorHAnsi"/>
                <w:sz w:val="24"/>
                <w:lang w:val="it-IT"/>
              </w:rPr>
              <w:t>Atentie!</w:t>
            </w:r>
          </w:p>
          <w:p w14:paraId="6B933A0B" w14:textId="77777777" w:rsidR="00F43BD9" w:rsidRPr="00880A57" w:rsidRDefault="00F43BD9" w:rsidP="00817185">
            <w:pPr>
              <w:spacing w:after="0" w:line="240" w:lineRule="auto"/>
              <w:jc w:val="both"/>
              <w:rPr>
                <w:rFonts w:cstheme="minorHAnsi"/>
                <w:sz w:val="24"/>
                <w:lang w:val="it-IT"/>
              </w:rPr>
            </w:pPr>
            <w:r w:rsidRPr="00880A57">
              <w:rPr>
                <w:rFonts w:cstheme="minorHAnsi"/>
                <w:sz w:val="24"/>
                <w:lang w:val="it-IT"/>
              </w:rPr>
              <w:lastRenderedPageBreak/>
              <w:t>Expertul va printa/salva capturile de ecran facute pentru verificarile efectuate in bazele de date ale AFIR si ale tuturor entitatilor cu care AFIR a semnat protocoale de colaborare (ex: REGAS, RECOM etc.) pentru a proba verificarea realizată.</w:t>
            </w:r>
          </w:p>
          <w:p w14:paraId="0A269AAE" w14:textId="77777777" w:rsidR="00F43BD9" w:rsidRPr="00880A57" w:rsidRDefault="00F43BD9" w:rsidP="00817185">
            <w:pPr>
              <w:spacing w:after="0" w:line="240" w:lineRule="auto"/>
              <w:jc w:val="both"/>
              <w:rPr>
                <w:rFonts w:cstheme="minorHAnsi"/>
                <w:sz w:val="24"/>
                <w:lang w:val="it-IT"/>
              </w:rPr>
            </w:pPr>
            <w:r w:rsidRPr="00880A57">
              <w:rPr>
                <w:rFonts w:cstheme="minorHAnsi"/>
                <w:sz w:val="24"/>
                <w:lang w:val="it-IT"/>
              </w:rPr>
              <w:t>„</w:t>
            </w:r>
            <w:r w:rsidRPr="00880A57">
              <w:rPr>
                <w:rFonts w:cstheme="minorHAnsi"/>
                <w:sz w:val="24"/>
              </w:rPr>
              <w:t>Î</w:t>
            </w:r>
            <w:r w:rsidRPr="00880A57">
              <w:rPr>
                <w:rFonts w:cstheme="minorHAnsi"/>
                <w:sz w:val="24"/>
                <w:lang w:val="it-IT"/>
              </w:rPr>
              <w:t>ntreprindere unică” include toate întreprinderile între care există cel puțin una dintre relațiile următoare:</w:t>
            </w:r>
          </w:p>
          <w:p w14:paraId="0608C13B" w14:textId="77777777" w:rsidR="00F43BD9" w:rsidRPr="00880A57" w:rsidRDefault="00F43BD9" w:rsidP="00817185">
            <w:pPr>
              <w:spacing w:after="0" w:line="240" w:lineRule="auto"/>
              <w:jc w:val="both"/>
              <w:rPr>
                <w:rFonts w:cstheme="minorHAnsi"/>
                <w:sz w:val="24"/>
                <w:lang w:val="it-IT"/>
              </w:rPr>
            </w:pPr>
            <w:r w:rsidRPr="00880A57">
              <w:rPr>
                <w:rFonts w:cstheme="minorHAnsi"/>
                <w:sz w:val="24"/>
                <w:lang w:val="it-IT"/>
              </w:rPr>
              <w:t>(a) o întreprindere deține majoritatea drepturilor de vot ale acționarilor sau ale asociaților unei alte întreprinderi;</w:t>
            </w:r>
          </w:p>
          <w:p w14:paraId="18E9BADE" w14:textId="77777777" w:rsidR="00F43BD9" w:rsidRPr="00880A57" w:rsidRDefault="00F43BD9" w:rsidP="00817185">
            <w:pPr>
              <w:spacing w:after="0" w:line="240" w:lineRule="auto"/>
              <w:jc w:val="both"/>
              <w:rPr>
                <w:rFonts w:cstheme="minorHAnsi"/>
                <w:sz w:val="24"/>
                <w:lang w:val="it-IT"/>
              </w:rPr>
            </w:pPr>
            <w:r w:rsidRPr="00880A57">
              <w:rPr>
                <w:rFonts w:cstheme="minorHAnsi"/>
                <w:sz w:val="24"/>
                <w:lang w:val="it-IT"/>
              </w:rPr>
              <w:t>(b) o întreprindere are dreptul de a numi sau revoca majoritatea membrilor organelor de administrare, de conducere sau de supraveghere ale unei alte întreprinderi;</w:t>
            </w:r>
          </w:p>
          <w:p w14:paraId="59B2A698" w14:textId="77777777" w:rsidR="00F43BD9" w:rsidRPr="00880A57" w:rsidRDefault="00F43BD9" w:rsidP="00817185">
            <w:pPr>
              <w:spacing w:after="0" w:line="240" w:lineRule="auto"/>
              <w:jc w:val="both"/>
              <w:rPr>
                <w:rFonts w:cstheme="minorHAnsi"/>
                <w:sz w:val="24"/>
                <w:lang w:val="it-IT"/>
              </w:rPr>
            </w:pPr>
            <w:r w:rsidRPr="00880A57">
              <w:rPr>
                <w:rFonts w:cstheme="minorHAnsi"/>
                <w:sz w:val="24"/>
                <w:lang w:val="it-IT"/>
              </w:rPr>
              <w:t>(c) o întreprindere are dreptul de a exercita o influență dominantă asupra altei întreprinderi în temeiul unui contract încheiat cu întreprinderea în cauză sau în temeiul unei prevederi din contractul de societate sau din statutul acesteia;</w:t>
            </w:r>
          </w:p>
          <w:p w14:paraId="35AE0E27" w14:textId="77777777" w:rsidR="00F43BD9" w:rsidRPr="00880A57" w:rsidRDefault="00F43BD9" w:rsidP="00817185">
            <w:pPr>
              <w:spacing w:after="0" w:line="240" w:lineRule="auto"/>
              <w:jc w:val="both"/>
              <w:rPr>
                <w:rFonts w:cstheme="minorHAnsi"/>
                <w:sz w:val="24"/>
                <w:lang w:val="it-IT"/>
              </w:rPr>
            </w:pPr>
            <w:r w:rsidRPr="00880A57">
              <w:rPr>
                <w:rFonts w:cstheme="minorHAnsi"/>
                <w:sz w:val="24"/>
                <w:lang w:val="it-IT"/>
              </w:rPr>
              <w:t>(d) o întreprindere care este acționar sau asociat al unei alte întreprinderi și care controlează singură, în baza unui acord cu alți acționari sau asociați ai acelei întreprinderi, majoritatea drepturilor de vot ale acționarilor sau ale asociaților întreprinderii respective.</w:t>
            </w:r>
          </w:p>
          <w:p w14:paraId="7161CE73" w14:textId="77777777" w:rsidR="00F43BD9" w:rsidRPr="00880A57" w:rsidRDefault="00F43BD9" w:rsidP="00817185">
            <w:pPr>
              <w:spacing w:after="0" w:line="240" w:lineRule="auto"/>
              <w:jc w:val="both"/>
              <w:rPr>
                <w:rFonts w:cstheme="minorHAnsi"/>
                <w:sz w:val="24"/>
                <w:lang w:val="it-IT"/>
              </w:rPr>
            </w:pPr>
            <w:r w:rsidRPr="00880A57">
              <w:rPr>
                <w:rFonts w:cstheme="minorHAnsi"/>
                <w:sz w:val="24"/>
                <w:lang w:val="it-IT"/>
              </w:rPr>
              <w:t>Întreprinderile care întrețin, cu una sau mai multe întreprinderi, relațiile la care se face referire la alineatul (1) literele (a)-(d) sunt considerate întreprinderi unice.</w:t>
            </w:r>
          </w:p>
          <w:p w14:paraId="5039FB47" w14:textId="77777777" w:rsidR="00F43BD9" w:rsidRPr="00880A57" w:rsidRDefault="00F43BD9" w:rsidP="00817185">
            <w:pPr>
              <w:spacing w:after="0" w:line="240" w:lineRule="auto"/>
              <w:jc w:val="both"/>
              <w:rPr>
                <w:rFonts w:cstheme="minorHAnsi"/>
                <w:sz w:val="24"/>
                <w:lang w:val="it-IT"/>
              </w:rPr>
            </w:pPr>
            <w:r w:rsidRPr="00880A57">
              <w:rPr>
                <w:rFonts w:cstheme="minorHAnsi"/>
                <w:sz w:val="24"/>
                <w:lang w:val="it-IT"/>
              </w:rPr>
              <w:t>Cumulul ajutorului de minimis pentru întreprinderea unică se determina luand in considerare numai legaturile între persoanele juridice/persoanele fizice autorizate, nu si prin intermediul persoanelor fizice.</w:t>
            </w:r>
          </w:p>
          <w:p w14:paraId="5B69A30A" w14:textId="77777777" w:rsidR="00F43BD9" w:rsidRPr="00880A57" w:rsidRDefault="00F43BD9" w:rsidP="00817185">
            <w:pPr>
              <w:spacing w:after="0" w:line="240" w:lineRule="auto"/>
              <w:jc w:val="both"/>
              <w:rPr>
                <w:rFonts w:cstheme="minorHAnsi"/>
                <w:sz w:val="24"/>
                <w:lang w:val="it-IT"/>
              </w:rPr>
            </w:pPr>
            <w:r w:rsidRPr="00880A57">
              <w:rPr>
                <w:rFonts w:cstheme="minorHAnsi"/>
                <w:sz w:val="24"/>
                <w:lang w:val="it-IT"/>
              </w:rPr>
              <w:t xml:space="preserve">Astfel două sau mai multe întreprinderi pot fi legate prin intermediul persoanelor fizice conform legii 346/2004 dar nu vor fi considerate intreprindere unica. </w:t>
            </w:r>
          </w:p>
          <w:p w14:paraId="7EA0A513" w14:textId="77777777" w:rsidR="00F43BD9" w:rsidRPr="00880A57" w:rsidRDefault="00F43BD9" w:rsidP="00817185">
            <w:pPr>
              <w:spacing w:after="0" w:line="240" w:lineRule="auto"/>
              <w:jc w:val="both"/>
              <w:rPr>
                <w:rFonts w:cstheme="minorHAnsi"/>
                <w:b/>
                <w:sz w:val="24"/>
                <w:lang w:val="fr-FR"/>
              </w:rPr>
            </w:pPr>
            <w:proofErr w:type="spellStart"/>
            <w:r w:rsidRPr="00880A57">
              <w:rPr>
                <w:rFonts w:cstheme="minorHAnsi"/>
                <w:sz w:val="24"/>
                <w:lang w:val="fr-FR"/>
              </w:rPr>
              <w:t>În</w:t>
            </w:r>
            <w:proofErr w:type="spellEnd"/>
            <w:r w:rsidRPr="00880A57">
              <w:rPr>
                <w:rFonts w:cstheme="minorHAnsi"/>
                <w:sz w:val="24"/>
                <w:lang w:val="fr-FR"/>
              </w:rPr>
              <w:t xml:space="preserve"> </w:t>
            </w:r>
            <w:proofErr w:type="spellStart"/>
            <w:r w:rsidRPr="00880A57">
              <w:rPr>
                <w:rFonts w:cstheme="minorHAnsi"/>
                <w:sz w:val="24"/>
                <w:lang w:val="fr-FR"/>
              </w:rPr>
              <w:t>cazul</w:t>
            </w:r>
            <w:proofErr w:type="spellEnd"/>
            <w:r w:rsidRPr="00880A57">
              <w:rPr>
                <w:rFonts w:cstheme="minorHAnsi"/>
                <w:sz w:val="24"/>
                <w:lang w:val="fr-FR"/>
              </w:rPr>
              <w:t xml:space="preserve"> </w:t>
            </w:r>
            <w:proofErr w:type="spellStart"/>
            <w:r w:rsidRPr="00880A57">
              <w:rPr>
                <w:rFonts w:cstheme="minorHAnsi"/>
                <w:sz w:val="24"/>
                <w:lang w:val="fr-FR"/>
              </w:rPr>
              <w:t>în</w:t>
            </w:r>
            <w:proofErr w:type="spellEnd"/>
            <w:r w:rsidRPr="00880A57">
              <w:rPr>
                <w:rFonts w:cstheme="minorHAnsi"/>
                <w:sz w:val="24"/>
                <w:lang w:val="fr-FR"/>
              </w:rPr>
              <w:t xml:space="preserve"> care, </w:t>
            </w:r>
            <w:proofErr w:type="spellStart"/>
            <w:r w:rsidRPr="00880A57">
              <w:rPr>
                <w:rFonts w:cstheme="minorHAnsi"/>
                <w:sz w:val="24"/>
                <w:lang w:val="fr-FR"/>
              </w:rPr>
              <w:t>prin</w:t>
            </w:r>
            <w:proofErr w:type="spellEnd"/>
            <w:r w:rsidRPr="00880A57">
              <w:rPr>
                <w:rFonts w:cstheme="minorHAnsi"/>
                <w:sz w:val="24"/>
                <w:lang w:val="fr-FR"/>
              </w:rPr>
              <w:t xml:space="preserve"> </w:t>
            </w:r>
            <w:proofErr w:type="spellStart"/>
            <w:r w:rsidRPr="00880A57">
              <w:rPr>
                <w:rFonts w:cstheme="minorHAnsi"/>
                <w:sz w:val="24"/>
                <w:lang w:val="fr-FR"/>
              </w:rPr>
              <w:t>acordarea</w:t>
            </w:r>
            <w:proofErr w:type="spellEnd"/>
            <w:r w:rsidRPr="00880A57">
              <w:rPr>
                <w:rFonts w:cstheme="minorHAnsi"/>
                <w:sz w:val="24"/>
                <w:lang w:val="fr-FR"/>
              </w:rPr>
              <w:t xml:space="preserve"> </w:t>
            </w:r>
            <w:proofErr w:type="spellStart"/>
            <w:r w:rsidRPr="00880A57">
              <w:rPr>
                <w:rFonts w:cstheme="minorHAnsi"/>
                <w:sz w:val="24"/>
                <w:lang w:val="fr-FR"/>
              </w:rPr>
              <w:t>ajutorului</w:t>
            </w:r>
            <w:proofErr w:type="spellEnd"/>
            <w:r w:rsidRPr="00880A57">
              <w:rPr>
                <w:rFonts w:cstheme="minorHAnsi"/>
                <w:sz w:val="24"/>
                <w:lang w:val="fr-FR"/>
              </w:rPr>
              <w:t xml:space="preserve"> de minimis </w:t>
            </w:r>
            <w:proofErr w:type="spellStart"/>
            <w:r w:rsidRPr="00880A57">
              <w:rPr>
                <w:rFonts w:cstheme="minorHAnsi"/>
                <w:sz w:val="24"/>
                <w:lang w:val="fr-FR"/>
              </w:rPr>
              <w:t>solicitat</w:t>
            </w:r>
            <w:proofErr w:type="spellEnd"/>
            <w:r w:rsidRPr="00880A57">
              <w:rPr>
                <w:rFonts w:cstheme="minorHAnsi"/>
                <w:sz w:val="24"/>
                <w:lang w:val="fr-FR"/>
              </w:rPr>
              <w:t xml:space="preserve"> </w:t>
            </w:r>
            <w:proofErr w:type="spellStart"/>
            <w:r w:rsidRPr="00880A57">
              <w:rPr>
                <w:rFonts w:cstheme="minorHAnsi"/>
                <w:sz w:val="24"/>
                <w:lang w:val="fr-FR"/>
              </w:rPr>
              <w:t>prin</w:t>
            </w:r>
            <w:proofErr w:type="spellEnd"/>
            <w:r w:rsidRPr="00880A57">
              <w:rPr>
                <w:rFonts w:cstheme="minorHAnsi"/>
                <w:sz w:val="24"/>
                <w:lang w:val="fr-FR"/>
              </w:rPr>
              <w:t xml:space="preserve"> </w:t>
            </w:r>
            <w:proofErr w:type="spellStart"/>
            <w:r w:rsidRPr="00880A57">
              <w:rPr>
                <w:rFonts w:cstheme="minorHAnsi"/>
                <w:sz w:val="24"/>
                <w:lang w:val="fr-FR"/>
              </w:rPr>
              <w:t>Cererea</w:t>
            </w:r>
            <w:proofErr w:type="spellEnd"/>
            <w:r w:rsidRPr="00880A57">
              <w:rPr>
                <w:rFonts w:cstheme="minorHAnsi"/>
                <w:sz w:val="24"/>
                <w:lang w:val="fr-FR"/>
              </w:rPr>
              <w:t xml:space="preserve"> de </w:t>
            </w:r>
            <w:proofErr w:type="spellStart"/>
            <w:r w:rsidRPr="00880A57">
              <w:rPr>
                <w:rFonts w:cstheme="minorHAnsi"/>
                <w:sz w:val="24"/>
                <w:lang w:val="fr-FR"/>
              </w:rPr>
              <w:t>Finanţare</w:t>
            </w:r>
            <w:proofErr w:type="spellEnd"/>
            <w:r w:rsidRPr="00880A57">
              <w:rPr>
                <w:rFonts w:cstheme="minorHAnsi"/>
                <w:sz w:val="24"/>
                <w:lang w:val="fr-FR"/>
              </w:rPr>
              <w:t xml:space="preserve"> </w:t>
            </w:r>
            <w:proofErr w:type="spellStart"/>
            <w:r w:rsidRPr="00880A57">
              <w:rPr>
                <w:rFonts w:cstheme="minorHAnsi"/>
                <w:sz w:val="24"/>
                <w:lang w:val="fr-FR"/>
              </w:rPr>
              <w:t>depusă</w:t>
            </w:r>
            <w:proofErr w:type="spellEnd"/>
            <w:r w:rsidRPr="00880A57">
              <w:rPr>
                <w:rFonts w:cstheme="minorHAnsi"/>
                <w:sz w:val="24"/>
                <w:lang w:val="fr-FR"/>
              </w:rPr>
              <w:t xml:space="preserve"> se </w:t>
            </w:r>
            <w:proofErr w:type="spellStart"/>
            <w:r w:rsidRPr="00880A57">
              <w:rPr>
                <w:rFonts w:cstheme="minorHAnsi"/>
                <w:sz w:val="24"/>
                <w:lang w:val="fr-FR"/>
              </w:rPr>
              <w:t>depăşeste</w:t>
            </w:r>
            <w:proofErr w:type="spellEnd"/>
            <w:r w:rsidRPr="00880A57">
              <w:rPr>
                <w:rFonts w:cstheme="minorHAnsi"/>
                <w:sz w:val="24"/>
                <w:lang w:val="fr-FR"/>
              </w:rPr>
              <w:t xml:space="preserve"> </w:t>
            </w:r>
            <w:proofErr w:type="spellStart"/>
            <w:r w:rsidRPr="00880A57">
              <w:rPr>
                <w:rFonts w:cstheme="minorHAnsi"/>
                <w:sz w:val="24"/>
                <w:lang w:val="fr-FR"/>
              </w:rPr>
              <w:t>plafonul</w:t>
            </w:r>
            <w:proofErr w:type="spellEnd"/>
            <w:r w:rsidRPr="00880A57">
              <w:rPr>
                <w:rFonts w:cstheme="minorHAnsi"/>
                <w:sz w:val="24"/>
                <w:lang w:val="fr-FR"/>
              </w:rPr>
              <w:t xml:space="preserve"> de 300.000 euro/</w:t>
            </w:r>
            <w:proofErr w:type="spellStart"/>
            <w:r w:rsidRPr="00880A57">
              <w:rPr>
                <w:rFonts w:cstheme="minorHAnsi"/>
                <w:sz w:val="24"/>
                <w:lang w:val="fr-FR"/>
              </w:rPr>
              <w:t>beneficiar</w:t>
            </w:r>
            <w:proofErr w:type="spellEnd"/>
            <w:r w:rsidRPr="00880A57">
              <w:rPr>
                <w:rFonts w:cstheme="minorHAnsi"/>
                <w:sz w:val="24"/>
                <w:lang w:val="fr-FR"/>
              </w:rPr>
              <w:t xml:space="preserve"> (</w:t>
            </w:r>
            <w:proofErr w:type="spellStart"/>
            <w:r w:rsidRPr="00880A57">
              <w:rPr>
                <w:rFonts w:cstheme="minorHAnsi"/>
                <w:sz w:val="24"/>
                <w:lang w:val="fr-FR"/>
              </w:rPr>
              <w:t>întreprindere</w:t>
            </w:r>
            <w:proofErr w:type="spellEnd"/>
            <w:r w:rsidRPr="00880A57">
              <w:rPr>
                <w:rFonts w:cstheme="minorHAnsi"/>
                <w:sz w:val="24"/>
                <w:lang w:val="fr-FR"/>
              </w:rPr>
              <w:t xml:space="preserve"> </w:t>
            </w:r>
            <w:proofErr w:type="spellStart"/>
            <w:r w:rsidRPr="00880A57">
              <w:rPr>
                <w:rFonts w:cstheme="minorHAnsi"/>
                <w:sz w:val="24"/>
                <w:lang w:val="fr-FR"/>
              </w:rPr>
              <w:t>unică</w:t>
            </w:r>
            <w:proofErr w:type="spellEnd"/>
            <w:r w:rsidRPr="00880A57">
              <w:rPr>
                <w:rFonts w:cstheme="minorHAnsi"/>
                <w:sz w:val="24"/>
                <w:lang w:val="fr-FR"/>
              </w:rPr>
              <w:t xml:space="preserve">), </w:t>
            </w:r>
            <w:proofErr w:type="spellStart"/>
            <w:r w:rsidRPr="00880A57">
              <w:rPr>
                <w:rFonts w:cstheme="minorHAnsi"/>
                <w:b/>
                <w:sz w:val="24"/>
                <w:lang w:val="fr-FR"/>
              </w:rPr>
              <w:t>proiectul</w:t>
            </w:r>
            <w:proofErr w:type="spellEnd"/>
            <w:r w:rsidRPr="00880A57">
              <w:rPr>
                <w:rFonts w:cstheme="minorHAnsi"/>
                <w:b/>
                <w:sz w:val="24"/>
                <w:lang w:val="fr-FR"/>
              </w:rPr>
              <w:t xml:space="preserve"> va fi </w:t>
            </w:r>
            <w:proofErr w:type="spellStart"/>
            <w:r w:rsidRPr="00880A57">
              <w:rPr>
                <w:rFonts w:cstheme="minorHAnsi"/>
                <w:b/>
                <w:sz w:val="24"/>
                <w:lang w:val="fr-FR"/>
              </w:rPr>
              <w:t>declarat</w:t>
            </w:r>
            <w:proofErr w:type="spellEnd"/>
            <w:r w:rsidRPr="00880A57">
              <w:rPr>
                <w:rFonts w:cstheme="minorHAnsi"/>
                <w:b/>
                <w:sz w:val="24"/>
                <w:lang w:val="fr-FR"/>
              </w:rPr>
              <w:t xml:space="preserve"> </w:t>
            </w:r>
            <w:proofErr w:type="spellStart"/>
            <w:r w:rsidRPr="00880A57">
              <w:rPr>
                <w:rFonts w:cstheme="minorHAnsi"/>
                <w:b/>
                <w:sz w:val="24"/>
                <w:lang w:val="fr-FR"/>
              </w:rPr>
              <w:t>neeligibil</w:t>
            </w:r>
            <w:proofErr w:type="spellEnd"/>
            <w:r w:rsidRPr="00880A57">
              <w:rPr>
                <w:rFonts w:cstheme="minorHAnsi"/>
                <w:b/>
                <w:sz w:val="24"/>
                <w:lang w:val="fr-FR"/>
              </w:rPr>
              <w:t>.</w:t>
            </w:r>
          </w:p>
          <w:p w14:paraId="73E9C010" w14:textId="77777777" w:rsidR="00F43BD9" w:rsidRPr="00880A57" w:rsidRDefault="00F43BD9" w:rsidP="00817185">
            <w:pPr>
              <w:spacing w:after="0" w:line="240" w:lineRule="auto"/>
              <w:jc w:val="both"/>
              <w:rPr>
                <w:rFonts w:cstheme="minorHAnsi"/>
                <w:sz w:val="24"/>
                <w:szCs w:val="24"/>
                <w:lang w:val="fr-FR"/>
              </w:rPr>
            </w:pPr>
            <w:r w:rsidRPr="00880A57">
              <w:rPr>
                <w:rFonts w:cstheme="minorHAnsi"/>
                <w:sz w:val="24"/>
                <w:lang w:val="fr-FR"/>
              </w:rPr>
              <w:t xml:space="preserve">Data </w:t>
            </w:r>
            <w:proofErr w:type="spellStart"/>
            <w:r w:rsidRPr="00880A57">
              <w:rPr>
                <w:rFonts w:cstheme="minorHAnsi"/>
                <w:sz w:val="24"/>
                <w:lang w:val="fr-FR"/>
              </w:rPr>
              <w:t>acordării</w:t>
            </w:r>
            <w:proofErr w:type="spellEnd"/>
            <w:r w:rsidRPr="00880A57">
              <w:rPr>
                <w:rFonts w:cstheme="minorHAnsi"/>
                <w:sz w:val="24"/>
                <w:lang w:val="fr-FR"/>
              </w:rPr>
              <w:t xml:space="preserve"> </w:t>
            </w:r>
            <w:proofErr w:type="spellStart"/>
            <w:r w:rsidRPr="00880A57">
              <w:rPr>
                <w:rFonts w:cstheme="minorHAnsi"/>
                <w:sz w:val="24"/>
                <w:lang w:val="fr-FR"/>
              </w:rPr>
              <w:t>ajutorului</w:t>
            </w:r>
            <w:proofErr w:type="spellEnd"/>
            <w:r w:rsidRPr="00880A57">
              <w:rPr>
                <w:rFonts w:cstheme="minorHAnsi"/>
                <w:sz w:val="24"/>
                <w:lang w:val="fr-FR"/>
              </w:rPr>
              <w:t xml:space="preserve"> de minimis se </w:t>
            </w:r>
            <w:proofErr w:type="spellStart"/>
            <w:r w:rsidRPr="00880A57">
              <w:rPr>
                <w:rFonts w:cstheme="minorHAnsi"/>
                <w:sz w:val="24"/>
                <w:lang w:val="fr-FR"/>
              </w:rPr>
              <w:t>considera</w:t>
            </w:r>
            <w:proofErr w:type="spellEnd"/>
            <w:r w:rsidRPr="00880A57">
              <w:rPr>
                <w:rFonts w:cstheme="minorHAnsi"/>
                <w:sz w:val="24"/>
                <w:lang w:val="fr-FR"/>
              </w:rPr>
              <w:t xml:space="preserve"> data la care </w:t>
            </w:r>
            <w:proofErr w:type="spellStart"/>
            <w:r w:rsidRPr="00880A57">
              <w:rPr>
                <w:rFonts w:cstheme="minorHAnsi"/>
                <w:sz w:val="24"/>
                <w:lang w:val="fr-FR"/>
              </w:rPr>
              <w:t>dreptul</w:t>
            </w:r>
            <w:proofErr w:type="spellEnd"/>
            <w:r w:rsidRPr="00880A57">
              <w:rPr>
                <w:rFonts w:cstheme="minorHAnsi"/>
                <w:sz w:val="24"/>
                <w:lang w:val="fr-FR"/>
              </w:rPr>
              <w:t xml:space="preserve"> </w:t>
            </w:r>
            <w:proofErr w:type="spellStart"/>
            <w:r w:rsidRPr="00880A57">
              <w:rPr>
                <w:rFonts w:cstheme="minorHAnsi"/>
                <w:sz w:val="24"/>
                <w:lang w:val="fr-FR"/>
              </w:rPr>
              <w:t>legal</w:t>
            </w:r>
            <w:proofErr w:type="spellEnd"/>
            <w:r w:rsidRPr="00880A57">
              <w:rPr>
                <w:rFonts w:cstheme="minorHAnsi"/>
                <w:sz w:val="24"/>
                <w:lang w:val="fr-FR"/>
              </w:rPr>
              <w:t xml:space="preserve"> </w:t>
            </w:r>
            <w:proofErr w:type="gramStart"/>
            <w:r w:rsidRPr="00880A57">
              <w:rPr>
                <w:rFonts w:cstheme="minorHAnsi"/>
                <w:sz w:val="24"/>
                <w:lang w:val="fr-FR"/>
              </w:rPr>
              <w:t>de a</w:t>
            </w:r>
            <w:proofErr w:type="gramEnd"/>
            <w:r w:rsidRPr="00880A57">
              <w:rPr>
                <w:rFonts w:cstheme="minorHAnsi"/>
                <w:sz w:val="24"/>
                <w:lang w:val="fr-FR"/>
              </w:rPr>
              <w:t xml:space="preserve"> </w:t>
            </w:r>
            <w:proofErr w:type="spellStart"/>
            <w:r w:rsidRPr="00880A57">
              <w:rPr>
                <w:rFonts w:cstheme="minorHAnsi"/>
                <w:sz w:val="24"/>
                <w:lang w:val="fr-FR"/>
              </w:rPr>
              <w:t>primi</w:t>
            </w:r>
            <w:proofErr w:type="spellEnd"/>
            <w:r w:rsidRPr="00880A57">
              <w:rPr>
                <w:rFonts w:cstheme="minorHAnsi"/>
                <w:sz w:val="24"/>
                <w:lang w:val="fr-FR"/>
              </w:rPr>
              <w:t xml:space="preserve"> </w:t>
            </w:r>
            <w:proofErr w:type="spellStart"/>
            <w:r w:rsidRPr="00880A57">
              <w:rPr>
                <w:rFonts w:cstheme="minorHAnsi"/>
                <w:sz w:val="24"/>
                <w:lang w:val="fr-FR"/>
              </w:rPr>
              <w:t>ajutorul</w:t>
            </w:r>
            <w:proofErr w:type="spellEnd"/>
            <w:r w:rsidRPr="00880A57">
              <w:rPr>
                <w:rFonts w:cstheme="minorHAnsi"/>
                <w:sz w:val="24"/>
                <w:lang w:val="fr-FR"/>
              </w:rPr>
              <w:t xml:space="preserve"> este </w:t>
            </w:r>
            <w:proofErr w:type="spellStart"/>
            <w:r w:rsidRPr="00880A57">
              <w:rPr>
                <w:rFonts w:cstheme="minorHAnsi"/>
                <w:sz w:val="24"/>
                <w:lang w:val="fr-FR"/>
              </w:rPr>
              <w:t>conferit</w:t>
            </w:r>
            <w:proofErr w:type="spellEnd"/>
            <w:r w:rsidRPr="00880A57">
              <w:rPr>
                <w:rFonts w:cstheme="minorHAnsi"/>
                <w:sz w:val="24"/>
                <w:lang w:val="fr-FR"/>
              </w:rPr>
              <w:t xml:space="preserve"> </w:t>
            </w:r>
            <w:proofErr w:type="spellStart"/>
            <w:r w:rsidRPr="00880A57">
              <w:rPr>
                <w:rFonts w:cstheme="minorHAnsi"/>
                <w:sz w:val="24"/>
                <w:lang w:val="fr-FR"/>
              </w:rPr>
              <w:t>beneficiarului</w:t>
            </w:r>
            <w:proofErr w:type="spellEnd"/>
            <w:r w:rsidRPr="00880A57">
              <w:rPr>
                <w:rFonts w:cstheme="minorHAnsi"/>
                <w:sz w:val="24"/>
                <w:lang w:val="fr-FR"/>
              </w:rPr>
              <w:t xml:space="preserve"> </w:t>
            </w:r>
            <w:proofErr w:type="spellStart"/>
            <w:r w:rsidRPr="00880A57">
              <w:rPr>
                <w:rFonts w:cstheme="minorHAnsi"/>
                <w:sz w:val="24"/>
                <w:lang w:val="fr-FR"/>
              </w:rPr>
              <w:t>în</w:t>
            </w:r>
            <w:proofErr w:type="spellEnd"/>
            <w:r w:rsidRPr="00880A57">
              <w:rPr>
                <w:rFonts w:cstheme="minorHAnsi"/>
                <w:sz w:val="24"/>
                <w:lang w:val="fr-FR"/>
              </w:rPr>
              <w:t xml:space="preserve"> </w:t>
            </w:r>
            <w:proofErr w:type="spellStart"/>
            <w:r w:rsidRPr="00880A57">
              <w:rPr>
                <w:rFonts w:cstheme="minorHAnsi"/>
                <w:sz w:val="24"/>
                <w:lang w:val="fr-FR"/>
              </w:rPr>
              <w:t>conformitate</w:t>
            </w:r>
            <w:proofErr w:type="spellEnd"/>
            <w:r w:rsidRPr="00880A57">
              <w:rPr>
                <w:rFonts w:cstheme="minorHAnsi"/>
                <w:sz w:val="24"/>
                <w:lang w:val="fr-FR"/>
              </w:rPr>
              <w:t xml:space="preserve"> </w:t>
            </w:r>
            <w:proofErr w:type="spellStart"/>
            <w:r w:rsidRPr="00880A57">
              <w:rPr>
                <w:rFonts w:cstheme="minorHAnsi"/>
                <w:sz w:val="24"/>
                <w:lang w:val="fr-FR"/>
              </w:rPr>
              <w:t>cu</w:t>
            </w:r>
            <w:proofErr w:type="spellEnd"/>
            <w:r w:rsidRPr="00880A57">
              <w:rPr>
                <w:rFonts w:cstheme="minorHAnsi"/>
                <w:sz w:val="24"/>
                <w:lang w:val="fr-FR"/>
              </w:rPr>
              <w:t xml:space="preserve"> </w:t>
            </w:r>
            <w:proofErr w:type="spellStart"/>
            <w:r w:rsidRPr="00880A57">
              <w:rPr>
                <w:rFonts w:cstheme="minorHAnsi"/>
                <w:sz w:val="24"/>
                <w:lang w:val="fr-FR"/>
              </w:rPr>
              <w:t>regimul</w:t>
            </w:r>
            <w:proofErr w:type="spellEnd"/>
            <w:r w:rsidRPr="00880A57">
              <w:rPr>
                <w:rFonts w:cstheme="minorHAnsi"/>
                <w:sz w:val="24"/>
                <w:lang w:val="fr-FR"/>
              </w:rPr>
              <w:t xml:space="preserve"> </w:t>
            </w:r>
            <w:proofErr w:type="spellStart"/>
            <w:r w:rsidRPr="00880A57">
              <w:rPr>
                <w:rFonts w:cstheme="minorHAnsi"/>
                <w:sz w:val="24"/>
                <w:lang w:val="fr-FR"/>
              </w:rPr>
              <w:t>juridic</w:t>
            </w:r>
            <w:proofErr w:type="spellEnd"/>
            <w:r w:rsidRPr="00880A57">
              <w:rPr>
                <w:rFonts w:cstheme="minorHAnsi"/>
                <w:sz w:val="24"/>
                <w:lang w:val="fr-FR"/>
              </w:rPr>
              <w:t xml:space="preserve"> </w:t>
            </w:r>
            <w:proofErr w:type="spellStart"/>
            <w:r w:rsidRPr="00880A57">
              <w:rPr>
                <w:rFonts w:cstheme="minorHAnsi"/>
                <w:sz w:val="24"/>
                <w:lang w:val="fr-FR"/>
              </w:rPr>
              <w:t>naţional</w:t>
            </w:r>
            <w:proofErr w:type="spellEnd"/>
            <w:r w:rsidRPr="00880A57">
              <w:rPr>
                <w:rFonts w:cstheme="minorHAnsi"/>
                <w:sz w:val="24"/>
                <w:lang w:val="fr-FR"/>
              </w:rPr>
              <w:t xml:space="preserve"> </w:t>
            </w:r>
            <w:proofErr w:type="spellStart"/>
            <w:r w:rsidRPr="00880A57">
              <w:rPr>
                <w:rFonts w:cstheme="minorHAnsi"/>
                <w:sz w:val="24"/>
                <w:lang w:val="fr-FR"/>
              </w:rPr>
              <w:t>aplicabil</w:t>
            </w:r>
            <w:proofErr w:type="spellEnd"/>
            <w:r w:rsidRPr="00880A57">
              <w:rPr>
                <w:rFonts w:cstheme="minorHAnsi"/>
                <w:sz w:val="24"/>
                <w:lang w:val="fr-FR"/>
              </w:rPr>
              <w:t xml:space="preserve">, </w:t>
            </w:r>
            <w:proofErr w:type="spellStart"/>
            <w:r w:rsidRPr="00880A57">
              <w:rPr>
                <w:rFonts w:cstheme="minorHAnsi"/>
                <w:sz w:val="24"/>
                <w:lang w:val="fr-FR"/>
              </w:rPr>
              <w:t>indiferent</w:t>
            </w:r>
            <w:proofErr w:type="spellEnd"/>
            <w:r w:rsidRPr="00880A57">
              <w:rPr>
                <w:rFonts w:cstheme="minorHAnsi"/>
                <w:sz w:val="24"/>
                <w:lang w:val="fr-FR"/>
              </w:rPr>
              <w:t xml:space="preserve"> de data la care </w:t>
            </w:r>
            <w:proofErr w:type="spellStart"/>
            <w:r w:rsidRPr="00880A57">
              <w:rPr>
                <w:rFonts w:cstheme="minorHAnsi"/>
                <w:sz w:val="24"/>
                <w:lang w:val="fr-FR"/>
              </w:rPr>
              <w:t>ajutoarele</w:t>
            </w:r>
            <w:proofErr w:type="spellEnd"/>
            <w:r w:rsidRPr="00880A57">
              <w:rPr>
                <w:rFonts w:cstheme="minorHAnsi"/>
                <w:sz w:val="24"/>
                <w:lang w:val="fr-FR"/>
              </w:rPr>
              <w:t xml:space="preserve"> de minimis se </w:t>
            </w:r>
            <w:proofErr w:type="spellStart"/>
            <w:r w:rsidRPr="00880A57">
              <w:rPr>
                <w:rFonts w:cstheme="minorHAnsi"/>
                <w:sz w:val="24"/>
                <w:lang w:val="fr-FR"/>
              </w:rPr>
              <w:t>plătesc</w:t>
            </w:r>
            <w:proofErr w:type="spellEnd"/>
            <w:r w:rsidRPr="00880A57">
              <w:rPr>
                <w:rFonts w:cstheme="minorHAnsi"/>
                <w:sz w:val="24"/>
                <w:lang w:val="fr-FR"/>
              </w:rPr>
              <w:t xml:space="preserve"> </w:t>
            </w:r>
            <w:proofErr w:type="spellStart"/>
            <w:r w:rsidRPr="00880A57">
              <w:rPr>
                <w:rFonts w:cstheme="minorHAnsi"/>
                <w:sz w:val="24"/>
                <w:lang w:val="fr-FR"/>
              </w:rPr>
              <w:t>întreprinderii</w:t>
            </w:r>
            <w:proofErr w:type="spellEnd"/>
            <w:r w:rsidRPr="00880A57">
              <w:rPr>
                <w:rFonts w:cstheme="minorHAnsi"/>
                <w:sz w:val="24"/>
                <w:lang w:val="fr-FR"/>
              </w:rPr>
              <w:t xml:space="preserve"> respective.</w:t>
            </w:r>
          </w:p>
          <w:p w14:paraId="697A10E2" w14:textId="77777777" w:rsidR="00F43BD9" w:rsidRPr="00880A57" w:rsidRDefault="00F43BD9" w:rsidP="00817185">
            <w:pPr>
              <w:spacing w:after="0" w:line="240" w:lineRule="auto"/>
              <w:jc w:val="both"/>
              <w:rPr>
                <w:rFonts w:cstheme="minorHAnsi"/>
                <w:b/>
                <w:sz w:val="24"/>
                <w:szCs w:val="24"/>
                <w:lang w:val="pt-BR"/>
              </w:rPr>
            </w:pPr>
            <w:r w:rsidRPr="00880A57">
              <w:rPr>
                <w:rFonts w:cstheme="minorHAnsi"/>
                <w:b/>
                <w:sz w:val="24"/>
                <w:szCs w:val="24"/>
                <w:lang w:val="pt-BR"/>
              </w:rPr>
              <w:t>Atentie!</w:t>
            </w:r>
          </w:p>
          <w:p w14:paraId="0AE69DAC" w14:textId="77777777" w:rsidR="00F43BD9" w:rsidRPr="00880A57" w:rsidRDefault="00F43BD9" w:rsidP="00817185">
            <w:pPr>
              <w:spacing w:after="0" w:line="240" w:lineRule="auto"/>
              <w:jc w:val="both"/>
              <w:rPr>
                <w:rFonts w:cstheme="minorHAnsi"/>
                <w:sz w:val="24"/>
                <w:szCs w:val="24"/>
              </w:rPr>
            </w:pPr>
            <w:r w:rsidRPr="00880A57">
              <w:rPr>
                <w:rFonts w:cstheme="minorHAnsi"/>
                <w:sz w:val="24"/>
                <w:szCs w:val="24"/>
                <w:lang w:val="pt-BR"/>
              </w:rPr>
              <w:lastRenderedPageBreak/>
              <w:t>Expertul va printa/salva capturile de ecran facute pentru verificarile efectuate in bazele de date ale AFIR si ale tuturor entitatilor cu care AFIR a semnat protocoale de colaborare (ex: REGAS, RECOM etc.) pentru a proba verificarea realizată.</w:t>
            </w:r>
          </w:p>
        </w:tc>
      </w:tr>
    </w:tbl>
    <w:p w14:paraId="24C52A64" w14:textId="77777777" w:rsidR="00E35136" w:rsidRPr="00880A57" w:rsidRDefault="00E35136" w:rsidP="00E35136">
      <w:pPr>
        <w:rPr>
          <w:rFonts w:cstheme="minorHAnsi"/>
          <w:sz w:val="24"/>
          <w:szCs w:val="24"/>
        </w:rPr>
      </w:pPr>
    </w:p>
    <w:p w14:paraId="3AF8061C" w14:textId="77777777" w:rsidR="00E35136" w:rsidRPr="00880A57" w:rsidRDefault="00E35136" w:rsidP="00E35136">
      <w:pPr>
        <w:jc w:val="both"/>
        <w:rPr>
          <w:rFonts w:cstheme="minorHAnsi"/>
          <w:sz w:val="24"/>
          <w:szCs w:val="24"/>
        </w:rPr>
      </w:pPr>
      <w:proofErr w:type="spellStart"/>
      <w:r w:rsidRPr="00880A57">
        <w:rPr>
          <w:rFonts w:cstheme="minorHAnsi"/>
          <w:sz w:val="24"/>
          <w:szCs w:val="24"/>
        </w:rPr>
        <w:t>Notă</w:t>
      </w:r>
      <w:proofErr w:type="spellEnd"/>
      <w:r w:rsidRPr="00880A57">
        <w:rPr>
          <w:rFonts w:cstheme="minorHAnsi"/>
          <w:sz w:val="24"/>
          <w:szCs w:val="24"/>
        </w:rPr>
        <w:t xml:space="preserve">: </w:t>
      </w:r>
    </w:p>
    <w:p w14:paraId="580F3A76" w14:textId="77777777" w:rsidR="00E35136" w:rsidRPr="00880A57" w:rsidRDefault="00E35136" w:rsidP="00E35136">
      <w:pPr>
        <w:jc w:val="both"/>
        <w:rPr>
          <w:rFonts w:cstheme="minorHAnsi"/>
          <w:sz w:val="24"/>
          <w:szCs w:val="24"/>
        </w:rPr>
      </w:pPr>
      <w:proofErr w:type="spellStart"/>
      <w:r w:rsidRPr="00880A57">
        <w:rPr>
          <w:rFonts w:cstheme="minorHAnsi"/>
          <w:sz w:val="24"/>
          <w:szCs w:val="24"/>
        </w:rPr>
        <w:t>În</w:t>
      </w:r>
      <w:proofErr w:type="spellEnd"/>
      <w:r w:rsidRPr="00880A57">
        <w:rPr>
          <w:rFonts w:cstheme="minorHAnsi"/>
          <w:sz w:val="24"/>
          <w:szCs w:val="24"/>
        </w:rPr>
        <w:t xml:space="preserve"> </w:t>
      </w:r>
      <w:proofErr w:type="spellStart"/>
      <w:r w:rsidRPr="00880A57">
        <w:rPr>
          <w:rFonts w:cstheme="minorHAnsi"/>
          <w:sz w:val="24"/>
          <w:szCs w:val="24"/>
        </w:rPr>
        <w:t>baza</w:t>
      </w:r>
      <w:proofErr w:type="spellEnd"/>
      <w:r w:rsidRPr="00880A57">
        <w:rPr>
          <w:rFonts w:cstheme="minorHAnsi"/>
          <w:sz w:val="24"/>
          <w:szCs w:val="24"/>
        </w:rPr>
        <w:t xml:space="preserve"> </w:t>
      </w:r>
      <w:proofErr w:type="spellStart"/>
      <w:r w:rsidRPr="00880A57">
        <w:rPr>
          <w:rFonts w:cstheme="minorHAnsi"/>
          <w:sz w:val="24"/>
          <w:szCs w:val="24"/>
        </w:rPr>
        <w:t>acordului</w:t>
      </w:r>
      <w:proofErr w:type="spellEnd"/>
      <w:r w:rsidRPr="00880A57">
        <w:rPr>
          <w:rFonts w:cstheme="minorHAnsi"/>
          <w:sz w:val="24"/>
          <w:szCs w:val="24"/>
        </w:rPr>
        <w:t xml:space="preserve"> </w:t>
      </w:r>
      <w:proofErr w:type="spellStart"/>
      <w:r w:rsidRPr="00880A57">
        <w:rPr>
          <w:rFonts w:cstheme="minorHAnsi"/>
          <w:sz w:val="24"/>
          <w:szCs w:val="24"/>
        </w:rPr>
        <w:t>reprezentantului</w:t>
      </w:r>
      <w:proofErr w:type="spellEnd"/>
      <w:r w:rsidRPr="00880A57">
        <w:rPr>
          <w:rFonts w:cstheme="minorHAnsi"/>
          <w:sz w:val="24"/>
          <w:szCs w:val="24"/>
        </w:rPr>
        <w:t xml:space="preserve"> legal al </w:t>
      </w:r>
      <w:proofErr w:type="spellStart"/>
      <w:r w:rsidRPr="00880A57">
        <w:rPr>
          <w:rFonts w:cstheme="minorHAnsi"/>
          <w:sz w:val="24"/>
          <w:szCs w:val="24"/>
        </w:rPr>
        <w:t>solicitantului</w:t>
      </w:r>
      <w:proofErr w:type="spellEnd"/>
      <w:r w:rsidRPr="00880A57">
        <w:rPr>
          <w:rFonts w:cstheme="minorHAnsi"/>
          <w:sz w:val="24"/>
          <w:szCs w:val="24"/>
        </w:rPr>
        <w:t xml:space="preserve">, </w:t>
      </w:r>
      <w:proofErr w:type="spellStart"/>
      <w:r w:rsidRPr="00880A57">
        <w:rPr>
          <w:rFonts w:cstheme="minorHAnsi"/>
          <w:sz w:val="24"/>
          <w:szCs w:val="24"/>
        </w:rPr>
        <w:t>exprimat</w:t>
      </w:r>
      <w:proofErr w:type="spellEnd"/>
      <w:r w:rsidRPr="00880A57">
        <w:rPr>
          <w:rFonts w:cstheme="minorHAnsi"/>
          <w:sz w:val="24"/>
          <w:szCs w:val="24"/>
        </w:rPr>
        <w:t xml:space="preserve"> </w:t>
      </w:r>
      <w:proofErr w:type="spellStart"/>
      <w:r w:rsidRPr="00880A57">
        <w:rPr>
          <w:rFonts w:cstheme="minorHAnsi"/>
          <w:sz w:val="24"/>
          <w:szCs w:val="24"/>
        </w:rPr>
        <w:t>în</w:t>
      </w:r>
      <w:proofErr w:type="spellEnd"/>
      <w:r w:rsidRPr="00880A57">
        <w:rPr>
          <w:rFonts w:cstheme="minorHAnsi"/>
          <w:sz w:val="24"/>
          <w:szCs w:val="24"/>
        </w:rPr>
        <w:t xml:space="preserve"> </w:t>
      </w:r>
      <w:proofErr w:type="spellStart"/>
      <w:r w:rsidRPr="00880A57">
        <w:rPr>
          <w:rFonts w:cstheme="minorHAnsi"/>
          <w:sz w:val="24"/>
          <w:szCs w:val="24"/>
        </w:rPr>
        <w:t>cererea</w:t>
      </w:r>
      <w:proofErr w:type="spellEnd"/>
      <w:r w:rsidRPr="00880A57">
        <w:rPr>
          <w:rFonts w:cstheme="minorHAnsi"/>
          <w:sz w:val="24"/>
          <w:szCs w:val="24"/>
        </w:rPr>
        <w:t xml:space="preserve"> de </w:t>
      </w:r>
      <w:proofErr w:type="spellStart"/>
      <w:r w:rsidRPr="00880A57">
        <w:rPr>
          <w:rFonts w:cstheme="minorHAnsi"/>
          <w:sz w:val="24"/>
          <w:szCs w:val="24"/>
        </w:rPr>
        <w:t>finanțare</w:t>
      </w:r>
      <w:proofErr w:type="spellEnd"/>
      <w:r w:rsidRPr="00880A57">
        <w:rPr>
          <w:rFonts w:cstheme="minorHAnsi"/>
          <w:sz w:val="24"/>
          <w:szCs w:val="24"/>
        </w:rPr>
        <w:t xml:space="preserve">, anterior </w:t>
      </w:r>
      <w:proofErr w:type="spellStart"/>
      <w:r w:rsidRPr="00880A57">
        <w:rPr>
          <w:rFonts w:cstheme="minorHAnsi"/>
          <w:sz w:val="24"/>
          <w:szCs w:val="24"/>
        </w:rPr>
        <w:t>semnării</w:t>
      </w:r>
      <w:proofErr w:type="spellEnd"/>
      <w:r w:rsidRPr="00880A57">
        <w:rPr>
          <w:rFonts w:cstheme="minorHAnsi"/>
          <w:sz w:val="24"/>
          <w:szCs w:val="24"/>
        </w:rPr>
        <w:t xml:space="preserve"> </w:t>
      </w:r>
      <w:proofErr w:type="spellStart"/>
      <w:r w:rsidRPr="00880A57">
        <w:rPr>
          <w:rFonts w:cstheme="minorHAnsi"/>
          <w:sz w:val="24"/>
          <w:szCs w:val="24"/>
        </w:rPr>
        <w:t>contractului</w:t>
      </w:r>
      <w:proofErr w:type="spellEnd"/>
      <w:r w:rsidRPr="00880A57">
        <w:rPr>
          <w:rFonts w:cstheme="minorHAnsi"/>
          <w:sz w:val="24"/>
          <w:szCs w:val="24"/>
        </w:rPr>
        <w:t xml:space="preserve"> de </w:t>
      </w:r>
      <w:proofErr w:type="spellStart"/>
      <w:r w:rsidRPr="00880A57">
        <w:rPr>
          <w:rFonts w:cstheme="minorHAnsi"/>
          <w:sz w:val="24"/>
          <w:szCs w:val="24"/>
        </w:rPr>
        <w:t>finanțare</w:t>
      </w:r>
      <w:proofErr w:type="spellEnd"/>
      <w:r w:rsidRPr="00880A57">
        <w:rPr>
          <w:rFonts w:cstheme="minorHAnsi"/>
          <w:sz w:val="24"/>
          <w:szCs w:val="24"/>
        </w:rPr>
        <w:t xml:space="preserve">, </w:t>
      </w:r>
      <w:proofErr w:type="spellStart"/>
      <w:r w:rsidRPr="00880A57">
        <w:rPr>
          <w:rFonts w:cstheme="minorHAnsi"/>
          <w:sz w:val="24"/>
          <w:szCs w:val="24"/>
        </w:rPr>
        <w:t>expertul</w:t>
      </w:r>
      <w:proofErr w:type="spellEnd"/>
      <w:r w:rsidRPr="00880A57">
        <w:rPr>
          <w:rFonts w:cstheme="minorHAnsi"/>
          <w:sz w:val="24"/>
          <w:szCs w:val="24"/>
        </w:rPr>
        <w:t xml:space="preserve"> </w:t>
      </w:r>
      <w:proofErr w:type="spellStart"/>
      <w:r w:rsidRPr="00880A57">
        <w:rPr>
          <w:rFonts w:cstheme="minorHAnsi"/>
          <w:sz w:val="24"/>
          <w:szCs w:val="24"/>
        </w:rPr>
        <w:t>verifică</w:t>
      </w:r>
      <w:proofErr w:type="spellEnd"/>
      <w:r w:rsidRPr="00880A57">
        <w:rPr>
          <w:rFonts w:cstheme="minorHAnsi"/>
          <w:sz w:val="24"/>
          <w:szCs w:val="24"/>
        </w:rPr>
        <w:t xml:space="preserve"> </w:t>
      </w:r>
      <w:proofErr w:type="spellStart"/>
      <w:r w:rsidRPr="00880A57">
        <w:rPr>
          <w:rFonts w:cstheme="minorHAnsi"/>
          <w:sz w:val="24"/>
          <w:szCs w:val="24"/>
        </w:rPr>
        <w:t>în</w:t>
      </w:r>
      <w:proofErr w:type="spellEnd"/>
      <w:r w:rsidRPr="00880A57">
        <w:rPr>
          <w:rFonts w:cstheme="minorHAnsi"/>
          <w:sz w:val="24"/>
          <w:szCs w:val="24"/>
        </w:rPr>
        <w:t xml:space="preserve"> </w:t>
      </w:r>
      <w:proofErr w:type="spellStart"/>
      <w:r w:rsidRPr="00880A57">
        <w:rPr>
          <w:rFonts w:cstheme="minorHAnsi"/>
          <w:sz w:val="24"/>
          <w:szCs w:val="24"/>
        </w:rPr>
        <w:t>extrasul</w:t>
      </w:r>
      <w:proofErr w:type="spellEnd"/>
      <w:r w:rsidRPr="00880A57">
        <w:rPr>
          <w:rFonts w:cstheme="minorHAnsi"/>
          <w:sz w:val="24"/>
          <w:szCs w:val="24"/>
        </w:rPr>
        <w:t xml:space="preserve"> de </w:t>
      </w:r>
      <w:proofErr w:type="spellStart"/>
      <w:r w:rsidRPr="00880A57">
        <w:rPr>
          <w:rFonts w:cstheme="minorHAnsi"/>
          <w:sz w:val="24"/>
          <w:szCs w:val="24"/>
        </w:rPr>
        <w:t>cazier</w:t>
      </w:r>
      <w:proofErr w:type="spellEnd"/>
      <w:r w:rsidRPr="00880A57">
        <w:rPr>
          <w:rFonts w:cstheme="minorHAnsi"/>
          <w:sz w:val="24"/>
          <w:szCs w:val="24"/>
        </w:rPr>
        <w:t xml:space="preserve"> </w:t>
      </w:r>
      <w:proofErr w:type="spellStart"/>
      <w:r w:rsidRPr="00880A57">
        <w:rPr>
          <w:rFonts w:cstheme="minorHAnsi"/>
          <w:sz w:val="24"/>
          <w:szCs w:val="24"/>
        </w:rPr>
        <w:t>judiciar</w:t>
      </w:r>
      <w:proofErr w:type="spellEnd"/>
      <w:r w:rsidRPr="00880A57">
        <w:rPr>
          <w:rFonts w:cstheme="minorHAnsi"/>
          <w:sz w:val="24"/>
          <w:szCs w:val="24"/>
        </w:rPr>
        <w:t xml:space="preserve"> </w:t>
      </w:r>
      <w:proofErr w:type="spellStart"/>
      <w:r w:rsidRPr="00880A57">
        <w:rPr>
          <w:rFonts w:cstheme="minorHAnsi"/>
          <w:sz w:val="24"/>
          <w:szCs w:val="24"/>
        </w:rPr>
        <w:t>obtinut</w:t>
      </w:r>
      <w:proofErr w:type="spellEnd"/>
      <w:r w:rsidRPr="00880A57">
        <w:rPr>
          <w:rFonts w:cstheme="minorHAnsi"/>
          <w:sz w:val="24"/>
          <w:szCs w:val="24"/>
        </w:rPr>
        <w:t xml:space="preserve"> </w:t>
      </w:r>
      <w:proofErr w:type="spellStart"/>
      <w:r w:rsidRPr="00880A57">
        <w:rPr>
          <w:rFonts w:cstheme="minorHAnsi"/>
          <w:sz w:val="24"/>
          <w:szCs w:val="24"/>
        </w:rPr>
        <w:t>prin</w:t>
      </w:r>
      <w:proofErr w:type="spellEnd"/>
      <w:r w:rsidRPr="00880A57">
        <w:rPr>
          <w:rFonts w:cstheme="minorHAnsi"/>
          <w:sz w:val="24"/>
          <w:szCs w:val="24"/>
        </w:rPr>
        <w:t xml:space="preserve"> </w:t>
      </w:r>
      <w:proofErr w:type="spellStart"/>
      <w:r w:rsidRPr="00880A57">
        <w:rPr>
          <w:rFonts w:cstheme="minorHAnsi"/>
          <w:sz w:val="24"/>
          <w:szCs w:val="24"/>
        </w:rPr>
        <w:t>consultarea</w:t>
      </w:r>
      <w:proofErr w:type="spellEnd"/>
      <w:r w:rsidRPr="00880A57">
        <w:rPr>
          <w:rFonts w:cstheme="minorHAnsi"/>
          <w:sz w:val="24"/>
          <w:szCs w:val="24"/>
        </w:rPr>
        <w:t xml:space="preserve"> </w:t>
      </w:r>
      <w:proofErr w:type="spellStart"/>
      <w:r w:rsidRPr="00880A57">
        <w:rPr>
          <w:rFonts w:cstheme="minorHAnsi"/>
          <w:sz w:val="24"/>
          <w:szCs w:val="24"/>
        </w:rPr>
        <w:t>bazei</w:t>
      </w:r>
      <w:proofErr w:type="spellEnd"/>
      <w:r w:rsidRPr="00880A57">
        <w:rPr>
          <w:rFonts w:cstheme="minorHAnsi"/>
          <w:sz w:val="24"/>
          <w:szCs w:val="24"/>
        </w:rPr>
        <w:t xml:space="preserve"> de date a IGPR, ROCRIS </w:t>
      </w:r>
      <w:proofErr w:type="spellStart"/>
      <w:r w:rsidRPr="00880A57">
        <w:rPr>
          <w:rFonts w:cstheme="minorHAnsi"/>
          <w:sz w:val="24"/>
          <w:szCs w:val="24"/>
        </w:rPr>
        <w:t>că</w:t>
      </w:r>
      <w:proofErr w:type="spellEnd"/>
      <w:r w:rsidRPr="00880A57">
        <w:rPr>
          <w:rFonts w:cstheme="minorHAnsi"/>
          <w:sz w:val="24"/>
          <w:szCs w:val="24"/>
        </w:rPr>
        <w:t xml:space="preserve"> nu sunt </w:t>
      </w:r>
      <w:proofErr w:type="spellStart"/>
      <w:r w:rsidRPr="00880A57">
        <w:rPr>
          <w:rFonts w:cstheme="minorHAnsi"/>
          <w:sz w:val="24"/>
          <w:szCs w:val="24"/>
        </w:rPr>
        <w:t>înscrieri</w:t>
      </w:r>
      <w:proofErr w:type="spellEnd"/>
      <w:r w:rsidRPr="00880A57">
        <w:rPr>
          <w:rFonts w:cstheme="minorHAnsi"/>
          <w:sz w:val="24"/>
          <w:szCs w:val="24"/>
        </w:rPr>
        <w:t xml:space="preserve"> de </w:t>
      </w:r>
      <w:proofErr w:type="spellStart"/>
      <w:r w:rsidRPr="00880A57">
        <w:rPr>
          <w:rFonts w:cstheme="minorHAnsi"/>
          <w:sz w:val="24"/>
          <w:szCs w:val="24"/>
        </w:rPr>
        <w:t>natură</w:t>
      </w:r>
      <w:proofErr w:type="spellEnd"/>
      <w:r w:rsidRPr="00880A57">
        <w:rPr>
          <w:rFonts w:cstheme="minorHAnsi"/>
          <w:sz w:val="24"/>
          <w:szCs w:val="24"/>
        </w:rPr>
        <w:t xml:space="preserve"> </w:t>
      </w:r>
      <w:proofErr w:type="spellStart"/>
      <w:r w:rsidRPr="00880A57">
        <w:rPr>
          <w:rFonts w:cstheme="minorHAnsi"/>
          <w:sz w:val="24"/>
          <w:szCs w:val="24"/>
        </w:rPr>
        <w:t>economico-financiară</w:t>
      </w:r>
      <w:proofErr w:type="spellEnd"/>
      <w:r w:rsidRPr="00880A57">
        <w:rPr>
          <w:rFonts w:cstheme="minorHAnsi"/>
          <w:sz w:val="24"/>
          <w:szCs w:val="24"/>
        </w:rPr>
        <w:t xml:space="preserve"> </w:t>
      </w:r>
      <w:proofErr w:type="spellStart"/>
      <w:r w:rsidRPr="00880A57">
        <w:rPr>
          <w:rFonts w:cstheme="minorHAnsi"/>
          <w:sz w:val="24"/>
          <w:szCs w:val="24"/>
        </w:rPr>
        <w:t>pentru</w:t>
      </w:r>
      <w:proofErr w:type="spellEnd"/>
      <w:r w:rsidRPr="00880A57">
        <w:rPr>
          <w:rFonts w:cstheme="minorHAnsi"/>
          <w:sz w:val="24"/>
          <w:szCs w:val="24"/>
        </w:rPr>
        <w:t xml:space="preserve"> </w:t>
      </w:r>
      <w:proofErr w:type="spellStart"/>
      <w:r w:rsidRPr="00880A57">
        <w:rPr>
          <w:rFonts w:cstheme="minorHAnsi"/>
          <w:sz w:val="24"/>
          <w:szCs w:val="24"/>
        </w:rPr>
        <w:t>reprezentantul</w:t>
      </w:r>
      <w:proofErr w:type="spellEnd"/>
      <w:r w:rsidRPr="00880A57">
        <w:rPr>
          <w:rFonts w:cstheme="minorHAnsi"/>
          <w:sz w:val="24"/>
          <w:szCs w:val="24"/>
        </w:rPr>
        <w:t xml:space="preserve"> legal, </w:t>
      </w:r>
      <w:proofErr w:type="spellStart"/>
      <w:r w:rsidRPr="00880A57">
        <w:rPr>
          <w:rFonts w:cstheme="minorHAnsi"/>
          <w:sz w:val="24"/>
          <w:szCs w:val="24"/>
        </w:rPr>
        <w:t>și</w:t>
      </w:r>
      <w:proofErr w:type="spellEnd"/>
      <w:r w:rsidRPr="00880A57">
        <w:rPr>
          <w:rFonts w:cstheme="minorHAnsi"/>
          <w:sz w:val="24"/>
          <w:szCs w:val="24"/>
        </w:rPr>
        <w:t xml:space="preserve"> </w:t>
      </w:r>
      <w:proofErr w:type="spellStart"/>
      <w:r w:rsidRPr="00880A57">
        <w:rPr>
          <w:rFonts w:cstheme="minorHAnsi"/>
          <w:sz w:val="24"/>
          <w:szCs w:val="24"/>
        </w:rPr>
        <w:t>totodată</w:t>
      </w:r>
      <w:proofErr w:type="spellEnd"/>
      <w:r w:rsidRPr="00880A57">
        <w:rPr>
          <w:rFonts w:cstheme="minorHAnsi"/>
          <w:sz w:val="24"/>
          <w:szCs w:val="24"/>
        </w:rPr>
        <w:t xml:space="preserve">, </w:t>
      </w:r>
      <w:proofErr w:type="spellStart"/>
      <w:r w:rsidRPr="00880A57">
        <w:rPr>
          <w:rFonts w:cstheme="minorHAnsi"/>
          <w:sz w:val="24"/>
          <w:szCs w:val="24"/>
        </w:rPr>
        <w:t>verifică</w:t>
      </w:r>
      <w:proofErr w:type="spellEnd"/>
      <w:r w:rsidRPr="00880A57">
        <w:rPr>
          <w:rFonts w:cstheme="minorHAnsi"/>
          <w:sz w:val="24"/>
          <w:szCs w:val="24"/>
        </w:rPr>
        <w:t xml:space="preserve"> </w:t>
      </w:r>
      <w:proofErr w:type="spellStart"/>
      <w:r w:rsidRPr="00880A57">
        <w:rPr>
          <w:rFonts w:cstheme="minorHAnsi"/>
          <w:sz w:val="24"/>
          <w:szCs w:val="24"/>
        </w:rPr>
        <w:t>în</w:t>
      </w:r>
      <w:proofErr w:type="spellEnd"/>
      <w:r w:rsidRPr="00880A57">
        <w:rPr>
          <w:rFonts w:cstheme="minorHAnsi"/>
          <w:sz w:val="24"/>
          <w:szCs w:val="24"/>
        </w:rPr>
        <w:t xml:space="preserve"> </w:t>
      </w:r>
      <w:proofErr w:type="spellStart"/>
      <w:r w:rsidRPr="00880A57">
        <w:rPr>
          <w:rFonts w:cstheme="minorHAnsi"/>
          <w:sz w:val="24"/>
          <w:szCs w:val="24"/>
        </w:rPr>
        <w:t>certificatul</w:t>
      </w:r>
      <w:proofErr w:type="spellEnd"/>
      <w:r w:rsidRPr="00880A57">
        <w:rPr>
          <w:rFonts w:cstheme="minorHAnsi"/>
          <w:sz w:val="24"/>
          <w:szCs w:val="24"/>
        </w:rPr>
        <w:t xml:space="preserve"> de </w:t>
      </w:r>
      <w:proofErr w:type="spellStart"/>
      <w:r w:rsidRPr="00880A57">
        <w:rPr>
          <w:rFonts w:cstheme="minorHAnsi"/>
          <w:sz w:val="24"/>
          <w:szCs w:val="24"/>
        </w:rPr>
        <w:t>atestare</w:t>
      </w:r>
      <w:proofErr w:type="spellEnd"/>
      <w:r w:rsidRPr="00880A57">
        <w:rPr>
          <w:rFonts w:cstheme="minorHAnsi"/>
          <w:sz w:val="24"/>
          <w:szCs w:val="24"/>
        </w:rPr>
        <w:t xml:space="preserve"> </w:t>
      </w:r>
      <w:proofErr w:type="spellStart"/>
      <w:r w:rsidRPr="00880A57">
        <w:rPr>
          <w:rFonts w:cstheme="minorHAnsi"/>
          <w:sz w:val="24"/>
          <w:szCs w:val="24"/>
        </w:rPr>
        <w:t>fiscală</w:t>
      </w:r>
      <w:proofErr w:type="spellEnd"/>
      <w:r w:rsidRPr="00880A57">
        <w:rPr>
          <w:rFonts w:cstheme="minorHAnsi"/>
          <w:sz w:val="24"/>
          <w:szCs w:val="24"/>
        </w:rPr>
        <w:t xml:space="preserve"> </w:t>
      </w:r>
      <w:proofErr w:type="spellStart"/>
      <w:r w:rsidRPr="00880A57">
        <w:rPr>
          <w:rFonts w:cstheme="minorHAnsi"/>
          <w:sz w:val="24"/>
          <w:szCs w:val="24"/>
        </w:rPr>
        <w:t>și</w:t>
      </w:r>
      <w:proofErr w:type="spellEnd"/>
      <w:r w:rsidRPr="00880A57">
        <w:rPr>
          <w:rFonts w:cstheme="minorHAnsi"/>
          <w:sz w:val="24"/>
          <w:szCs w:val="24"/>
        </w:rPr>
        <w:t xml:space="preserve"> </w:t>
      </w:r>
      <w:proofErr w:type="spellStart"/>
      <w:r w:rsidRPr="00880A57">
        <w:rPr>
          <w:rFonts w:cstheme="minorHAnsi"/>
          <w:sz w:val="24"/>
          <w:szCs w:val="24"/>
        </w:rPr>
        <w:t>cazierul</w:t>
      </w:r>
      <w:proofErr w:type="spellEnd"/>
      <w:r w:rsidRPr="00880A57">
        <w:rPr>
          <w:rFonts w:cstheme="minorHAnsi"/>
          <w:sz w:val="24"/>
          <w:szCs w:val="24"/>
        </w:rPr>
        <w:t xml:space="preserve"> fiscal al </w:t>
      </w:r>
      <w:proofErr w:type="spellStart"/>
      <w:r w:rsidRPr="00880A57">
        <w:rPr>
          <w:rFonts w:cstheme="minorHAnsi"/>
          <w:sz w:val="24"/>
          <w:szCs w:val="24"/>
        </w:rPr>
        <w:t>solicitantului</w:t>
      </w:r>
      <w:proofErr w:type="spellEnd"/>
      <w:r w:rsidRPr="00880A57">
        <w:rPr>
          <w:rFonts w:cstheme="minorHAnsi"/>
          <w:sz w:val="24"/>
          <w:szCs w:val="24"/>
        </w:rPr>
        <w:t xml:space="preserve">, </w:t>
      </w:r>
      <w:proofErr w:type="spellStart"/>
      <w:r w:rsidRPr="00880A57">
        <w:rPr>
          <w:rFonts w:cstheme="minorHAnsi"/>
          <w:sz w:val="24"/>
          <w:szCs w:val="24"/>
        </w:rPr>
        <w:t>obtinute</w:t>
      </w:r>
      <w:proofErr w:type="spellEnd"/>
      <w:r w:rsidRPr="00880A57">
        <w:rPr>
          <w:rFonts w:cstheme="minorHAnsi"/>
          <w:sz w:val="24"/>
          <w:szCs w:val="24"/>
        </w:rPr>
        <w:t xml:space="preserve"> </w:t>
      </w:r>
      <w:proofErr w:type="spellStart"/>
      <w:r w:rsidRPr="00880A57">
        <w:rPr>
          <w:rFonts w:cstheme="minorHAnsi"/>
          <w:sz w:val="24"/>
          <w:szCs w:val="24"/>
        </w:rPr>
        <w:t>prin</w:t>
      </w:r>
      <w:proofErr w:type="spellEnd"/>
      <w:r w:rsidRPr="00880A57">
        <w:rPr>
          <w:rFonts w:cstheme="minorHAnsi"/>
          <w:sz w:val="24"/>
          <w:szCs w:val="24"/>
        </w:rPr>
        <w:t xml:space="preserve"> </w:t>
      </w:r>
      <w:proofErr w:type="spellStart"/>
      <w:r w:rsidRPr="00880A57">
        <w:rPr>
          <w:rFonts w:cstheme="minorHAnsi"/>
          <w:sz w:val="24"/>
          <w:szCs w:val="24"/>
        </w:rPr>
        <w:t>interogarea</w:t>
      </w:r>
      <w:proofErr w:type="spellEnd"/>
      <w:r w:rsidRPr="00880A57">
        <w:rPr>
          <w:rFonts w:cstheme="minorHAnsi"/>
          <w:sz w:val="24"/>
          <w:szCs w:val="24"/>
        </w:rPr>
        <w:t xml:space="preserve"> </w:t>
      </w:r>
      <w:proofErr w:type="spellStart"/>
      <w:r w:rsidRPr="00880A57">
        <w:rPr>
          <w:rFonts w:cstheme="minorHAnsi"/>
          <w:sz w:val="24"/>
          <w:szCs w:val="24"/>
        </w:rPr>
        <w:t>bazei</w:t>
      </w:r>
      <w:proofErr w:type="spellEnd"/>
      <w:r w:rsidRPr="00880A57">
        <w:rPr>
          <w:rFonts w:cstheme="minorHAnsi"/>
          <w:sz w:val="24"/>
          <w:szCs w:val="24"/>
        </w:rPr>
        <w:t xml:space="preserve"> de date ANAF </w:t>
      </w:r>
      <w:proofErr w:type="spellStart"/>
      <w:r w:rsidRPr="00880A57">
        <w:rPr>
          <w:rFonts w:cstheme="minorHAnsi"/>
          <w:sz w:val="24"/>
          <w:szCs w:val="24"/>
        </w:rPr>
        <w:t>accesând</w:t>
      </w:r>
      <w:proofErr w:type="spellEnd"/>
      <w:r w:rsidRPr="00880A57">
        <w:rPr>
          <w:rFonts w:cstheme="minorHAnsi"/>
          <w:sz w:val="24"/>
          <w:szCs w:val="24"/>
        </w:rPr>
        <w:t xml:space="preserve"> link-ul https://epatrim.fiscnet.ro/, </w:t>
      </w:r>
      <w:proofErr w:type="spellStart"/>
      <w:r w:rsidRPr="00880A57">
        <w:rPr>
          <w:rFonts w:cstheme="minorHAnsi"/>
          <w:sz w:val="24"/>
          <w:szCs w:val="24"/>
        </w:rPr>
        <w:t>că</w:t>
      </w:r>
      <w:proofErr w:type="spellEnd"/>
      <w:r w:rsidRPr="00880A57">
        <w:rPr>
          <w:rFonts w:cstheme="minorHAnsi"/>
          <w:sz w:val="24"/>
          <w:szCs w:val="24"/>
        </w:rPr>
        <w:t xml:space="preserve"> </w:t>
      </w:r>
      <w:proofErr w:type="spellStart"/>
      <w:r w:rsidRPr="00880A57">
        <w:rPr>
          <w:rFonts w:cstheme="minorHAnsi"/>
          <w:sz w:val="24"/>
          <w:szCs w:val="24"/>
        </w:rPr>
        <w:t>solicitantul</w:t>
      </w:r>
      <w:proofErr w:type="spellEnd"/>
      <w:r w:rsidRPr="00880A57">
        <w:rPr>
          <w:rFonts w:cstheme="minorHAnsi"/>
          <w:sz w:val="24"/>
          <w:szCs w:val="24"/>
        </w:rPr>
        <w:t xml:space="preserve"> nu are </w:t>
      </w:r>
      <w:proofErr w:type="spellStart"/>
      <w:r w:rsidRPr="00880A57">
        <w:rPr>
          <w:rFonts w:cstheme="minorHAnsi"/>
          <w:sz w:val="24"/>
          <w:szCs w:val="24"/>
        </w:rPr>
        <w:t>datorii</w:t>
      </w:r>
      <w:proofErr w:type="spellEnd"/>
      <w:r w:rsidRPr="00880A57">
        <w:rPr>
          <w:rFonts w:cstheme="minorHAnsi"/>
          <w:sz w:val="24"/>
          <w:szCs w:val="24"/>
        </w:rPr>
        <w:t xml:space="preserve"> </w:t>
      </w:r>
      <w:proofErr w:type="spellStart"/>
      <w:r w:rsidRPr="00880A57">
        <w:rPr>
          <w:rFonts w:cstheme="minorHAnsi"/>
          <w:sz w:val="24"/>
          <w:szCs w:val="24"/>
        </w:rPr>
        <w:t>fiscale</w:t>
      </w:r>
      <w:proofErr w:type="spellEnd"/>
      <w:r w:rsidRPr="00880A57">
        <w:rPr>
          <w:rFonts w:cstheme="minorHAnsi"/>
          <w:sz w:val="24"/>
          <w:szCs w:val="24"/>
        </w:rPr>
        <w:t xml:space="preserve"> </w:t>
      </w:r>
      <w:proofErr w:type="spellStart"/>
      <w:r w:rsidRPr="00880A57">
        <w:rPr>
          <w:rFonts w:cstheme="minorHAnsi"/>
          <w:sz w:val="24"/>
          <w:szCs w:val="24"/>
        </w:rPr>
        <w:t>si</w:t>
      </w:r>
      <w:proofErr w:type="spellEnd"/>
      <w:r w:rsidRPr="00880A57">
        <w:rPr>
          <w:rFonts w:cstheme="minorHAnsi"/>
          <w:sz w:val="24"/>
          <w:szCs w:val="24"/>
        </w:rPr>
        <w:t xml:space="preserve"> </w:t>
      </w:r>
      <w:proofErr w:type="spellStart"/>
      <w:r w:rsidRPr="00880A57">
        <w:rPr>
          <w:rFonts w:cstheme="minorHAnsi"/>
          <w:sz w:val="24"/>
          <w:szCs w:val="24"/>
        </w:rPr>
        <w:t>sociale</w:t>
      </w:r>
      <w:proofErr w:type="spellEnd"/>
      <w:r w:rsidRPr="00880A57">
        <w:rPr>
          <w:rFonts w:cstheme="minorHAnsi"/>
          <w:sz w:val="24"/>
          <w:szCs w:val="24"/>
        </w:rPr>
        <w:t xml:space="preserve"> restante </w:t>
      </w:r>
      <w:proofErr w:type="spellStart"/>
      <w:r w:rsidRPr="00880A57">
        <w:rPr>
          <w:rFonts w:cstheme="minorHAnsi"/>
          <w:sz w:val="24"/>
          <w:szCs w:val="24"/>
        </w:rPr>
        <w:t>și</w:t>
      </w:r>
      <w:proofErr w:type="spellEnd"/>
      <w:r w:rsidRPr="00880A57">
        <w:rPr>
          <w:rFonts w:cstheme="minorHAnsi"/>
          <w:sz w:val="24"/>
          <w:szCs w:val="24"/>
        </w:rPr>
        <w:t xml:space="preserve"> nu </w:t>
      </w:r>
      <w:proofErr w:type="spellStart"/>
      <w:r w:rsidRPr="00880A57">
        <w:rPr>
          <w:rFonts w:cstheme="minorHAnsi"/>
          <w:sz w:val="24"/>
          <w:szCs w:val="24"/>
        </w:rPr>
        <w:t>figurează</w:t>
      </w:r>
      <w:proofErr w:type="spellEnd"/>
      <w:r w:rsidRPr="00880A57">
        <w:rPr>
          <w:rFonts w:cstheme="minorHAnsi"/>
          <w:sz w:val="24"/>
          <w:szCs w:val="24"/>
        </w:rPr>
        <w:t xml:space="preserve"> cu </w:t>
      </w:r>
      <w:proofErr w:type="spellStart"/>
      <w:r w:rsidRPr="00880A57">
        <w:rPr>
          <w:rFonts w:cstheme="minorHAnsi"/>
          <w:sz w:val="24"/>
          <w:szCs w:val="24"/>
        </w:rPr>
        <w:t>înscrieri</w:t>
      </w:r>
      <w:proofErr w:type="spellEnd"/>
      <w:r w:rsidRPr="00880A57">
        <w:rPr>
          <w:rFonts w:cstheme="minorHAnsi"/>
          <w:sz w:val="24"/>
          <w:szCs w:val="24"/>
        </w:rPr>
        <w:t xml:space="preserve"> </w:t>
      </w:r>
      <w:proofErr w:type="spellStart"/>
      <w:r w:rsidRPr="00880A57">
        <w:rPr>
          <w:rFonts w:cstheme="minorHAnsi"/>
          <w:sz w:val="24"/>
          <w:szCs w:val="24"/>
        </w:rPr>
        <w:t>în</w:t>
      </w:r>
      <w:proofErr w:type="spellEnd"/>
      <w:r w:rsidRPr="00880A57">
        <w:rPr>
          <w:rFonts w:cstheme="minorHAnsi"/>
          <w:sz w:val="24"/>
          <w:szCs w:val="24"/>
        </w:rPr>
        <w:t xml:space="preserve"> </w:t>
      </w:r>
      <w:proofErr w:type="spellStart"/>
      <w:r w:rsidRPr="00880A57">
        <w:rPr>
          <w:rFonts w:cstheme="minorHAnsi"/>
          <w:sz w:val="24"/>
          <w:szCs w:val="24"/>
        </w:rPr>
        <w:t>cazierul</w:t>
      </w:r>
      <w:proofErr w:type="spellEnd"/>
      <w:r w:rsidRPr="00880A57">
        <w:rPr>
          <w:rFonts w:cstheme="minorHAnsi"/>
          <w:sz w:val="24"/>
          <w:szCs w:val="24"/>
        </w:rPr>
        <w:t xml:space="preserve"> fiscal.</w:t>
      </w:r>
    </w:p>
    <w:p w14:paraId="5B4295FC" w14:textId="77777777" w:rsidR="00E35136" w:rsidRPr="00880A57" w:rsidRDefault="00E35136" w:rsidP="00E35136">
      <w:pPr>
        <w:jc w:val="both"/>
        <w:rPr>
          <w:rFonts w:cstheme="minorHAnsi"/>
          <w:sz w:val="24"/>
          <w:szCs w:val="24"/>
        </w:rPr>
      </w:pPr>
      <w:proofErr w:type="spellStart"/>
      <w:r w:rsidRPr="00880A57">
        <w:rPr>
          <w:rFonts w:cstheme="minorHAnsi"/>
          <w:sz w:val="24"/>
          <w:szCs w:val="24"/>
        </w:rPr>
        <w:t>În</w:t>
      </w:r>
      <w:proofErr w:type="spellEnd"/>
      <w:r w:rsidRPr="00880A57">
        <w:rPr>
          <w:rFonts w:cstheme="minorHAnsi"/>
          <w:sz w:val="24"/>
          <w:szCs w:val="24"/>
        </w:rPr>
        <w:t xml:space="preserve"> </w:t>
      </w:r>
      <w:proofErr w:type="spellStart"/>
      <w:r w:rsidRPr="00880A57">
        <w:rPr>
          <w:rFonts w:cstheme="minorHAnsi"/>
          <w:sz w:val="24"/>
          <w:szCs w:val="24"/>
        </w:rPr>
        <w:t>cazul</w:t>
      </w:r>
      <w:proofErr w:type="spellEnd"/>
      <w:r w:rsidRPr="00880A57">
        <w:rPr>
          <w:rFonts w:cstheme="minorHAnsi"/>
          <w:sz w:val="24"/>
          <w:szCs w:val="24"/>
        </w:rPr>
        <w:t xml:space="preserve"> </w:t>
      </w:r>
      <w:proofErr w:type="spellStart"/>
      <w:r w:rsidRPr="00880A57">
        <w:rPr>
          <w:rFonts w:cstheme="minorHAnsi"/>
          <w:sz w:val="24"/>
          <w:szCs w:val="24"/>
        </w:rPr>
        <w:t>în</w:t>
      </w:r>
      <w:proofErr w:type="spellEnd"/>
      <w:r w:rsidRPr="00880A57">
        <w:rPr>
          <w:rFonts w:cstheme="minorHAnsi"/>
          <w:sz w:val="24"/>
          <w:szCs w:val="24"/>
        </w:rPr>
        <w:t xml:space="preserve"> care </w:t>
      </w:r>
      <w:proofErr w:type="spellStart"/>
      <w:r w:rsidRPr="00880A57">
        <w:rPr>
          <w:rFonts w:cstheme="minorHAnsi"/>
          <w:sz w:val="24"/>
          <w:szCs w:val="24"/>
        </w:rPr>
        <w:t>exista</w:t>
      </w:r>
      <w:proofErr w:type="spellEnd"/>
      <w:r w:rsidRPr="00880A57">
        <w:rPr>
          <w:rFonts w:cstheme="minorHAnsi"/>
          <w:sz w:val="24"/>
          <w:szCs w:val="24"/>
        </w:rPr>
        <w:t xml:space="preserve"> </w:t>
      </w:r>
      <w:proofErr w:type="spellStart"/>
      <w:r w:rsidRPr="00880A57">
        <w:rPr>
          <w:rFonts w:cstheme="minorHAnsi"/>
          <w:sz w:val="24"/>
          <w:szCs w:val="24"/>
        </w:rPr>
        <w:t>înscrieri</w:t>
      </w:r>
      <w:proofErr w:type="spellEnd"/>
      <w:r w:rsidRPr="00880A57">
        <w:rPr>
          <w:rFonts w:cstheme="minorHAnsi"/>
          <w:sz w:val="24"/>
          <w:szCs w:val="24"/>
        </w:rPr>
        <w:t xml:space="preserve"> de </w:t>
      </w:r>
      <w:proofErr w:type="spellStart"/>
      <w:r w:rsidRPr="00880A57">
        <w:rPr>
          <w:rFonts w:cstheme="minorHAnsi"/>
          <w:sz w:val="24"/>
          <w:szCs w:val="24"/>
        </w:rPr>
        <w:t>natură</w:t>
      </w:r>
      <w:proofErr w:type="spellEnd"/>
      <w:r w:rsidRPr="00880A57">
        <w:rPr>
          <w:rFonts w:cstheme="minorHAnsi"/>
          <w:sz w:val="24"/>
          <w:szCs w:val="24"/>
        </w:rPr>
        <w:t xml:space="preserve"> </w:t>
      </w:r>
      <w:proofErr w:type="spellStart"/>
      <w:r w:rsidRPr="00880A57">
        <w:rPr>
          <w:rFonts w:cstheme="minorHAnsi"/>
          <w:sz w:val="24"/>
          <w:szCs w:val="24"/>
        </w:rPr>
        <w:t>economico-financiară</w:t>
      </w:r>
      <w:proofErr w:type="spellEnd"/>
      <w:r w:rsidRPr="00880A57">
        <w:rPr>
          <w:rFonts w:cstheme="minorHAnsi"/>
          <w:sz w:val="24"/>
          <w:szCs w:val="24"/>
        </w:rPr>
        <w:t xml:space="preserve">, </w:t>
      </w:r>
      <w:proofErr w:type="spellStart"/>
      <w:r w:rsidRPr="00880A57">
        <w:rPr>
          <w:rFonts w:cstheme="minorHAnsi"/>
          <w:sz w:val="24"/>
          <w:szCs w:val="24"/>
        </w:rPr>
        <w:t>expertul</w:t>
      </w:r>
      <w:proofErr w:type="spellEnd"/>
      <w:r w:rsidRPr="00880A57">
        <w:rPr>
          <w:rFonts w:cstheme="minorHAnsi"/>
          <w:sz w:val="24"/>
          <w:szCs w:val="24"/>
        </w:rPr>
        <w:t xml:space="preserve"> AFIR </w:t>
      </w:r>
      <w:proofErr w:type="spellStart"/>
      <w:r w:rsidRPr="00880A57">
        <w:rPr>
          <w:rFonts w:cstheme="minorHAnsi"/>
          <w:sz w:val="24"/>
          <w:szCs w:val="24"/>
        </w:rPr>
        <w:t>va</w:t>
      </w:r>
      <w:proofErr w:type="spellEnd"/>
      <w:r w:rsidRPr="00880A57">
        <w:rPr>
          <w:rFonts w:cstheme="minorHAnsi"/>
          <w:sz w:val="24"/>
          <w:szCs w:val="24"/>
        </w:rPr>
        <w:t xml:space="preserve"> </w:t>
      </w:r>
      <w:proofErr w:type="spellStart"/>
      <w:r w:rsidRPr="00880A57">
        <w:rPr>
          <w:rFonts w:cstheme="minorHAnsi"/>
          <w:sz w:val="24"/>
          <w:szCs w:val="24"/>
        </w:rPr>
        <w:t>solicita</w:t>
      </w:r>
      <w:proofErr w:type="spellEnd"/>
      <w:r w:rsidRPr="00880A57">
        <w:rPr>
          <w:rFonts w:cstheme="minorHAnsi"/>
          <w:sz w:val="24"/>
          <w:szCs w:val="24"/>
        </w:rPr>
        <w:t xml:space="preserve"> </w:t>
      </w:r>
      <w:proofErr w:type="spellStart"/>
      <w:r w:rsidRPr="00880A57">
        <w:rPr>
          <w:rFonts w:cstheme="minorHAnsi"/>
          <w:sz w:val="24"/>
          <w:szCs w:val="24"/>
        </w:rPr>
        <w:t>prin</w:t>
      </w:r>
      <w:proofErr w:type="spellEnd"/>
      <w:r w:rsidRPr="00880A57">
        <w:rPr>
          <w:rFonts w:cstheme="minorHAnsi"/>
          <w:sz w:val="24"/>
          <w:szCs w:val="24"/>
        </w:rPr>
        <w:t xml:space="preserve"> </w:t>
      </w:r>
      <w:proofErr w:type="spellStart"/>
      <w:r w:rsidRPr="00880A57">
        <w:rPr>
          <w:rFonts w:cstheme="minorHAnsi"/>
          <w:sz w:val="24"/>
          <w:szCs w:val="24"/>
        </w:rPr>
        <w:t>informaţii</w:t>
      </w:r>
      <w:proofErr w:type="spellEnd"/>
      <w:r w:rsidRPr="00880A57">
        <w:rPr>
          <w:rFonts w:cstheme="minorHAnsi"/>
          <w:sz w:val="24"/>
          <w:szCs w:val="24"/>
        </w:rPr>
        <w:t xml:space="preserve"> </w:t>
      </w:r>
      <w:proofErr w:type="spellStart"/>
      <w:r w:rsidRPr="00880A57">
        <w:rPr>
          <w:rFonts w:cstheme="minorHAnsi"/>
          <w:sz w:val="24"/>
          <w:szCs w:val="24"/>
        </w:rPr>
        <w:t>suplimentare</w:t>
      </w:r>
      <w:proofErr w:type="spellEnd"/>
      <w:r w:rsidRPr="00880A57">
        <w:rPr>
          <w:rFonts w:cstheme="minorHAnsi"/>
          <w:sz w:val="24"/>
          <w:szCs w:val="24"/>
        </w:rPr>
        <w:t xml:space="preserve"> </w:t>
      </w:r>
      <w:proofErr w:type="spellStart"/>
      <w:r w:rsidRPr="00880A57">
        <w:rPr>
          <w:rFonts w:cstheme="minorHAnsi"/>
          <w:sz w:val="24"/>
          <w:szCs w:val="24"/>
        </w:rPr>
        <w:t>clarificări</w:t>
      </w:r>
      <w:proofErr w:type="spellEnd"/>
      <w:r w:rsidRPr="00880A57">
        <w:rPr>
          <w:rFonts w:cstheme="minorHAnsi"/>
          <w:sz w:val="24"/>
          <w:szCs w:val="24"/>
        </w:rPr>
        <w:t xml:space="preserve"> </w:t>
      </w:r>
      <w:proofErr w:type="spellStart"/>
      <w:r w:rsidRPr="00880A57">
        <w:rPr>
          <w:rFonts w:cstheme="minorHAnsi"/>
          <w:sz w:val="24"/>
          <w:szCs w:val="24"/>
        </w:rPr>
        <w:t>solicitantului</w:t>
      </w:r>
      <w:proofErr w:type="spellEnd"/>
      <w:r w:rsidRPr="00880A57">
        <w:rPr>
          <w:rFonts w:cstheme="minorHAnsi"/>
          <w:sz w:val="24"/>
          <w:szCs w:val="24"/>
        </w:rPr>
        <w:t xml:space="preserve"> </w:t>
      </w:r>
      <w:proofErr w:type="spellStart"/>
      <w:r w:rsidRPr="00880A57">
        <w:rPr>
          <w:rFonts w:cstheme="minorHAnsi"/>
          <w:sz w:val="24"/>
          <w:szCs w:val="24"/>
        </w:rPr>
        <w:t>pentru</w:t>
      </w:r>
      <w:proofErr w:type="spellEnd"/>
      <w:r w:rsidRPr="00880A57">
        <w:rPr>
          <w:rFonts w:cstheme="minorHAnsi"/>
          <w:sz w:val="24"/>
          <w:szCs w:val="24"/>
        </w:rPr>
        <w:t xml:space="preserve"> a se </w:t>
      </w:r>
      <w:proofErr w:type="spellStart"/>
      <w:r w:rsidRPr="00880A57">
        <w:rPr>
          <w:rFonts w:cstheme="minorHAnsi"/>
          <w:sz w:val="24"/>
          <w:szCs w:val="24"/>
        </w:rPr>
        <w:t>asigura</w:t>
      </w:r>
      <w:proofErr w:type="spellEnd"/>
      <w:r w:rsidRPr="00880A57">
        <w:rPr>
          <w:rFonts w:cstheme="minorHAnsi"/>
          <w:sz w:val="24"/>
          <w:szCs w:val="24"/>
        </w:rPr>
        <w:t xml:space="preserve"> </w:t>
      </w:r>
      <w:proofErr w:type="spellStart"/>
      <w:r w:rsidRPr="00880A57">
        <w:rPr>
          <w:rFonts w:cstheme="minorHAnsi"/>
          <w:sz w:val="24"/>
          <w:szCs w:val="24"/>
        </w:rPr>
        <w:t>că</w:t>
      </w:r>
      <w:proofErr w:type="spellEnd"/>
      <w:r w:rsidRPr="00880A57">
        <w:rPr>
          <w:rFonts w:cstheme="minorHAnsi"/>
          <w:sz w:val="24"/>
          <w:szCs w:val="24"/>
        </w:rPr>
        <w:t xml:space="preserve"> </w:t>
      </w:r>
      <w:proofErr w:type="spellStart"/>
      <w:r w:rsidRPr="00880A57">
        <w:rPr>
          <w:rFonts w:cstheme="minorHAnsi"/>
          <w:sz w:val="24"/>
          <w:szCs w:val="24"/>
        </w:rPr>
        <w:t>datele</w:t>
      </w:r>
      <w:proofErr w:type="spellEnd"/>
      <w:r w:rsidRPr="00880A57">
        <w:rPr>
          <w:rFonts w:cstheme="minorHAnsi"/>
          <w:sz w:val="24"/>
          <w:szCs w:val="24"/>
        </w:rPr>
        <w:t xml:space="preserve"> </w:t>
      </w:r>
      <w:proofErr w:type="spellStart"/>
      <w:r w:rsidRPr="00880A57">
        <w:rPr>
          <w:rFonts w:cstheme="minorHAnsi"/>
          <w:sz w:val="24"/>
          <w:szCs w:val="24"/>
        </w:rPr>
        <w:t>aferente</w:t>
      </w:r>
      <w:proofErr w:type="spellEnd"/>
      <w:r w:rsidRPr="00880A57">
        <w:rPr>
          <w:rFonts w:cstheme="minorHAnsi"/>
          <w:sz w:val="24"/>
          <w:szCs w:val="24"/>
        </w:rPr>
        <w:t xml:space="preserve"> </w:t>
      </w:r>
      <w:proofErr w:type="spellStart"/>
      <w:r w:rsidRPr="00880A57">
        <w:rPr>
          <w:rFonts w:cstheme="minorHAnsi"/>
          <w:sz w:val="24"/>
          <w:szCs w:val="24"/>
        </w:rPr>
        <w:t>obtinute</w:t>
      </w:r>
      <w:proofErr w:type="spellEnd"/>
      <w:r w:rsidRPr="00880A57">
        <w:rPr>
          <w:rFonts w:cstheme="minorHAnsi"/>
          <w:sz w:val="24"/>
          <w:szCs w:val="24"/>
        </w:rPr>
        <w:t xml:space="preserve"> din ROCRIS sunt </w:t>
      </w:r>
      <w:proofErr w:type="spellStart"/>
      <w:r w:rsidRPr="00880A57">
        <w:rPr>
          <w:rFonts w:cstheme="minorHAnsi"/>
          <w:sz w:val="24"/>
          <w:szCs w:val="24"/>
        </w:rPr>
        <w:t>actualizate</w:t>
      </w:r>
      <w:proofErr w:type="spellEnd"/>
      <w:r w:rsidRPr="00880A57">
        <w:rPr>
          <w:rFonts w:cstheme="minorHAnsi"/>
          <w:sz w:val="24"/>
          <w:szCs w:val="24"/>
        </w:rPr>
        <w:t xml:space="preserve"> cu </w:t>
      </w:r>
      <w:proofErr w:type="spellStart"/>
      <w:r w:rsidRPr="00880A57">
        <w:rPr>
          <w:rFonts w:cstheme="minorHAnsi"/>
          <w:sz w:val="24"/>
          <w:szCs w:val="24"/>
        </w:rPr>
        <w:t>eventuale</w:t>
      </w:r>
      <w:proofErr w:type="spellEnd"/>
      <w:r w:rsidRPr="00880A57">
        <w:rPr>
          <w:rFonts w:cstheme="minorHAnsi"/>
          <w:sz w:val="24"/>
          <w:szCs w:val="24"/>
        </w:rPr>
        <w:t xml:space="preserve"> </w:t>
      </w:r>
      <w:proofErr w:type="spellStart"/>
      <w:r w:rsidRPr="00880A57">
        <w:rPr>
          <w:rFonts w:cstheme="minorHAnsi"/>
          <w:sz w:val="24"/>
          <w:szCs w:val="24"/>
        </w:rPr>
        <w:t>Hotarari</w:t>
      </w:r>
      <w:proofErr w:type="spellEnd"/>
      <w:r w:rsidRPr="00880A57">
        <w:rPr>
          <w:rFonts w:cstheme="minorHAnsi"/>
          <w:sz w:val="24"/>
          <w:szCs w:val="24"/>
        </w:rPr>
        <w:t xml:space="preserve"> </w:t>
      </w:r>
      <w:proofErr w:type="spellStart"/>
      <w:r w:rsidRPr="00880A57">
        <w:rPr>
          <w:rFonts w:cstheme="minorHAnsi"/>
          <w:sz w:val="24"/>
          <w:szCs w:val="24"/>
        </w:rPr>
        <w:t>judecatoreşti</w:t>
      </w:r>
      <w:proofErr w:type="spellEnd"/>
      <w:r w:rsidRPr="00880A57">
        <w:rPr>
          <w:rFonts w:cstheme="minorHAnsi"/>
          <w:sz w:val="24"/>
          <w:szCs w:val="24"/>
        </w:rPr>
        <w:t xml:space="preserve">, etc.  </w:t>
      </w:r>
    </w:p>
    <w:p w14:paraId="2480CB93" w14:textId="77777777" w:rsidR="00E35136" w:rsidRPr="00817185" w:rsidRDefault="00E35136" w:rsidP="00E35136">
      <w:pPr>
        <w:jc w:val="both"/>
        <w:rPr>
          <w:rFonts w:cstheme="minorHAnsi"/>
          <w:sz w:val="24"/>
          <w:szCs w:val="24"/>
          <w:lang w:val="it-IT"/>
        </w:rPr>
      </w:pPr>
      <w:r w:rsidRPr="00817185">
        <w:rPr>
          <w:rFonts w:cstheme="minorHAnsi"/>
          <w:sz w:val="24"/>
          <w:szCs w:val="24"/>
          <w:lang w:val="it-IT"/>
        </w:rPr>
        <w:t>Solicitantul va fi informat cu privire la înscrierile de natură economico-financiară  existente iar în răspunsul la informații suplimentare, fie va confirma ca datele identificate sunt actualizate, fie va prezenta Certificat de cazier judiciar fara înscrieri de natură economico-financiară.</w:t>
      </w:r>
    </w:p>
    <w:p w14:paraId="7C0E96DF" w14:textId="77777777" w:rsidR="00E35136" w:rsidRPr="00817185" w:rsidRDefault="00E35136" w:rsidP="00E35136">
      <w:pPr>
        <w:jc w:val="both"/>
        <w:rPr>
          <w:rFonts w:cstheme="minorHAnsi"/>
          <w:sz w:val="24"/>
          <w:szCs w:val="24"/>
          <w:lang w:val="it-IT"/>
        </w:rPr>
      </w:pPr>
      <w:r w:rsidRPr="00817185">
        <w:rPr>
          <w:rFonts w:cstheme="minorHAnsi"/>
          <w:sz w:val="24"/>
          <w:szCs w:val="24"/>
          <w:lang w:val="it-IT"/>
        </w:rPr>
        <w:t>În situaţia în care certificatele în cauză nu pot fi obţinute de AFIR, cazierul judiciar/certificatul de atestare fiscală/cazierul fiscal vor fi solicitate beneficiarului, caz în care expertul va verifica documentele depuse de beneficiar privind îndeplinirea condițiilor.</w:t>
      </w:r>
    </w:p>
    <w:p w14:paraId="56BEEC5C" w14:textId="77777777" w:rsidR="00E35136" w:rsidRPr="00880A57" w:rsidRDefault="00E35136" w:rsidP="00E35136">
      <w:pPr>
        <w:spacing w:before="240"/>
        <w:jc w:val="both"/>
        <w:rPr>
          <w:rFonts w:cstheme="minorHAnsi"/>
          <w:sz w:val="24"/>
          <w:szCs w:val="24"/>
        </w:rPr>
      </w:pPr>
      <w:r w:rsidRPr="00817185">
        <w:rPr>
          <w:rFonts w:cstheme="minorHAnsi"/>
          <w:sz w:val="24"/>
          <w:szCs w:val="24"/>
          <w:lang w:val="it-IT"/>
        </w:rPr>
        <w:t xml:space="preserve">Dacă solicitantul nu are înscrise infracțiuni de natură economico-financiară, nu figurează cu datorii la bugetul consolidat sau nu are înscrieri în cazierul fiscal, acesta este eligibil pentru sprijin, iar expertul va bifa DA. </w:t>
      </w:r>
      <w:proofErr w:type="spellStart"/>
      <w:r w:rsidRPr="00880A57">
        <w:rPr>
          <w:rFonts w:cstheme="minorHAnsi"/>
          <w:sz w:val="24"/>
          <w:szCs w:val="24"/>
        </w:rPr>
        <w:t>În</w:t>
      </w:r>
      <w:proofErr w:type="spellEnd"/>
      <w:r w:rsidRPr="00880A57">
        <w:rPr>
          <w:rFonts w:cstheme="minorHAnsi"/>
          <w:sz w:val="24"/>
          <w:szCs w:val="24"/>
        </w:rPr>
        <w:t xml:space="preserve"> </w:t>
      </w:r>
      <w:proofErr w:type="spellStart"/>
      <w:r w:rsidRPr="00880A57">
        <w:rPr>
          <w:rFonts w:cstheme="minorHAnsi"/>
          <w:sz w:val="24"/>
          <w:szCs w:val="24"/>
        </w:rPr>
        <w:t>caz</w:t>
      </w:r>
      <w:proofErr w:type="spellEnd"/>
      <w:r w:rsidRPr="00880A57">
        <w:rPr>
          <w:rFonts w:cstheme="minorHAnsi"/>
          <w:sz w:val="24"/>
          <w:szCs w:val="24"/>
        </w:rPr>
        <w:t xml:space="preserve"> </w:t>
      </w:r>
      <w:proofErr w:type="spellStart"/>
      <w:r w:rsidRPr="00880A57">
        <w:rPr>
          <w:rFonts w:cstheme="minorHAnsi"/>
          <w:sz w:val="24"/>
          <w:szCs w:val="24"/>
        </w:rPr>
        <w:t>contrar</w:t>
      </w:r>
      <w:proofErr w:type="spellEnd"/>
      <w:r w:rsidRPr="00880A57">
        <w:rPr>
          <w:rFonts w:cstheme="minorHAnsi"/>
          <w:sz w:val="24"/>
          <w:szCs w:val="24"/>
        </w:rPr>
        <w:t xml:space="preserve">, </w:t>
      </w:r>
      <w:proofErr w:type="spellStart"/>
      <w:r w:rsidRPr="00880A57">
        <w:rPr>
          <w:rFonts w:cstheme="minorHAnsi"/>
          <w:sz w:val="24"/>
          <w:szCs w:val="24"/>
        </w:rPr>
        <w:t>expertul</w:t>
      </w:r>
      <w:proofErr w:type="spellEnd"/>
      <w:r w:rsidRPr="00880A57">
        <w:rPr>
          <w:rFonts w:cstheme="minorHAnsi"/>
          <w:sz w:val="24"/>
          <w:szCs w:val="24"/>
        </w:rPr>
        <w:t xml:space="preserve"> </w:t>
      </w:r>
      <w:proofErr w:type="spellStart"/>
      <w:r w:rsidRPr="00880A57">
        <w:rPr>
          <w:rFonts w:cstheme="minorHAnsi"/>
          <w:sz w:val="24"/>
          <w:szCs w:val="24"/>
        </w:rPr>
        <w:t>bifează</w:t>
      </w:r>
      <w:proofErr w:type="spellEnd"/>
      <w:r w:rsidRPr="00880A57">
        <w:rPr>
          <w:rFonts w:cstheme="minorHAnsi"/>
          <w:sz w:val="24"/>
          <w:szCs w:val="24"/>
        </w:rPr>
        <w:t xml:space="preserve"> </w:t>
      </w:r>
      <w:proofErr w:type="spellStart"/>
      <w:r w:rsidRPr="00880A57">
        <w:rPr>
          <w:rFonts w:cstheme="minorHAnsi"/>
          <w:sz w:val="24"/>
          <w:szCs w:val="24"/>
        </w:rPr>
        <w:t>căsuța</w:t>
      </w:r>
      <w:proofErr w:type="spellEnd"/>
      <w:r w:rsidRPr="00880A57">
        <w:rPr>
          <w:rFonts w:cstheme="minorHAnsi"/>
          <w:sz w:val="24"/>
          <w:szCs w:val="24"/>
        </w:rPr>
        <w:t xml:space="preserve"> NU </w:t>
      </w:r>
      <w:proofErr w:type="spellStart"/>
      <w:r w:rsidRPr="00880A57">
        <w:rPr>
          <w:rFonts w:cstheme="minorHAnsi"/>
          <w:sz w:val="24"/>
          <w:szCs w:val="24"/>
        </w:rPr>
        <w:t>iar</w:t>
      </w:r>
      <w:proofErr w:type="spellEnd"/>
      <w:r w:rsidRPr="00880A57">
        <w:rPr>
          <w:rFonts w:cstheme="minorHAnsi"/>
          <w:sz w:val="24"/>
          <w:szCs w:val="24"/>
        </w:rPr>
        <w:t xml:space="preserve"> </w:t>
      </w:r>
      <w:proofErr w:type="spellStart"/>
      <w:r w:rsidRPr="00880A57">
        <w:rPr>
          <w:rFonts w:cstheme="minorHAnsi"/>
          <w:sz w:val="24"/>
          <w:szCs w:val="24"/>
        </w:rPr>
        <w:t>Cererea</w:t>
      </w:r>
      <w:proofErr w:type="spellEnd"/>
      <w:r w:rsidRPr="00880A57">
        <w:rPr>
          <w:rFonts w:cstheme="minorHAnsi"/>
          <w:sz w:val="24"/>
          <w:szCs w:val="24"/>
        </w:rPr>
        <w:t xml:space="preserve"> de </w:t>
      </w:r>
      <w:proofErr w:type="spellStart"/>
      <w:r w:rsidRPr="00880A57">
        <w:rPr>
          <w:rFonts w:cstheme="minorHAnsi"/>
          <w:sz w:val="24"/>
          <w:szCs w:val="24"/>
        </w:rPr>
        <w:t>finanțare</w:t>
      </w:r>
      <w:proofErr w:type="spellEnd"/>
      <w:r w:rsidRPr="00880A57">
        <w:rPr>
          <w:rFonts w:cstheme="minorHAnsi"/>
          <w:sz w:val="24"/>
          <w:szCs w:val="24"/>
        </w:rPr>
        <w:t xml:space="preserve"> </w:t>
      </w:r>
      <w:proofErr w:type="spellStart"/>
      <w:r w:rsidRPr="00880A57">
        <w:rPr>
          <w:rFonts w:cstheme="minorHAnsi"/>
          <w:sz w:val="24"/>
          <w:szCs w:val="24"/>
        </w:rPr>
        <w:t>devine</w:t>
      </w:r>
      <w:proofErr w:type="spellEnd"/>
      <w:r w:rsidRPr="00880A57">
        <w:rPr>
          <w:rFonts w:cstheme="minorHAnsi"/>
          <w:sz w:val="24"/>
          <w:szCs w:val="24"/>
        </w:rPr>
        <w:t xml:space="preserve"> </w:t>
      </w:r>
      <w:proofErr w:type="spellStart"/>
      <w:r w:rsidRPr="00880A57">
        <w:rPr>
          <w:rFonts w:cstheme="minorHAnsi"/>
          <w:sz w:val="24"/>
          <w:szCs w:val="24"/>
        </w:rPr>
        <w:t>neeligibilă</w:t>
      </w:r>
      <w:proofErr w:type="spellEnd"/>
      <w:r w:rsidRPr="00880A57">
        <w:rPr>
          <w:rFonts w:cstheme="minorHAnsi"/>
          <w:sz w:val="24"/>
          <w:szCs w:val="24"/>
        </w:rPr>
        <w:t>.</w:t>
      </w:r>
    </w:p>
    <w:p w14:paraId="52E818B1" w14:textId="2665C3F6" w:rsidR="00E35136" w:rsidRPr="00880A57" w:rsidRDefault="00E35136" w:rsidP="00E35136">
      <w:pPr>
        <w:jc w:val="both"/>
        <w:rPr>
          <w:rFonts w:cstheme="minorHAnsi"/>
          <w:sz w:val="24"/>
          <w:szCs w:val="24"/>
        </w:rPr>
      </w:pPr>
    </w:p>
    <w:p w14:paraId="2D081645" w14:textId="1C2F1259" w:rsidR="00E35136" w:rsidRPr="00880A57" w:rsidRDefault="00E35136" w:rsidP="00E35136">
      <w:pPr>
        <w:jc w:val="both"/>
        <w:rPr>
          <w:rFonts w:cstheme="minorHAnsi"/>
          <w:sz w:val="24"/>
          <w:szCs w:val="24"/>
        </w:rPr>
      </w:pPr>
      <w:proofErr w:type="spellStart"/>
      <w:r w:rsidRPr="00880A57">
        <w:rPr>
          <w:rFonts w:cstheme="minorHAnsi"/>
          <w:sz w:val="24"/>
          <w:szCs w:val="24"/>
        </w:rPr>
        <w:t>Dacă</w:t>
      </w:r>
      <w:proofErr w:type="spellEnd"/>
      <w:r w:rsidRPr="00880A57">
        <w:rPr>
          <w:rFonts w:cstheme="minorHAnsi"/>
          <w:sz w:val="24"/>
          <w:szCs w:val="24"/>
        </w:rPr>
        <w:t xml:space="preserve"> </w:t>
      </w:r>
      <w:proofErr w:type="spellStart"/>
      <w:r w:rsidRPr="00880A57">
        <w:rPr>
          <w:rFonts w:cstheme="minorHAnsi"/>
          <w:sz w:val="24"/>
          <w:szCs w:val="24"/>
        </w:rPr>
        <w:t>în</w:t>
      </w:r>
      <w:proofErr w:type="spellEnd"/>
      <w:r w:rsidRPr="00880A57">
        <w:rPr>
          <w:rFonts w:cstheme="minorHAnsi"/>
          <w:sz w:val="24"/>
          <w:szCs w:val="24"/>
        </w:rPr>
        <w:t xml:space="preserve"> </w:t>
      </w:r>
      <w:proofErr w:type="spellStart"/>
      <w:r w:rsidRPr="00880A57">
        <w:rPr>
          <w:rFonts w:cstheme="minorHAnsi"/>
          <w:sz w:val="24"/>
          <w:szCs w:val="24"/>
        </w:rPr>
        <w:t>urma</w:t>
      </w:r>
      <w:proofErr w:type="spellEnd"/>
      <w:r w:rsidRPr="00880A57">
        <w:rPr>
          <w:rFonts w:cstheme="minorHAnsi"/>
          <w:sz w:val="24"/>
          <w:szCs w:val="24"/>
        </w:rPr>
        <w:t xml:space="preserve"> </w:t>
      </w:r>
      <w:proofErr w:type="spellStart"/>
      <w:r w:rsidRPr="00880A57">
        <w:rPr>
          <w:rFonts w:cstheme="minorHAnsi"/>
          <w:sz w:val="24"/>
          <w:szCs w:val="24"/>
        </w:rPr>
        <w:t>verificării</w:t>
      </w:r>
      <w:proofErr w:type="spellEnd"/>
      <w:r w:rsidRPr="00880A57">
        <w:rPr>
          <w:rFonts w:cstheme="minorHAnsi"/>
          <w:sz w:val="24"/>
          <w:szCs w:val="24"/>
        </w:rPr>
        <w:t xml:space="preserve"> </w:t>
      </w:r>
      <w:proofErr w:type="spellStart"/>
      <w:r w:rsidRPr="00880A57">
        <w:rPr>
          <w:rFonts w:cstheme="minorHAnsi"/>
          <w:sz w:val="24"/>
          <w:szCs w:val="24"/>
        </w:rPr>
        <w:t>documentelor</w:t>
      </w:r>
      <w:proofErr w:type="spellEnd"/>
      <w:r w:rsidRPr="00880A57">
        <w:rPr>
          <w:rFonts w:cstheme="minorHAnsi"/>
          <w:sz w:val="24"/>
          <w:szCs w:val="24"/>
        </w:rPr>
        <w:t xml:space="preserve"> se </w:t>
      </w:r>
      <w:proofErr w:type="spellStart"/>
      <w:r w:rsidRPr="00880A57">
        <w:rPr>
          <w:rFonts w:cstheme="minorHAnsi"/>
          <w:sz w:val="24"/>
          <w:szCs w:val="24"/>
        </w:rPr>
        <w:t>constată</w:t>
      </w:r>
      <w:proofErr w:type="spellEnd"/>
      <w:r w:rsidRPr="00880A57">
        <w:rPr>
          <w:rFonts w:cstheme="minorHAnsi"/>
          <w:sz w:val="24"/>
          <w:szCs w:val="24"/>
        </w:rPr>
        <w:t xml:space="preserve"> </w:t>
      </w:r>
      <w:proofErr w:type="spellStart"/>
      <w:r w:rsidRPr="00880A57">
        <w:rPr>
          <w:rFonts w:cstheme="minorHAnsi"/>
          <w:sz w:val="24"/>
          <w:szCs w:val="24"/>
        </w:rPr>
        <w:t>că</w:t>
      </w:r>
      <w:proofErr w:type="spellEnd"/>
      <w:r w:rsidRPr="00880A57">
        <w:rPr>
          <w:rFonts w:cstheme="minorHAnsi"/>
          <w:sz w:val="24"/>
          <w:szCs w:val="24"/>
        </w:rPr>
        <w:t xml:space="preserve"> sunt </w:t>
      </w:r>
      <w:proofErr w:type="spellStart"/>
      <w:r w:rsidRPr="00880A57">
        <w:rPr>
          <w:rFonts w:cstheme="minorHAnsi"/>
          <w:sz w:val="24"/>
          <w:szCs w:val="24"/>
        </w:rPr>
        <w:t>îndeplinite</w:t>
      </w:r>
      <w:proofErr w:type="spellEnd"/>
      <w:r w:rsidRPr="00880A57">
        <w:rPr>
          <w:rFonts w:cstheme="minorHAnsi"/>
          <w:sz w:val="24"/>
          <w:szCs w:val="24"/>
        </w:rPr>
        <w:t xml:space="preserve"> </w:t>
      </w:r>
      <w:proofErr w:type="spellStart"/>
      <w:r w:rsidRPr="00880A57">
        <w:rPr>
          <w:rFonts w:cstheme="minorHAnsi"/>
          <w:sz w:val="24"/>
          <w:szCs w:val="24"/>
        </w:rPr>
        <w:t>condițiile</w:t>
      </w:r>
      <w:proofErr w:type="spellEnd"/>
      <w:r w:rsidRPr="00880A57">
        <w:rPr>
          <w:rFonts w:cstheme="minorHAnsi"/>
          <w:sz w:val="24"/>
          <w:szCs w:val="24"/>
        </w:rPr>
        <w:t xml:space="preserve"> de </w:t>
      </w:r>
      <w:proofErr w:type="spellStart"/>
      <w:r w:rsidRPr="00880A57">
        <w:rPr>
          <w:rFonts w:cstheme="minorHAnsi"/>
          <w:sz w:val="24"/>
          <w:szCs w:val="24"/>
        </w:rPr>
        <w:t>eligibilitate</w:t>
      </w:r>
      <w:proofErr w:type="spellEnd"/>
      <w:r>
        <w:rPr>
          <w:rFonts w:cstheme="minorHAnsi"/>
          <w:sz w:val="24"/>
          <w:szCs w:val="24"/>
        </w:rPr>
        <w:t xml:space="preserve"> </w:t>
      </w:r>
      <w:proofErr w:type="spellStart"/>
      <w:r>
        <w:rPr>
          <w:rFonts w:cstheme="minorHAnsi"/>
          <w:sz w:val="24"/>
          <w:szCs w:val="24"/>
        </w:rPr>
        <w:t>generală</w:t>
      </w:r>
      <w:proofErr w:type="spellEnd"/>
      <w:r w:rsidRPr="00880A57">
        <w:rPr>
          <w:rFonts w:cstheme="minorHAnsi"/>
          <w:sz w:val="24"/>
          <w:szCs w:val="24"/>
        </w:rPr>
        <w:t xml:space="preserve">, </w:t>
      </w:r>
      <w:proofErr w:type="spellStart"/>
      <w:r w:rsidRPr="00880A57">
        <w:rPr>
          <w:rFonts w:cstheme="minorHAnsi"/>
          <w:sz w:val="24"/>
          <w:szCs w:val="24"/>
        </w:rPr>
        <w:t>proiectul</w:t>
      </w:r>
      <w:proofErr w:type="spellEnd"/>
      <w:r w:rsidRPr="00880A57">
        <w:rPr>
          <w:rFonts w:cstheme="minorHAnsi"/>
          <w:sz w:val="24"/>
          <w:szCs w:val="24"/>
        </w:rPr>
        <w:t xml:space="preserve"> </w:t>
      </w:r>
      <w:proofErr w:type="spellStart"/>
      <w:r w:rsidRPr="00880A57">
        <w:rPr>
          <w:rFonts w:cstheme="minorHAnsi"/>
          <w:sz w:val="24"/>
          <w:szCs w:val="24"/>
        </w:rPr>
        <w:t>este</w:t>
      </w:r>
      <w:proofErr w:type="spellEnd"/>
      <w:r w:rsidRPr="00880A57">
        <w:rPr>
          <w:rFonts w:cstheme="minorHAnsi"/>
          <w:sz w:val="24"/>
          <w:szCs w:val="24"/>
        </w:rPr>
        <w:t xml:space="preserve"> </w:t>
      </w:r>
      <w:proofErr w:type="spellStart"/>
      <w:r w:rsidRPr="00880A57">
        <w:rPr>
          <w:rFonts w:cstheme="minorHAnsi"/>
          <w:sz w:val="24"/>
          <w:szCs w:val="24"/>
        </w:rPr>
        <w:t>declarat</w:t>
      </w:r>
      <w:proofErr w:type="spellEnd"/>
      <w:r w:rsidRPr="00880A57">
        <w:rPr>
          <w:rFonts w:cstheme="minorHAnsi"/>
          <w:sz w:val="24"/>
          <w:szCs w:val="24"/>
        </w:rPr>
        <w:t xml:space="preserve"> </w:t>
      </w:r>
      <w:proofErr w:type="spellStart"/>
      <w:r w:rsidRPr="00880A57">
        <w:rPr>
          <w:rFonts w:cstheme="minorHAnsi"/>
          <w:sz w:val="24"/>
          <w:szCs w:val="24"/>
        </w:rPr>
        <w:t>eligibil</w:t>
      </w:r>
      <w:proofErr w:type="spellEnd"/>
      <w:r w:rsidRPr="00880A57">
        <w:rPr>
          <w:rFonts w:cstheme="minorHAnsi"/>
          <w:sz w:val="24"/>
          <w:szCs w:val="24"/>
        </w:rPr>
        <w:t xml:space="preserve">; se </w:t>
      </w:r>
      <w:proofErr w:type="spellStart"/>
      <w:r w:rsidRPr="00880A57">
        <w:rPr>
          <w:rFonts w:cstheme="minorHAnsi"/>
          <w:sz w:val="24"/>
          <w:szCs w:val="24"/>
        </w:rPr>
        <w:t>trece</w:t>
      </w:r>
      <w:proofErr w:type="spellEnd"/>
      <w:r w:rsidRPr="00880A57">
        <w:rPr>
          <w:rFonts w:cstheme="minorHAnsi"/>
          <w:sz w:val="24"/>
          <w:szCs w:val="24"/>
        </w:rPr>
        <w:t xml:space="preserve"> </w:t>
      </w:r>
      <w:proofErr w:type="spellStart"/>
      <w:r w:rsidRPr="00880A57">
        <w:rPr>
          <w:rFonts w:cstheme="minorHAnsi"/>
          <w:sz w:val="24"/>
          <w:szCs w:val="24"/>
        </w:rPr>
        <w:t>în</w:t>
      </w:r>
      <w:proofErr w:type="spellEnd"/>
      <w:r w:rsidRPr="00880A57">
        <w:rPr>
          <w:rFonts w:cstheme="minorHAnsi"/>
          <w:sz w:val="24"/>
          <w:szCs w:val="24"/>
        </w:rPr>
        <w:t xml:space="preserve"> </w:t>
      </w:r>
      <w:proofErr w:type="spellStart"/>
      <w:r w:rsidRPr="00880A57">
        <w:rPr>
          <w:rFonts w:cstheme="minorHAnsi"/>
          <w:sz w:val="24"/>
          <w:szCs w:val="24"/>
        </w:rPr>
        <w:t>etapa</w:t>
      </w:r>
      <w:proofErr w:type="spellEnd"/>
      <w:r w:rsidRPr="00880A57">
        <w:rPr>
          <w:rFonts w:cstheme="minorHAnsi"/>
          <w:sz w:val="24"/>
          <w:szCs w:val="24"/>
        </w:rPr>
        <w:t xml:space="preserve"> </w:t>
      </w:r>
      <w:proofErr w:type="spellStart"/>
      <w:r w:rsidRPr="00880A57">
        <w:rPr>
          <w:rFonts w:cstheme="minorHAnsi"/>
          <w:sz w:val="24"/>
          <w:szCs w:val="24"/>
        </w:rPr>
        <w:t>următoare</w:t>
      </w:r>
      <w:proofErr w:type="spellEnd"/>
      <w:r w:rsidRPr="00880A57">
        <w:rPr>
          <w:rFonts w:cstheme="minorHAnsi"/>
          <w:sz w:val="24"/>
          <w:szCs w:val="24"/>
        </w:rPr>
        <w:t xml:space="preserve"> </w:t>
      </w:r>
      <w:proofErr w:type="spellStart"/>
      <w:r w:rsidRPr="00880A57">
        <w:rPr>
          <w:rFonts w:cstheme="minorHAnsi"/>
          <w:sz w:val="24"/>
          <w:szCs w:val="24"/>
        </w:rPr>
        <w:t>în</w:t>
      </w:r>
      <w:proofErr w:type="spellEnd"/>
      <w:r w:rsidRPr="00880A57">
        <w:rPr>
          <w:rFonts w:cstheme="minorHAnsi"/>
          <w:sz w:val="24"/>
          <w:szCs w:val="24"/>
        </w:rPr>
        <w:t xml:space="preserve"> </w:t>
      </w:r>
      <w:proofErr w:type="spellStart"/>
      <w:r w:rsidRPr="00880A57">
        <w:rPr>
          <w:rFonts w:cstheme="minorHAnsi"/>
          <w:sz w:val="24"/>
          <w:szCs w:val="24"/>
        </w:rPr>
        <w:t>vederea</w:t>
      </w:r>
      <w:proofErr w:type="spellEnd"/>
      <w:r w:rsidRPr="00880A57">
        <w:rPr>
          <w:rFonts w:cstheme="minorHAnsi"/>
          <w:sz w:val="24"/>
          <w:szCs w:val="24"/>
        </w:rPr>
        <w:t xml:space="preserve"> </w:t>
      </w:r>
      <w:proofErr w:type="spellStart"/>
      <w:r w:rsidRPr="00880A57">
        <w:rPr>
          <w:rFonts w:cstheme="minorHAnsi"/>
          <w:sz w:val="24"/>
          <w:szCs w:val="24"/>
        </w:rPr>
        <w:t>încheierii</w:t>
      </w:r>
      <w:proofErr w:type="spellEnd"/>
      <w:r w:rsidRPr="00880A57">
        <w:rPr>
          <w:rFonts w:cstheme="minorHAnsi"/>
          <w:sz w:val="24"/>
          <w:szCs w:val="24"/>
        </w:rPr>
        <w:t xml:space="preserve"> </w:t>
      </w:r>
      <w:proofErr w:type="spellStart"/>
      <w:r w:rsidRPr="00880A57">
        <w:rPr>
          <w:rFonts w:cstheme="minorHAnsi"/>
          <w:sz w:val="24"/>
          <w:szCs w:val="24"/>
        </w:rPr>
        <w:t>contractului</w:t>
      </w:r>
      <w:proofErr w:type="spellEnd"/>
      <w:r w:rsidRPr="00880A57">
        <w:rPr>
          <w:rFonts w:cstheme="minorHAnsi"/>
          <w:sz w:val="24"/>
          <w:szCs w:val="24"/>
        </w:rPr>
        <w:t xml:space="preserve"> de </w:t>
      </w:r>
      <w:proofErr w:type="spellStart"/>
      <w:r w:rsidRPr="00880A57">
        <w:rPr>
          <w:rFonts w:cstheme="minorHAnsi"/>
          <w:sz w:val="24"/>
          <w:szCs w:val="24"/>
        </w:rPr>
        <w:t>finanțare</w:t>
      </w:r>
      <w:proofErr w:type="spellEnd"/>
      <w:r>
        <w:rPr>
          <w:rFonts w:cstheme="minorHAnsi"/>
          <w:sz w:val="24"/>
          <w:szCs w:val="24"/>
        </w:rPr>
        <w:t>.</w:t>
      </w:r>
    </w:p>
    <w:p w14:paraId="2A4B11FC" w14:textId="77777777" w:rsidR="00E35136" w:rsidRPr="00880A57" w:rsidRDefault="00E35136" w:rsidP="00E35136">
      <w:pPr>
        <w:jc w:val="both"/>
        <w:rPr>
          <w:rFonts w:cstheme="minorHAnsi"/>
          <w:sz w:val="24"/>
          <w:szCs w:val="24"/>
        </w:rPr>
      </w:pPr>
      <w:r w:rsidRPr="00880A57">
        <w:rPr>
          <w:rFonts w:cstheme="minorHAnsi"/>
          <w:sz w:val="24"/>
          <w:szCs w:val="24"/>
        </w:rPr>
        <w:t xml:space="preserve"> </w:t>
      </w:r>
      <w:proofErr w:type="spellStart"/>
      <w:r w:rsidRPr="00880A57">
        <w:rPr>
          <w:rFonts w:cstheme="minorHAnsi"/>
          <w:sz w:val="24"/>
          <w:szCs w:val="24"/>
        </w:rPr>
        <w:t>În</w:t>
      </w:r>
      <w:proofErr w:type="spellEnd"/>
      <w:r w:rsidRPr="00880A57">
        <w:rPr>
          <w:rFonts w:cstheme="minorHAnsi"/>
          <w:sz w:val="24"/>
          <w:szCs w:val="24"/>
        </w:rPr>
        <w:t xml:space="preserve"> </w:t>
      </w:r>
      <w:proofErr w:type="spellStart"/>
      <w:r w:rsidRPr="00880A57">
        <w:rPr>
          <w:rFonts w:cstheme="minorHAnsi"/>
          <w:sz w:val="24"/>
          <w:szCs w:val="24"/>
        </w:rPr>
        <w:t>cazul</w:t>
      </w:r>
      <w:proofErr w:type="spellEnd"/>
      <w:r w:rsidRPr="00880A57">
        <w:rPr>
          <w:rFonts w:cstheme="minorHAnsi"/>
          <w:sz w:val="24"/>
          <w:szCs w:val="24"/>
        </w:rPr>
        <w:t>:</w:t>
      </w:r>
    </w:p>
    <w:p w14:paraId="1CFDBDE0" w14:textId="54DFAE08" w:rsidR="00E35136" w:rsidRPr="00880A57" w:rsidRDefault="00E35136" w:rsidP="00E35136">
      <w:pPr>
        <w:pStyle w:val="Listparagraf"/>
        <w:numPr>
          <w:ilvl w:val="0"/>
          <w:numId w:val="153"/>
        </w:numPr>
        <w:jc w:val="both"/>
        <w:rPr>
          <w:rFonts w:asciiTheme="minorHAnsi" w:hAnsiTheme="minorHAnsi" w:cstheme="minorHAnsi"/>
          <w:sz w:val="24"/>
          <w:szCs w:val="24"/>
        </w:rPr>
      </w:pPr>
      <w:r w:rsidRPr="00880A57">
        <w:rPr>
          <w:rFonts w:asciiTheme="minorHAnsi" w:hAnsiTheme="minorHAnsi" w:cstheme="minorHAnsi"/>
          <w:sz w:val="24"/>
          <w:szCs w:val="24"/>
        </w:rPr>
        <w:lastRenderedPageBreak/>
        <w:t xml:space="preserve">nedepunerii unui document din categoria documentelor obligatorii pentru care beneficiarul și-a asumat angajamentul depunerii la momentul înregistrării cererii de finanțare și care au fost precizate expres și în cuprinsul </w:t>
      </w:r>
      <w:proofErr w:type="spellStart"/>
      <w:r w:rsidRPr="00880A57">
        <w:rPr>
          <w:rFonts w:asciiTheme="minorHAnsi" w:hAnsiTheme="minorHAnsi" w:cstheme="minorHAnsi"/>
          <w:sz w:val="24"/>
          <w:szCs w:val="24"/>
        </w:rPr>
        <w:t>notificarii</w:t>
      </w:r>
      <w:proofErr w:type="spellEnd"/>
      <w:r w:rsidRPr="00880A57">
        <w:rPr>
          <w:rFonts w:asciiTheme="minorHAnsi" w:hAnsiTheme="minorHAnsi" w:cstheme="minorHAnsi"/>
          <w:sz w:val="24"/>
          <w:szCs w:val="24"/>
        </w:rPr>
        <w:t xml:space="preserve"> de selecție</w:t>
      </w:r>
      <w:r>
        <w:rPr>
          <w:rFonts w:asciiTheme="minorHAnsi" w:hAnsiTheme="minorHAnsi" w:cstheme="minorHAnsi"/>
          <w:sz w:val="24"/>
          <w:szCs w:val="24"/>
        </w:rPr>
        <w:t>;</w:t>
      </w:r>
    </w:p>
    <w:p w14:paraId="4D69FF3C" w14:textId="77777777" w:rsidR="00E35136" w:rsidRPr="00880A57" w:rsidRDefault="00E35136" w:rsidP="00E35136">
      <w:pPr>
        <w:pStyle w:val="Listparagraf"/>
        <w:numPr>
          <w:ilvl w:val="0"/>
          <w:numId w:val="153"/>
        </w:numPr>
        <w:jc w:val="both"/>
        <w:rPr>
          <w:rFonts w:asciiTheme="minorHAnsi" w:hAnsiTheme="minorHAnsi" w:cstheme="minorHAnsi"/>
          <w:sz w:val="24"/>
          <w:szCs w:val="24"/>
        </w:rPr>
      </w:pPr>
      <w:r w:rsidRPr="00880A57">
        <w:rPr>
          <w:rFonts w:asciiTheme="minorHAnsi" w:hAnsiTheme="minorHAnsi" w:cstheme="minorHAnsi"/>
          <w:sz w:val="24"/>
          <w:szCs w:val="24"/>
        </w:rPr>
        <w:t>nedepunerii documentelor în termenele specificate în notificare</w:t>
      </w:r>
      <w:r>
        <w:rPr>
          <w:rFonts w:asciiTheme="minorHAnsi" w:hAnsiTheme="minorHAnsi" w:cstheme="minorHAnsi"/>
          <w:sz w:val="24"/>
          <w:szCs w:val="24"/>
        </w:rPr>
        <w:t>;</w:t>
      </w:r>
      <w:r w:rsidRPr="00880A57">
        <w:rPr>
          <w:rFonts w:asciiTheme="minorHAnsi" w:hAnsiTheme="minorHAnsi" w:cstheme="minorHAnsi"/>
          <w:sz w:val="24"/>
          <w:szCs w:val="24"/>
        </w:rPr>
        <w:t xml:space="preserve"> </w:t>
      </w:r>
    </w:p>
    <w:p w14:paraId="767177DC" w14:textId="77777777" w:rsidR="00E35136" w:rsidRPr="00880A57" w:rsidRDefault="00E35136" w:rsidP="00E35136">
      <w:pPr>
        <w:pStyle w:val="Listparagraf"/>
        <w:numPr>
          <w:ilvl w:val="0"/>
          <w:numId w:val="153"/>
        </w:numPr>
        <w:jc w:val="both"/>
        <w:rPr>
          <w:rFonts w:asciiTheme="minorHAnsi" w:hAnsiTheme="minorHAnsi" w:cstheme="minorHAnsi"/>
          <w:sz w:val="24"/>
          <w:szCs w:val="24"/>
        </w:rPr>
      </w:pPr>
      <w:r w:rsidRPr="00880A57">
        <w:rPr>
          <w:rFonts w:asciiTheme="minorHAnsi" w:hAnsiTheme="minorHAnsi" w:cstheme="minorHAnsi"/>
          <w:sz w:val="24"/>
          <w:szCs w:val="24"/>
        </w:rPr>
        <w:t xml:space="preserve">în care se constată că în cuprinsul documentelor sunt înscrise datorii restante fiscale sau sociale, fără a fi demonstrată reeșalonarea plății prin graficul de </w:t>
      </w:r>
      <w:proofErr w:type="spellStart"/>
      <w:r w:rsidRPr="00880A57">
        <w:rPr>
          <w:rFonts w:asciiTheme="minorHAnsi" w:hAnsiTheme="minorHAnsi" w:cstheme="minorHAnsi"/>
          <w:sz w:val="24"/>
          <w:szCs w:val="24"/>
        </w:rPr>
        <w:t>reeşalonare</w:t>
      </w:r>
      <w:proofErr w:type="spellEnd"/>
      <w:r w:rsidRPr="00880A57">
        <w:rPr>
          <w:rFonts w:asciiTheme="minorHAnsi" w:hAnsiTheme="minorHAnsi" w:cstheme="minorHAnsi"/>
          <w:sz w:val="24"/>
          <w:szCs w:val="24"/>
        </w:rPr>
        <w:t xml:space="preserve"> a datoriilor către bugetul local sau cel central</w:t>
      </w:r>
      <w:r>
        <w:rPr>
          <w:rFonts w:asciiTheme="minorHAnsi" w:hAnsiTheme="minorHAnsi" w:cstheme="minorHAnsi"/>
          <w:sz w:val="24"/>
          <w:szCs w:val="24"/>
        </w:rPr>
        <w:t>;</w:t>
      </w:r>
    </w:p>
    <w:p w14:paraId="7A1035AB" w14:textId="2424509C" w:rsidR="00E35136" w:rsidRPr="00B66944" w:rsidRDefault="00E35136" w:rsidP="00E35136">
      <w:pPr>
        <w:pStyle w:val="Listparagraf"/>
        <w:numPr>
          <w:ilvl w:val="0"/>
          <w:numId w:val="153"/>
        </w:numPr>
        <w:jc w:val="both"/>
        <w:rPr>
          <w:rFonts w:asciiTheme="minorHAnsi" w:hAnsiTheme="minorHAnsi" w:cstheme="minorHAnsi"/>
          <w:sz w:val="24"/>
        </w:rPr>
      </w:pPr>
      <w:r w:rsidRPr="00880A57">
        <w:rPr>
          <w:rFonts w:asciiTheme="minorHAnsi" w:hAnsiTheme="minorHAnsi" w:cstheme="minorHAnsi"/>
          <w:sz w:val="24"/>
          <w:szCs w:val="24"/>
        </w:rPr>
        <w:t>se constată încălcarea criteriului/ criteriilor de eligibilitate</w:t>
      </w:r>
      <w:r>
        <w:rPr>
          <w:rFonts w:asciiTheme="minorHAnsi" w:hAnsiTheme="minorHAnsi" w:cstheme="minorHAnsi"/>
          <w:sz w:val="24"/>
          <w:szCs w:val="24"/>
        </w:rPr>
        <w:t xml:space="preserve"> generală</w:t>
      </w:r>
      <w:r w:rsidRPr="00880A57">
        <w:rPr>
          <w:rFonts w:asciiTheme="minorHAnsi" w:hAnsiTheme="minorHAnsi" w:cstheme="minorHAnsi"/>
          <w:sz w:val="24"/>
          <w:szCs w:val="24"/>
        </w:rPr>
        <w:t xml:space="preserve"> fapt ce conduce la neîncheierea contractului de finanțare</w:t>
      </w:r>
      <w:r w:rsidRPr="005F5888">
        <w:rPr>
          <w:rFonts w:asciiTheme="minorHAnsi" w:hAnsiTheme="minorHAnsi" w:cstheme="minorHAnsi"/>
          <w:sz w:val="24"/>
          <w:szCs w:val="24"/>
          <w:lang w:val="it-IT"/>
        </w:rPr>
        <w:t>;</w:t>
      </w:r>
    </w:p>
    <w:p w14:paraId="5AE7DFF9" w14:textId="20353323" w:rsidR="00E35136" w:rsidRPr="005F5888" w:rsidRDefault="00E35136" w:rsidP="00E35136">
      <w:pPr>
        <w:jc w:val="both"/>
        <w:rPr>
          <w:rFonts w:cstheme="minorHAnsi"/>
          <w:sz w:val="24"/>
        </w:rPr>
      </w:pPr>
      <w:proofErr w:type="spellStart"/>
      <w:r>
        <w:rPr>
          <w:rFonts w:cstheme="minorHAnsi"/>
          <w:sz w:val="24"/>
          <w:szCs w:val="24"/>
        </w:rPr>
        <w:t>p</w:t>
      </w:r>
      <w:r w:rsidRPr="005F5888">
        <w:rPr>
          <w:rFonts w:cstheme="minorHAnsi"/>
          <w:sz w:val="24"/>
          <w:szCs w:val="24"/>
        </w:rPr>
        <w:t>roiectul</w:t>
      </w:r>
      <w:proofErr w:type="spellEnd"/>
      <w:r w:rsidRPr="005F5888">
        <w:rPr>
          <w:rFonts w:cstheme="minorHAnsi"/>
          <w:sz w:val="24"/>
          <w:szCs w:val="24"/>
        </w:rPr>
        <w:t xml:space="preserve"> </w:t>
      </w:r>
      <w:proofErr w:type="spellStart"/>
      <w:r w:rsidRPr="005F5888">
        <w:rPr>
          <w:rFonts w:cstheme="minorHAnsi"/>
          <w:sz w:val="24"/>
          <w:szCs w:val="24"/>
        </w:rPr>
        <w:t>va</w:t>
      </w:r>
      <w:proofErr w:type="spellEnd"/>
      <w:r w:rsidRPr="005F5888">
        <w:rPr>
          <w:rFonts w:cstheme="minorHAnsi"/>
          <w:sz w:val="24"/>
          <w:szCs w:val="24"/>
        </w:rPr>
        <w:t xml:space="preserve"> </w:t>
      </w:r>
      <w:proofErr w:type="spellStart"/>
      <w:r w:rsidRPr="005F5888">
        <w:rPr>
          <w:rFonts w:cstheme="minorHAnsi"/>
          <w:sz w:val="24"/>
          <w:szCs w:val="24"/>
        </w:rPr>
        <w:t>avea</w:t>
      </w:r>
      <w:proofErr w:type="spellEnd"/>
      <w:r w:rsidRPr="005F5888">
        <w:rPr>
          <w:rFonts w:cstheme="minorHAnsi"/>
          <w:sz w:val="24"/>
          <w:szCs w:val="24"/>
        </w:rPr>
        <w:t xml:space="preserve"> </w:t>
      </w:r>
      <w:proofErr w:type="spellStart"/>
      <w:r w:rsidRPr="005F5888">
        <w:rPr>
          <w:rFonts w:cstheme="minorHAnsi"/>
          <w:sz w:val="24"/>
          <w:szCs w:val="24"/>
        </w:rPr>
        <w:t>statut</w:t>
      </w:r>
      <w:proofErr w:type="spellEnd"/>
      <w:r w:rsidRPr="005F5888">
        <w:rPr>
          <w:rFonts w:cstheme="minorHAnsi"/>
          <w:sz w:val="24"/>
          <w:szCs w:val="24"/>
        </w:rPr>
        <w:t xml:space="preserve"> de contract </w:t>
      </w:r>
      <w:proofErr w:type="spellStart"/>
      <w:r w:rsidRPr="005F5888">
        <w:rPr>
          <w:rFonts w:cstheme="minorHAnsi"/>
          <w:sz w:val="24"/>
          <w:szCs w:val="24"/>
        </w:rPr>
        <w:t>neîncheiat</w:t>
      </w:r>
      <w:proofErr w:type="spellEnd"/>
      <w:r w:rsidRPr="005F5888">
        <w:rPr>
          <w:rFonts w:cstheme="minorHAnsi"/>
          <w:sz w:val="24"/>
          <w:szCs w:val="24"/>
        </w:rPr>
        <w:t xml:space="preserve">. </w:t>
      </w:r>
      <w:proofErr w:type="spellStart"/>
      <w:r w:rsidRPr="005F5888">
        <w:rPr>
          <w:rFonts w:cstheme="minorHAnsi"/>
          <w:sz w:val="24"/>
          <w:szCs w:val="24"/>
        </w:rPr>
        <w:t>Solicitantul</w:t>
      </w:r>
      <w:proofErr w:type="spellEnd"/>
      <w:r w:rsidRPr="005F5888">
        <w:rPr>
          <w:rFonts w:cstheme="minorHAnsi"/>
          <w:sz w:val="24"/>
          <w:szCs w:val="24"/>
        </w:rPr>
        <w:t xml:space="preserve"> </w:t>
      </w:r>
      <w:proofErr w:type="spellStart"/>
      <w:r w:rsidRPr="005F5888">
        <w:rPr>
          <w:rFonts w:cstheme="minorHAnsi"/>
          <w:sz w:val="24"/>
          <w:szCs w:val="24"/>
        </w:rPr>
        <w:t>va</w:t>
      </w:r>
      <w:proofErr w:type="spellEnd"/>
      <w:r w:rsidRPr="005F5888">
        <w:rPr>
          <w:rFonts w:cstheme="minorHAnsi"/>
          <w:sz w:val="24"/>
          <w:szCs w:val="24"/>
        </w:rPr>
        <w:t xml:space="preserve"> fi </w:t>
      </w:r>
      <w:proofErr w:type="spellStart"/>
      <w:r w:rsidRPr="005F5888">
        <w:rPr>
          <w:rFonts w:cstheme="minorHAnsi"/>
          <w:sz w:val="24"/>
          <w:szCs w:val="24"/>
        </w:rPr>
        <w:t>notificat</w:t>
      </w:r>
      <w:proofErr w:type="spellEnd"/>
      <w:r w:rsidRPr="005F5888">
        <w:rPr>
          <w:rFonts w:cstheme="minorHAnsi"/>
          <w:sz w:val="24"/>
          <w:szCs w:val="24"/>
        </w:rPr>
        <w:t xml:space="preserve"> cu </w:t>
      </w:r>
      <w:proofErr w:type="spellStart"/>
      <w:r w:rsidRPr="005F5888">
        <w:rPr>
          <w:rFonts w:cstheme="minorHAnsi"/>
          <w:sz w:val="24"/>
          <w:szCs w:val="24"/>
        </w:rPr>
        <w:t>privire</w:t>
      </w:r>
      <w:proofErr w:type="spellEnd"/>
      <w:r w:rsidRPr="005F5888">
        <w:rPr>
          <w:rFonts w:cstheme="minorHAnsi"/>
          <w:sz w:val="24"/>
          <w:szCs w:val="24"/>
        </w:rPr>
        <w:t xml:space="preserve"> la </w:t>
      </w:r>
      <w:proofErr w:type="spellStart"/>
      <w:r w:rsidRPr="005F5888">
        <w:rPr>
          <w:rFonts w:cstheme="minorHAnsi"/>
          <w:sz w:val="24"/>
          <w:szCs w:val="24"/>
        </w:rPr>
        <w:t>neîncheierea</w:t>
      </w:r>
      <w:proofErr w:type="spellEnd"/>
      <w:r w:rsidRPr="005F5888">
        <w:rPr>
          <w:rFonts w:cstheme="minorHAnsi"/>
          <w:sz w:val="24"/>
          <w:szCs w:val="24"/>
        </w:rPr>
        <w:t xml:space="preserve"> </w:t>
      </w:r>
      <w:proofErr w:type="spellStart"/>
      <w:r w:rsidRPr="005F5888">
        <w:rPr>
          <w:rFonts w:cstheme="minorHAnsi"/>
          <w:sz w:val="24"/>
          <w:szCs w:val="24"/>
        </w:rPr>
        <w:t>contractului</w:t>
      </w:r>
      <w:proofErr w:type="spellEnd"/>
      <w:r w:rsidRPr="005F5888">
        <w:rPr>
          <w:rFonts w:cstheme="minorHAnsi"/>
          <w:sz w:val="24"/>
          <w:szCs w:val="24"/>
        </w:rPr>
        <w:t xml:space="preserve"> de </w:t>
      </w:r>
      <w:proofErr w:type="spellStart"/>
      <w:r w:rsidRPr="005F5888">
        <w:rPr>
          <w:rFonts w:cstheme="minorHAnsi"/>
          <w:sz w:val="24"/>
          <w:szCs w:val="24"/>
        </w:rPr>
        <w:t>finanţare</w:t>
      </w:r>
      <w:proofErr w:type="spellEnd"/>
      <w:r w:rsidRPr="005F5888">
        <w:rPr>
          <w:rFonts w:cstheme="minorHAnsi"/>
          <w:sz w:val="24"/>
          <w:szCs w:val="24"/>
        </w:rPr>
        <w:t xml:space="preserve">.   </w:t>
      </w:r>
    </w:p>
    <w:p w14:paraId="0C88413B" w14:textId="77777777" w:rsidR="00E35136" w:rsidRPr="00880A57" w:rsidRDefault="00E35136" w:rsidP="00E35136">
      <w:pPr>
        <w:rPr>
          <w:rFonts w:cstheme="minorHAnsi"/>
          <w:sz w:val="24"/>
        </w:rPr>
      </w:pPr>
    </w:p>
    <w:p w14:paraId="1D8FD7B2" w14:textId="77777777" w:rsidR="00E35136" w:rsidRPr="00880A57" w:rsidRDefault="00E35136" w:rsidP="00E35136">
      <w:pPr>
        <w:rPr>
          <w:rFonts w:cstheme="minorHAnsi"/>
          <w:sz w:val="24"/>
          <w:szCs w:val="24"/>
        </w:rPr>
      </w:pPr>
    </w:p>
    <w:p w14:paraId="350FB6BA" w14:textId="2110C46F" w:rsidR="00913744" w:rsidRDefault="00913744"/>
    <w:sectPr w:rsidR="00913744">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F8D480" w14:textId="77777777" w:rsidR="00FB10F4" w:rsidRDefault="00FB10F4">
      <w:pPr>
        <w:spacing w:after="0" w:line="240" w:lineRule="auto"/>
      </w:pPr>
      <w:r>
        <w:separator/>
      </w:r>
    </w:p>
  </w:endnote>
  <w:endnote w:type="continuationSeparator" w:id="0">
    <w:p w14:paraId="3DA212E6" w14:textId="77777777" w:rsidR="00FB10F4" w:rsidRDefault="00FB10F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EE"/>
    <w:family w:val="swiss"/>
    <w:pitch w:val="variable"/>
    <w:sig w:usb0="E0002EFF" w:usb1="C000785B" w:usb2="00000009" w:usb3="00000000" w:csb0="000001FF" w:csb1="00000000"/>
  </w:font>
  <w:font w:name="Wingdings2">
    <w:altName w:val="Malgun Gothic Semilight"/>
    <w:panose1 w:val="00000000000000000000"/>
    <w:charset w:val="88"/>
    <w:family w:val="auto"/>
    <w:notTrueType/>
    <w:pitch w:val="default"/>
    <w:sig w:usb0="00000000" w:usb1="08080000" w:usb2="00000010" w:usb3="00000000" w:csb0="00100000" w:csb1="00000000"/>
  </w:font>
  <w:font w:name="Cambria">
    <w:panose1 w:val="02040503050406030204"/>
    <w:charset w:val="EE"/>
    <w:family w:val="roman"/>
    <w:pitch w:val="variable"/>
    <w:sig w:usb0="E00006FF" w:usb1="420024FF" w:usb2="02000000" w:usb3="00000000" w:csb0="0000019F" w:csb1="00000000"/>
  </w:font>
  <w:font w:name="Tahoma">
    <w:altName w:val="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Ro Times New Roman">
    <w:altName w:val="Times New Roman"/>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Optima">
    <w:panose1 w:val="00000000000000000000"/>
    <w:charset w:val="00"/>
    <w:family w:val="auto"/>
    <w:notTrueType/>
    <w:pitch w:val="variable"/>
    <w:sig w:usb0="00000003" w:usb1="00000000" w:usb2="00000000" w:usb3="00000000" w:csb0="00000001" w:csb1="00000000"/>
  </w:font>
  <w:font w:name="Eurostile">
    <w:panose1 w:val="00000000000000000000"/>
    <w:charset w:val="00"/>
    <w:family w:val="swiss"/>
    <w:notTrueType/>
    <w:pitch w:val="variable"/>
    <w:sig w:usb0="00000003" w:usb1="00000000" w:usb2="00000000" w:usb3="00000000" w:csb0="00000001" w:csb1="00000000"/>
  </w:font>
  <w:font w:name="Arial Black">
    <w:panose1 w:val="020B0A04020102020204"/>
    <w:charset w:val="EE"/>
    <w:family w:val="swiss"/>
    <w:pitch w:val="variable"/>
    <w:sig w:usb0="A00002AF" w:usb1="400078FB" w:usb2="00000000" w:usb3="00000000" w:csb0="0000009F" w:csb1="00000000"/>
  </w:font>
  <w:font w:name="Helvetica">
    <w:panose1 w:val="020B0604020202020204"/>
    <w:charset w:val="00"/>
    <w:family w:val="swiss"/>
    <w:pitch w:val="variable"/>
    <w:sig w:usb0="E0002EFF" w:usb1="C000785B" w:usb2="00000009" w:usb3="00000000" w:csb0="000001FF" w:csb1="00000000"/>
  </w:font>
  <w:font w:name="EUAlbertina">
    <w:altName w:val="Calibri"/>
    <w:panose1 w:val="00000000000000000000"/>
    <w:charset w:val="00"/>
    <w:family w:val="roman"/>
    <w:notTrueType/>
    <w:pitch w:val="default"/>
    <w:sig w:usb0="00000007" w:usb1="00000000" w:usb2="00000000" w:usb3="00000000" w:csb0="00000003" w:csb1="00000000"/>
  </w:font>
  <w:font w:name="Trebuchet MS">
    <w:altName w:val="Trebuchet MS"/>
    <w:panose1 w:val="020B0603020202020204"/>
    <w:charset w:val="EE"/>
    <w:family w:val="swiss"/>
    <w:pitch w:val="variable"/>
    <w:sig w:usb0="00000687" w:usb1="00000000" w:usb2="00000000" w:usb3="00000000" w:csb0="0000009F" w:csb1="00000000"/>
  </w:font>
  <w:font w:name="Wingdings 2">
    <w:panose1 w:val="050201020105070707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AEAF79" w14:textId="77777777" w:rsidR="00FB10F4" w:rsidRDefault="00FB10F4">
      <w:pPr>
        <w:spacing w:after="0" w:line="240" w:lineRule="auto"/>
      </w:pPr>
      <w:r>
        <w:separator/>
      </w:r>
    </w:p>
  </w:footnote>
  <w:footnote w:type="continuationSeparator" w:id="0">
    <w:p w14:paraId="3D6E434C" w14:textId="77777777" w:rsidR="00FB10F4" w:rsidRDefault="00FB10F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4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18"/>
      <w:gridCol w:w="4961"/>
      <w:gridCol w:w="1985"/>
    </w:tblGrid>
    <w:tr w:rsidR="00DB3E30" w:rsidRPr="005B3C15" w14:paraId="0EBAC63A" w14:textId="77777777" w:rsidTr="002516D8">
      <w:trPr>
        <w:jc w:val="center"/>
      </w:trPr>
      <w:tc>
        <w:tcPr>
          <w:tcW w:w="2518" w:type="dxa"/>
          <w:tcBorders>
            <w:top w:val="single" w:sz="4" w:space="0" w:color="auto"/>
            <w:left w:val="single" w:sz="4" w:space="0" w:color="auto"/>
            <w:bottom w:val="single" w:sz="4" w:space="0" w:color="auto"/>
            <w:right w:val="single" w:sz="4" w:space="0" w:color="auto"/>
          </w:tcBorders>
          <w:vAlign w:val="center"/>
        </w:tcPr>
        <w:p w14:paraId="43A005D3" w14:textId="77777777" w:rsidR="00DB3E30" w:rsidRPr="005B3C15" w:rsidRDefault="00DB3E30" w:rsidP="002516D8">
          <w:pPr>
            <w:tabs>
              <w:tab w:val="center" w:pos="4320"/>
              <w:tab w:val="right" w:pos="8640"/>
            </w:tabs>
            <w:spacing w:after="0" w:line="240" w:lineRule="auto"/>
            <w:jc w:val="center"/>
            <w:rPr>
              <w:rFonts w:ascii="Arial" w:eastAsia="Times New Roman" w:hAnsi="Arial" w:cs="Arial"/>
              <w:sz w:val="18"/>
              <w:szCs w:val="18"/>
            </w:rPr>
          </w:pPr>
          <w:proofErr w:type="spellStart"/>
          <w:r w:rsidRPr="005B3C15">
            <w:rPr>
              <w:rFonts w:ascii="Arial" w:eastAsia="Times New Roman" w:hAnsi="Arial" w:cs="Arial"/>
              <w:sz w:val="18"/>
              <w:szCs w:val="18"/>
            </w:rPr>
            <w:t>Ministerul</w:t>
          </w:r>
          <w:proofErr w:type="spellEnd"/>
          <w:r w:rsidRPr="005B3C15">
            <w:rPr>
              <w:rFonts w:ascii="Arial" w:eastAsia="Times New Roman" w:hAnsi="Arial" w:cs="Arial"/>
              <w:sz w:val="18"/>
              <w:szCs w:val="18"/>
            </w:rPr>
            <w:t xml:space="preserve"> </w:t>
          </w:r>
          <w:proofErr w:type="spellStart"/>
          <w:r w:rsidRPr="005B3C15">
            <w:rPr>
              <w:rFonts w:ascii="Arial" w:eastAsia="Times New Roman" w:hAnsi="Arial" w:cs="Arial"/>
              <w:sz w:val="18"/>
              <w:szCs w:val="18"/>
            </w:rPr>
            <w:t>Agriculturii</w:t>
          </w:r>
          <w:proofErr w:type="spellEnd"/>
          <w:r w:rsidRPr="005B3C15">
            <w:rPr>
              <w:rFonts w:ascii="Arial" w:eastAsia="Times New Roman" w:hAnsi="Arial" w:cs="Arial"/>
              <w:sz w:val="18"/>
              <w:szCs w:val="18"/>
            </w:rPr>
            <w:t xml:space="preserve"> </w:t>
          </w:r>
          <w:proofErr w:type="spellStart"/>
          <w:r w:rsidRPr="005B3C15">
            <w:rPr>
              <w:rFonts w:ascii="Arial" w:eastAsia="Times New Roman" w:hAnsi="Arial" w:cs="Arial"/>
              <w:sz w:val="18"/>
              <w:szCs w:val="18"/>
            </w:rPr>
            <w:t>și</w:t>
          </w:r>
          <w:proofErr w:type="spellEnd"/>
          <w:r w:rsidRPr="005B3C15">
            <w:rPr>
              <w:rFonts w:ascii="Arial" w:eastAsia="Times New Roman" w:hAnsi="Arial" w:cs="Arial"/>
              <w:sz w:val="18"/>
              <w:szCs w:val="18"/>
            </w:rPr>
            <w:t xml:space="preserve"> </w:t>
          </w:r>
          <w:proofErr w:type="spellStart"/>
          <w:r w:rsidRPr="005B3C15">
            <w:rPr>
              <w:rFonts w:ascii="Arial" w:eastAsia="Times New Roman" w:hAnsi="Arial" w:cs="Arial"/>
              <w:sz w:val="18"/>
              <w:szCs w:val="18"/>
            </w:rPr>
            <w:t>Dezvoltării</w:t>
          </w:r>
          <w:proofErr w:type="spellEnd"/>
          <w:r w:rsidRPr="005B3C15">
            <w:rPr>
              <w:rFonts w:ascii="Arial" w:eastAsia="Times New Roman" w:hAnsi="Arial" w:cs="Arial"/>
              <w:sz w:val="18"/>
              <w:szCs w:val="18"/>
            </w:rPr>
            <w:t xml:space="preserve"> </w:t>
          </w:r>
          <w:proofErr w:type="spellStart"/>
          <w:r w:rsidRPr="005B3C15">
            <w:rPr>
              <w:rFonts w:ascii="Arial" w:eastAsia="Times New Roman" w:hAnsi="Arial" w:cs="Arial"/>
              <w:sz w:val="18"/>
              <w:szCs w:val="18"/>
            </w:rPr>
            <w:t>Rurale</w:t>
          </w:r>
          <w:proofErr w:type="spellEnd"/>
        </w:p>
        <w:p w14:paraId="6D0C3782" w14:textId="77777777" w:rsidR="00DB3E30" w:rsidRPr="005B3C15" w:rsidRDefault="00DB3E30" w:rsidP="002516D8">
          <w:pPr>
            <w:tabs>
              <w:tab w:val="center" w:pos="4320"/>
              <w:tab w:val="right" w:pos="8640"/>
            </w:tabs>
            <w:spacing w:after="0" w:line="240" w:lineRule="auto"/>
            <w:jc w:val="center"/>
            <w:rPr>
              <w:rFonts w:ascii="Arial" w:eastAsia="Times New Roman" w:hAnsi="Arial" w:cs="Arial"/>
              <w:sz w:val="18"/>
              <w:szCs w:val="18"/>
            </w:rPr>
          </w:pPr>
        </w:p>
        <w:p w14:paraId="08BA577D" w14:textId="77777777" w:rsidR="00DB3E30" w:rsidRPr="005B3C15" w:rsidRDefault="00DB3E30" w:rsidP="002516D8">
          <w:pPr>
            <w:tabs>
              <w:tab w:val="center" w:pos="4320"/>
              <w:tab w:val="right" w:pos="8640"/>
            </w:tabs>
            <w:spacing w:after="0" w:line="240" w:lineRule="auto"/>
            <w:jc w:val="center"/>
            <w:rPr>
              <w:rFonts w:ascii="Arial" w:eastAsia="Times New Roman" w:hAnsi="Arial" w:cs="Arial"/>
              <w:sz w:val="16"/>
              <w:szCs w:val="16"/>
            </w:rPr>
          </w:pPr>
          <w:r w:rsidRPr="005B3C15">
            <w:rPr>
              <w:rFonts w:ascii="Arial" w:eastAsia="Times New Roman" w:hAnsi="Arial" w:cs="Arial"/>
              <w:sz w:val="18"/>
              <w:szCs w:val="18"/>
            </w:rPr>
            <w:t>AFIR</w:t>
          </w:r>
        </w:p>
      </w:tc>
      <w:tc>
        <w:tcPr>
          <w:tcW w:w="4961" w:type="dxa"/>
          <w:tcBorders>
            <w:top w:val="single" w:sz="4" w:space="0" w:color="auto"/>
            <w:left w:val="single" w:sz="4" w:space="0" w:color="auto"/>
            <w:bottom w:val="single" w:sz="4" w:space="0" w:color="auto"/>
            <w:right w:val="single" w:sz="4" w:space="0" w:color="auto"/>
          </w:tcBorders>
          <w:vAlign w:val="center"/>
        </w:tcPr>
        <w:p w14:paraId="6FBB0131" w14:textId="77777777" w:rsidR="00DB3E30" w:rsidRPr="005B3C15" w:rsidRDefault="00DB3E30" w:rsidP="002516D8">
          <w:pPr>
            <w:tabs>
              <w:tab w:val="center" w:pos="4320"/>
              <w:tab w:val="right" w:pos="8640"/>
            </w:tabs>
            <w:spacing w:after="0" w:line="240" w:lineRule="auto"/>
            <w:ind w:firstLine="25"/>
            <w:jc w:val="center"/>
            <w:rPr>
              <w:rFonts w:ascii="Arial" w:eastAsia="Times New Roman" w:hAnsi="Arial" w:cs="Arial"/>
              <w:sz w:val="16"/>
              <w:szCs w:val="16"/>
            </w:rPr>
          </w:pPr>
          <w:r>
            <w:rPr>
              <w:rFonts w:ascii="Arial" w:eastAsia="Times New Roman" w:hAnsi="Arial" w:cs="Arial"/>
              <w:sz w:val="16"/>
              <w:szCs w:val="16"/>
            </w:rPr>
            <w:t>PS PAC 2023-2027</w:t>
          </w:r>
        </w:p>
        <w:p w14:paraId="7429AA23" w14:textId="77777777" w:rsidR="00DB3E30" w:rsidRPr="005B3C15" w:rsidRDefault="00DB3E30" w:rsidP="002516D8">
          <w:pPr>
            <w:tabs>
              <w:tab w:val="center" w:pos="4320"/>
              <w:tab w:val="right" w:pos="8640"/>
            </w:tabs>
            <w:spacing w:after="0" w:line="240" w:lineRule="auto"/>
            <w:ind w:firstLine="25"/>
            <w:jc w:val="center"/>
            <w:rPr>
              <w:rFonts w:ascii="Arial" w:eastAsia="Times New Roman" w:hAnsi="Arial" w:cs="Arial"/>
              <w:sz w:val="16"/>
              <w:szCs w:val="16"/>
            </w:rPr>
          </w:pPr>
          <w:r w:rsidRPr="005B3C15">
            <w:rPr>
              <w:rFonts w:ascii="Arial" w:eastAsia="Times New Roman" w:hAnsi="Arial" w:cs="Arial"/>
              <w:sz w:val="16"/>
              <w:szCs w:val="16"/>
            </w:rPr>
            <w:t xml:space="preserve">Manual de </w:t>
          </w:r>
          <w:proofErr w:type="spellStart"/>
          <w:r w:rsidRPr="005B3C15">
            <w:rPr>
              <w:rFonts w:ascii="Arial" w:eastAsia="Times New Roman" w:hAnsi="Arial" w:cs="Arial"/>
              <w:sz w:val="16"/>
              <w:szCs w:val="16"/>
            </w:rPr>
            <w:t>procedură</w:t>
          </w:r>
          <w:proofErr w:type="spellEnd"/>
          <w:r w:rsidRPr="005B3C15">
            <w:rPr>
              <w:rFonts w:ascii="Arial" w:eastAsia="Times New Roman" w:hAnsi="Arial" w:cs="Arial"/>
              <w:sz w:val="16"/>
              <w:szCs w:val="16"/>
            </w:rPr>
            <w:t xml:space="preserve"> </w:t>
          </w:r>
          <w:proofErr w:type="spellStart"/>
          <w:r w:rsidRPr="005B3C15">
            <w:rPr>
              <w:rFonts w:ascii="Arial" w:eastAsia="Times New Roman" w:hAnsi="Arial" w:cs="Arial"/>
              <w:sz w:val="16"/>
              <w:szCs w:val="16"/>
            </w:rPr>
            <w:t>pentru</w:t>
          </w:r>
          <w:proofErr w:type="spellEnd"/>
          <w:r w:rsidRPr="005B3C15">
            <w:rPr>
              <w:rFonts w:ascii="Arial" w:eastAsia="Times New Roman" w:hAnsi="Arial" w:cs="Arial"/>
              <w:sz w:val="16"/>
              <w:szCs w:val="16"/>
            </w:rPr>
            <w:t xml:space="preserve"> </w:t>
          </w:r>
          <w:proofErr w:type="spellStart"/>
          <w:r w:rsidRPr="005B3C15">
            <w:rPr>
              <w:rFonts w:ascii="Arial" w:eastAsia="Times New Roman" w:hAnsi="Arial" w:cs="Arial"/>
              <w:sz w:val="16"/>
              <w:szCs w:val="16"/>
            </w:rPr>
            <w:t>implementarea</w:t>
          </w:r>
          <w:proofErr w:type="spellEnd"/>
          <w:r w:rsidRPr="005B3C15">
            <w:rPr>
              <w:rFonts w:ascii="Arial" w:eastAsia="Times New Roman" w:hAnsi="Arial" w:cs="Arial"/>
              <w:sz w:val="16"/>
              <w:szCs w:val="16"/>
            </w:rPr>
            <w:t xml:space="preserve"> </w:t>
          </w:r>
          <w:r>
            <w:rPr>
              <w:rFonts w:ascii="Arial" w:eastAsia="Times New Roman" w:hAnsi="Arial" w:cs="Arial"/>
              <w:sz w:val="16"/>
              <w:szCs w:val="16"/>
            </w:rPr>
            <w:t xml:space="preserve">DR 36-LEADER-Dezvoltarea </w:t>
          </w:r>
          <w:proofErr w:type="spellStart"/>
          <w:r>
            <w:rPr>
              <w:rFonts w:ascii="Arial" w:eastAsia="Times New Roman" w:hAnsi="Arial" w:cs="Arial"/>
              <w:sz w:val="16"/>
              <w:szCs w:val="16"/>
            </w:rPr>
            <w:t>locală</w:t>
          </w:r>
          <w:proofErr w:type="spellEnd"/>
          <w:r>
            <w:rPr>
              <w:rFonts w:ascii="Arial" w:eastAsia="Times New Roman" w:hAnsi="Arial" w:cs="Arial"/>
              <w:sz w:val="16"/>
              <w:szCs w:val="16"/>
            </w:rPr>
            <w:t xml:space="preserve"> </w:t>
          </w:r>
          <w:proofErr w:type="spellStart"/>
          <w:r>
            <w:rPr>
              <w:rFonts w:ascii="Arial" w:eastAsia="Times New Roman" w:hAnsi="Arial" w:cs="Arial"/>
              <w:sz w:val="16"/>
              <w:szCs w:val="16"/>
            </w:rPr>
            <w:t>plasată</w:t>
          </w:r>
          <w:proofErr w:type="spellEnd"/>
          <w:r>
            <w:rPr>
              <w:rFonts w:ascii="Arial" w:eastAsia="Times New Roman" w:hAnsi="Arial" w:cs="Arial"/>
              <w:sz w:val="16"/>
              <w:szCs w:val="16"/>
            </w:rPr>
            <w:t xml:space="preserve"> sub </w:t>
          </w:r>
          <w:proofErr w:type="spellStart"/>
          <w:r>
            <w:rPr>
              <w:rFonts w:ascii="Arial" w:eastAsia="Times New Roman" w:hAnsi="Arial" w:cs="Arial"/>
              <w:sz w:val="16"/>
              <w:szCs w:val="16"/>
            </w:rPr>
            <w:t>responsabilitatea</w:t>
          </w:r>
          <w:proofErr w:type="spellEnd"/>
          <w:r>
            <w:rPr>
              <w:rFonts w:ascii="Arial" w:eastAsia="Times New Roman" w:hAnsi="Arial" w:cs="Arial"/>
              <w:sz w:val="16"/>
              <w:szCs w:val="16"/>
            </w:rPr>
            <w:t xml:space="preserve"> </w:t>
          </w:r>
          <w:proofErr w:type="spellStart"/>
          <w:r>
            <w:rPr>
              <w:rFonts w:ascii="Arial" w:eastAsia="Times New Roman" w:hAnsi="Arial" w:cs="Arial"/>
              <w:sz w:val="16"/>
              <w:szCs w:val="16"/>
            </w:rPr>
            <w:t>comunitații</w:t>
          </w:r>
          <w:proofErr w:type="spellEnd"/>
          <w:r>
            <w:rPr>
              <w:rFonts w:ascii="Arial" w:eastAsia="Times New Roman" w:hAnsi="Arial" w:cs="Arial"/>
              <w:sz w:val="16"/>
              <w:szCs w:val="16"/>
            </w:rPr>
            <w:t xml:space="preserve"> </w:t>
          </w:r>
        </w:p>
        <w:p w14:paraId="7D70EBEF" w14:textId="77777777" w:rsidR="00DB3E30" w:rsidRPr="005B3C15" w:rsidRDefault="00DB3E30" w:rsidP="002516D8">
          <w:pPr>
            <w:tabs>
              <w:tab w:val="center" w:pos="4320"/>
              <w:tab w:val="right" w:pos="8640"/>
            </w:tabs>
            <w:spacing w:after="0" w:line="240" w:lineRule="auto"/>
            <w:ind w:firstLine="25"/>
            <w:jc w:val="center"/>
            <w:rPr>
              <w:rFonts w:ascii="Arial" w:eastAsia="Times New Roman" w:hAnsi="Arial" w:cs="Arial"/>
              <w:sz w:val="16"/>
              <w:szCs w:val="16"/>
            </w:rPr>
          </w:pPr>
          <w:r w:rsidRPr="00817185">
            <w:rPr>
              <w:rFonts w:ascii="Arial" w:eastAsia="Times New Roman" w:hAnsi="Arial" w:cs="Arial"/>
              <w:sz w:val="16"/>
              <w:szCs w:val="16"/>
              <w:lang w:val="it-IT"/>
            </w:rPr>
            <w:t xml:space="preserve">- Fişa de evaluare generala a proiectului E1.2 (art. 73,  din Reg. </w:t>
          </w:r>
          <w:r w:rsidRPr="00455CC1">
            <w:rPr>
              <w:rFonts w:ascii="Arial" w:eastAsia="Times New Roman" w:hAnsi="Arial" w:cs="Arial"/>
              <w:sz w:val="16"/>
              <w:szCs w:val="16"/>
            </w:rPr>
            <w:t>(UE) nr. 2115 din 2021)</w:t>
          </w:r>
        </w:p>
        <w:p w14:paraId="70182D54" w14:textId="77777777" w:rsidR="00DB3E30" w:rsidRPr="005B3C15" w:rsidRDefault="00DB3E30" w:rsidP="002516D8">
          <w:pPr>
            <w:tabs>
              <w:tab w:val="center" w:pos="4320"/>
              <w:tab w:val="right" w:pos="8640"/>
            </w:tabs>
            <w:spacing w:after="0" w:line="240" w:lineRule="auto"/>
            <w:ind w:firstLine="25"/>
            <w:jc w:val="center"/>
            <w:rPr>
              <w:rFonts w:ascii="Arial" w:eastAsia="Times New Roman" w:hAnsi="Arial" w:cs="Arial"/>
              <w:sz w:val="16"/>
              <w:szCs w:val="16"/>
            </w:rPr>
          </w:pPr>
          <w:r>
            <w:rPr>
              <w:rFonts w:ascii="Arial" w:eastAsia="Times New Roman" w:hAnsi="Arial" w:cs="Arial"/>
              <w:sz w:val="16"/>
              <w:szCs w:val="16"/>
            </w:rPr>
            <w:t>Cod manual</w:t>
          </w:r>
          <w:r w:rsidRPr="00A908B6">
            <w:rPr>
              <w:rFonts w:ascii="Arial" w:eastAsia="Times New Roman" w:hAnsi="Arial" w:cs="Arial"/>
              <w:sz w:val="16"/>
              <w:szCs w:val="16"/>
              <w:lang w:val="pt-BR"/>
            </w:rPr>
            <w:t>:</w:t>
          </w:r>
          <w:r>
            <w:rPr>
              <w:rFonts w:ascii="Arial" w:eastAsia="Times New Roman" w:hAnsi="Arial" w:cs="Arial"/>
              <w:sz w:val="16"/>
              <w:szCs w:val="16"/>
            </w:rPr>
            <w:t xml:space="preserve"> </w:t>
          </w:r>
          <w:r w:rsidRPr="00455CC1">
            <w:rPr>
              <w:rFonts w:ascii="Arial" w:eastAsia="Times New Roman" w:hAnsi="Arial" w:cs="Arial"/>
              <w:sz w:val="16"/>
              <w:szCs w:val="16"/>
            </w:rPr>
            <w:t>PS- MIDR36</w:t>
          </w:r>
        </w:p>
        <w:p w14:paraId="6A8FD2F1" w14:textId="77777777" w:rsidR="00DB3E30" w:rsidRDefault="00DB3E30" w:rsidP="002516D8">
          <w:pPr>
            <w:tabs>
              <w:tab w:val="center" w:pos="4320"/>
              <w:tab w:val="right" w:pos="8640"/>
            </w:tabs>
            <w:spacing w:after="0" w:line="240" w:lineRule="auto"/>
            <w:ind w:firstLine="25"/>
            <w:jc w:val="center"/>
            <w:rPr>
              <w:rFonts w:ascii="Arial" w:eastAsia="Times New Roman" w:hAnsi="Arial" w:cs="Arial"/>
              <w:sz w:val="16"/>
              <w:szCs w:val="16"/>
            </w:rPr>
          </w:pPr>
        </w:p>
        <w:p w14:paraId="2A9C6941" w14:textId="77777777" w:rsidR="00DB3E30" w:rsidRPr="005B3C15" w:rsidRDefault="00DB3E30" w:rsidP="002516D8">
          <w:pPr>
            <w:tabs>
              <w:tab w:val="center" w:pos="4320"/>
              <w:tab w:val="right" w:pos="8640"/>
            </w:tabs>
            <w:spacing w:after="0" w:line="240" w:lineRule="auto"/>
            <w:ind w:firstLine="25"/>
            <w:jc w:val="center"/>
            <w:rPr>
              <w:rFonts w:ascii="Arial" w:eastAsia="Times New Roman" w:hAnsi="Arial" w:cs="Arial"/>
              <w:sz w:val="16"/>
              <w:szCs w:val="16"/>
            </w:rPr>
          </w:pPr>
          <w:proofErr w:type="spellStart"/>
          <w:r>
            <w:rPr>
              <w:rFonts w:ascii="Arial" w:eastAsia="Times New Roman" w:hAnsi="Arial" w:cs="Arial"/>
              <w:sz w:val="16"/>
              <w:szCs w:val="16"/>
            </w:rPr>
            <w:t>Ediția</w:t>
          </w:r>
          <w:proofErr w:type="spellEnd"/>
          <w:r>
            <w:rPr>
              <w:rFonts w:ascii="Arial" w:eastAsia="Times New Roman" w:hAnsi="Arial" w:cs="Arial"/>
              <w:sz w:val="16"/>
              <w:szCs w:val="16"/>
            </w:rPr>
            <w:t xml:space="preserve"> I </w:t>
          </w:r>
          <w:proofErr w:type="spellStart"/>
          <w:r>
            <w:rPr>
              <w:rFonts w:ascii="Arial" w:eastAsia="Times New Roman" w:hAnsi="Arial" w:cs="Arial"/>
              <w:sz w:val="16"/>
              <w:szCs w:val="16"/>
            </w:rPr>
            <w:t>Revizia</w:t>
          </w:r>
          <w:proofErr w:type="spellEnd"/>
          <w:r>
            <w:rPr>
              <w:rFonts w:ascii="Arial" w:eastAsia="Times New Roman" w:hAnsi="Arial" w:cs="Arial"/>
              <w:sz w:val="16"/>
              <w:szCs w:val="16"/>
            </w:rPr>
            <w:t xml:space="preserve"> 0</w:t>
          </w:r>
        </w:p>
      </w:tc>
      <w:tc>
        <w:tcPr>
          <w:tcW w:w="1985" w:type="dxa"/>
          <w:tcBorders>
            <w:top w:val="single" w:sz="4" w:space="0" w:color="auto"/>
            <w:left w:val="single" w:sz="4" w:space="0" w:color="auto"/>
            <w:bottom w:val="single" w:sz="4" w:space="0" w:color="auto"/>
            <w:right w:val="single" w:sz="4" w:space="0" w:color="auto"/>
          </w:tcBorders>
          <w:vAlign w:val="center"/>
          <w:hideMark/>
        </w:tcPr>
        <w:p w14:paraId="4D7EA633" w14:textId="4D4A6BBC" w:rsidR="00DB3E30" w:rsidRPr="005B3C15" w:rsidRDefault="00DB3E30" w:rsidP="002516D8">
          <w:pPr>
            <w:tabs>
              <w:tab w:val="center" w:pos="4320"/>
              <w:tab w:val="right" w:pos="8640"/>
            </w:tabs>
            <w:spacing w:after="0" w:line="240" w:lineRule="auto"/>
            <w:jc w:val="center"/>
            <w:rPr>
              <w:rFonts w:ascii="Arial" w:eastAsia="Times New Roman" w:hAnsi="Arial" w:cs="Arial"/>
              <w:sz w:val="16"/>
              <w:szCs w:val="16"/>
            </w:rPr>
          </w:pPr>
          <w:proofErr w:type="spellStart"/>
          <w:r w:rsidRPr="00F249B0">
            <w:rPr>
              <w:rFonts w:ascii="Arial" w:eastAsia="Times New Roman" w:hAnsi="Arial" w:cs="Arial"/>
              <w:sz w:val="16"/>
              <w:szCs w:val="16"/>
            </w:rPr>
            <w:t>Pagina</w:t>
          </w:r>
          <w:proofErr w:type="spellEnd"/>
          <w:r w:rsidRPr="00F249B0">
            <w:rPr>
              <w:rFonts w:ascii="Arial" w:eastAsia="Times New Roman" w:hAnsi="Arial" w:cs="Arial"/>
              <w:sz w:val="16"/>
              <w:szCs w:val="16"/>
            </w:rPr>
            <w:t xml:space="preserve"> </w:t>
          </w:r>
          <w:r w:rsidRPr="00F249B0">
            <w:rPr>
              <w:rFonts w:ascii="Arial" w:eastAsia="Times New Roman" w:hAnsi="Arial" w:cs="Arial"/>
              <w:sz w:val="16"/>
              <w:szCs w:val="16"/>
            </w:rPr>
            <w:fldChar w:fldCharType="begin"/>
          </w:r>
          <w:r w:rsidRPr="00F249B0">
            <w:rPr>
              <w:rFonts w:ascii="Arial" w:eastAsia="Times New Roman" w:hAnsi="Arial" w:cs="Arial"/>
              <w:sz w:val="16"/>
              <w:szCs w:val="16"/>
            </w:rPr>
            <w:instrText xml:space="preserve"> PAGE </w:instrText>
          </w:r>
          <w:r w:rsidRPr="00F249B0">
            <w:rPr>
              <w:rFonts w:ascii="Arial" w:eastAsia="Times New Roman" w:hAnsi="Arial" w:cs="Arial"/>
              <w:sz w:val="16"/>
              <w:szCs w:val="16"/>
            </w:rPr>
            <w:fldChar w:fldCharType="separate"/>
          </w:r>
          <w:r w:rsidR="00817185">
            <w:rPr>
              <w:rFonts w:ascii="Arial" w:eastAsia="Times New Roman" w:hAnsi="Arial" w:cs="Arial"/>
              <w:noProof/>
              <w:sz w:val="16"/>
              <w:szCs w:val="16"/>
            </w:rPr>
            <w:t>11</w:t>
          </w:r>
          <w:r w:rsidRPr="00F249B0">
            <w:rPr>
              <w:rFonts w:ascii="Arial" w:eastAsia="Times New Roman" w:hAnsi="Arial" w:cs="Arial"/>
              <w:sz w:val="16"/>
              <w:szCs w:val="16"/>
            </w:rPr>
            <w:fldChar w:fldCharType="end"/>
          </w:r>
        </w:p>
      </w:tc>
    </w:tr>
  </w:tbl>
  <w:p w14:paraId="2E534E6D" w14:textId="77777777" w:rsidR="00DB3E30" w:rsidRDefault="00DB3E30">
    <w:pPr>
      <w:pStyle w:val="Ante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4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18"/>
      <w:gridCol w:w="5103"/>
      <w:gridCol w:w="1843"/>
    </w:tblGrid>
    <w:tr w:rsidR="00DB3E30" w:rsidRPr="002E7635" w14:paraId="116CCD76" w14:textId="77777777" w:rsidTr="002516D8">
      <w:trPr>
        <w:jc w:val="center"/>
      </w:trPr>
      <w:tc>
        <w:tcPr>
          <w:tcW w:w="2518" w:type="dxa"/>
          <w:vAlign w:val="center"/>
        </w:tcPr>
        <w:p w14:paraId="5A84F8CF" w14:textId="77777777" w:rsidR="00DB3E30" w:rsidRPr="002E7635" w:rsidRDefault="00DB3E30" w:rsidP="002516D8">
          <w:pPr>
            <w:tabs>
              <w:tab w:val="center" w:pos="4320"/>
              <w:tab w:val="right" w:pos="8640"/>
            </w:tabs>
            <w:spacing w:after="0" w:line="240" w:lineRule="auto"/>
            <w:jc w:val="center"/>
            <w:rPr>
              <w:rFonts w:ascii="Arial" w:hAnsi="Arial" w:cs="Arial"/>
              <w:b/>
              <w:sz w:val="18"/>
              <w:szCs w:val="18"/>
              <w:lang w:val="fr-FR"/>
            </w:rPr>
          </w:pPr>
          <w:proofErr w:type="spellStart"/>
          <w:r w:rsidRPr="002E7635">
            <w:rPr>
              <w:rFonts w:ascii="Arial" w:hAnsi="Arial" w:cs="Arial"/>
              <w:b/>
              <w:sz w:val="18"/>
              <w:szCs w:val="18"/>
              <w:lang w:val="fr-FR"/>
            </w:rPr>
            <w:t>Ministerul</w:t>
          </w:r>
          <w:proofErr w:type="spellEnd"/>
          <w:r w:rsidRPr="002E7635">
            <w:rPr>
              <w:rFonts w:ascii="Arial" w:hAnsi="Arial" w:cs="Arial"/>
              <w:b/>
              <w:sz w:val="18"/>
              <w:szCs w:val="18"/>
              <w:lang w:val="fr-FR"/>
            </w:rPr>
            <w:t xml:space="preserve"> </w:t>
          </w:r>
          <w:proofErr w:type="spellStart"/>
          <w:r w:rsidRPr="002E7635">
            <w:rPr>
              <w:rFonts w:ascii="Arial" w:hAnsi="Arial" w:cs="Arial"/>
              <w:b/>
              <w:sz w:val="18"/>
              <w:szCs w:val="18"/>
              <w:lang w:val="fr-FR"/>
            </w:rPr>
            <w:t>Agriculturii</w:t>
          </w:r>
          <w:proofErr w:type="spellEnd"/>
          <w:r w:rsidRPr="002E7635">
            <w:rPr>
              <w:rFonts w:ascii="Arial" w:hAnsi="Arial" w:cs="Arial"/>
              <w:b/>
              <w:sz w:val="18"/>
              <w:szCs w:val="18"/>
              <w:lang w:val="fr-FR"/>
            </w:rPr>
            <w:t xml:space="preserve"> </w:t>
          </w:r>
          <w:proofErr w:type="spellStart"/>
          <w:r w:rsidRPr="002E7635">
            <w:rPr>
              <w:rFonts w:ascii="Arial" w:hAnsi="Arial" w:cs="Arial"/>
              <w:b/>
              <w:sz w:val="18"/>
              <w:szCs w:val="18"/>
              <w:lang w:val="fr-FR"/>
            </w:rPr>
            <w:t>și</w:t>
          </w:r>
          <w:proofErr w:type="spellEnd"/>
          <w:r w:rsidRPr="002E7635">
            <w:rPr>
              <w:rFonts w:ascii="Arial" w:hAnsi="Arial" w:cs="Arial"/>
              <w:b/>
              <w:sz w:val="18"/>
              <w:szCs w:val="18"/>
              <w:lang w:val="fr-FR"/>
            </w:rPr>
            <w:t xml:space="preserve"> </w:t>
          </w:r>
          <w:proofErr w:type="spellStart"/>
          <w:r w:rsidRPr="002E7635">
            <w:rPr>
              <w:rFonts w:ascii="Arial" w:hAnsi="Arial" w:cs="Arial"/>
              <w:b/>
              <w:sz w:val="18"/>
              <w:szCs w:val="18"/>
              <w:lang w:val="fr-FR"/>
            </w:rPr>
            <w:t>Dezvoltării</w:t>
          </w:r>
          <w:proofErr w:type="spellEnd"/>
          <w:r w:rsidRPr="002E7635">
            <w:rPr>
              <w:rFonts w:ascii="Arial" w:hAnsi="Arial" w:cs="Arial"/>
              <w:b/>
              <w:sz w:val="18"/>
              <w:szCs w:val="18"/>
              <w:lang w:val="fr-FR"/>
            </w:rPr>
            <w:t xml:space="preserve"> Rurale</w:t>
          </w:r>
        </w:p>
        <w:p w14:paraId="3A49FD2F" w14:textId="77777777" w:rsidR="00DB3E30" w:rsidRPr="002E7635" w:rsidRDefault="00DB3E30" w:rsidP="002516D8">
          <w:pPr>
            <w:tabs>
              <w:tab w:val="center" w:pos="4320"/>
              <w:tab w:val="right" w:pos="8640"/>
            </w:tabs>
            <w:spacing w:after="0" w:line="240" w:lineRule="auto"/>
            <w:jc w:val="center"/>
            <w:rPr>
              <w:rFonts w:ascii="Arial" w:hAnsi="Arial" w:cs="Arial"/>
              <w:b/>
              <w:sz w:val="18"/>
              <w:szCs w:val="18"/>
              <w:lang w:val="fr-FR"/>
            </w:rPr>
          </w:pPr>
        </w:p>
        <w:p w14:paraId="4382C1B3" w14:textId="77777777" w:rsidR="00DB3E30" w:rsidRPr="002E7635" w:rsidRDefault="00DB3E30" w:rsidP="002516D8">
          <w:pPr>
            <w:tabs>
              <w:tab w:val="center" w:pos="4320"/>
              <w:tab w:val="right" w:pos="8640"/>
            </w:tabs>
            <w:spacing w:after="0" w:line="240" w:lineRule="auto"/>
            <w:jc w:val="center"/>
            <w:rPr>
              <w:rFonts w:ascii="Arial" w:hAnsi="Arial" w:cs="Arial"/>
              <w:sz w:val="16"/>
              <w:szCs w:val="16"/>
              <w:lang w:val="fr-FR"/>
            </w:rPr>
          </w:pPr>
          <w:r w:rsidRPr="002E7635">
            <w:rPr>
              <w:rFonts w:ascii="Arial" w:hAnsi="Arial" w:cs="Arial"/>
              <w:b/>
              <w:sz w:val="18"/>
              <w:szCs w:val="18"/>
              <w:lang w:val="fr-FR"/>
            </w:rPr>
            <w:t>AFIR</w:t>
          </w:r>
        </w:p>
      </w:tc>
      <w:tc>
        <w:tcPr>
          <w:tcW w:w="5103" w:type="dxa"/>
          <w:vAlign w:val="center"/>
        </w:tcPr>
        <w:p w14:paraId="0A4DD0C3" w14:textId="77777777" w:rsidR="00DB3E30" w:rsidRPr="002E7635" w:rsidRDefault="00DB3E30" w:rsidP="002516D8">
          <w:pPr>
            <w:tabs>
              <w:tab w:val="center" w:pos="4320"/>
              <w:tab w:val="right" w:pos="8640"/>
            </w:tabs>
            <w:spacing w:after="0" w:line="240" w:lineRule="auto"/>
            <w:ind w:firstLine="25"/>
            <w:jc w:val="center"/>
            <w:rPr>
              <w:rFonts w:ascii="Arial" w:hAnsi="Arial" w:cs="Arial"/>
              <w:sz w:val="16"/>
              <w:szCs w:val="16"/>
            </w:rPr>
          </w:pPr>
          <w:r w:rsidRPr="002E7635">
            <w:rPr>
              <w:rFonts w:ascii="Arial" w:hAnsi="Arial" w:cs="Arial"/>
              <w:sz w:val="16"/>
              <w:szCs w:val="16"/>
            </w:rPr>
            <w:t>PNDR 2014-2020</w:t>
          </w:r>
        </w:p>
        <w:p w14:paraId="664E8F6C" w14:textId="77777777" w:rsidR="00DB3E30" w:rsidRPr="002E7635" w:rsidRDefault="00DB3E30" w:rsidP="002516D8">
          <w:pPr>
            <w:tabs>
              <w:tab w:val="center" w:pos="4320"/>
              <w:tab w:val="right" w:pos="8640"/>
            </w:tabs>
            <w:spacing w:after="0" w:line="240" w:lineRule="auto"/>
            <w:ind w:firstLine="25"/>
            <w:jc w:val="center"/>
            <w:rPr>
              <w:rFonts w:ascii="Arial" w:hAnsi="Arial" w:cs="Arial"/>
              <w:sz w:val="16"/>
              <w:szCs w:val="16"/>
            </w:rPr>
          </w:pPr>
        </w:p>
        <w:p w14:paraId="6EE1001E" w14:textId="77777777" w:rsidR="00DB3E30" w:rsidRPr="00817185" w:rsidRDefault="00DB3E30" w:rsidP="002516D8">
          <w:pPr>
            <w:tabs>
              <w:tab w:val="center" w:pos="4320"/>
              <w:tab w:val="right" w:pos="8640"/>
            </w:tabs>
            <w:spacing w:after="0" w:line="240" w:lineRule="auto"/>
            <w:ind w:firstLine="25"/>
            <w:jc w:val="center"/>
            <w:rPr>
              <w:rFonts w:ascii="Arial" w:hAnsi="Arial" w:cs="Arial"/>
              <w:sz w:val="16"/>
              <w:szCs w:val="16"/>
              <w:lang w:val="it-IT"/>
            </w:rPr>
          </w:pPr>
          <w:r w:rsidRPr="00817185">
            <w:rPr>
              <w:rFonts w:ascii="Arial" w:hAnsi="Arial" w:cs="Arial"/>
              <w:sz w:val="16"/>
              <w:szCs w:val="16"/>
              <w:lang w:val="it-IT"/>
            </w:rPr>
            <w:t xml:space="preserve">Manual de procedură pentru implementarea Măsurii 19 – SubmăsuraMăsura 19.4 ” </w:t>
          </w:r>
          <w:r w:rsidRPr="002E7635">
            <w:rPr>
              <w:rFonts w:ascii="Arial" w:hAnsi="Arial" w:cs="Arial"/>
              <w:sz w:val="16"/>
              <w:szCs w:val="16"/>
              <w:lang w:val="pt-BR"/>
            </w:rPr>
            <w:t>Sprijin pentru costurile de funcționare și animare</w:t>
          </w:r>
          <w:r w:rsidRPr="00817185">
            <w:rPr>
              <w:rFonts w:ascii="Arial" w:hAnsi="Arial" w:cs="Arial"/>
              <w:sz w:val="16"/>
              <w:szCs w:val="16"/>
              <w:lang w:val="it-IT"/>
            </w:rPr>
            <w:t>”</w:t>
          </w:r>
        </w:p>
        <w:p w14:paraId="48CE6F97" w14:textId="77777777" w:rsidR="00DB3E30" w:rsidRPr="00817185" w:rsidRDefault="00DB3E30" w:rsidP="002516D8">
          <w:pPr>
            <w:tabs>
              <w:tab w:val="center" w:pos="4320"/>
              <w:tab w:val="right" w:pos="8640"/>
            </w:tabs>
            <w:spacing w:after="0" w:line="240" w:lineRule="auto"/>
            <w:ind w:firstLine="25"/>
            <w:jc w:val="center"/>
            <w:rPr>
              <w:rFonts w:ascii="Arial" w:hAnsi="Arial" w:cs="Arial"/>
              <w:sz w:val="16"/>
              <w:szCs w:val="16"/>
              <w:lang w:val="it-IT"/>
            </w:rPr>
          </w:pPr>
        </w:p>
        <w:p w14:paraId="329BD4E4" w14:textId="77777777" w:rsidR="00DB3E30" w:rsidRPr="002E7635" w:rsidRDefault="00DB3E30" w:rsidP="002516D8">
          <w:pPr>
            <w:tabs>
              <w:tab w:val="center" w:pos="4320"/>
              <w:tab w:val="right" w:pos="8640"/>
            </w:tabs>
            <w:spacing w:after="0" w:line="240" w:lineRule="auto"/>
            <w:ind w:firstLine="25"/>
            <w:jc w:val="center"/>
            <w:rPr>
              <w:rFonts w:ascii="Arial" w:hAnsi="Arial" w:cs="Arial"/>
              <w:sz w:val="16"/>
              <w:szCs w:val="16"/>
            </w:rPr>
          </w:pPr>
          <w:proofErr w:type="spellStart"/>
          <w:r w:rsidRPr="002E7635">
            <w:rPr>
              <w:rFonts w:ascii="Arial" w:hAnsi="Arial" w:cs="Arial"/>
              <w:sz w:val="16"/>
              <w:szCs w:val="16"/>
            </w:rPr>
            <w:t>Anexa</w:t>
          </w:r>
          <w:proofErr w:type="spellEnd"/>
          <w:r w:rsidRPr="002E7635">
            <w:rPr>
              <w:rFonts w:ascii="Arial" w:hAnsi="Arial" w:cs="Arial"/>
              <w:sz w:val="16"/>
              <w:szCs w:val="16"/>
            </w:rPr>
            <w:t xml:space="preserve"> I - </w:t>
          </w:r>
          <w:proofErr w:type="spellStart"/>
          <w:r w:rsidRPr="002E7635">
            <w:rPr>
              <w:rFonts w:ascii="Arial" w:hAnsi="Arial" w:cs="Arial"/>
              <w:sz w:val="16"/>
              <w:szCs w:val="16"/>
            </w:rPr>
            <w:t>Formulare</w:t>
          </w:r>
          <w:proofErr w:type="spellEnd"/>
        </w:p>
        <w:p w14:paraId="1F42EAEC" w14:textId="77777777" w:rsidR="00DB3E30" w:rsidRPr="002E7635" w:rsidRDefault="00DB3E30" w:rsidP="002516D8">
          <w:pPr>
            <w:tabs>
              <w:tab w:val="center" w:pos="4320"/>
              <w:tab w:val="right" w:pos="8640"/>
            </w:tabs>
            <w:spacing w:after="0" w:line="240" w:lineRule="auto"/>
            <w:ind w:firstLine="25"/>
            <w:jc w:val="center"/>
            <w:rPr>
              <w:rFonts w:ascii="Arial" w:hAnsi="Arial" w:cs="Arial"/>
              <w:sz w:val="16"/>
              <w:szCs w:val="16"/>
            </w:rPr>
          </w:pPr>
        </w:p>
        <w:p w14:paraId="653B2D22" w14:textId="77777777" w:rsidR="00DB3E30" w:rsidRPr="002E7635" w:rsidRDefault="00DB3E30" w:rsidP="002516D8">
          <w:pPr>
            <w:tabs>
              <w:tab w:val="center" w:pos="4320"/>
              <w:tab w:val="right" w:pos="8640"/>
            </w:tabs>
            <w:spacing w:after="0" w:line="240" w:lineRule="auto"/>
            <w:ind w:firstLine="25"/>
            <w:jc w:val="center"/>
            <w:rPr>
              <w:rFonts w:ascii="Arial" w:hAnsi="Arial" w:cs="Arial"/>
              <w:sz w:val="16"/>
              <w:szCs w:val="16"/>
            </w:rPr>
          </w:pPr>
          <w:r w:rsidRPr="002E7635">
            <w:rPr>
              <w:rFonts w:ascii="Arial" w:hAnsi="Arial" w:cs="Arial"/>
              <w:sz w:val="16"/>
              <w:szCs w:val="16"/>
            </w:rPr>
            <w:t xml:space="preserve">Cod manual: M 01 – 09.2  </w:t>
          </w:r>
        </w:p>
        <w:p w14:paraId="2A3F638B" w14:textId="77777777" w:rsidR="00DB3E30" w:rsidRPr="002E7635" w:rsidRDefault="00DB3E30" w:rsidP="002516D8">
          <w:pPr>
            <w:tabs>
              <w:tab w:val="center" w:pos="4320"/>
              <w:tab w:val="right" w:pos="8640"/>
            </w:tabs>
            <w:spacing w:after="0" w:line="240" w:lineRule="auto"/>
            <w:ind w:firstLine="25"/>
            <w:jc w:val="center"/>
            <w:rPr>
              <w:rFonts w:ascii="Arial" w:hAnsi="Arial" w:cs="Arial"/>
              <w:sz w:val="16"/>
              <w:szCs w:val="16"/>
            </w:rPr>
          </w:pPr>
        </w:p>
        <w:p w14:paraId="5CDA9E71" w14:textId="77777777" w:rsidR="00DB3E30" w:rsidRPr="002E7635" w:rsidRDefault="00DB3E30" w:rsidP="002516D8">
          <w:pPr>
            <w:tabs>
              <w:tab w:val="center" w:pos="4320"/>
              <w:tab w:val="right" w:pos="8640"/>
            </w:tabs>
            <w:spacing w:after="0" w:line="240" w:lineRule="auto"/>
            <w:ind w:firstLine="25"/>
            <w:jc w:val="center"/>
            <w:rPr>
              <w:rFonts w:ascii="Arial" w:hAnsi="Arial" w:cs="Arial"/>
              <w:sz w:val="16"/>
              <w:szCs w:val="16"/>
              <w:lang w:val="fr-FR"/>
            </w:rPr>
          </w:pPr>
          <w:proofErr w:type="spellStart"/>
          <w:proofErr w:type="gramStart"/>
          <w:r w:rsidRPr="002E7635">
            <w:rPr>
              <w:rFonts w:ascii="Arial" w:hAnsi="Arial" w:cs="Arial"/>
              <w:sz w:val="16"/>
              <w:szCs w:val="16"/>
              <w:lang w:val="fr-FR"/>
            </w:rPr>
            <w:t>Versiunea</w:t>
          </w:r>
          <w:proofErr w:type="spellEnd"/>
          <w:r w:rsidRPr="002E7635">
            <w:rPr>
              <w:rFonts w:ascii="Arial" w:hAnsi="Arial" w:cs="Arial"/>
              <w:sz w:val="16"/>
              <w:szCs w:val="16"/>
              <w:lang w:val="fr-FR"/>
            </w:rPr>
            <w:t>:</w:t>
          </w:r>
          <w:proofErr w:type="gramEnd"/>
          <w:r w:rsidRPr="002E7635">
            <w:rPr>
              <w:rFonts w:ascii="Arial" w:hAnsi="Arial" w:cs="Arial"/>
              <w:sz w:val="16"/>
              <w:szCs w:val="16"/>
              <w:lang w:val="fr-FR"/>
            </w:rPr>
            <w:t xml:space="preserve"> 01</w:t>
          </w:r>
        </w:p>
      </w:tc>
      <w:tc>
        <w:tcPr>
          <w:tcW w:w="1843" w:type="dxa"/>
          <w:vAlign w:val="center"/>
        </w:tcPr>
        <w:p w14:paraId="49FD31D0" w14:textId="77777777" w:rsidR="00DB3E30" w:rsidRPr="00412201" w:rsidRDefault="00DB3E30" w:rsidP="002516D8">
          <w:pPr>
            <w:pStyle w:val="Antet"/>
            <w:jc w:val="center"/>
            <w:rPr>
              <w:rFonts w:ascii="Arial" w:hAnsi="Arial" w:cs="Arial"/>
              <w:sz w:val="16"/>
              <w:szCs w:val="16"/>
            </w:rPr>
          </w:pPr>
          <w:r w:rsidRPr="00412201">
            <w:rPr>
              <w:rStyle w:val="Numrdepagin"/>
              <w:rFonts w:cs="Arial"/>
            </w:rPr>
            <w:t xml:space="preserve">Pagina </w:t>
          </w:r>
          <w:r w:rsidRPr="00412201">
            <w:rPr>
              <w:rStyle w:val="Numrdepagin"/>
              <w:rFonts w:cs="Arial"/>
            </w:rPr>
            <w:fldChar w:fldCharType="begin"/>
          </w:r>
          <w:r w:rsidRPr="00412201">
            <w:rPr>
              <w:rStyle w:val="Numrdepagin"/>
              <w:rFonts w:cs="Arial"/>
            </w:rPr>
            <w:instrText xml:space="preserve"> PAGE </w:instrText>
          </w:r>
          <w:r w:rsidRPr="00412201">
            <w:rPr>
              <w:rStyle w:val="Numrdepagin"/>
              <w:rFonts w:cs="Arial"/>
            </w:rPr>
            <w:fldChar w:fldCharType="separate"/>
          </w:r>
          <w:r w:rsidRPr="00412201">
            <w:rPr>
              <w:rStyle w:val="Numrdepagin"/>
              <w:rFonts w:cs="Arial"/>
              <w:noProof/>
            </w:rPr>
            <w:t>6</w:t>
          </w:r>
          <w:r w:rsidRPr="00412201">
            <w:rPr>
              <w:rStyle w:val="Numrdepagin"/>
              <w:rFonts w:cs="Arial"/>
            </w:rPr>
            <w:fldChar w:fldCharType="end"/>
          </w:r>
        </w:p>
      </w:tc>
    </w:tr>
  </w:tbl>
  <w:p w14:paraId="1612D3A1" w14:textId="77777777" w:rsidR="00DB3E30" w:rsidRDefault="00DB3E30">
    <w:pPr>
      <w:pStyle w:val="Ante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4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18"/>
      <w:gridCol w:w="4961"/>
      <w:gridCol w:w="1985"/>
    </w:tblGrid>
    <w:tr w:rsidR="00DB3E30" w:rsidRPr="005B3C15" w14:paraId="4F8AE2FC" w14:textId="77777777" w:rsidTr="002516D8">
      <w:trPr>
        <w:jc w:val="center"/>
      </w:trPr>
      <w:tc>
        <w:tcPr>
          <w:tcW w:w="2518" w:type="dxa"/>
          <w:tcBorders>
            <w:top w:val="single" w:sz="4" w:space="0" w:color="auto"/>
            <w:left w:val="single" w:sz="4" w:space="0" w:color="auto"/>
            <w:bottom w:val="single" w:sz="4" w:space="0" w:color="auto"/>
            <w:right w:val="single" w:sz="4" w:space="0" w:color="auto"/>
          </w:tcBorders>
          <w:vAlign w:val="center"/>
        </w:tcPr>
        <w:p w14:paraId="16E6223B" w14:textId="77777777" w:rsidR="00DB3E30" w:rsidRPr="005B3C15" w:rsidRDefault="00DB3E30" w:rsidP="002516D8">
          <w:pPr>
            <w:tabs>
              <w:tab w:val="center" w:pos="4320"/>
              <w:tab w:val="right" w:pos="8640"/>
            </w:tabs>
            <w:spacing w:after="0" w:line="240" w:lineRule="auto"/>
            <w:jc w:val="center"/>
            <w:rPr>
              <w:rFonts w:ascii="Arial" w:eastAsia="Times New Roman" w:hAnsi="Arial" w:cs="Arial"/>
              <w:sz w:val="18"/>
              <w:szCs w:val="18"/>
            </w:rPr>
          </w:pPr>
          <w:proofErr w:type="spellStart"/>
          <w:r w:rsidRPr="005B3C15">
            <w:rPr>
              <w:rFonts w:ascii="Arial" w:eastAsia="Times New Roman" w:hAnsi="Arial" w:cs="Arial"/>
              <w:sz w:val="18"/>
              <w:szCs w:val="18"/>
            </w:rPr>
            <w:t>Ministerul</w:t>
          </w:r>
          <w:proofErr w:type="spellEnd"/>
          <w:r w:rsidRPr="005B3C15">
            <w:rPr>
              <w:rFonts w:ascii="Arial" w:eastAsia="Times New Roman" w:hAnsi="Arial" w:cs="Arial"/>
              <w:sz w:val="18"/>
              <w:szCs w:val="18"/>
            </w:rPr>
            <w:t xml:space="preserve"> </w:t>
          </w:r>
          <w:proofErr w:type="spellStart"/>
          <w:r w:rsidRPr="005B3C15">
            <w:rPr>
              <w:rFonts w:ascii="Arial" w:eastAsia="Times New Roman" w:hAnsi="Arial" w:cs="Arial"/>
              <w:sz w:val="18"/>
              <w:szCs w:val="18"/>
            </w:rPr>
            <w:t>Agriculturii</w:t>
          </w:r>
          <w:proofErr w:type="spellEnd"/>
          <w:r w:rsidRPr="005B3C15">
            <w:rPr>
              <w:rFonts w:ascii="Arial" w:eastAsia="Times New Roman" w:hAnsi="Arial" w:cs="Arial"/>
              <w:sz w:val="18"/>
              <w:szCs w:val="18"/>
            </w:rPr>
            <w:t xml:space="preserve"> </w:t>
          </w:r>
          <w:proofErr w:type="spellStart"/>
          <w:r w:rsidRPr="005B3C15">
            <w:rPr>
              <w:rFonts w:ascii="Arial" w:eastAsia="Times New Roman" w:hAnsi="Arial" w:cs="Arial"/>
              <w:sz w:val="18"/>
              <w:szCs w:val="18"/>
            </w:rPr>
            <w:t>și</w:t>
          </w:r>
          <w:proofErr w:type="spellEnd"/>
          <w:r w:rsidRPr="005B3C15">
            <w:rPr>
              <w:rFonts w:ascii="Arial" w:eastAsia="Times New Roman" w:hAnsi="Arial" w:cs="Arial"/>
              <w:sz w:val="18"/>
              <w:szCs w:val="18"/>
            </w:rPr>
            <w:t xml:space="preserve"> </w:t>
          </w:r>
          <w:proofErr w:type="spellStart"/>
          <w:r w:rsidRPr="005B3C15">
            <w:rPr>
              <w:rFonts w:ascii="Arial" w:eastAsia="Times New Roman" w:hAnsi="Arial" w:cs="Arial"/>
              <w:sz w:val="18"/>
              <w:szCs w:val="18"/>
            </w:rPr>
            <w:t>Dezvoltării</w:t>
          </w:r>
          <w:proofErr w:type="spellEnd"/>
          <w:r w:rsidRPr="005B3C15">
            <w:rPr>
              <w:rFonts w:ascii="Arial" w:eastAsia="Times New Roman" w:hAnsi="Arial" w:cs="Arial"/>
              <w:sz w:val="18"/>
              <w:szCs w:val="18"/>
            </w:rPr>
            <w:t xml:space="preserve"> </w:t>
          </w:r>
          <w:proofErr w:type="spellStart"/>
          <w:r w:rsidRPr="005B3C15">
            <w:rPr>
              <w:rFonts w:ascii="Arial" w:eastAsia="Times New Roman" w:hAnsi="Arial" w:cs="Arial"/>
              <w:sz w:val="18"/>
              <w:szCs w:val="18"/>
            </w:rPr>
            <w:t>Rurale</w:t>
          </w:r>
          <w:proofErr w:type="spellEnd"/>
        </w:p>
        <w:p w14:paraId="15BBFF96" w14:textId="77777777" w:rsidR="00DB3E30" w:rsidRPr="005B3C15" w:rsidRDefault="00DB3E30" w:rsidP="002516D8">
          <w:pPr>
            <w:tabs>
              <w:tab w:val="center" w:pos="4320"/>
              <w:tab w:val="right" w:pos="8640"/>
            </w:tabs>
            <w:spacing w:after="0" w:line="240" w:lineRule="auto"/>
            <w:jc w:val="center"/>
            <w:rPr>
              <w:rFonts w:ascii="Arial" w:eastAsia="Times New Roman" w:hAnsi="Arial" w:cs="Arial"/>
              <w:sz w:val="18"/>
              <w:szCs w:val="18"/>
            </w:rPr>
          </w:pPr>
        </w:p>
        <w:p w14:paraId="6848E246" w14:textId="77777777" w:rsidR="00DB3E30" w:rsidRPr="005B3C15" w:rsidRDefault="00DB3E30" w:rsidP="002516D8">
          <w:pPr>
            <w:tabs>
              <w:tab w:val="center" w:pos="4320"/>
              <w:tab w:val="right" w:pos="8640"/>
            </w:tabs>
            <w:spacing w:after="0" w:line="240" w:lineRule="auto"/>
            <w:jc w:val="center"/>
            <w:rPr>
              <w:rFonts w:ascii="Arial" w:eastAsia="Times New Roman" w:hAnsi="Arial" w:cs="Arial"/>
              <w:sz w:val="16"/>
              <w:szCs w:val="16"/>
            </w:rPr>
          </w:pPr>
          <w:r w:rsidRPr="005B3C15">
            <w:rPr>
              <w:rFonts w:ascii="Arial" w:eastAsia="Times New Roman" w:hAnsi="Arial" w:cs="Arial"/>
              <w:sz w:val="18"/>
              <w:szCs w:val="18"/>
            </w:rPr>
            <w:t>AFIR</w:t>
          </w:r>
        </w:p>
      </w:tc>
      <w:tc>
        <w:tcPr>
          <w:tcW w:w="4961" w:type="dxa"/>
          <w:tcBorders>
            <w:top w:val="single" w:sz="4" w:space="0" w:color="auto"/>
            <w:left w:val="single" w:sz="4" w:space="0" w:color="auto"/>
            <w:bottom w:val="single" w:sz="4" w:space="0" w:color="auto"/>
            <w:right w:val="single" w:sz="4" w:space="0" w:color="auto"/>
          </w:tcBorders>
          <w:vAlign w:val="center"/>
        </w:tcPr>
        <w:p w14:paraId="4F1D8DE4" w14:textId="77777777" w:rsidR="00DB3E30" w:rsidRPr="005B3C15" w:rsidRDefault="00DB3E30" w:rsidP="002516D8">
          <w:pPr>
            <w:tabs>
              <w:tab w:val="center" w:pos="4320"/>
              <w:tab w:val="right" w:pos="8640"/>
            </w:tabs>
            <w:spacing w:after="0" w:line="240" w:lineRule="auto"/>
            <w:ind w:firstLine="25"/>
            <w:jc w:val="center"/>
            <w:rPr>
              <w:rFonts w:ascii="Arial" w:eastAsia="Times New Roman" w:hAnsi="Arial" w:cs="Arial"/>
              <w:sz w:val="16"/>
              <w:szCs w:val="16"/>
            </w:rPr>
          </w:pPr>
          <w:r>
            <w:rPr>
              <w:rFonts w:ascii="Arial" w:eastAsia="Times New Roman" w:hAnsi="Arial" w:cs="Arial"/>
              <w:sz w:val="16"/>
              <w:szCs w:val="16"/>
            </w:rPr>
            <w:t>PS PAC 2023-2027</w:t>
          </w:r>
        </w:p>
        <w:p w14:paraId="3BD94456" w14:textId="77777777" w:rsidR="00DB3E30" w:rsidRPr="005B3C15" w:rsidRDefault="00DB3E30" w:rsidP="002516D8">
          <w:pPr>
            <w:tabs>
              <w:tab w:val="center" w:pos="4320"/>
              <w:tab w:val="right" w:pos="8640"/>
            </w:tabs>
            <w:spacing w:after="0" w:line="240" w:lineRule="auto"/>
            <w:ind w:firstLine="25"/>
            <w:jc w:val="center"/>
            <w:rPr>
              <w:rFonts w:ascii="Arial" w:eastAsia="Times New Roman" w:hAnsi="Arial" w:cs="Arial"/>
              <w:sz w:val="16"/>
              <w:szCs w:val="16"/>
            </w:rPr>
          </w:pPr>
          <w:r w:rsidRPr="005B3C15">
            <w:rPr>
              <w:rFonts w:ascii="Arial" w:eastAsia="Times New Roman" w:hAnsi="Arial" w:cs="Arial"/>
              <w:sz w:val="16"/>
              <w:szCs w:val="16"/>
            </w:rPr>
            <w:t xml:space="preserve">Manual de </w:t>
          </w:r>
          <w:proofErr w:type="spellStart"/>
          <w:r w:rsidRPr="005B3C15">
            <w:rPr>
              <w:rFonts w:ascii="Arial" w:eastAsia="Times New Roman" w:hAnsi="Arial" w:cs="Arial"/>
              <w:sz w:val="16"/>
              <w:szCs w:val="16"/>
            </w:rPr>
            <w:t>procedură</w:t>
          </w:r>
          <w:proofErr w:type="spellEnd"/>
          <w:r w:rsidRPr="005B3C15">
            <w:rPr>
              <w:rFonts w:ascii="Arial" w:eastAsia="Times New Roman" w:hAnsi="Arial" w:cs="Arial"/>
              <w:sz w:val="16"/>
              <w:szCs w:val="16"/>
            </w:rPr>
            <w:t xml:space="preserve"> </w:t>
          </w:r>
          <w:proofErr w:type="spellStart"/>
          <w:r w:rsidRPr="005B3C15">
            <w:rPr>
              <w:rFonts w:ascii="Arial" w:eastAsia="Times New Roman" w:hAnsi="Arial" w:cs="Arial"/>
              <w:sz w:val="16"/>
              <w:szCs w:val="16"/>
            </w:rPr>
            <w:t>pentru</w:t>
          </w:r>
          <w:proofErr w:type="spellEnd"/>
          <w:r w:rsidRPr="005B3C15">
            <w:rPr>
              <w:rFonts w:ascii="Arial" w:eastAsia="Times New Roman" w:hAnsi="Arial" w:cs="Arial"/>
              <w:sz w:val="16"/>
              <w:szCs w:val="16"/>
            </w:rPr>
            <w:t xml:space="preserve"> </w:t>
          </w:r>
          <w:proofErr w:type="spellStart"/>
          <w:r w:rsidRPr="005B3C15">
            <w:rPr>
              <w:rFonts w:ascii="Arial" w:eastAsia="Times New Roman" w:hAnsi="Arial" w:cs="Arial"/>
              <w:sz w:val="16"/>
              <w:szCs w:val="16"/>
            </w:rPr>
            <w:t>implementarea</w:t>
          </w:r>
          <w:proofErr w:type="spellEnd"/>
          <w:r w:rsidRPr="005B3C15">
            <w:rPr>
              <w:rFonts w:ascii="Arial" w:eastAsia="Times New Roman" w:hAnsi="Arial" w:cs="Arial"/>
              <w:sz w:val="16"/>
              <w:szCs w:val="16"/>
            </w:rPr>
            <w:t xml:space="preserve"> </w:t>
          </w:r>
          <w:r>
            <w:rPr>
              <w:rFonts w:ascii="Arial" w:eastAsia="Times New Roman" w:hAnsi="Arial" w:cs="Arial"/>
              <w:sz w:val="16"/>
              <w:szCs w:val="16"/>
            </w:rPr>
            <w:t xml:space="preserve">DR 36-LEADER-Dezvoltarea </w:t>
          </w:r>
          <w:proofErr w:type="spellStart"/>
          <w:r>
            <w:rPr>
              <w:rFonts w:ascii="Arial" w:eastAsia="Times New Roman" w:hAnsi="Arial" w:cs="Arial"/>
              <w:sz w:val="16"/>
              <w:szCs w:val="16"/>
            </w:rPr>
            <w:t>locală</w:t>
          </w:r>
          <w:proofErr w:type="spellEnd"/>
          <w:r>
            <w:rPr>
              <w:rFonts w:ascii="Arial" w:eastAsia="Times New Roman" w:hAnsi="Arial" w:cs="Arial"/>
              <w:sz w:val="16"/>
              <w:szCs w:val="16"/>
            </w:rPr>
            <w:t xml:space="preserve"> </w:t>
          </w:r>
          <w:proofErr w:type="spellStart"/>
          <w:r>
            <w:rPr>
              <w:rFonts w:ascii="Arial" w:eastAsia="Times New Roman" w:hAnsi="Arial" w:cs="Arial"/>
              <w:sz w:val="16"/>
              <w:szCs w:val="16"/>
            </w:rPr>
            <w:t>plasată</w:t>
          </w:r>
          <w:proofErr w:type="spellEnd"/>
          <w:r>
            <w:rPr>
              <w:rFonts w:ascii="Arial" w:eastAsia="Times New Roman" w:hAnsi="Arial" w:cs="Arial"/>
              <w:sz w:val="16"/>
              <w:szCs w:val="16"/>
            </w:rPr>
            <w:t xml:space="preserve"> sub </w:t>
          </w:r>
          <w:proofErr w:type="spellStart"/>
          <w:r>
            <w:rPr>
              <w:rFonts w:ascii="Arial" w:eastAsia="Times New Roman" w:hAnsi="Arial" w:cs="Arial"/>
              <w:sz w:val="16"/>
              <w:szCs w:val="16"/>
            </w:rPr>
            <w:t>responsabilitatea</w:t>
          </w:r>
          <w:proofErr w:type="spellEnd"/>
          <w:r>
            <w:rPr>
              <w:rFonts w:ascii="Arial" w:eastAsia="Times New Roman" w:hAnsi="Arial" w:cs="Arial"/>
              <w:sz w:val="16"/>
              <w:szCs w:val="16"/>
            </w:rPr>
            <w:t xml:space="preserve"> </w:t>
          </w:r>
          <w:proofErr w:type="spellStart"/>
          <w:r>
            <w:rPr>
              <w:rFonts w:ascii="Arial" w:eastAsia="Times New Roman" w:hAnsi="Arial" w:cs="Arial"/>
              <w:sz w:val="16"/>
              <w:szCs w:val="16"/>
            </w:rPr>
            <w:t>comunitații</w:t>
          </w:r>
          <w:proofErr w:type="spellEnd"/>
          <w:r>
            <w:rPr>
              <w:rFonts w:ascii="Arial" w:eastAsia="Times New Roman" w:hAnsi="Arial" w:cs="Arial"/>
              <w:sz w:val="16"/>
              <w:szCs w:val="16"/>
            </w:rPr>
            <w:t xml:space="preserve"> </w:t>
          </w:r>
        </w:p>
        <w:p w14:paraId="191F6F49" w14:textId="77777777" w:rsidR="00DB3E30" w:rsidRPr="005B3C15" w:rsidRDefault="00DB3E30" w:rsidP="002516D8">
          <w:pPr>
            <w:tabs>
              <w:tab w:val="center" w:pos="4320"/>
              <w:tab w:val="right" w:pos="8640"/>
            </w:tabs>
            <w:spacing w:after="0" w:line="240" w:lineRule="auto"/>
            <w:ind w:firstLine="25"/>
            <w:jc w:val="center"/>
            <w:rPr>
              <w:rFonts w:ascii="Arial" w:eastAsia="Times New Roman" w:hAnsi="Arial" w:cs="Arial"/>
              <w:sz w:val="16"/>
              <w:szCs w:val="16"/>
            </w:rPr>
          </w:pPr>
        </w:p>
        <w:p w14:paraId="65FD0767" w14:textId="77777777" w:rsidR="00DB3E30" w:rsidRPr="005B3C15" w:rsidRDefault="00DB3E30" w:rsidP="002516D8">
          <w:pPr>
            <w:tabs>
              <w:tab w:val="center" w:pos="4320"/>
              <w:tab w:val="right" w:pos="8640"/>
            </w:tabs>
            <w:spacing w:after="0" w:line="240" w:lineRule="auto"/>
            <w:ind w:firstLine="25"/>
            <w:jc w:val="center"/>
            <w:rPr>
              <w:rFonts w:ascii="Arial" w:eastAsia="Times New Roman" w:hAnsi="Arial" w:cs="Arial"/>
              <w:sz w:val="16"/>
              <w:szCs w:val="16"/>
            </w:rPr>
          </w:pPr>
          <w:r>
            <w:rPr>
              <w:rFonts w:ascii="Arial" w:eastAsia="Times New Roman" w:hAnsi="Arial" w:cs="Arial"/>
              <w:sz w:val="16"/>
              <w:szCs w:val="16"/>
            </w:rPr>
            <w:t>Cod manual</w:t>
          </w:r>
        </w:p>
        <w:p w14:paraId="3711E9FD" w14:textId="77777777" w:rsidR="00DB3E30" w:rsidRPr="005B3C15" w:rsidRDefault="00DB3E30" w:rsidP="002516D8">
          <w:pPr>
            <w:tabs>
              <w:tab w:val="center" w:pos="4320"/>
              <w:tab w:val="right" w:pos="8640"/>
            </w:tabs>
            <w:spacing w:after="0" w:line="240" w:lineRule="auto"/>
            <w:ind w:firstLine="25"/>
            <w:jc w:val="center"/>
            <w:rPr>
              <w:rFonts w:ascii="Arial" w:eastAsia="Times New Roman" w:hAnsi="Arial" w:cs="Arial"/>
              <w:sz w:val="16"/>
              <w:szCs w:val="16"/>
            </w:rPr>
          </w:pPr>
          <w:proofErr w:type="spellStart"/>
          <w:r>
            <w:rPr>
              <w:rFonts w:ascii="Arial" w:eastAsia="Times New Roman" w:hAnsi="Arial" w:cs="Arial"/>
              <w:sz w:val="16"/>
              <w:szCs w:val="16"/>
            </w:rPr>
            <w:t>Versiunea</w:t>
          </w:r>
          <w:proofErr w:type="spellEnd"/>
          <w:r>
            <w:rPr>
              <w:rFonts w:ascii="Arial" w:eastAsia="Times New Roman" w:hAnsi="Arial" w:cs="Arial"/>
              <w:sz w:val="16"/>
              <w:szCs w:val="16"/>
            </w:rPr>
            <w:t>: 01</w:t>
          </w:r>
        </w:p>
      </w:tc>
      <w:tc>
        <w:tcPr>
          <w:tcW w:w="1985" w:type="dxa"/>
          <w:tcBorders>
            <w:top w:val="single" w:sz="4" w:space="0" w:color="auto"/>
            <w:left w:val="single" w:sz="4" w:space="0" w:color="auto"/>
            <w:bottom w:val="single" w:sz="4" w:space="0" w:color="auto"/>
            <w:right w:val="single" w:sz="4" w:space="0" w:color="auto"/>
          </w:tcBorders>
          <w:vAlign w:val="center"/>
          <w:hideMark/>
        </w:tcPr>
        <w:p w14:paraId="454A5425" w14:textId="2804289E" w:rsidR="00DB3E30" w:rsidRPr="005B3C15" w:rsidRDefault="00DB3E30" w:rsidP="002516D8">
          <w:pPr>
            <w:tabs>
              <w:tab w:val="center" w:pos="4320"/>
              <w:tab w:val="right" w:pos="8640"/>
            </w:tabs>
            <w:spacing w:after="0" w:line="240" w:lineRule="auto"/>
            <w:jc w:val="center"/>
            <w:rPr>
              <w:rFonts w:ascii="Arial" w:eastAsia="Times New Roman" w:hAnsi="Arial" w:cs="Arial"/>
              <w:sz w:val="16"/>
              <w:szCs w:val="16"/>
            </w:rPr>
          </w:pPr>
          <w:proofErr w:type="spellStart"/>
          <w:r w:rsidRPr="00F249B0">
            <w:rPr>
              <w:rFonts w:ascii="Arial" w:eastAsia="Times New Roman" w:hAnsi="Arial" w:cs="Arial"/>
              <w:sz w:val="16"/>
              <w:szCs w:val="16"/>
            </w:rPr>
            <w:t>Pagina</w:t>
          </w:r>
          <w:proofErr w:type="spellEnd"/>
          <w:r w:rsidRPr="00F249B0">
            <w:rPr>
              <w:rFonts w:ascii="Arial" w:eastAsia="Times New Roman" w:hAnsi="Arial" w:cs="Arial"/>
              <w:sz w:val="16"/>
              <w:szCs w:val="16"/>
            </w:rPr>
            <w:t xml:space="preserve"> </w:t>
          </w:r>
          <w:r w:rsidRPr="00F249B0">
            <w:rPr>
              <w:rFonts w:ascii="Arial" w:eastAsia="Times New Roman" w:hAnsi="Arial" w:cs="Arial"/>
              <w:sz w:val="16"/>
              <w:szCs w:val="16"/>
            </w:rPr>
            <w:fldChar w:fldCharType="begin"/>
          </w:r>
          <w:r w:rsidRPr="00F249B0">
            <w:rPr>
              <w:rFonts w:ascii="Arial" w:eastAsia="Times New Roman" w:hAnsi="Arial" w:cs="Arial"/>
              <w:sz w:val="16"/>
              <w:szCs w:val="16"/>
            </w:rPr>
            <w:instrText xml:space="preserve"> PAGE </w:instrText>
          </w:r>
          <w:r w:rsidRPr="00F249B0">
            <w:rPr>
              <w:rFonts w:ascii="Arial" w:eastAsia="Times New Roman" w:hAnsi="Arial" w:cs="Arial"/>
              <w:sz w:val="16"/>
              <w:szCs w:val="16"/>
            </w:rPr>
            <w:fldChar w:fldCharType="separate"/>
          </w:r>
          <w:r w:rsidR="00817185">
            <w:rPr>
              <w:rFonts w:ascii="Arial" w:eastAsia="Times New Roman" w:hAnsi="Arial" w:cs="Arial"/>
              <w:noProof/>
              <w:sz w:val="16"/>
              <w:szCs w:val="16"/>
            </w:rPr>
            <w:t>90</w:t>
          </w:r>
          <w:r w:rsidRPr="00F249B0">
            <w:rPr>
              <w:rFonts w:ascii="Arial" w:eastAsia="Times New Roman" w:hAnsi="Arial" w:cs="Arial"/>
              <w:sz w:val="16"/>
              <w:szCs w:val="16"/>
            </w:rPr>
            <w:fldChar w:fldCharType="end"/>
          </w:r>
        </w:p>
      </w:tc>
    </w:tr>
  </w:tbl>
  <w:p w14:paraId="1E32CBB2" w14:textId="77777777" w:rsidR="00DB3E30" w:rsidRDefault="00DB3E30">
    <w:pPr>
      <w:pStyle w:val="Antet"/>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4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18"/>
      <w:gridCol w:w="5103"/>
      <w:gridCol w:w="1843"/>
    </w:tblGrid>
    <w:tr w:rsidR="00DB3E30" w:rsidRPr="002E7635" w14:paraId="47201575" w14:textId="77777777" w:rsidTr="002516D8">
      <w:trPr>
        <w:jc w:val="center"/>
      </w:trPr>
      <w:tc>
        <w:tcPr>
          <w:tcW w:w="2518" w:type="dxa"/>
          <w:vAlign w:val="center"/>
        </w:tcPr>
        <w:p w14:paraId="7B71B8F9" w14:textId="77777777" w:rsidR="00DB3E30" w:rsidRPr="002E7635" w:rsidRDefault="00DB3E30" w:rsidP="002516D8">
          <w:pPr>
            <w:tabs>
              <w:tab w:val="center" w:pos="4320"/>
              <w:tab w:val="right" w:pos="8640"/>
            </w:tabs>
            <w:spacing w:after="0" w:line="240" w:lineRule="auto"/>
            <w:jc w:val="center"/>
            <w:rPr>
              <w:rFonts w:ascii="Arial" w:hAnsi="Arial" w:cs="Arial"/>
              <w:b/>
              <w:sz w:val="18"/>
              <w:szCs w:val="18"/>
              <w:lang w:val="fr-FR"/>
            </w:rPr>
          </w:pPr>
          <w:proofErr w:type="spellStart"/>
          <w:r w:rsidRPr="002E7635">
            <w:rPr>
              <w:rFonts w:ascii="Arial" w:hAnsi="Arial" w:cs="Arial"/>
              <w:b/>
              <w:sz w:val="18"/>
              <w:szCs w:val="18"/>
              <w:lang w:val="fr-FR"/>
            </w:rPr>
            <w:t>Ministerul</w:t>
          </w:r>
          <w:proofErr w:type="spellEnd"/>
          <w:r w:rsidRPr="002E7635">
            <w:rPr>
              <w:rFonts w:ascii="Arial" w:hAnsi="Arial" w:cs="Arial"/>
              <w:b/>
              <w:sz w:val="18"/>
              <w:szCs w:val="18"/>
              <w:lang w:val="fr-FR"/>
            </w:rPr>
            <w:t xml:space="preserve"> </w:t>
          </w:r>
          <w:proofErr w:type="spellStart"/>
          <w:r w:rsidRPr="002E7635">
            <w:rPr>
              <w:rFonts w:ascii="Arial" w:hAnsi="Arial" w:cs="Arial"/>
              <w:b/>
              <w:sz w:val="18"/>
              <w:szCs w:val="18"/>
              <w:lang w:val="fr-FR"/>
            </w:rPr>
            <w:t>Agriculturii</w:t>
          </w:r>
          <w:proofErr w:type="spellEnd"/>
          <w:r w:rsidRPr="002E7635">
            <w:rPr>
              <w:rFonts w:ascii="Arial" w:hAnsi="Arial" w:cs="Arial"/>
              <w:b/>
              <w:sz w:val="18"/>
              <w:szCs w:val="18"/>
              <w:lang w:val="fr-FR"/>
            </w:rPr>
            <w:t xml:space="preserve"> </w:t>
          </w:r>
          <w:proofErr w:type="spellStart"/>
          <w:r w:rsidRPr="002E7635">
            <w:rPr>
              <w:rFonts w:ascii="Arial" w:hAnsi="Arial" w:cs="Arial"/>
              <w:b/>
              <w:sz w:val="18"/>
              <w:szCs w:val="18"/>
              <w:lang w:val="fr-FR"/>
            </w:rPr>
            <w:t>și</w:t>
          </w:r>
          <w:proofErr w:type="spellEnd"/>
          <w:r w:rsidRPr="002E7635">
            <w:rPr>
              <w:rFonts w:ascii="Arial" w:hAnsi="Arial" w:cs="Arial"/>
              <w:b/>
              <w:sz w:val="18"/>
              <w:szCs w:val="18"/>
              <w:lang w:val="fr-FR"/>
            </w:rPr>
            <w:t xml:space="preserve"> </w:t>
          </w:r>
          <w:proofErr w:type="spellStart"/>
          <w:r w:rsidRPr="002E7635">
            <w:rPr>
              <w:rFonts w:ascii="Arial" w:hAnsi="Arial" w:cs="Arial"/>
              <w:b/>
              <w:sz w:val="18"/>
              <w:szCs w:val="18"/>
              <w:lang w:val="fr-FR"/>
            </w:rPr>
            <w:t>Dezvoltării</w:t>
          </w:r>
          <w:proofErr w:type="spellEnd"/>
          <w:r w:rsidRPr="002E7635">
            <w:rPr>
              <w:rFonts w:ascii="Arial" w:hAnsi="Arial" w:cs="Arial"/>
              <w:b/>
              <w:sz w:val="18"/>
              <w:szCs w:val="18"/>
              <w:lang w:val="fr-FR"/>
            </w:rPr>
            <w:t xml:space="preserve"> Rurale</w:t>
          </w:r>
        </w:p>
        <w:p w14:paraId="54D20F7C" w14:textId="77777777" w:rsidR="00DB3E30" w:rsidRPr="002E7635" w:rsidRDefault="00DB3E30" w:rsidP="002516D8">
          <w:pPr>
            <w:tabs>
              <w:tab w:val="center" w:pos="4320"/>
              <w:tab w:val="right" w:pos="8640"/>
            </w:tabs>
            <w:spacing w:after="0" w:line="240" w:lineRule="auto"/>
            <w:jc w:val="center"/>
            <w:rPr>
              <w:rFonts w:ascii="Arial" w:hAnsi="Arial" w:cs="Arial"/>
              <w:b/>
              <w:sz w:val="18"/>
              <w:szCs w:val="18"/>
              <w:lang w:val="fr-FR"/>
            </w:rPr>
          </w:pPr>
        </w:p>
        <w:p w14:paraId="19A8D899" w14:textId="77777777" w:rsidR="00DB3E30" w:rsidRPr="002E7635" w:rsidRDefault="00DB3E30" w:rsidP="002516D8">
          <w:pPr>
            <w:tabs>
              <w:tab w:val="center" w:pos="4320"/>
              <w:tab w:val="right" w:pos="8640"/>
            </w:tabs>
            <w:spacing w:after="0" w:line="240" w:lineRule="auto"/>
            <w:jc w:val="center"/>
            <w:rPr>
              <w:rFonts w:ascii="Arial" w:hAnsi="Arial" w:cs="Arial"/>
              <w:sz w:val="16"/>
              <w:szCs w:val="16"/>
              <w:lang w:val="fr-FR"/>
            </w:rPr>
          </w:pPr>
          <w:r w:rsidRPr="002E7635">
            <w:rPr>
              <w:rFonts w:ascii="Arial" w:hAnsi="Arial" w:cs="Arial"/>
              <w:b/>
              <w:sz w:val="18"/>
              <w:szCs w:val="18"/>
              <w:lang w:val="fr-FR"/>
            </w:rPr>
            <w:t>AFIR</w:t>
          </w:r>
        </w:p>
      </w:tc>
      <w:tc>
        <w:tcPr>
          <w:tcW w:w="5103" w:type="dxa"/>
          <w:vAlign w:val="center"/>
        </w:tcPr>
        <w:p w14:paraId="7D8A232B" w14:textId="77777777" w:rsidR="00DB3E30" w:rsidRPr="002E7635" w:rsidRDefault="00DB3E30" w:rsidP="002516D8">
          <w:pPr>
            <w:tabs>
              <w:tab w:val="center" w:pos="4320"/>
              <w:tab w:val="right" w:pos="8640"/>
            </w:tabs>
            <w:spacing w:after="0" w:line="240" w:lineRule="auto"/>
            <w:ind w:firstLine="25"/>
            <w:jc w:val="center"/>
            <w:rPr>
              <w:rFonts w:ascii="Arial" w:hAnsi="Arial" w:cs="Arial"/>
              <w:sz w:val="16"/>
              <w:szCs w:val="16"/>
            </w:rPr>
          </w:pPr>
          <w:r w:rsidRPr="002E7635">
            <w:rPr>
              <w:rFonts w:ascii="Arial" w:hAnsi="Arial" w:cs="Arial"/>
              <w:sz w:val="16"/>
              <w:szCs w:val="16"/>
            </w:rPr>
            <w:t>PNDR 2014-2020</w:t>
          </w:r>
        </w:p>
        <w:p w14:paraId="377434AA" w14:textId="77777777" w:rsidR="00DB3E30" w:rsidRPr="002E7635" w:rsidRDefault="00DB3E30" w:rsidP="002516D8">
          <w:pPr>
            <w:tabs>
              <w:tab w:val="center" w:pos="4320"/>
              <w:tab w:val="right" w:pos="8640"/>
            </w:tabs>
            <w:spacing w:after="0" w:line="240" w:lineRule="auto"/>
            <w:ind w:firstLine="25"/>
            <w:jc w:val="center"/>
            <w:rPr>
              <w:rFonts w:ascii="Arial" w:hAnsi="Arial" w:cs="Arial"/>
              <w:sz w:val="16"/>
              <w:szCs w:val="16"/>
            </w:rPr>
          </w:pPr>
        </w:p>
        <w:p w14:paraId="001523F8" w14:textId="77777777" w:rsidR="00DB3E30" w:rsidRPr="00817185" w:rsidRDefault="00DB3E30" w:rsidP="002516D8">
          <w:pPr>
            <w:tabs>
              <w:tab w:val="center" w:pos="4320"/>
              <w:tab w:val="right" w:pos="8640"/>
            </w:tabs>
            <w:spacing w:after="0" w:line="240" w:lineRule="auto"/>
            <w:ind w:firstLine="25"/>
            <w:jc w:val="center"/>
            <w:rPr>
              <w:rFonts w:ascii="Arial" w:hAnsi="Arial" w:cs="Arial"/>
              <w:sz w:val="16"/>
              <w:szCs w:val="16"/>
              <w:lang w:val="it-IT"/>
            </w:rPr>
          </w:pPr>
          <w:r w:rsidRPr="00817185">
            <w:rPr>
              <w:rFonts w:ascii="Arial" w:hAnsi="Arial" w:cs="Arial"/>
              <w:sz w:val="16"/>
              <w:szCs w:val="16"/>
              <w:lang w:val="it-IT"/>
            </w:rPr>
            <w:t xml:space="preserve">Manual de procedură pentru implementarea Măsurii 19 – SubmăsuraMăsura 19.4 ” </w:t>
          </w:r>
          <w:r w:rsidRPr="002E7635">
            <w:rPr>
              <w:rFonts w:ascii="Arial" w:hAnsi="Arial" w:cs="Arial"/>
              <w:sz w:val="16"/>
              <w:szCs w:val="16"/>
              <w:lang w:val="pt-BR"/>
            </w:rPr>
            <w:t>Sprijin pentru costurile de funcționare și animare</w:t>
          </w:r>
          <w:r w:rsidRPr="00817185">
            <w:rPr>
              <w:rFonts w:ascii="Arial" w:hAnsi="Arial" w:cs="Arial"/>
              <w:sz w:val="16"/>
              <w:szCs w:val="16"/>
              <w:lang w:val="it-IT"/>
            </w:rPr>
            <w:t>”</w:t>
          </w:r>
        </w:p>
        <w:p w14:paraId="46119C23" w14:textId="77777777" w:rsidR="00DB3E30" w:rsidRPr="00817185" w:rsidRDefault="00DB3E30" w:rsidP="002516D8">
          <w:pPr>
            <w:tabs>
              <w:tab w:val="center" w:pos="4320"/>
              <w:tab w:val="right" w:pos="8640"/>
            </w:tabs>
            <w:spacing w:after="0" w:line="240" w:lineRule="auto"/>
            <w:ind w:firstLine="25"/>
            <w:jc w:val="center"/>
            <w:rPr>
              <w:rFonts w:ascii="Arial" w:hAnsi="Arial" w:cs="Arial"/>
              <w:sz w:val="16"/>
              <w:szCs w:val="16"/>
              <w:lang w:val="it-IT"/>
            </w:rPr>
          </w:pPr>
        </w:p>
        <w:p w14:paraId="2C9FC9A7" w14:textId="77777777" w:rsidR="00DB3E30" w:rsidRPr="002E7635" w:rsidRDefault="00DB3E30" w:rsidP="002516D8">
          <w:pPr>
            <w:tabs>
              <w:tab w:val="center" w:pos="4320"/>
              <w:tab w:val="right" w:pos="8640"/>
            </w:tabs>
            <w:spacing w:after="0" w:line="240" w:lineRule="auto"/>
            <w:ind w:firstLine="25"/>
            <w:jc w:val="center"/>
            <w:rPr>
              <w:rFonts w:ascii="Arial" w:hAnsi="Arial" w:cs="Arial"/>
              <w:sz w:val="16"/>
              <w:szCs w:val="16"/>
            </w:rPr>
          </w:pPr>
          <w:proofErr w:type="spellStart"/>
          <w:r w:rsidRPr="002E7635">
            <w:rPr>
              <w:rFonts w:ascii="Arial" w:hAnsi="Arial" w:cs="Arial"/>
              <w:sz w:val="16"/>
              <w:szCs w:val="16"/>
            </w:rPr>
            <w:t>Anexa</w:t>
          </w:r>
          <w:proofErr w:type="spellEnd"/>
          <w:r w:rsidRPr="002E7635">
            <w:rPr>
              <w:rFonts w:ascii="Arial" w:hAnsi="Arial" w:cs="Arial"/>
              <w:sz w:val="16"/>
              <w:szCs w:val="16"/>
            </w:rPr>
            <w:t xml:space="preserve"> I - </w:t>
          </w:r>
          <w:proofErr w:type="spellStart"/>
          <w:r w:rsidRPr="002E7635">
            <w:rPr>
              <w:rFonts w:ascii="Arial" w:hAnsi="Arial" w:cs="Arial"/>
              <w:sz w:val="16"/>
              <w:szCs w:val="16"/>
            </w:rPr>
            <w:t>Formulare</w:t>
          </w:r>
          <w:proofErr w:type="spellEnd"/>
        </w:p>
        <w:p w14:paraId="0907D21B" w14:textId="77777777" w:rsidR="00DB3E30" w:rsidRPr="002E7635" w:rsidRDefault="00DB3E30" w:rsidP="002516D8">
          <w:pPr>
            <w:tabs>
              <w:tab w:val="center" w:pos="4320"/>
              <w:tab w:val="right" w:pos="8640"/>
            </w:tabs>
            <w:spacing w:after="0" w:line="240" w:lineRule="auto"/>
            <w:ind w:firstLine="25"/>
            <w:jc w:val="center"/>
            <w:rPr>
              <w:rFonts w:ascii="Arial" w:hAnsi="Arial" w:cs="Arial"/>
              <w:sz w:val="16"/>
              <w:szCs w:val="16"/>
            </w:rPr>
          </w:pPr>
        </w:p>
        <w:p w14:paraId="0C13FF66" w14:textId="77777777" w:rsidR="00DB3E30" w:rsidRPr="002E7635" w:rsidRDefault="00DB3E30" w:rsidP="002516D8">
          <w:pPr>
            <w:tabs>
              <w:tab w:val="center" w:pos="4320"/>
              <w:tab w:val="right" w:pos="8640"/>
            </w:tabs>
            <w:spacing w:after="0" w:line="240" w:lineRule="auto"/>
            <w:ind w:firstLine="25"/>
            <w:jc w:val="center"/>
            <w:rPr>
              <w:rFonts w:ascii="Arial" w:hAnsi="Arial" w:cs="Arial"/>
              <w:sz w:val="16"/>
              <w:szCs w:val="16"/>
            </w:rPr>
          </w:pPr>
          <w:r w:rsidRPr="002E7635">
            <w:rPr>
              <w:rFonts w:ascii="Arial" w:hAnsi="Arial" w:cs="Arial"/>
              <w:sz w:val="16"/>
              <w:szCs w:val="16"/>
            </w:rPr>
            <w:t xml:space="preserve">Cod manual: M 01 – 09.2  </w:t>
          </w:r>
        </w:p>
        <w:p w14:paraId="76399842" w14:textId="77777777" w:rsidR="00DB3E30" w:rsidRPr="002E7635" w:rsidRDefault="00DB3E30" w:rsidP="002516D8">
          <w:pPr>
            <w:tabs>
              <w:tab w:val="center" w:pos="4320"/>
              <w:tab w:val="right" w:pos="8640"/>
            </w:tabs>
            <w:spacing w:after="0" w:line="240" w:lineRule="auto"/>
            <w:ind w:firstLine="25"/>
            <w:jc w:val="center"/>
            <w:rPr>
              <w:rFonts w:ascii="Arial" w:hAnsi="Arial" w:cs="Arial"/>
              <w:sz w:val="16"/>
              <w:szCs w:val="16"/>
            </w:rPr>
          </w:pPr>
        </w:p>
        <w:p w14:paraId="1A9322A0" w14:textId="77777777" w:rsidR="00DB3E30" w:rsidRPr="002E7635" w:rsidRDefault="00DB3E30" w:rsidP="002516D8">
          <w:pPr>
            <w:tabs>
              <w:tab w:val="center" w:pos="4320"/>
              <w:tab w:val="right" w:pos="8640"/>
            </w:tabs>
            <w:spacing w:after="0" w:line="240" w:lineRule="auto"/>
            <w:ind w:firstLine="25"/>
            <w:jc w:val="center"/>
            <w:rPr>
              <w:rFonts w:ascii="Arial" w:hAnsi="Arial" w:cs="Arial"/>
              <w:sz w:val="16"/>
              <w:szCs w:val="16"/>
              <w:lang w:val="fr-FR"/>
            </w:rPr>
          </w:pPr>
          <w:proofErr w:type="spellStart"/>
          <w:proofErr w:type="gramStart"/>
          <w:r w:rsidRPr="002E7635">
            <w:rPr>
              <w:rFonts w:ascii="Arial" w:hAnsi="Arial" w:cs="Arial"/>
              <w:sz w:val="16"/>
              <w:szCs w:val="16"/>
              <w:lang w:val="fr-FR"/>
            </w:rPr>
            <w:t>Versiunea</w:t>
          </w:r>
          <w:proofErr w:type="spellEnd"/>
          <w:r w:rsidRPr="002E7635">
            <w:rPr>
              <w:rFonts w:ascii="Arial" w:hAnsi="Arial" w:cs="Arial"/>
              <w:sz w:val="16"/>
              <w:szCs w:val="16"/>
              <w:lang w:val="fr-FR"/>
            </w:rPr>
            <w:t>:</w:t>
          </w:r>
          <w:proofErr w:type="gramEnd"/>
          <w:r w:rsidRPr="002E7635">
            <w:rPr>
              <w:rFonts w:ascii="Arial" w:hAnsi="Arial" w:cs="Arial"/>
              <w:sz w:val="16"/>
              <w:szCs w:val="16"/>
              <w:lang w:val="fr-FR"/>
            </w:rPr>
            <w:t xml:space="preserve"> 01</w:t>
          </w:r>
        </w:p>
      </w:tc>
      <w:tc>
        <w:tcPr>
          <w:tcW w:w="1843" w:type="dxa"/>
          <w:vAlign w:val="center"/>
        </w:tcPr>
        <w:p w14:paraId="19A41757" w14:textId="77777777" w:rsidR="00DB3E30" w:rsidRPr="00412201" w:rsidRDefault="00DB3E30" w:rsidP="002516D8">
          <w:pPr>
            <w:pStyle w:val="Antet"/>
            <w:jc w:val="center"/>
            <w:rPr>
              <w:rFonts w:ascii="Arial" w:hAnsi="Arial" w:cs="Arial"/>
              <w:sz w:val="16"/>
              <w:szCs w:val="16"/>
            </w:rPr>
          </w:pPr>
          <w:r w:rsidRPr="00412201">
            <w:rPr>
              <w:rStyle w:val="Numrdepagin"/>
              <w:rFonts w:cs="Arial"/>
            </w:rPr>
            <w:t xml:space="preserve">Pagina </w:t>
          </w:r>
          <w:r w:rsidRPr="00412201">
            <w:rPr>
              <w:rStyle w:val="Numrdepagin"/>
              <w:rFonts w:cs="Arial"/>
            </w:rPr>
            <w:fldChar w:fldCharType="begin"/>
          </w:r>
          <w:r w:rsidRPr="00412201">
            <w:rPr>
              <w:rStyle w:val="Numrdepagin"/>
              <w:rFonts w:cs="Arial"/>
            </w:rPr>
            <w:instrText xml:space="preserve"> PAGE </w:instrText>
          </w:r>
          <w:r w:rsidRPr="00412201">
            <w:rPr>
              <w:rStyle w:val="Numrdepagin"/>
              <w:rFonts w:cs="Arial"/>
            </w:rPr>
            <w:fldChar w:fldCharType="separate"/>
          </w:r>
          <w:r w:rsidRPr="00412201">
            <w:rPr>
              <w:rStyle w:val="Numrdepagin"/>
              <w:rFonts w:cs="Arial"/>
              <w:noProof/>
            </w:rPr>
            <w:t>6</w:t>
          </w:r>
          <w:r w:rsidRPr="00412201">
            <w:rPr>
              <w:rStyle w:val="Numrdepagin"/>
              <w:rFonts w:cs="Arial"/>
            </w:rPr>
            <w:fldChar w:fldCharType="end"/>
          </w:r>
        </w:p>
      </w:tc>
    </w:tr>
  </w:tbl>
  <w:p w14:paraId="34E413D4" w14:textId="77777777" w:rsidR="00DB3E30" w:rsidRDefault="00DB3E30">
    <w:pPr>
      <w:pStyle w:val="Ante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style="width:10.8pt;height:10.8pt" o:bullet="t">
        <v:imagedata r:id="rId1" o:title="mso1D"/>
      </v:shape>
    </w:pict>
  </w:numPicBullet>
  <w:abstractNum w:abstractNumId="0" w15:restartNumberingAfterBreak="0">
    <w:nsid w:val="01BC32EF"/>
    <w:multiLevelType w:val="hybridMultilevel"/>
    <w:tmpl w:val="17742234"/>
    <w:lvl w:ilvl="0" w:tplc="D1147248">
      <w:start w:val="2"/>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2F1757B"/>
    <w:multiLevelType w:val="hybridMultilevel"/>
    <w:tmpl w:val="75165B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3602F2B"/>
    <w:multiLevelType w:val="hybridMultilevel"/>
    <w:tmpl w:val="9AD2E3AE"/>
    <w:lvl w:ilvl="0" w:tplc="B9D6C7FE">
      <w:start w:val="1"/>
      <w:numFmt w:val="lowerLetter"/>
      <w:lvlText w:val="%1)"/>
      <w:lvlJc w:val="left"/>
      <w:pPr>
        <w:ind w:left="144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5B40D45"/>
    <w:multiLevelType w:val="hybridMultilevel"/>
    <w:tmpl w:val="28BC01A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6355194"/>
    <w:multiLevelType w:val="hybridMultilevel"/>
    <w:tmpl w:val="C8D403F6"/>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07F900DF"/>
    <w:multiLevelType w:val="hybridMultilevel"/>
    <w:tmpl w:val="3528BBCC"/>
    <w:lvl w:ilvl="0" w:tplc="32680D18">
      <w:start w:val="1"/>
      <w:numFmt w:val="lowerLetter"/>
      <w:lvlText w:val="%1)"/>
      <w:lvlJc w:val="left"/>
      <w:pPr>
        <w:ind w:left="720" w:hanging="360"/>
      </w:pPr>
      <w:rPr>
        <w:rFonts w:eastAsia="Calibri" w:hint="default"/>
        <w:b/>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8EC0935"/>
    <w:multiLevelType w:val="hybridMultilevel"/>
    <w:tmpl w:val="BE403482"/>
    <w:lvl w:ilvl="0" w:tplc="C6EE261A">
      <w:start w:val="2"/>
      <w:numFmt w:val="lowerLetter"/>
      <w:lvlText w:val="%1)"/>
      <w:lvlJc w:val="left"/>
      <w:pPr>
        <w:ind w:left="81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9E11E84"/>
    <w:multiLevelType w:val="hybridMultilevel"/>
    <w:tmpl w:val="009E0F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B334949"/>
    <w:multiLevelType w:val="hybridMultilevel"/>
    <w:tmpl w:val="F50671AC"/>
    <w:lvl w:ilvl="0" w:tplc="0418000B">
      <w:start w:val="1"/>
      <w:numFmt w:val="bullet"/>
      <w:lvlText w:val=""/>
      <w:lvlJc w:val="left"/>
      <w:pPr>
        <w:ind w:left="1440" w:hanging="360"/>
      </w:pPr>
      <w:rPr>
        <w:rFonts w:ascii="Wingdings" w:hAnsi="Wingdings" w:hint="default"/>
      </w:rPr>
    </w:lvl>
    <w:lvl w:ilvl="1" w:tplc="3BEE6368">
      <w:numFmt w:val="bullet"/>
      <w:lvlText w:val="•"/>
      <w:lvlJc w:val="left"/>
      <w:pPr>
        <w:ind w:left="2160" w:hanging="360"/>
      </w:pPr>
      <w:rPr>
        <w:rFonts w:ascii="Calibri" w:eastAsia="Times New Roman" w:hAnsi="Calibri" w:cs="Calibri" w:hint="default"/>
      </w:rPr>
    </w:lvl>
    <w:lvl w:ilvl="2" w:tplc="04180005">
      <w:start w:val="1"/>
      <w:numFmt w:val="bullet"/>
      <w:lvlText w:val=""/>
      <w:lvlJc w:val="left"/>
      <w:pPr>
        <w:ind w:left="2880" w:hanging="360"/>
      </w:pPr>
      <w:rPr>
        <w:rFonts w:ascii="Wingdings" w:hAnsi="Wingdings" w:hint="default"/>
      </w:rPr>
    </w:lvl>
    <w:lvl w:ilvl="3" w:tplc="04180001">
      <w:start w:val="1"/>
      <w:numFmt w:val="bullet"/>
      <w:lvlText w:val=""/>
      <w:lvlJc w:val="left"/>
      <w:pPr>
        <w:ind w:left="3600" w:hanging="360"/>
      </w:pPr>
      <w:rPr>
        <w:rFonts w:ascii="Symbol" w:hAnsi="Symbol" w:hint="default"/>
      </w:rPr>
    </w:lvl>
    <w:lvl w:ilvl="4" w:tplc="04180003">
      <w:start w:val="1"/>
      <w:numFmt w:val="bullet"/>
      <w:lvlText w:val="o"/>
      <w:lvlJc w:val="left"/>
      <w:pPr>
        <w:ind w:left="4320" w:hanging="360"/>
      </w:pPr>
      <w:rPr>
        <w:rFonts w:ascii="Courier New" w:hAnsi="Courier New" w:cs="Courier New" w:hint="default"/>
      </w:rPr>
    </w:lvl>
    <w:lvl w:ilvl="5" w:tplc="04180005">
      <w:start w:val="1"/>
      <w:numFmt w:val="bullet"/>
      <w:lvlText w:val=""/>
      <w:lvlJc w:val="left"/>
      <w:pPr>
        <w:ind w:left="5040" w:hanging="360"/>
      </w:pPr>
      <w:rPr>
        <w:rFonts w:ascii="Wingdings" w:hAnsi="Wingdings" w:hint="default"/>
      </w:rPr>
    </w:lvl>
    <w:lvl w:ilvl="6" w:tplc="04180001">
      <w:start w:val="1"/>
      <w:numFmt w:val="bullet"/>
      <w:lvlText w:val=""/>
      <w:lvlJc w:val="left"/>
      <w:pPr>
        <w:ind w:left="5760" w:hanging="360"/>
      </w:pPr>
      <w:rPr>
        <w:rFonts w:ascii="Symbol" w:hAnsi="Symbol" w:hint="default"/>
      </w:rPr>
    </w:lvl>
    <w:lvl w:ilvl="7" w:tplc="04180003">
      <w:start w:val="1"/>
      <w:numFmt w:val="bullet"/>
      <w:lvlText w:val="o"/>
      <w:lvlJc w:val="left"/>
      <w:pPr>
        <w:ind w:left="6480" w:hanging="360"/>
      </w:pPr>
      <w:rPr>
        <w:rFonts w:ascii="Courier New" w:hAnsi="Courier New" w:cs="Courier New" w:hint="default"/>
      </w:rPr>
    </w:lvl>
    <w:lvl w:ilvl="8" w:tplc="04180005">
      <w:start w:val="1"/>
      <w:numFmt w:val="bullet"/>
      <w:lvlText w:val=""/>
      <w:lvlJc w:val="left"/>
      <w:pPr>
        <w:ind w:left="7200" w:hanging="360"/>
      </w:pPr>
      <w:rPr>
        <w:rFonts w:ascii="Wingdings" w:hAnsi="Wingdings" w:hint="default"/>
      </w:rPr>
    </w:lvl>
  </w:abstractNum>
  <w:abstractNum w:abstractNumId="9" w15:restartNumberingAfterBreak="0">
    <w:nsid w:val="0B5E4846"/>
    <w:multiLevelType w:val="hybridMultilevel"/>
    <w:tmpl w:val="B590E3B6"/>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0C0963A8"/>
    <w:multiLevelType w:val="hybridMultilevel"/>
    <w:tmpl w:val="E8DCFD88"/>
    <w:lvl w:ilvl="0" w:tplc="04090005">
      <w:start w:val="1"/>
      <w:numFmt w:val="lowerRoman"/>
      <w:lvlText w:val="%1."/>
      <w:lvlJc w:val="righ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C2645BA"/>
    <w:multiLevelType w:val="hybridMultilevel"/>
    <w:tmpl w:val="DACC67A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C5E2ACF"/>
    <w:multiLevelType w:val="hybridMultilevel"/>
    <w:tmpl w:val="38F21EA6"/>
    <w:lvl w:ilvl="0" w:tplc="99C6DE7A">
      <w:start w:val="1"/>
      <w:numFmt w:val="decimal"/>
      <w:lvlText w:val="%1."/>
      <w:lvlJc w:val="right"/>
      <w:pPr>
        <w:ind w:left="720" w:hanging="360"/>
      </w:pPr>
      <w:rPr>
        <w:rFonts w:hint="default"/>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3" w15:restartNumberingAfterBreak="0">
    <w:nsid w:val="0D9547D8"/>
    <w:multiLevelType w:val="hybridMultilevel"/>
    <w:tmpl w:val="CEF87910"/>
    <w:lvl w:ilvl="0" w:tplc="48CAC05A">
      <w:numFmt w:val="bullet"/>
      <w:lvlText w:val="-"/>
      <w:lvlJc w:val="left"/>
      <w:pPr>
        <w:ind w:left="720" w:hanging="360"/>
      </w:pPr>
      <w:rPr>
        <w:rFonts w:ascii="Calibri" w:eastAsia="Times New Roman" w:hAnsi="Calibri" w:cs="Calibri"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E3125D3"/>
    <w:multiLevelType w:val="hybridMultilevel"/>
    <w:tmpl w:val="DD8497D8"/>
    <w:lvl w:ilvl="0" w:tplc="396678BE">
      <w:start w:val="1"/>
      <w:numFmt w:val="lowerLetter"/>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5" w15:restartNumberingAfterBreak="0">
    <w:nsid w:val="0E731556"/>
    <w:multiLevelType w:val="hybridMultilevel"/>
    <w:tmpl w:val="6C0687A6"/>
    <w:lvl w:ilvl="0" w:tplc="A66AE4F0">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EF86CFF"/>
    <w:multiLevelType w:val="hybridMultilevel"/>
    <w:tmpl w:val="8E76CCAE"/>
    <w:lvl w:ilvl="0" w:tplc="04180007">
      <w:start w:val="1"/>
      <w:numFmt w:val="bullet"/>
      <w:lvlText w:val=""/>
      <w:lvlPicBulletId w:val="0"/>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0F7E043E"/>
    <w:multiLevelType w:val="hybridMultilevel"/>
    <w:tmpl w:val="D29EA172"/>
    <w:lvl w:ilvl="0" w:tplc="082CBA68">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0F9F0141"/>
    <w:multiLevelType w:val="hybridMultilevel"/>
    <w:tmpl w:val="D84C879A"/>
    <w:lvl w:ilvl="0" w:tplc="0409000F">
      <w:start w:val="1"/>
      <w:numFmt w:val="decimal"/>
      <w:lvlText w:val="%1."/>
      <w:lvlJc w:val="left"/>
      <w:pPr>
        <w:ind w:left="720" w:hanging="360"/>
      </w:pPr>
      <w:rPr>
        <w:rFonts w:eastAsia="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1087402E"/>
    <w:multiLevelType w:val="hybridMultilevel"/>
    <w:tmpl w:val="B39AC3B2"/>
    <w:lvl w:ilvl="0" w:tplc="FFFFFFFF">
      <w:numFmt w:val="bullet"/>
      <w:lvlText w:val=""/>
      <w:lvlJc w:val="left"/>
      <w:pPr>
        <w:ind w:left="1440" w:hanging="360"/>
      </w:pPr>
      <w:rPr>
        <w:rFonts w:ascii="Symbol" w:eastAsia="Times New Roman" w:hAnsi="Symbol"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15:restartNumberingAfterBreak="0">
    <w:nsid w:val="109E30D6"/>
    <w:multiLevelType w:val="hybridMultilevel"/>
    <w:tmpl w:val="0024B254"/>
    <w:lvl w:ilvl="0" w:tplc="825C92EC">
      <w:start w:val="1"/>
      <w:numFmt w:val="lowerRoman"/>
      <w:lvlText w:val="%1)"/>
      <w:lvlJc w:val="left"/>
      <w:pPr>
        <w:ind w:left="1440" w:hanging="360"/>
      </w:pPr>
      <w:rPr>
        <w:rFonts w:asciiTheme="minorHAnsi" w:eastAsia="Times New Roman" w:hAnsiTheme="minorHAnsi" w:cstheme="minorHAnsi"/>
      </w:rPr>
    </w:lvl>
    <w:lvl w:ilvl="1" w:tplc="825C92EC">
      <w:start w:val="1"/>
      <w:numFmt w:val="lowerRoman"/>
      <w:lvlText w:val="%2)"/>
      <w:lvlJc w:val="left"/>
      <w:pPr>
        <w:ind w:left="2160" w:hanging="360"/>
      </w:pPr>
      <w:rPr>
        <w:rFonts w:asciiTheme="minorHAnsi" w:eastAsia="Times New Roman" w:hAnsiTheme="minorHAnsi" w:cstheme="minorHAnsi"/>
      </w:rPr>
    </w:lvl>
    <w:lvl w:ilvl="2" w:tplc="183AD264">
      <w:start w:val="1"/>
      <w:numFmt w:val="lowerRoman"/>
      <w:lvlText w:val="(%3)"/>
      <w:lvlJc w:val="left"/>
      <w:pPr>
        <w:ind w:left="3420" w:hanging="720"/>
      </w:pPr>
      <w:rPr>
        <w:rFonts w:hint="default"/>
      </w:r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1" w15:restartNumberingAfterBreak="0">
    <w:nsid w:val="11017F65"/>
    <w:multiLevelType w:val="hybridMultilevel"/>
    <w:tmpl w:val="A87E8F9E"/>
    <w:lvl w:ilvl="0" w:tplc="43F21CF2">
      <w:start w:val="1"/>
      <w:numFmt w:val="lowerRoman"/>
      <w:lvlText w:val="%1)"/>
      <w:lvlJc w:val="left"/>
      <w:pPr>
        <w:ind w:left="1080" w:hanging="720"/>
      </w:pPr>
      <w:rPr>
        <w:rFonts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115114F1"/>
    <w:multiLevelType w:val="hybridMultilevel"/>
    <w:tmpl w:val="71EAB306"/>
    <w:lvl w:ilvl="0" w:tplc="5956A1B0">
      <w:start w:val="10"/>
      <w:numFmt w:val="decimal"/>
      <w:lvlText w:val="%1."/>
      <w:lvlJc w:val="left"/>
      <w:pPr>
        <w:ind w:left="720" w:hanging="360"/>
      </w:pPr>
      <w:rPr>
        <w:rFonts w:eastAsia="Calibri" w:hint="default"/>
        <w:color w:val="0000FF"/>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11830180"/>
    <w:multiLevelType w:val="hybridMultilevel"/>
    <w:tmpl w:val="89564A76"/>
    <w:lvl w:ilvl="0" w:tplc="177E83CC">
      <w:start w:val="1"/>
      <w:numFmt w:val="lowerRoman"/>
      <w:lvlText w:val="%1)"/>
      <w:lvlJc w:val="left"/>
      <w:pPr>
        <w:ind w:left="1440" w:hanging="72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11983A17"/>
    <w:multiLevelType w:val="hybridMultilevel"/>
    <w:tmpl w:val="E2FA4FEE"/>
    <w:lvl w:ilvl="0" w:tplc="9F5CFDA8">
      <w:numFmt w:val="bullet"/>
      <w:lvlText w:val="-"/>
      <w:lvlJc w:val="left"/>
      <w:pPr>
        <w:ind w:left="1800" w:hanging="360"/>
      </w:pPr>
      <w:rPr>
        <w:rFonts w:ascii="Calibri" w:eastAsia="Calibri" w:hAnsi="Calibri"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5" w15:restartNumberingAfterBreak="0">
    <w:nsid w:val="11DD0241"/>
    <w:multiLevelType w:val="hybridMultilevel"/>
    <w:tmpl w:val="C700EB02"/>
    <w:lvl w:ilvl="0" w:tplc="8E8AD3A4">
      <w:start w:val="1"/>
      <w:numFmt w:val="lowerLetter"/>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6" w15:restartNumberingAfterBreak="0">
    <w:nsid w:val="12173312"/>
    <w:multiLevelType w:val="hybridMultilevel"/>
    <w:tmpl w:val="F1E20C76"/>
    <w:lvl w:ilvl="0" w:tplc="0409001B">
      <w:start w:val="1"/>
      <w:numFmt w:val="lowerRoman"/>
      <w:lvlText w:val="%1."/>
      <w:lvlJc w:val="right"/>
      <w:pPr>
        <w:ind w:left="1428" w:hanging="360"/>
      </w:pPr>
    </w:lvl>
    <w:lvl w:ilvl="1" w:tplc="04090019" w:tentative="1">
      <w:start w:val="1"/>
      <w:numFmt w:val="lowerLetter"/>
      <w:lvlText w:val="%2."/>
      <w:lvlJc w:val="left"/>
      <w:pPr>
        <w:ind w:left="2148" w:hanging="360"/>
      </w:pPr>
    </w:lvl>
    <w:lvl w:ilvl="2" w:tplc="0409001B" w:tentative="1">
      <w:start w:val="1"/>
      <w:numFmt w:val="lowerRoman"/>
      <w:lvlText w:val="%3."/>
      <w:lvlJc w:val="right"/>
      <w:pPr>
        <w:ind w:left="2868" w:hanging="180"/>
      </w:pPr>
    </w:lvl>
    <w:lvl w:ilvl="3" w:tplc="0409000F" w:tentative="1">
      <w:start w:val="1"/>
      <w:numFmt w:val="decimal"/>
      <w:lvlText w:val="%4."/>
      <w:lvlJc w:val="left"/>
      <w:pPr>
        <w:ind w:left="3588" w:hanging="360"/>
      </w:pPr>
    </w:lvl>
    <w:lvl w:ilvl="4" w:tplc="04090019" w:tentative="1">
      <w:start w:val="1"/>
      <w:numFmt w:val="lowerLetter"/>
      <w:lvlText w:val="%5."/>
      <w:lvlJc w:val="left"/>
      <w:pPr>
        <w:ind w:left="4308" w:hanging="360"/>
      </w:pPr>
    </w:lvl>
    <w:lvl w:ilvl="5" w:tplc="0409001B" w:tentative="1">
      <w:start w:val="1"/>
      <w:numFmt w:val="lowerRoman"/>
      <w:lvlText w:val="%6."/>
      <w:lvlJc w:val="right"/>
      <w:pPr>
        <w:ind w:left="5028" w:hanging="180"/>
      </w:pPr>
    </w:lvl>
    <w:lvl w:ilvl="6" w:tplc="0409000F" w:tentative="1">
      <w:start w:val="1"/>
      <w:numFmt w:val="decimal"/>
      <w:lvlText w:val="%7."/>
      <w:lvlJc w:val="left"/>
      <w:pPr>
        <w:ind w:left="5748" w:hanging="360"/>
      </w:pPr>
    </w:lvl>
    <w:lvl w:ilvl="7" w:tplc="04090019" w:tentative="1">
      <w:start w:val="1"/>
      <w:numFmt w:val="lowerLetter"/>
      <w:lvlText w:val="%8."/>
      <w:lvlJc w:val="left"/>
      <w:pPr>
        <w:ind w:left="6468" w:hanging="360"/>
      </w:pPr>
    </w:lvl>
    <w:lvl w:ilvl="8" w:tplc="0409001B" w:tentative="1">
      <w:start w:val="1"/>
      <w:numFmt w:val="lowerRoman"/>
      <w:lvlText w:val="%9."/>
      <w:lvlJc w:val="right"/>
      <w:pPr>
        <w:ind w:left="7188" w:hanging="180"/>
      </w:pPr>
    </w:lvl>
  </w:abstractNum>
  <w:abstractNum w:abstractNumId="27" w15:restartNumberingAfterBreak="0">
    <w:nsid w:val="122135B5"/>
    <w:multiLevelType w:val="hybridMultilevel"/>
    <w:tmpl w:val="317AA3F4"/>
    <w:lvl w:ilvl="0" w:tplc="F34423AE">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129F125E"/>
    <w:multiLevelType w:val="hybridMultilevel"/>
    <w:tmpl w:val="A2643F34"/>
    <w:lvl w:ilvl="0" w:tplc="0809001B">
      <w:start w:val="1"/>
      <w:numFmt w:val="low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13073A8A"/>
    <w:multiLevelType w:val="hybridMultilevel"/>
    <w:tmpl w:val="38F21EA6"/>
    <w:lvl w:ilvl="0" w:tplc="99C6DE7A">
      <w:start w:val="1"/>
      <w:numFmt w:val="decimal"/>
      <w:lvlText w:val="%1."/>
      <w:lvlJc w:val="right"/>
      <w:pPr>
        <w:ind w:left="720" w:hanging="360"/>
      </w:pPr>
      <w:rPr>
        <w:rFonts w:hint="default"/>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0" w15:restartNumberingAfterBreak="0">
    <w:nsid w:val="1312570E"/>
    <w:multiLevelType w:val="hybridMultilevel"/>
    <w:tmpl w:val="90D6D9EC"/>
    <w:lvl w:ilvl="0" w:tplc="46FA414C">
      <w:start w:val="2"/>
      <w:numFmt w:val="lowerLetter"/>
      <w:lvlText w:val="%1."/>
      <w:lvlJc w:val="left"/>
      <w:pPr>
        <w:ind w:left="1440" w:hanging="360"/>
      </w:pPr>
      <w:rPr>
        <w:rFonts w:hint="default"/>
      </w:rPr>
    </w:lvl>
    <w:lvl w:ilvl="1" w:tplc="04180019" w:tentative="1">
      <w:start w:val="1"/>
      <w:numFmt w:val="lowerLetter"/>
      <w:lvlText w:val="%2."/>
      <w:lvlJc w:val="left"/>
      <w:pPr>
        <w:ind w:left="2160" w:hanging="360"/>
      </w:pPr>
    </w:lvl>
    <w:lvl w:ilvl="2" w:tplc="0418001B" w:tentative="1">
      <w:start w:val="1"/>
      <w:numFmt w:val="lowerRoman"/>
      <w:lvlText w:val="%3."/>
      <w:lvlJc w:val="right"/>
      <w:pPr>
        <w:ind w:left="2880" w:hanging="180"/>
      </w:pPr>
    </w:lvl>
    <w:lvl w:ilvl="3" w:tplc="0418000F" w:tentative="1">
      <w:start w:val="1"/>
      <w:numFmt w:val="decimal"/>
      <w:lvlText w:val="%4."/>
      <w:lvlJc w:val="left"/>
      <w:pPr>
        <w:ind w:left="3600" w:hanging="360"/>
      </w:pPr>
    </w:lvl>
    <w:lvl w:ilvl="4" w:tplc="04180019" w:tentative="1">
      <w:start w:val="1"/>
      <w:numFmt w:val="lowerLetter"/>
      <w:lvlText w:val="%5."/>
      <w:lvlJc w:val="left"/>
      <w:pPr>
        <w:ind w:left="4320" w:hanging="360"/>
      </w:pPr>
    </w:lvl>
    <w:lvl w:ilvl="5" w:tplc="0418001B" w:tentative="1">
      <w:start w:val="1"/>
      <w:numFmt w:val="lowerRoman"/>
      <w:lvlText w:val="%6."/>
      <w:lvlJc w:val="right"/>
      <w:pPr>
        <w:ind w:left="5040" w:hanging="180"/>
      </w:pPr>
    </w:lvl>
    <w:lvl w:ilvl="6" w:tplc="0418000F" w:tentative="1">
      <w:start w:val="1"/>
      <w:numFmt w:val="decimal"/>
      <w:lvlText w:val="%7."/>
      <w:lvlJc w:val="left"/>
      <w:pPr>
        <w:ind w:left="5760" w:hanging="360"/>
      </w:pPr>
    </w:lvl>
    <w:lvl w:ilvl="7" w:tplc="04180019" w:tentative="1">
      <w:start w:val="1"/>
      <w:numFmt w:val="lowerLetter"/>
      <w:lvlText w:val="%8."/>
      <w:lvlJc w:val="left"/>
      <w:pPr>
        <w:ind w:left="6480" w:hanging="360"/>
      </w:pPr>
    </w:lvl>
    <w:lvl w:ilvl="8" w:tplc="0418001B" w:tentative="1">
      <w:start w:val="1"/>
      <w:numFmt w:val="lowerRoman"/>
      <w:lvlText w:val="%9."/>
      <w:lvlJc w:val="right"/>
      <w:pPr>
        <w:ind w:left="7200" w:hanging="180"/>
      </w:pPr>
    </w:lvl>
  </w:abstractNum>
  <w:abstractNum w:abstractNumId="31" w15:restartNumberingAfterBreak="0">
    <w:nsid w:val="131B1492"/>
    <w:multiLevelType w:val="hybridMultilevel"/>
    <w:tmpl w:val="1414C594"/>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2" w15:restartNumberingAfterBreak="0">
    <w:nsid w:val="1345040A"/>
    <w:multiLevelType w:val="hybridMultilevel"/>
    <w:tmpl w:val="BD38AECA"/>
    <w:lvl w:ilvl="0" w:tplc="000C2FE8">
      <w:start w:val="3"/>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13991AA1"/>
    <w:multiLevelType w:val="hybridMultilevel"/>
    <w:tmpl w:val="95D6BB7E"/>
    <w:lvl w:ilvl="0" w:tplc="FFFFFFFF">
      <w:start w:val="2023"/>
      <w:numFmt w:val="bullet"/>
      <w:lvlText w:val="-"/>
      <w:lvlJc w:val="left"/>
      <w:pPr>
        <w:ind w:left="720" w:hanging="360"/>
      </w:pPr>
      <w:rPr>
        <w:rFonts w:ascii="Calibri" w:eastAsia="MS Mincho" w:hAnsi="Calibri" w:cs="Calibri" w:hint="default"/>
      </w:rPr>
    </w:lvl>
    <w:lvl w:ilvl="1" w:tplc="04090001">
      <w:start w:val="1"/>
      <w:numFmt w:val="bullet"/>
      <w:lvlText w:val=""/>
      <w:lvlJc w:val="left"/>
      <w:pPr>
        <w:ind w:left="144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1439777C"/>
    <w:multiLevelType w:val="hybridMultilevel"/>
    <w:tmpl w:val="4594A1B8"/>
    <w:lvl w:ilvl="0" w:tplc="CCC082F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180479A9"/>
    <w:multiLevelType w:val="hybridMultilevel"/>
    <w:tmpl w:val="448642A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18F815A8"/>
    <w:multiLevelType w:val="hybridMultilevel"/>
    <w:tmpl w:val="E7F2E1D8"/>
    <w:lvl w:ilvl="0" w:tplc="0809000D">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19016A95"/>
    <w:multiLevelType w:val="hybridMultilevel"/>
    <w:tmpl w:val="5242200E"/>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8" w15:restartNumberingAfterBreak="0">
    <w:nsid w:val="19063DA6"/>
    <w:multiLevelType w:val="hybridMultilevel"/>
    <w:tmpl w:val="57DE337C"/>
    <w:lvl w:ilvl="0" w:tplc="9BD01F54">
      <w:start w:val="1"/>
      <w:numFmt w:val="upperLetter"/>
      <w:lvlText w:val="%1)"/>
      <w:lvlJc w:val="left"/>
      <w:pPr>
        <w:ind w:left="720" w:hanging="360"/>
      </w:pPr>
      <w:rPr>
        <w:rFonts w:hint="default"/>
        <w:b/>
        <w:bCs/>
      </w:rPr>
    </w:lvl>
    <w:lvl w:ilvl="1" w:tplc="AE7EA088">
      <w:start w:val="4"/>
      <w:numFmt w:val="bullet"/>
      <w:lvlText w:val="-"/>
      <w:lvlJc w:val="left"/>
      <w:pPr>
        <w:ind w:left="1440" w:hanging="360"/>
      </w:pPr>
      <w:rPr>
        <w:rFonts w:ascii="Calibri" w:eastAsia="Times New Roman" w:hAnsi="Calibri" w:cs="Calibri" w:hint="default"/>
      </w:rPr>
    </w:lvl>
    <w:lvl w:ilvl="2" w:tplc="E5AC77D6">
      <w:start w:val="1"/>
      <w:numFmt w:val="decimal"/>
      <w:lvlText w:val="%3)"/>
      <w:lvlJc w:val="left"/>
      <w:pPr>
        <w:ind w:left="2340" w:hanging="360"/>
      </w:pPr>
      <w:rPr>
        <w:rFonts w:hint="default"/>
      </w:rPr>
    </w:lvl>
    <w:lvl w:ilvl="3" w:tplc="BC78DD8A">
      <w:start w:val="1"/>
      <w:numFmt w:val="lowerLetter"/>
      <w:lvlText w:val="(%4)"/>
      <w:lvlJc w:val="left"/>
      <w:pPr>
        <w:ind w:left="2880" w:hanging="360"/>
      </w:pPr>
      <w:rPr>
        <w:rFonts w:hint="default"/>
      </w:rPr>
    </w:lvl>
    <w:lvl w:ilvl="4" w:tplc="9746043A">
      <w:start w:val="1"/>
      <w:numFmt w:val="decimal"/>
      <w:lvlText w:val="%5."/>
      <w:lvlJc w:val="left"/>
      <w:pPr>
        <w:ind w:left="3600" w:hanging="360"/>
      </w:pPr>
      <w:rPr>
        <w:rFonts w:hint="default"/>
        <w:b/>
      </w:rPr>
    </w:lvl>
    <w:lvl w:ilvl="5" w:tplc="B18E43F8">
      <w:start w:val="1"/>
      <w:numFmt w:val="lowerLetter"/>
      <w:lvlText w:val="%6)"/>
      <w:lvlJc w:val="left"/>
      <w:pPr>
        <w:ind w:left="4500" w:hanging="360"/>
      </w:pPr>
      <w:rPr>
        <w:rFonts w:asciiTheme="minorHAnsi" w:hAnsiTheme="minorHAnsi" w:cstheme="minorHAnsi" w:hint="default"/>
        <w:sz w:val="24"/>
      </w:r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193E1BBB"/>
    <w:multiLevelType w:val="hybridMultilevel"/>
    <w:tmpl w:val="220EC62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1A667368"/>
    <w:multiLevelType w:val="hybridMultilevel"/>
    <w:tmpl w:val="1234A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1B1A6CAE"/>
    <w:multiLevelType w:val="hybridMultilevel"/>
    <w:tmpl w:val="CC209DD2"/>
    <w:lvl w:ilvl="0" w:tplc="8CE250D0">
      <w:start w:val="1"/>
      <w:numFmt w:val="decimal"/>
      <w:lvlText w:val="%1."/>
      <w:lvlJc w:val="left"/>
      <w:pPr>
        <w:ind w:left="1080" w:hanging="360"/>
      </w:pPr>
      <w:rPr>
        <w:rFonts w:hint="default"/>
      </w:r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42" w15:restartNumberingAfterBreak="0">
    <w:nsid w:val="1B2063FD"/>
    <w:multiLevelType w:val="hybridMultilevel"/>
    <w:tmpl w:val="8012AD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1BD57A07"/>
    <w:multiLevelType w:val="hybridMultilevel"/>
    <w:tmpl w:val="38F21EA6"/>
    <w:lvl w:ilvl="0" w:tplc="99C6DE7A">
      <w:start w:val="1"/>
      <w:numFmt w:val="decimal"/>
      <w:lvlText w:val="%1."/>
      <w:lvlJc w:val="right"/>
      <w:pPr>
        <w:ind w:left="720" w:hanging="360"/>
      </w:pPr>
      <w:rPr>
        <w:rFonts w:hint="default"/>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4" w15:restartNumberingAfterBreak="0">
    <w:nsid w:val="1C1B6975"/>
    <w:multiLevelType w:val="hybridMultilevel"/>
    <w:tmpl w:val="95D8F4DE"/>
    <w:lvl w:ilvl="0" w:tplc="41B631A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1C412E8D"/>
    <w:multiLevelType w:val="hybridMultilevel"/>
    <w:tmpl w:val="082E292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6" w15:restartNumberingAfterBreak="0">
    <w:nsid w:val="1C6D471E"/>
    <w:multiLevelType w:val="hybridMultilevel"/>
    <w:tmpl w:val="2F9E20F6"/>
    <w:lvl w:ilvl="0" w:tplc="04180007">
      <w:start w:val="1"/>
      <w:numFmt w:val="bullet"/>
      <w:lvlText w:val=""/>
      <w:lvlPicBulletId w:val="0"/>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1D0E4799"/>
    <w:multiLevelType w:val="hybridMultilevel"/>
    <w:tmpl w:val="677C84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1D130868"/>
    <w:multiLevelType w:val="hybridMultilevel"/>
    <w:tmpl w:val="1626F500"/>
    <w:lvl w:ilvl="0" w:tplc="2F6CA3AC">
      <w:start w:val="121"/>
      <w:numFmt w:val="bullet"/>
      <w:lvlText w:val=""/>
      <w:lvlJc w:val="left"/>
      <w:pPr>
        <w:ind w:left="720" w:hanging="360"/>
      </w:pPr>
      <w:rPr>
        <w:rFonts w:ascii="Wingdings" w:eastAsia="Times New Roman" w:hAnsi="Wingdings"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9" w15:restartNumberingAfterBreak="0">
    <w:nsid w:val="1D545AB3"/>
    <w:multiLevelType w:val="multilevel"/>
    <w:tmpl w:val="4164E470"/>
    <w:lvl w:ilvl="0">
      <w:start w:val="1"/>
      <w:numFmt w:val="decimal"/>
      <w:lvlText w:val="%1."/>
      <w:lvlJc w:val="left"/>
      <w:pPr>
        <w:ind w:left="2160" w:hanging="360"/>
      </w:pPr>
    </w:lvl>
    <w:lvl w:ilvl="1">
      <w:start w:val="1"/>
      <w:numFmt w:val="decimal"/>
      <w:isLgl/>
      <w:lvlText w:val="%1.%2"/>
      <w:lvlJc w:val="left"/>
      <w:pPr>
        <w:ind w:left="216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240" w:hanging="1440"/>
      </w:pPr>
      <w:rPr>
        <w:rFonts w:hint="default"/>
      </w:rPr>
    </w:lvl>
    <w:lvl w:ilvl="7">
      <w:start w:val="1"/>
      <w:numFmt w:val="decimal"/>
      <w:isLgl/>
      <w:lvlText w:val="%1.%2.%3.%4.%5.%6.%7.%8"/>
      <w:lvlJc w:val="left"/>
      <w:pPr>
        <w:ind w:left="3240" w:hanging="1440"/>
      </w:pPr>
      <w:rPr>
        <w:rFonts w:hint="default"/>
      </w:rPr>
    </w:lvl>
    <w:lvl w:ilvl="8">
      <w:start w:val="1"/>
      <w:numFmt w:val="decimal"/>
      <w:isLgl/>
      <w:lvlText w:val="%1.%2.%3.%4.%5.%6.%7.%8.%9"/>
      <w:lvlJc w:val="left"/>
      <w:pPr>
        <w:ind w:left="3600" w:hanging="1800"/>
      </w:pPr>
      <w:rPr>
        <w:rFonts w:hint="default"/>
      </w:rPr>
    </w:lvl>
  </w:abstractNum>
  <w:abstractNum w:abstractNumId="50" w15:restartNumberingAfterBreak="0">
    <w:nsid w:val="1D6270DD"/>
    <w:multiLevelType w:val="hybridMultilevel"/>
    <w:tmpl w:val="5CD497FA"/>
    <w:lvl w:ilvl="0" w:tplc="27D46E1C">
      <w:numFmt w:val="bullet"/>
      <w:lvlText w:val="-"/>
      <w:lvlJc w:val="left"/>
      <w:pPr>
        <w:ind w:left="720" w:hanging="360"/>
      </w:pPr>
      <w:rPr>
        <w:rFonts w:ascii="Calibri" w:eastAsia="Times New Roman"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1E0975BF"/>
    <w:multiLevelType w:val="hybridMultilevel"/>
    <w:tmpl w:val="47722C2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1E9F719C"/>
    <w:multiLevelType w:val="hybridMultilevel"/>
    <w:tmpl w:val="743A3972"/>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3" w15:restartNumberingAfterBreak="0">
    <w:nsid w:val="1EAB2DAA"/>
    <w:multiLevelType w:val="hybridMultilevel"/>
    <w:tmpl w:val="32E6F7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209D6FFF"/>
    <w:multiLevelType w:val="hybridMultilevel"/>
    <w:tmpl w:val="AB8A825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20DD6919"/>
    <w:multiLevelType w:val="hybridMultilevel"/>
    <w:tmpl w:val="FCD2B42E"/>
    <w:lvl w:ilvl="0" w:tplc="C9848A78">
      <w:start w:val="2"/>
      <w:numFmt w:val="decimal"/>
      <w:lvlText w:val="%1)"/>
      <w:lvlJc w:val="left"/>
      <w:pPr>
        <w:ind w:left="1440" w:hanging="360"/>
      </w:pPr>
      <w:rPr>
        <w:rFonts w:hint="default"/>
      </w:rPr>
    </w:lvl>
    <w:lvl w:ilvl="1" w:tplc="86780A74">
      <w:start w:val="1"/>
      <w:numFmt w:val="lowerLetter"/>
      <w:lvlText w:val="%2)"/>
      <w:lvlJc w:val="left"/>
      <w:pPr>
        <w:ind w:left="2160" w:hanging="360"/>
      </w:pPr>
      <w:rPr>
        <w:rFonts w:hint="default"/>
      </w:rPr>
    </w:lvl>
    <w:lvl w:ilvl="2" w:tplc="0418001B" w:tentative="1">
      <w:start w:val="1"/>
      <w:numFmt w:val="lowerRoman"/>
      <w:lvlText w:val="%3."/>
      <w:lvlJc w:val="right"/>
      <w:pPr>
        <w:ind w:left="2880" w:hanging="180"/>
      </w:pPr>
    </w:lvl>
    <w:lvl w:ilvl="3" w:tplc="0418000F" w:tentative="1">
      <w:start w:val="1"/>
      <w:numFmt w:val="decimal"/>
      <w:lvlText w:val="%4."/>
      <w:lvlJc w:val="left"/>
      <w:pPr>
        <w:ind w:left="3600" w:hanging="360"/>
      </w:pPr>
    </w:lvl>
    <w:lvl w:ilvl="4" w:tplc="04180019" w:tentative="1">
      <w:start w:val="1"/>
      <w:numFmt w:val="lowerLetter"/>
      <w:lvlText w:val="%5."/>
      <w:lvlJc w:val="left"/>
      <w:pPr>
        <w:ind w:left="4320" w:hanging="360"/>
      </w:pPr>
    </w:lvl>
    <w:lvl w:ilvl="5" w:tplc="0418001B" w:tentative="1">
      <w:start w:val="1"/>
      <w:numFmt w:val="lowerRoman"/>
      <w:lvlText w:val="%6."/>
      <w:lvlJc w:val="right"/>
      <w:pPr>
        <w:ind w:left="5040" w:hanging="180"/>
      </w:pPr>
    </w:lvl>
    <w:lvl w:ilvl="6" w:tplc="0418000F" w:tentative="1">
      <w:start w:val="1"/>
      <w:numFmt w:val="decimal"/>
      <w:lvlText w:val="%7."/>
      <w:lvlJc w:val="left"/>
      <w:pPr>
        <w:ind w:left="5760" w:hanging="360"/>
      </w:pPr>
    </w:lvl>
    <w:lvl w:ilvl="7" w:tplc="04180019" w:tentative="1">
      <w:start w:val="1"/>
      <w:numFmt w:val="lowerLetter"/>
      <w:lvlText w:val="%8."/>
      <w:lvlJc w:val="left"/>
      <w:pPr>
        <w:ind w:left="6480" w:hanging="360"/>
      </w:pPr>
    </w:lvl>
    <w:lvl w:ilvl="8" w:tplc="0418001B" w:tentative="1">
      <w:start w:val="1"/>
      <w:numFmt w:val="lowerRoman"/>
      <w:lvlText w:val="%9."/>
      <w:lvlJc w:val="right"/>
      <w:pPr>
        <w:ind w:left="7200" w:hanging="180"/>
      </w:pPr>
    </w:lvl>
  </w:abstractNum>
  <w:abstractNum w:abstractNumId="56" w15:restartNumberingAfterBreak="0">
    <w:nsid w:val="21270FE7"/>
    <w:multiLevelType w:val="hybridMultilevel"/>
    <w:tmpl w:val="6C14C6A6"/>
    <w:lvl w:ilvl="0" w:tplc="00000000">
      <w:numFmt w:val="bullet"/>
      <w:lvlText w:val=""/>
      <w:lvlJc w:val="left"/>
      <w:pPr>
        <w:ind w:left="720" w:hanging="360"/>
      </w:pPr>
      <w:rPr>
        <w:rFonts w:ascii="Courier New" w:eastAsia="Courier New" w:hAnsi="Courier New" w:hint="default"/>
        <w:b w:val="0"/>
        <w:color w:val="000000"/>
        <w:w w:val="100"/>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21904C12"/>
    <w:multiLevelType w:val="hybridMultilevel"/>
    <w:tmpl w:val="939E8450"/>
    <w:lvl w:ilvl="0" w:tplc="04090001">
      <w:start w:val="1"/>
      <w:numFmt w:val="bullet"/>
      <w:lvlText w:val=""/>
      <w:lvlJc w:val="left"/>
      <w:pPr>
        <w:tabs>
          <w:tab w:val="num" w:pos="360"/>
        </w:tabs>
        <w:ind w:left="360" w:hanging="360"/>
      </w:pPr>
      <w:rPr>
        <w:rFonts w:ascii="Symbol" w:hAnsi="Symbol" w:hint="default"/>
      </w:rPr>
    </w:lvl>
    <w:lvl w:ilvl="1" w:tplc="01A09472">
      <w:start w:val="16"/>
      <w:numFmt w:val="bullet"/>
      <w:lvlText w:val="-"/>
      <w:lvlJc w:val="left"/>
      <w:pPr>
        <w:tabs>
          <w:tab w:val="num" w:pos="360"/>
        </w:tabs>
        <w:ind w:left="360" w:hanging="360"/>
      </w:pPr>
      <w:rPr>
        <w:rFonts w:ascii="Arial" w:eastAsia="Times New Roman" w:hAnsi="Arial" w:cs="Arial" w:hint="default"/>
      </w:rPr>
    </w:lvl>
    <w:lvl w:ilvl="2" w:tplc="04090005">
      <w:start w:val="1"/>
      <w:numFmt w:val="bullet"/>
      <w:lvlText w:val=""/>
      <w:lvlJc w:val="left"/>
      <w:pPr>
        <w:tabs>
          <w:tab w:val="num" w:pos="1800"/>
        </w:tabs>
        <w:ind w:left="1800" w:hanging="360"/>
      </w:pPr>
      <w:rPr>
        <w:rFonts w:ascii="Wingdings" w:hAnsi="Wingdings" w:hint="default"/>
      </w:rPr>
    </w:lvl>
    <w:lvl w:ilvl="3" w:tplc="23AE4BEE">
      <w:start w:val="5"/>
      <w:numFmt w:val="bullet"/>
      <w:lvlText w:val=""/>
      <w:lvlJc w:val="left"/>
      <w:pPr>
        <w:ind w:left="2520" w:hanging="360"/>
      </w:pPr>
      <w:rPr>
        <w:rFonts w:ascii="Wingdings" w:eastAsia="Times New Roman" w:hAnsi="Wingdings" w:cs="Calibri"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58" w15:restartNumberingAfterBreak="0">
    <w:nsid w:val="21DC1DC8"/>
    <w:multiLevelType w:val="hybridMultilevel"/>
    <w:tmpl w:val="4E860040"/>
    <w:lvl w:ilvl="0" w:tplc="04090001">
      <w:start w:val="1"/>
      <w:numFmt w:val="bullet"/>
      <w:lvlText w:val=""/>
      <w:lvlJc w:val="left"/>
      <w:pPr>
        <w:tabs>
          <w:tab w:val="num" w:pos="1070"/>
        </w:tabs>
        <w:ind w:left="1070" w:hanging="360"/>
      </w:pPr>
      <w:rPr>
        <w:rFonts w:ascii="Symbol" w:hAnsi="Symbol" w:hint="default"/>
      </w:rPr>
    </w:lvl>
    <w:lvl w:ilvl="1" w:tplc="04090003" w:tentative="1">
      <w:start w:val="1"/>
      <w:numFmt w:val="bullet"/>
      <w:lvlText w:val="o"/>
      <w:lvlJc w:val="left"/>
      <w:pPr>
        <w:tabs>
          <w:tab w:val="num" w:pos="1790"/>
        </w:tabs>
        <w:ind w:left="1790" w:hanging="360"/>
      </w:pPr>
      <w:rPr>
        <w:rFonts w:ascii="Courier New" w:hAnsi="Courier New" w:cs="Courier New" w:hint="default"/>
      </w:rPr>
    </w:lvl>
    <w:lvl w:ilvl="2" w:tplc="04090005" w:tentative="1">
      <w:start w:val="1"/>
      <w:numFmt w:val="bullet"/>
      <w:lvlText w:val=""/>
      <w:lvlJc w:val="left"/>
      <w:pPr>
        <w:tabs>
          <w:tab w:val="num" w:pos="2510"/>
        </w:tabs>
        <w:ind w:left="2510" w:hanging="360"/>
      </w:pPr>
      <w:rPr>
        <w:rFonts w:ascii="Wingdings" w:hAnsi="Wingdings" w:hint="default"/>
      </w:rPr>
    </w:lvl>
    <w:lvl w:ilvl="3" w:tplc="04090001" w:tentative="1">
      <w:start w:val="1"/>
      <w:numFmt w:val="bullet"/>
      <w:lvlText w:val=""/>
      <w:lvlJc w:val="left"/>
      <w:pPr>
        <w:tabs>
          <w:tab w:val="num" w:pos="3230"/>
        </w:tabs>
        <w:ind w:left="3230" w:hanging="360"/>
      </w:pPr>
      <w:rPr>
        <w:rFonts w:ascii="Symbol" w:hAnsi="Symbol" w:hint="default"/>
      </w:rPr>
    </w:lvl>
    <w:lvl w:ilvl="4" w:tplc="04090003" w:tentative="1">
      <w:start w:val="1"/>
      <w:numFmt w:val="bullet"/>
      <w:lvlText w:val="o"/>
      <w:lvlJc w:val="left"/>
      <w:pPr>
        <w:tabs>
          <w:tab w:val="num" w:pos="3950"/>
        </w:tabs>
        <w:ind w:left="3950" w:hanging="360"/>
      </w:pPr>
      <w:rPr>
        <w:rFonts w:ascii="Courier New" w:hAnsi="Courier New" w:cs="Courier New" w:hint="default"/>
      </w:rPr>
    </w:lvl>
    <w:lvl w:ilvl="5" w:tplc="04090005" w:tentative="1">
      <w:start w:val="1"/>
      <w:numFmt w:val="bullet"/>
      <w:lvlText w:val=""/>
      <w:lvlJc w:val="left"/>
      <w:pPr>
        <w:tabs>
          <w:tab w:val="num" w:pos="4670"/>
        </w:tabs>
        <w:ind w:left="4670" w:hanging="360"/>
      </w:pPr>
      <w:rPr>
        <w:rFonts w:ascii="Wingdings" w:hAnsi="Wingdings" w:hint="default"/>
      </w:rPr>
    </w:lvl>
    <w:lvl w:ilvl="6" w:tplc="04090001" w:tentative="1">
      <w:start w:val="1"/>
      <w:numFmt w:val="bullet"/>
      <w:lvlText w:val=""/>
      <w:lvlJc w:val="left"/>
      <w:pPr>
        <w:tabs>
          <w:tab w:val="num" w:pos="5390"/>
        </w:tabs>
        <w:ind w:left="5390" w:hanging="360"/>
      </w:pPr>
      <w:rPr>
        <w:rFonts w:ascii="Symbol" w:hAnsi="Symbol" w:hint="default"/>
      </w:rPr>
    </w:lvl>
    <w:lvl w:ilvl="7" w:tplc="04090003" w:tentative="1">
      <w:start w:val="1"/>
      <w:numFmt w:val="bullet"/>
      <w:lvlText w:val="o"/>
      <w:lvlJc w:val="left"/>
      <w:pPr>
        <w:tabs>
          <w:tab w:val="num" w:pos="6110"/>
        </w:tabs>
        <w:ind w:left="6110" w:hanging="360"/>
      </w:pPr>
      <w:rPr>
        <w:rFonts w:ascii="Courier New" w:hAnsi="Courier New" w:cs="Courier New" w:hint="default"/>
      </w:rPr>
    </w:lvl>
    <w:lvl w:ilvl="8" w:tplc="04090005" w:tentative="1">
      <w:start w:val="1"/>
      <w:numFmt w:val="bullet"/>
      <w:lvlText w:val=""/>
      <w:lvlJc w:val="left"/>
      <w:pPr>
        <w:tabs>
          <w:tab w:val="num" w:pos="6830"/>
        </w:tabs>
        <w:ind w:left="6830" w:hanging="360"/>
      </w:pPr>
      <w:rPr>
        <w:rFonts w:ascii="Wingdings" w:hAnsi="Wingdings" w:hint="default"/>
      </w:rPr>
    </w:lvl>
  </w:abstractNum>
  <w:abstractNum w:abstractNumId="59" w15:restartNumberingAfterBreak="0">
    <w:nsid w:val="22665680"/>
    <w:multiLevelType w:val="hybridMultilevel"/>
    <w:tmpl w:val="38F21EA6"/>
    <w:lvl w:ilvl="0" w:tplc="99C6DE7A">
      <w:start w:val="1"/>
      <w:numFmt w:val="decimal"/>
      <w:lvlText w:val="%1."/>
      <w:lvlJc w:val="right"/>
      <w:pPr>
        <w:ind w:left="720" w:hanging="360"/>
      </w:pPr>
      <w:rPr>
        <w:rFonts w:hint="default"/>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60" w15:restartNumberingAfterBreak="0">
    <w:nsid w:val="23123322"/>
    <w:multiLevelType w:val="hybridMultilevel"/>
    <w:tmpl w:val="D132FB6A"/>
    <w:lvl w:ilvl="0" w:tplc="BE96FA1E">
      <w:numFmt w:val="bullet"/>
      <w:lvlText w:val="-"/>
      <w:lvlJc w:val="left"/>
      <w:pPr>
        <w:ind w:left="720" w:hanging="360"/>
      </w:pPr>
      <w:rPr>
        <w:rFonts w:ascii="Calibri" w:eastAsia="Calibri" w:hAnsi="Calibri" w:cs="Calibri"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61" w15:restartNumberingAfterBreak="0">
    <w:nsid w:val="23651B4E"/>
    <w:multiLevelType w:val="hybridMultilevel"/>
    <w:tmpl w:val="6DC458E2"/>
    <w:lvl w:ilvl="0" w:tplc="0409000F">
      <w:start w:val="1"/>
      <w:numFmt w:val="decimal"/>
      <w:lvlText w:val="%1."/>
      <w:lvlJc w:val="left"/>
      <w:pPr>
        <w:tabs>
          <w:tab w:val="num" w:pos="600"/>
        </w:tabs>
        <w:ind w:left="60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2" w15:restartNumberingAfterBreak="0">
    <w:nsid w:val="24B160BD"/>
    <w:multiLevelType w:val="hybridMultilevel"/>
    <w:tmpl w:val="EEC83344"/>
    <w:lvl w:ilvl="0" w:tplc="0809000D">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3" w15:restartNumberingAfterBreak="0">
    <w:nsid w:val="2595785F"/>
    <w:multiLevelType w:val="hybridMultilevel"/>
    <w:tmpl w:val="D97621DA"/>
    <w:lvl w:ilvl="0" w:tplc="DF28A69A">
      <w:start w:val="84"/>
      <w:numFmt w:val="bullet"/>
      <w:lvlText w:val="-"/>
      <w:lvlJc w:val="left"/>
      <w:pPr>
        <w:ind w:left="720" w:hanging="360"/>
      </w:pPr>
      <w:rPr>
        <w:rFonts w:ascii="Calibri" w:eastAsia="Calibri" w:hAnsi="Calibri" w:cs="Calibri"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25BD017C"/>
    <w:multiLevelType w:val="hybridMultilevel"/>
    <w:tmpl w:val="6E0064DA"/>
    <w:lvl w:ilvl="0" w:tplc="9E28F0DA">
      <w:start w:val="1"/>
      <w:numFmt w:val="lowerLetter"/>
      <w:lvlText w:val="%1."/>
      <w:lvlJc w:val="left"/>
      <w:pPr>
        <w:ind w:left="1080" w:hanging="360"/>
      </w:pPr>
      <w:rPr>
        <w:rFonts w:ascii="Calibri" w:eastAsia="Calibri" w:hAnsi="Calibri" w:cs="Times New Roman"/>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5" w15:restartNumberingAfterBreak="0">
    <w:nsid w:val="26C20D7F"/>
    <w:multiLevelType w:val="hybridMultilevel"/>
    <w:tmpl w:val="DCFEA26C"/>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6" w15:restartNumberingAfterBreak="0">
    <w:nsid w:val="27E12BE2"/>
    <w:multiLevelType w:val="hybridMultilevel"/>
    <w:tmpl w:val="DA2ED80A"/>
    <w:lvl w:ilvl="0" w:tplc="7EF4C430">
      <w:start w:val="12"/>
      <w:numFmt w:val="bullet"/>
      <w:lvlText w:val="-"/>
      <w:lvlJc w:val="left"/>
      <w:pPr>
        <w:ind w:left="720" w:hanging="360"/>
      </w:pPr>
      <w:rPr>
        <w:rFonts w:ascii="Calibri" w:eastAsia="Calibri" w:hAnsi="Calibri" w:cs="Calibri"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2A9F5040"/>
    <w:multiLevelType w:val="hybridMultilevel"/>
    <w:tmpl w:val="317A9A6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15:restartNumberingAfterBreak="0">
    <w:nsid w:val="2B661844"/>
    <w:multiLevelType w:val="hybridMultilevel"/>
    <w:tmpl w:val="4972058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15:restartNumberingAfterBreak="0">
    <w:nsid w:val="2BF34735"/>
    <w:multiLevelType w:val="hybridMultilevel"/>
    <w:tmpl w:val="D094648E"/>
    <w:lvl w:ilvl="0" w:tplc="64BE4426">
      <w:start w:val="1"/>
      <w:numFmt w:val="lowerLetter"/>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70" w15:restartNumberingAfterBreak="0">
    <w:nsid w:val="2E176B65"/>
    <w:multiLevelType w:val="hybridMultilevel"/>
    <w:tmpl w:val="F1E20C76"/>
    <w:lvl w:ilvl="0" w:tplc="0409001B">
      <w:start w:val="1"/>
      <w:numFmt w:val="lowerRoman"/>
      <w:lvlText w:val="%1."/>
      <w:lvlJc w:val="right"/>
      <w:pPr>
        <w:ind w:left="1428" w:hanging="360"/>
      </w:pPr>
    </w:lvl>
    <w:lvl w:ilvl="1" w:tplc="04090019" w:tentative="1">
      <w:start w:val="1"/>
      <w:numFmt w:val="lowerLetter"/>
      <w:lvlText w:val="%2."/>
      <w:lvlJc w:val="left"/>
      <w:pPr>
        <w:ind w:left="2148" w:hanging="360"/>
      </w:pPr>
    </w:lvl>
    <w:lvl w:ilvl="2" w:tplc="0409001B" w:tentative="1">
      <w:start w:val="1"/>
      <w:numFmt w:val="lowerRoman"/>
      <w:lvlText w:val="%3."/>
      <w:lvlJc w:val="right"/>
      <w:pPr>
        <w:ind w:left="2868" w:hanging="180"/>
      </w:pPr>
    </w:lvl>
    <w:lvl w:ilvl="3" w:tplc="0409000F" w:tentative="1">
      <w:start w:val="1"/>
      <w:numFmt w:val="decimal"/>
      <w:lvlText w:val="%4."/>
      <w:lvlJc w:val="left"/>
      <w:pPr>
        <w:ind w:left="3588" w:hanging="360"/>
      </w:pPr>
    </w:lvl>
    <w:lvl w:ilvl="4" w:tplc="04090019" w:tentative="1">
      <w:start w:val="1"/>
      <w:numFmt w:val="lowerLetter"/>
      <w:lvlText w:val="%5."/>
      <w:lvlJc w:val="left"/>
      <w:pPr>
        <w:ind w:left="4308" w:hanging="360"/>
      </w:pPr>
    </w:lvl>
    <w:lvl w:ilvl="5" w:tplc="0409001B" w:tentative="1">
      <w:start w:val="1"/>
      <w:numFmt w:val="lowerRoman"/>
      <w:lvlText w:val="%6."/>
      <w:lvlJc w:val="right"/>
      <w:pPr>
        <w:ind w:left="5028" w:hanging="180"/>
      </w:pPr>
    </w:lvl>
    <w:lvl w:ilvl="6" w:tplc="0409000F" w:tentative="1">
      <w:start w:val="1"/>
      <w:numFmt w:val="decimal"/>
      <w:lvlText w:val="%7."/>
      <w:lvlJc w:val="left"/>
      <w:pPr>
        <w:ind w:left="5748" w:hanging="360"/>
      </w:pPr>
    </w:lvl>
    <w:lvl w:ilvl="7" w:tplc="04090019" w:tentative="1">
      <w:start w:val="1"/>
      <w:numFmt w:val="lowerLetter"/>
      <w:lvlText w:val="%8."/>
      <w:lvlJc w:val="left"/>
      <w:pPr>
        <w:ind w:left="6468" w:hanging="360"/>
      </w:pPr>
    </w:lvl>
    <w:lvl w:ilvl="8" w:tplc="0409001B" w:tentative="1">
      <w:start w:val="1"/>
      <w:numFmt w:val="lowerRoman"/>
      <w:lvlText w:val="%9."/>
      <w:lvlJc w:val="right"/>
      <w:pPr>
        <w:ind w:left="7188" w:hanging="180"/>
      </w:pPr>
    </w:lvl>
  </w:abstractNum>
  <w:abstractNum w:abstractNumId="71" w15:restartNumberingAfterBreak="0">
    <w:nsid w:val="2F2973D6"/>
    <w:multiLevelType w:val="hybridMultilevel"/>
    <w:tmpl w:val="38F21EA6"/>
    <w:lvl w:ilvl="0" w:tplc="99C6DE7A">
      <w:start w:val="1"/>
      <w:numFmt w:val="decimal"/>
      <w:lvlText w:val="%1."/>
      <w:lvlJc w:val="right"/>
      <w:pPr>
        <w:ind w:left="720" w:hanging="360"/>
      </w:pPr>
      <w:rPr>
        <w:rFonts w:hint="default"/>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72" w15:restartNumberingAfterBreak="0">
    <w:nsid w:val="304A5061"/>
    <w:multiLevelType w:val="hybridMultilevel"/>
    <w:tmpl w:val="D0A6EE50"/>
    <w:lvl w:ilvl="0" w:tplc="691A7B40">
      <w:numFmt w:val="bullet"/>
      <w:lvlText w:val="-"/>
      <w:lvlJc w:val="left"/>
      <w:pPr>
        <w:ind w:left="720" w:hanging="360"/>
      </w:pPr>
      <w:rPr>
        <w:rFonts w:ascii="Calibri" w:eastAsia="Times New Roman" w:hAnsi="Calibri" w:cs="Times New Roman" w:hint="default"/>
      </w:rPr>
    </w:lvl>
    <w:lvl w:ilvl="1" w:tplc="04180003">
      <w:start w:val="1"/>
      <w:numFmt w:val="bullet"/>
      <w:lvlText w:val="o"/>
      <w:lvlJc w:val="left"/>
      <w:pPr>
        <w:ind w:left="1440" w:hanging="360"/>
      </w:pPr>
      <w:rPr>
        <w:rFonts w:ascii="Courier New" w:hAnsi="Courier New" w:cs="Courier New" w:hint="default"/>
      </w:rPr>
    </w:lvl>
    <w:lvl w:ilvl="2" w:tplc="04180005">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hint="default"/>
      </w:rPr>
    </w:lvl>
    <w:lvl w:ilvl="4" w:tplc="04180003">
      <w:start w:val="1"/>
      <w:numFmt w:val="bullet"/>
      <w:lvlText w:val="o"/>
      <w:lvlJc w:val="left"/>
      <w:pPr>
        <w:ind w:left="3600" w:hanging="360"/>
      </w:pPr>
      <w:rPr>
        <w:rFonts w:ascii="Courier New" w:hAnsi="Courier New" w:cs="Courier New" w:hint="default"/>
      </w:rPr>
    </w:lvl>
    <w:lvl w:ilvl="5" w:tplc="04180005">
      <w:start w:val="1"/>
      <w:numFmt w:val="bullet"/>
      <w:lvlText w:val=""/>
      <w:lvlJc w:val="left"/>
      <w:pPr>
        <w:ind w:left="4320" w:hanging="360"/>
      </w:pPr>
      <w:rPr>
        <w:rFonts w:ascii="Wingdings" w:hAnsi="Wingdings" w:hint="default"/>
      </w:rPr>
    </w:lvl>
    <w:lvl w:ilvl="6" w:tplc="04180001">
      <w:start w:val="1"/>
      <w:numFmt w:val="bullet"/>
      <w:lvlText w:val=""/>
      <w:lvlJc w:val="left"/>
      <w:pPr>
        <w:ind w:left="5040" w:hanging="360"/>
      </w:pPr>
      <w:rPr>
        <w:rFonts w:ascii="Symbol" w:hAnsi="Symbol" w:hint="default"/>
      </w:rPr>
    </w:lvl>
    <w:lvl w:ilvl="7" w:tplc="04180003">
      <w:start w:val="1"/>
      <w:numFmt w:val="bullet"/>
      <w:lvlText w:val="o"/>
      <w:lvlJc w:val="left"/>
      <w:pPr>
        <w:ind w:left="5760" w:hanging="360"/>
      </w:pPr>
      <w:rPr>
        <w:rFonts w:ascii="Courier New" w:hAnsi="Courier New" w:cs="Courier New" w:hint="default"/>
      </w:rPr>
    </w:lvl>
    <w:lvl w:ilvl="8" w:tplc="04180005">
      <w:start w:val="1"/>
      <w:numFmt w:val="bullet"/>
      <w:lvlText w:val=""/>
      <w:lvlJc w:val="left"/>
      <w:pPr>
        <w:ind w:left="6480" w:hanging="360"/>
      </w:pPr>
      <w:rPr>
        <w:rFonts w:ascii="Wingdings" w:hAnsi="Wingdings" w:hint="default"/>
      </w:rPr>
    </w:lvl>
  </w:abstractNum>
  <w:abstractNum w:abstractNumId="73" w15:restartNumberingAfterBreak="0">
    <w:nsid w:val="30A976ED"/>
    <w:multiLevelType w:val="hybridMultilevel"/>
    <w:tmpl w:val="FFA0581A"/>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start w:val="1"/>
      <w:numFmt w:val="bullet"/>
      <w:lvlText w:val=""/>
      <w:lvlJc w:val="left"/>
      <w:pPr>
        <w:ind w:left="54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74" w15:restartNumberingAfterBreak="0">
    <w:nsid w:val="320A77CE"/>
    <w:multiLevelType w:val="hybridMultilevel"/>
    <w:tmpl w:val="6A6E8350"/>
    <w:lvl w:ilvl="0" w:tplc="2F6CA3AC">
      <w:start w:val="121"/>
      <w:numFmt w:val="bullet"/>
      <w:lvlText w:val=""/>
      <w:lvlJc w:val="left"/>
      <w:pPr>
        <w:tabs>
          <w:tab w:val="num" w:pos="750"/>
        </w:tabs>
        <w:ind w:left="750" w:hanging="390"/>
      </w:pPr>
      <w:rPr>
        <w:rFonts w:ascii="Wingdings" w:eastAsia="Times New Roman" w:hAnsi="Wingdings"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5" w15:restartNumberingAfterBreak="0">
    <w:nsid w:val="32540230"/>
    <w:multiLevelType w:val="hybridMultilevel"/>
    <w:tmpl w:val="1DFE1770"/>
    <w:lvl w:ilvl="0" w:tplc="0809000D">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6" w15:restartNumberingAfterBreak="0">
    <w:nsid w:val="32C860D2"/>
    <w:multiLevelType w:val="hybridMultilevel"/>
    <w:tmpl w:val="47481A8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7" w15:restartNumberingAfterBreak="0">
    <w:nsid w:val="32CC03F2"/>
    <w:multiLevelType w:val="hybridMultilevel"/>
    <w:tmpl w:val="384C3204"/>
    <w:lvl w:ilvl="0" w:tplc="8B52572A">
      <w:start w:val="1"/>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33003472"/>
    <w:multiLevelType w:val="hybridMultilevel"/>
    <w:tmpl w:val="D094648E"/>
    <w:lvl w:ilvl="0" w:tplc="64BE4426">
      <w:start w:val="1"/>
      <w:numFmt w:val="lowerLetter"/>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79" w15:restartNumberingAfterBreak="0">
    <w:nsid w:val="33A033FF"/>
    <w:multiLevelType w:val="hybridMultilevel"/>
    <w:tmpl w:val="7B04E5DE"/>
    <w:lvl w:ilvl="0" w:tplc="4734076E">
      <w:start w:val="3"/>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0" w15:restartNumberingAfterBreak="0">
    <w:nsid w:val="34501A24"/>
    <w:multiLevelType w:val="hybridMultilevel"/>
    <w:tmpl w:val="D6EEFCA2"/>
    <w:lvl w:ilvl="0" w:tplc="22E62780">
      <w:numFmt w:val="bullet"/>
      <w:lvlText w:val="-"/>
      <w:lvlJc w:val="left"/>
      <w:pPr>
        <w:ind w:left="720" w:hanging="360"/>
      </w:pPr>
      <w:rPr>
        <w:rFonts w:ascii="Calibri" w:eastAsia="Times New Roman"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1" w15:restartNumberingAfterBreak="0">
    <w:nsid w:val="358321B1"/>
    <w:multiLevelType w:val="hybridMultilevel"/>
    <w:tmpl w:val="6A72F3B8"/>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2" w15:restartNumberingAfterBreak="0">
    <w:nsid w:val="369A0148"/>
    <w:multiLevelType w:val="hybridMultilevel"/>
    <w:tmpl w:val="5FD296B4"/>
    <w:lvl w:ilvl="0" w:tplc="27D46E1C">
      <w:numFmt w:val="bullet"/>
      <w:lvlText w:val="-"/>
      <w:lvlJc w:val="left"/>
      <w:pPr>
        <w:ind w:left="720" w:hanging="360"/>
      </w:pPr>
      <w:rPr>
        <w:rFonts w:ascii="Calibri" w:eastAsia="Times New Roman"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37FE578E"/>
    <w:multiLevelType w:val="hybridMultilevel"/>
    <w:tmpl w:val="383A7A72"/>
    <w:lvl w:ilvl="0" w:tplc="F37C6F32">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84" w15:restartNumberingAfterBreak="0">
    <w:nsid w:val="38CC2C26"/>
    <w:multiLevelType w:val="hybridMultilevel"/>
    <w:tmpl w:val="EF0C2A26"/>
    <w:lvl w:ilvl="0" w:tplc="04180007">
      <w:start w:val="1"/>
      <w:numFmt w:val="bullet"/>
      <w:lvlText w:val=""/>
      <w:lvlPicBulletId w:val="0"/>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5" w15:restartNumberingAfterBreak="0">
    <w:nsid w:val="393605AE"/>
    <w:multiLevelType w:val="hybridMultilevel"/>
    <w:tmpl w:val="2EB2B2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15:restartNumberingAfterBreak="0">
    <w:nsid w:val="3A7844F4"/>
    <w:multiLevelType w:val="hybridMultilevel"/>
    <w:tmpl w:val="05BC62BE"/>
    <w:lvl w:ilvl="0" w:tplc="04180007">
      <w:start w:val="1"/>
      <w:numFmt w:val="bullet"/>
      <w:lvlText w:val=""/>
      <w:lvlPicBulletId w:val="0"/>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7" w15:restartNumberingAfterBreak="0">
    <w:nsid w:val="3B6B2AC0"/>
    <w:multiLevelType w:val="hybridMultilevel"/>
    <w:tmpl w:val="E2E6272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8" w15:restartNumberingAfterBreak="0">
    <w:nsid w:val="3B7408CA"/>
    <w:multiLevelType w:val="hybridMultilevel"/>
    <w:tmpl w:val="9AD2E3AE"/>
    <w:lvl w:ilvl="0" w:tplc="B9D6C7FE">
      <w:start w:val="1"/>
      <w:numFmt w:val="lowerLetter"/>
      <w:lvlText w:val="%1)"/>
      <w:lvlJc w:val="left"/>
      <w:pPr>
        <w:ind w:left="144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9" w15:restartNumberingAfterBreak="0">
    <w:nsid w:val="3C123348"/>
    <w:multiLevelType w:val="hybridMultilevel"/>
    <w:tmpl w:val="42922A5A"/>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0" w15:restartNumberingAfterBreak="0">
    <w:nsid w:val="3C4A2CD5"/>
    <w:multiLevelType w:val="hybridMultilevel"/>
    <w:tmpl w:val="913C10BE"/>
    <w:lvl w:ilvl="0" w:tplc="521C636E">
      <w:start w:val="1"/>
      <w:numFmt w:val="decimal"/>
      <w:lvlText w:val="%1."/>
      <w:lvlJc w:val="left"/>
      <w:pPr>
        <w:ind w:left="720" w:hanging="360"/>
      </w:pPr>
    </w:lvl>
    <w:lvl w:ilvl="1" w:tplc="0E9E0BF8">
      <w:start w:val="1"/>
      <w:numFmt w:val="lowerLetter"/>
      <w:lvlText w:val="%2."/>
      <w:lvlJc w:val="left"/>
      <w:pPr>
        <w:ind w:left="1440" w:hanging="360"/>
      </w:pPr>
    </w:lvl>
    <w:lvl w:ilvl="2" w:tplc="AAB20776">
      <w:start w:val="1"/>
      <w:numFmt w:val="lowerRoman"/>
      <w:lvlText w:val="%3."/>
      <w:lvlJc w:val="right"/>
      <w:pPr>
        <w:ind w:left="2160" w:hanging="180"/>
      </w:pPr>
    </w:lvl>
    <w:lvl w:ilvl="3" w:tplc="79788886">
      <w:start w:val="1"/>
      <w:numFmt w:val="decimal"/>
      <w:lvlText w:val="%4."/>
      <w:lvlJc w:val="left"/>
      <w:pPr>
        <w:ind w:left="2880" w:hanging="360"/>
      </w:pPr>
    </w:lvl>
    <w:lvl w:ilvl="4" w:tplc="074EB840">
      <w:start w:val="1"/>
      <w:numFmt w:val="lowerLetter"/>
      <w:lvlText w:val="%5."/>
      <w:lvlJc w:val="left"/>
      <w:pPr>
        <w:ind w:left="3600" w:hanging="360"/>
      </w:pPr>
    </w:lvl>
    <w:lvl w:ilvl="5" w:tplc="DD14096C">
      <w:start w:val="1"/>
      <w:numFmt w:val="lowerRoman"/>
      <w:lvlText w:val="%6."/>
      <w:lvlJc w:val="right"/>
      <w:pPr>
        <w:ind w:left="4320" w:hanging="180"/>
      </w:pPr>
    </w:lvl>
    <w:lvl w:ilvl="6" w:tplc="F3FCBAB2">
      <w:start w:val="1"/>
      <w:numFmt w:val="decimal"/>
      <w:lvlText w:val="%7."/>
      <w:lvlJc w:val="left"/>
      <w:pPr>
        <w:ind w:left="5040" w:hanging="360"/>
      </w:pPr>
    </w:lvl>
    <w:lvl w:ilvl="7" w:tplc="E0E2FEDA">
      <w:start w:val="1"/>
      <w:numFmt w:val="lowerLetter"/>
      <w:lvlText w:val="%8."/>
      <w:lvlJc w:val="left"/>
      <w:pPr>
        <w:ind w:left="5760" w:hanging="360"/>
      </w:pPr>
    </w:lvl>
    <w:lvl w:ilvl="8" w:tplc="961EA692">
      <w:start w:val="1"/>
      <w:numFmt w:val="lowerRoman"/>
      <w:lvlText w:val="%9."/>
      <w:lvlJc w:val="right"/>
      <w:pPr>
        <w:ind w:left="6480" w:hanging="180"/>
      </w:pPr>
    </w:lvl>
  </w:abstractNum>
  <w:abstractNum w:abstractNumId="91" w15:restartNumberingAfterBreak="0">
    <w:nsid w:val="3C717F1A"/>
    <w:multiLevelType w:val="hybridMultilevel"/>
    <w:tmpl w:val="CE148EE4"/>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92" w15:restartNumberingAfterBreak="0">
    <w:nsid w:val="3D2C6F64"/>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3" w15:restartNumberingAfterBreak="0">
    <w:nsid w:val="40F83EF9"/>
    <w:multiLevelType w:val="hybridMultilevel"/>
    <w:tmpl w:val="42922A5A"/>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4" w15:restartNumberingAfterBreak="0">
    <w:nsid w:val="416A3DCD"/>
    <w:multiLevelType w:val="hybridMultilevel"/>
    <w:tmpl w:val="3034A61A"/>
    <w:lvl w:ilvl="0" w:tplc="1A1604B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5" w15:restartNumberingAfterBreak="0">
    <w:nsid w:val="41A80C7A"/>
    <w:multiLevelType w:val="hybridMultilevel"/>
    <w:tmpl w:val="3E92C43E"/>
    <w:lvl w:ilvl="0" w:tplc="14FC4E0A">
      <w:start w:val="1"/>
      <w:numFmt w:val="lowerLetter"/>
      <w:lvlText w:val="%1)"/>
      <w:lvlJc w:val="left"/>
      <w:pPr>
        <w:ind w:left="1080" w:hanging="360"/>
      </w:pPr>
      <w:rPr>
        <w:b/>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96" w15:restartNumberingAfterBreak="0">
    <w:nsid w:val="42AE4DB1"/>
    <w:multiLevelType w:val="hybridMultilevel"/>
    <w:tmpl w:val="46EEA096"/>
    <w:lvl w:ilvl="0" w:tplc="67186530">
      <w:start w:val="3"/>
      <w:numFmt w:val="bullet"/>
      <w:lvlText w:val="-"/>
      <w:lvlJc w:val="left"/>
      <w:pPr>
        <w:ind w:left="720" w:hanging="360"/>
      </w:pPr>
      <w:rPr>
        <w:rFonts w:ascii="Calibri" w:eastAsia="Wingdings2"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7" w15:restartNumberingAfterBreak="0">
    <w:nsid w:val="42F870C2"/>
    <w:multiLevelType w:val="multilevel"/>
    <w:tmpl w:val="B37E570C"/>
    <w:lvl w:ilvl="0">
      <w:start w:val="1"/>
      <w:numFmt w:val="decimal"/>
      <w:lvlText w:val="%1."/>
      <w:lvlJc w:val="left"/>
      <w:pPr>
        <w:ind w:left="360" w:hanging="360"/>
      </w:pPr>
      <w:rPr>
        <w:rFonts w:hint="default"/>
      </w:rPr>
    </w:lvl>
    <w:lvl w:ilvl="1">
      <w:start w:val="5"/>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98" w15:restartNumberingAfterBreak="0">
    <w:nsid w:val="431B1BF2"/>
    <w:multiLevelType w:val="hybridMultilevel"/>
    <w:tmpl w:val="F1E20C76"/>
    <w:lvl w:ilvl="0" w:tplc="0409001B">
      <w:start w:val="1"/>
      <w:numFmt w:val="lowerRoman"/>
      <w:lvlText w:val="%1."/>
      <w:lvlJc w:val="right"/>
      <w:pPr>
        <w:ind w:left="1428" w:hanging="360"/>
      </w:pPr>
    </w:lvl>
    <w:lvl w:ilvl="1" w:tplc="04090019" w:tentative="1">
      <w:start w:val="1"/>
      <w:numFmt w:val="lowerLetter"/>
      <w:lvlText w:val="%2."/>
      <w:lvlJc w:val="left"/>
      <w:pPr>
        <w:ind w:left="2148" w:hanging="360"/>
      </w:pPr>
    </w:lvl>
    <w:lvl w:ilvl="2" w:tplc="0409001B" w:tentative="1">
      <w:start w:val="1"/>
      <w:numFmt w:val="lowerRoman"/>
      <w:lvlText w:val="%3."/>
      <w:lvlJc w:val="right"/>
      <w:pPr>
        <w:ind w:left="2868" w:hanging="180"/>
      </w:pPr>
    </w:lvl>
    <w:lvl w:ilvl="3" w:tplc="0409000F" w:tentative="1">
      <w:start w:val="1"/>
      <w:numFmt w:val="decimal"/>
      <w:lvlText w:val="%4."/>
      <w:lvlJc w:val="left"/>
      <w:pPr>
        <w:ind w:left="3588" w:hanging="360"/>
      </w:pPr>
    </w:lvl>
    <w:lvl w:ilvl="4" w:tplc="04090019" w:tentative="1">
      <w:start w:val="1"/>
      <w:numFmt w:val="lowerLetter"/>
      <w:lvlText w:val="%5."/>
      <w:lvlJc w:val="left"/>
      <w:pPr>
        <w:ind w:left="4308" w:hanging="360"/>
      </w:pPr>
    </w:lvl>
    <w:lvl w:ilvl="5" w:tplc="0409001B" w:tentative="1">
      <w:start w:val="1"/>
      <w:numFmt w:val="lowerRoman"/>
      <w:lvlText w:val="%6."/>
      <w:lvlJc w:val="right"/>
      <w:pPr>
        <w:ind w:left="5028" w:hanging="180"/>
      </w:pPr>
    </w:lvl>
    <w:lvl w:ilvl="6" w:tplc="0409000F" w:tentative="1">
      <w:start w:val="1"/>
      <w:numFmt w:val="decimal"/>
      <w:lvlText w:val="%7."/>
      <w:lvlJc w:val="left"/>
      <w:pPr>
        <w:ind w:left="5748" w:hanging="360"/>
      </w:pPr>
    </w:lvl>
    <w:lvl w:ilvl="7" w:tplc="04090019" w:tentative="1">
      <w:start w:val="1"/>
      <w:numFmt w:val="lowerLetter"/>
      <w:lvlText w:val="%8."/>
      <w:lvlJc w:val="left"/>
      <w:pPr>
        <w:ind w:left="6468" w:hanging="360"/>
      </w:pPr>
    </w:lvl>
    <w:lvl w:ilvl="8" w:tplc="0409001B" w:tentative="1">
      <w:start w:val="1"/>
      <w:numFmt w:val="lowerRoman"/>
      <w:lvlText w:val="%9."/>
      <w:lvlJc w:val="right"/>
      <w:pPr>
        <w:ind w:left="7188" w:hanging="180"/>
      </w:pPr>
    </w:lvl>
  </w:abstractNum>
  <w:abstractNum w:abstractNumId="99" w15:restartNumberingAfterBreak="0">
    <w:nsid w:val="45063EA9"/>
    <w:multiLevelType w:val="hybridMultilevel"/>
    <w:tmpl w:val="81A065DE"/>
    <w:lvl w:ilvl="0" w:tplc="CF4C1968">
      <w:start w:val="1"/>
      <w:numFmt w:val="decimal"/>
      <w:lvlText w:val="%1."/>
      <w:lvlJc w:val="left"/>
      <w:pPr>
        <w:ind w:left="1080" w:hanging="360"/>
      </w:pPr>
      <w:rPr>
        <w:rFonts w:hint="default"/>
      </w:rPr>
    </w:lvl>
    <w:lvl w:ilvl="1" w:tplc="04180019">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100" w15:restartNumberingAfterBreak="0">
    <w:nsid w:val="46631879"/>
    <w:multiLevelType w:val="hybridMultilevel"/>
    <w:tmpl w:val="B054FB98"/>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1" w15:restartNumberingAfterBreak="0">
    <w:nsid w:val="467C4597"/>
    <w:multiLevelType w:val="hybridMultilevel"/>
    <w:tmpl w:val="3302367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2" w15:restartNumberingAfterBreak="0">
    <w:nsid w:val="46B023CD"/>
    <w:multiLevelType w:val="hybridMultilevel"/>
    <w:tmpl w:val="38F21EA6"/>
    <w:lvl w:ilvl="0" w:tplc="99C6DE7A">
      <w:start w:val="1"/>
      <w:numFmt w:val="decimal"/>
      <w:lvlText w:val="%1."/>
      <w:lvlJc w:val="right"/>
      <w:pPr>
        <w:ind w:left="720" w:hanging="360"/>
      </w:pPr>
      <w:rPr>
        <w:rFonts w:hint="default"/>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03" w15:restartNumberingAfterBreak="0">
    <w:nsid w:val="47E719E8"/>
    <w:multiLevelType w:val="hybridMultilevel"/>
    <w:tmpl w:val="2BE675C0"/>
    <w:lvl w:ilvl="0" w:tplc="F4528722">
      <w:start w:val="2"/>
      <w:numFmt w:val="lowerLetter"/>
      <w:lvlText w:val="%1)"/>
      <w:lvlJc w:val="left"/>
      <w:pPr>
        <w:ind w:left="81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4" w15:restartNumberingAfterBreak="0">
    <w:nsid w:val="48800998"/>
    <w:multiLevelType w:val="hybridMultilevel"/>
    <w:tmpl w:val="9F3067B6"/>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5" w15:restartNumberingAfterBreak="0">
    <w:nsid w:val="49296144"/>
    <w:multiLevelType w:val="hybridMultilevel"/>
    <w:tmpl w:val="0D3E5E74"/>
    <w:lvl w:ilvl="0" w:tplc="04090005">
      <w:start w:val="1"/>
      <w:numFmt w:val="bullet"/>
      <w:lvlText w:val=""/>
      <w:lvlJc w:val="left"/>
      <w:pPr>
        <w:tabs>
          <w:tab w:val="num" w:pos="360"/>
        </w:tabs>
        <w:ind w:left="360" w:hanging="360"/>
      </w:pPr>
      <w:rPr>
        <w:rFonts w:ascii="Symbol" w:hAnsi="Symbol" w:hint="default"/>
      </w:rPr>
    </w:lvl>
    <w:lvl w:ilvl="1" w:tplc="04090003">
      <w:numFmt w:val="bullet"/>
      <w:lvlText w:val="-"/>
      <w:lvlJc w:val="left"/>
      <w:pPr>
        <w:tabs>
          <w:tab w:val="num" w:pos="720"/>
        </w:tabs>
        <w:ind w:left="720" w:hanging="360"/>
      </w:pPr>
      <w:rPr>
        <w:rFonts w:hint="default"/>
      </w:rPr>
    </w:lvl>
    <w:lvl w:ilvl="2" w:tplc="04090005">
      <w:start w:val="1"/>
      <w:numFmt w:val="bullet"/>
      <w:lvlText w:val=""/>
      <w:lvlJc w:val="left"/>
      <w:pPr>
        <w:tabs>
          <w:tab w:val="num" w:pos="1440"/>
        </w:tabs>
        <w:ind w:left="1440" w:hanging="360"/>
      </w:pPr>
      <w:rPr>
        <w:rFonts w:ascii="Wingdings" w:hAnsi="Wingdings" w:hint="default"/>
      </w:rPr>
    </w:lvl>
    <w:lvl w:ilvl="3" w:tplc="04090001" w:tentative="1">
      <w:start w:val="1"/>
      <w:numFmt w:val="bullet"/>
      <w:lvlText w:val=""/>
      <w:lvlJc w:val="left"/>
      <w:pPr>
        <w:tabs>
          <w:tab w:val="num" w:pos="2160"/>
        </w:tabs>
        <w:ind w:left="2160" w:hanging="360"/>
      </w:pPr>
      <w:rPr>
        <w:rFonts w:ascii="Symbol" w:hAnsi="Symbol" w:hint="default"/>
      </w:rPr>
    </w:lvl>
    <w:lvl w:ilvl="4" w:tplc="04090003" w:tentative="1">
      <w:start w:val="1"/>
      <w:numFmt w:val="bullet"/>
      <w:lvlText w:val="o"/>
      <w:lvlJc w:val="left"/>
      <w:pPr>
        <w:tabs>
          <w:tab w:val="num" w:pos="2880"/>
        </w:tabs>
        <w:ind w:left="2880" w:hanging="360"/>
      </w:pPr>
      <w:rPr>
        <w:rFonts w:ascii="Courier New" w:hAnsi="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106" w15:restartNumberingAfterBreak="0">
    <w:nsid w:val="499E67A0"/>
    <w:multiLevelType w:val="hybridMultilevel"/>
    <w:tmpl w:val="714034C2"/>
    <w:lvl w:ilvl="0" w:tplc="691A7B40">
      <w:numFmt w:val="bullet"/>
      <w:lvlText w:val="-"/>
      <w:lvlJc w:val="left"/>
      <w:pPr>
        <w:ind w:left="720" w:hanging="360"/>
      </w:pPr>
      <w:rPr>
        <w:rFonts w:ascii="Calibri" w:eastAsia="Times New Roman" w:hAnsi="Calibri" w:cs="Times New Roman" w:hint="default"/>
      </w:rPr>
    </w:lvl>
    <w:lvl w:ilvl="1" w:tplc="04180003">
      <w:start w:val="1"/>
      <w:numFmt w:val="bullet"/>
      <w:lvlText w:val="o"/>
      <w:lvlJc w:val="left"/>
      <w:pPr>
        <w:ind w:left="1440" w:hanging="360"/>
      </w:pPr>
      <w:rPr>
        <w:rFonts w:ascii="Courier New" w:hAnsi="Courier New" w:cs="Courier New" w:hint="default"/>
      </w:rPr>
    </w:lvl>
    <w:lvl w:ilvl="2" w:tplc="04180005">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hint="default"/>
      </w:rPr>
    </w:lvl>
    <w:lvl w:ilvl="4" w:tplc="04180003">
      <w:start w:val="1"/>
      <w:numFmt w:val="bullet"/>
      <w:lvlText w:val="o"/>
      <w:lvlJc w:val="left"/>
      <w:pPr>
        <w:ind w:left="3600" w:hanging="360"/>
      </w:pPr>
      <w:rPr>
        <w:rFonts w:ascii="Courier New" w:hAnsi="Courier New" w:cs="Courier New" w:hint="default"/>
      </w:rPr>
    </w:lvl>
    <w:lvl w:ilvl="5" w:tplc="04180005">
      <w:start w:val="1"/>
      <w:numFmt w:val="bullet"/>
      <w:lvlText w:val=""/>
      <w:lvlJc w:val="left"/>
      <w:pPr>
        <w:ind w:left="4320" w:hanging="360"/>
      </w:pPr>
      <w:rPr>
        <w:rFonts w:ascii="Wingdings" w:hAnsi="Wingdings" w:hint="default"/>
      </w:rPr>
    </w:lvl>
    <w:lvl w:ilvl="6" w:tplc="04180001">
      <w:start w:val="1"/>
      <w:numFmt w:val="bullet"/>
      <w:lvlText w:val=""/>
      <w:lvlJc w:val="left"/>
      <w:pPr>
        <w:ind w:left="5040" w:hanging="360"/>
      </w:pPr>
      <w:rPr>
        <w:rFonts w:ascii="Symbol" w:hAnsi="Symbol" w:hint="default"/>
      </w:rPr>
    </w:lvl>
    <w:lvl w:ilvl="7" w:tplc="04180003">
      <w:start w:val="1"/>
      <w:numFmt w:val="bullet"/>
      <w:lvlText w:val="o"/>
      <w:lvlJc w:val="left"/>
      <w:pPr>
        <w:ind w:left="5760" w:hanging="360"/>
      </w:pPr>
      <w:rPr>
        <w:rFonts w:ascii="Courier New" w:hAnsi="Courier New" w:cs="Courier New" w:hint="default"/>
      </w:rPr>
    </w:lvl>
    <w:lvl w:ilvl="8" w:tplc="04180005">
      <w:start w:val="1"/>
      <w:numFmt w:val="bullet"/>
      <w:lvlText w:val=""/>
      <w:lvlJc w:val="left"/>
      <w:pPr>
        <w:ind w:left="6480" w:hanging="360"/>
      </w:pPr>
      <w:rPr>
        <w:rFonts w:ascii="Wingdings" w:hAnsi="Wingdings" w:hint="default"/>
      </w:rPr>
    </w:lvl>
  </w:abstractNum>
  <w:abstractNum w:abstractNumId="107" w15:restartNumberingAfterBreak="0">
    <w:nsid w:val="49AC03E0"/>
    <w:multiLevelType w:val="multilevel"/>
    <w:tmpl w:val="BF62BF12"/>
    <w:lvl w:ilvl="0">
      <w:start w:val="1"/>
      <w:numFmt w:val="decimal"/>
      <w:lvlText w:val="%1."/>
      <w:lvlJc w:val="left"/>
      <w:pPr>
        <w:ind w:left="2160" w:hanging="360"/>
      </w:pPr>
    </w:lvl>
    <w:lvl w:ilvl="1">
      <w:start w:val="2"/>
      <w:numFmt w:val="decimal"/>
      <w:isLgl/>
      <w:lvlText w:val="%1.%2"/>
      <w:lvlJc w:val="left"/>
      <w:pPr>
        <w:ind w:left="2190" w:hanging="39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240" w:hanging="1440"/>
      </w:pPr>
      <w:rPr>
        <w:rFonts w:hint="default"/>
      </w:rPr>
    </w:lvl>
    <w:lvl w:ilvl="7">
      <w:start w:val="1"/>
      <w:numFmt w:val="decimal"/>
      <w:isLgl/>
      <w:lvlText w:val="%1.%2.%3.%4.%5.%6.%7.%8"/>
      <w:lvlJc w:val="left"/>
      <w:pPr>
        <w:ind w:left="3240" w:hanging="1440"/>
      </w:pPr>
      <w:rPr>
        <w:rFonts w:hint="default"/>
      </w:rPr>
    </w:lvl>
    <w:lvl w:ilvl="8">
      <w:start w:val="1"/>
      <w:numFmt w:val="decimal"/>
      <w:isLgl/>
      <w:lvlText w:val="%1.%2.%3.%4.%5.%6.%7.%8.%9"/>
      <w:lvlJc w:val="left"/>
      <w:pPr>
        <w:ind w:left="3600" w:hanging="1800"/>
      </w:pPr>
      <w:rPr>
        <w:rFonts w:hint="default"/>
      </w:rPr>
    </w:lvl>
  </w:abstractNum>
  <w:abstractNum w:abstractNumId="108" w15:restartNumberingAfterBreak="0">
    <w:nsid w:val="49BF663C"/>
    <w:multiLevelType w:val="hybridMultilevel"/>
    <w:tmpl w:val="99140092"/>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9" w15:restartNumberingAfterBreak="0">
    <w:nsid w:val="49E1776C"/>
    <w:multiLevelType w:val="hybridMultilevel"/>
    <w:tmpl w:val="94506030"/>
    <w:lvl w:ilvl="0" w:tplc="01A09472">
      <w:start w:val="1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0" w15:restartNumberingAfterBreak="0">
    <w:nsid w:val="4A7947E2"/>
    <w:multiLevelType w:val="hybridMultilevel"/>
    <w:tmpl w:val="69A8E66E"/>
    <w:lvl w:ilvl="0" w:tplc="971C87A4">
      <w:start w:val="1"/>
      <w:numFmt w:val="decimal"/>
      <w:lvlText w:val="%1."/>
      <w:lvlJc w:val="left"/>
      <w:pPr>
        <w:ind w:left="1070" w:hanging="360"/>
      </w:pPr>
      <w:rPr>
        <w:rFonts w:asciiTheme="minorHAnsi" w:eastAsia="Calibri" w:hAnsiTheme="minorHAnsi" w:cstheme="minorHAnsi"/>
      </w:rPr>
    </w:lvl>
    <w:lvl w:ilvl="1" w:tplc="04090003">
      <w:start w:val="1"/>
      <w:numFmt w:val="bullet"/>
      <w:lvlText w:val="o"/>
      <w:lvlJc w:val="left"/>
      <w:pPr>
        <w:ind w:left="1790" w:hanging="360"/>
      </w:pPr>
      <w:rPr>
        <w:rFonts w:ascii="Courier New" w:hAnsi="Courier New" w:cs="Courier New" w:hint="default"/>
      </w:rPr>
    </w:lvl>
    <w:lvl w:ilvl="2" w:tplc="04090005" w:tentative="1">
      <w:start w:val="1"/>
      <w:numFmt w:val="bullet"/>
      <w:lvlText w:val=""/>
      <w:lvlJc w:val="left"/>
      <w:pPr>
        <w:ind w:left="2510" w:hanging="360"/>
      </w:pPr>
      <w:rPr>
        <w:rFonts w:ascii="Wingdings" w:hAnsi="Wingdings" w:hint="default"/>
      </w:rPr>
    </w:lvl>
    <w:lvl w:ilvl="3" w:tplc="04090001" w:tentative="1">
      <w:start w:val="1"/>
      <w:numFmt w:val="bullet"/>
      <w:lvlText w:val=""/>
      <w:lvlJc w:val="left"/>
      <w:pPr>
        <w:ind w:left="3230" w:hanging="360"/>
      </w:pPr>
      <w:rPr>
        <w:rFonts w:ascii="Symbol" w:hAnsi="Symbol" w:hint="default"/>
      </w:rPr>
    </w:lvl>
    <w:lvl w:ilvl="4" w:tplc="04090003" w:tentative="1">
      <w:start w:val="1"/>
      <w:numFmt w:val="bullet"/>
      <w:lvlText w:val="o"/>
      <w:lvlJc w:val="left"/>
      <w:pPr>
        <w:ind w:left="3950" w:hanging="360"/>
      </w:pPr>
      <w:rPr>
        <w:rFonts w:ascii="Courier New" w:hAnsi="Courier New" w:cs="Courier New" w:hint="default"/>
      </w:rPr>
    </w:lvl>
    <w:lvl w:ilvl="5" w:tplc="04090005" w:tentative="1">
      <w:start w:val="1"/>
      <w:numFmt w:val="bullet"/>
      <w:lvlText w:val=""/>
      <w:lvlJc w:val="left"/>
      <w:pPr>
        <w:ind w:left="4670" w:hanging="360"/>
      </w:pPr>
      <w:rPr>
        <w:rFonts w:ascii="Wingdings" w:hAnsi="Wingdings" w:hint="default"/>
      </w:rPr>
    </w:lvl>
    <w:lvl w:ilvl="6" w:tplc="04090001" w:tentative="1">
      <w:start w:val="1"/>
      <w:numFmt w:val="bullet"/>
      <w:lvlText w:val=""/>
      <w:lvlJc w:val="left"/>
      <w:pPr>
        <w:ind w:left="5390" w:hanging="360"/>
      </w:pPr>
      <w:rPr>
        <w:rFonts w:ascii="Symbol" w:hAnsi="Symbol" w:hint="default"/>
      </w:rPr>
    </w:lvl>
    <w:lvl w:ilvl="7" w:tplc="04090003" w:tentative="1">
      <w:start w:val="1"/>
      <w:numFmt w:val="bullet"/>
      <w:lvlText w:val="o"/>
      <w:lvlJc w:val="left"/>
      <w:pPr>
        <w:ind w:left="6110" w:hanging="360"/>
      </w:pPr>
      <w:rPr>
        <w:rFonts w:ascii="Courier New" w:hAnsi="Courier New" w:cs="Courier New" w:hint="default"/>
      </w:rPr>
    </w:lvl>
    <w:lvl w:ilvl="8" w:tplc="04090005" w:tentative="1">
      <w:start w:val="1"/>
      <w:numFmt w:val="bullet"/>
      <w:lvlText w:val=""/>
      <w:lvlJc w:val="left"/>
      <w:pPr>
        <w:ind w:left="6830" w:hanging="360"/>
      </w:pPr>
      <w:rPr>
        <w:rFonts w:ascii="Wingdings" w:hAnsi="Wingdings" w:hint="default"/>
      </w:rPr>
    </w:lvl>
  </w:abstractNum>
  <w:abstractNum w:abstractNumId="111" w15:restartNumberingAfterBreak="0">
    <w:nsid w:val="4B251E5A"/>
    <w:multiLevelType w:val="hybridMultilevel"/>
    <w:tmpl w:val="181ADDA0"/>
    <w:lvl w:ilvl="0" w:tplc="08090007">
      <w:start w:val="1"/>
      <w:numFmt w:val="bullet"/>
      <w:lvlText w:val=""/>
      <w:lvlPicBulletId w:val="0"/>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2" w15:restartNumberingAfterBreak="0">
    <w:nsid w:val="4B2633CC"/>
    <w:multiLevelType w:val="hybridMultilevel"/>
    <w:tmpl w:val="94782DC0"/>
    <w:lvl w:ilvl="0" w:tplc="04180017">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13" w15:restartNumberingAfterBreak="0">
    <w:nsid w:val="4B426D2B"/>
    <w:multiLevelType w:val="hybridMultilevel"/>
    <w:tmpl w:val="C5DAD5AC"/>
    <w:lvl w:ilvl="0" w:tplc="27D46E1C">
      <w:numFmt w:val="bullet"/>
      <w:lvlText w:val="-"/>
      <w:lvlJc w:val="left"/>
      <w:pPr>
        <w:ind w:left="720" w:hanging="360"/>
      </w:pPr>
      <w:rPr>
        <w:rFonts w:ascii="Calibri" w:eastAsia="Times New Roman"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4" w15:restartNumberingAfterBreak="0">
    <w:nsid w:val="4B746549"/>
    <w:multiLevelType w:val="hybridMultilevel"/>
    <w:tmpl w:val="8A36DEFA"/>
    <w:lvl w:ilvl="0" w:tplc="80188D4E">
      <w:start w:val="1"/>
      <w:numFmt w:val="upperRoman"/>
      <w:lvlText w:val="%1."/>
      <w:lvlJc w:val="left"/>
      <w:pPr>
        <w:ind w:left="1347" w:hanging="720"/>
      </w:pPr>
      <w:rPr>
        <w:rFonts w:hint="default"/>
      </w:rPr>
    </w:lvl>
    <w:lvl w:ilvl="1" w:tplc="04090019" w:tentative="1">
      <w:start w:val="1"/>
      <w:numFmt w:val="lowerLetter"/>
      <w:lvlText w:val="%2."/>
      <w:lvlJc w:val="left"/>
      <w:pPr>
        <w:ind w:left="1707" w:hanging="360"/>
      </w:pPr>
    </w:lvl>
    <w:lvl w:ilvl="2" w:tplc="0409001B" w:tentative="1">
      <w:start w:val="1"/>
      <w:numFmt w:val="lowerRoman"/>
      <w:lvlText w:val="%3."/>
      <w:lvlJc w:val="right"/>
      <w:pPr>
        <w:ind w:left="2427" w:hanging="180"/>
      </w:pPr>
    </w:lvl>
    <w:lvl w:ilvl="3" w:tplc="0409000F" w:tentative="1">
      <w:start w:val="1"/>
      <w:numFmt w:val="decimal"/>
      <w:lvlText w:val="%4."/>
      <w:lvlJc w:val="left"/>
      <w:pPr>
        <w:ind w:left="3147" w:hanging="360"/>
      </w:pPr>
    </w:lvl>
    <w:lvl w:ilvl="4" w:tplc="04090019" w:tentative="1">
      <w:start w:val="1"/>
      <w:numFmt w:val="lowerLetter"/>
      <w:lvlText w:val="%5."/>
      <w:lvlJc w:val="left"/>
      <w:pPr>
        <w:ind w:left="3867" w:hanging="360"/>
      </w:pPr>
    </w:lvl>
    <w:lvl w:ilvl="5" w:tplc="0409001B" w:tentative="1">
      <w:start w:val="1"/>
      <w:numFmt w:val="lowerRoman"/>
      <w:lvlText w:val="%6."/>
      <w:lvlJc w:val="right"/>
      <w:pPr>
        <w:ind w:left="4587" w:hanging="180"/>
      </w:pPr>
    </w:lvl>
    <w:lvl w:ilvl="6" w:tplc="0409000F" w:tentative="1">
      <w:start w:val="1"/>
      <w:numFmt w:val="decimal"/>
      <w:lvlText w:val="%7."/>
      <w:lvlJc w:val="left"/>
      <w:pPr>
        <w:ind w:left="5307" w:hanging="360"/>
      </w:pPr>
    </w:lvl>
    <w:lvl w:ilvl="7" w:tplc="04090019" w:tentative="1">
      <w:start w:val="1"/>
      <w:numFmt w:val="lowerLetter"/>
      <w:lvlText w:val="%8."/>
      <w:lvlJc w:val="left"/>
      <w:pPr>
        <w:ind w:left="6027" w:hanging="360"/>
      </w:pPr>
    </w:lvl>
    <w:lvl w:ilvl="8" w:tplc="0409001B" w:tentative="1">
      <w:start w:val="1"/>
      <w:numFmt w:val="lowerRoman"/>
      <w:lvlText w:val="%9."/>
      <w:lvlJc w:val="right"/>
      <w:pPr>
        <w:ind w:left="6747" w:hanging="180"/>
      </w:pPr>
    </w:lvl>
  </w:abstractNum>
  <w:abstractNum w:abstractNumId="115" w15:restartNumberingAfterBreak="0">
    <w:nsid w:val="4B8E4677"/>
    <w:multiLevelType w:val="hybridMultilevel"/>
    <w:tmpl w:val="B91884CC"/>
    <w:lvl w:ilvl="0" w:tplc="29C86484">
      <w:start w:val="3"/>
      <w:numFmt w:val="bullet"/>
      <w:lvlText w:val="-"/>
      <w:lvlJc w:val="left"/>
      <w:pPr>
        <w:ind w:left="720" w:hanging="360"/>
      </w:pPr>
      <w:rPr>
        <w:rFonts w:ascii="Calibri" w:eastAsia="Times New Roman"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6" w15:restartNumberingAfterBreak="0">
    <w:nsid w:val="4B931297"/>
    <w:multiLevelType w:val="hybridMultilevel"/>
    <w:tmpl w:val="FFA2A21E"/>
    <w:lvl w:ilvl="0" w:tplc="D1147248">
      <w:start w:val="2"/>
      <w:numFmt w:val="bullet"/>
      <w:lvlText w:val="-"/>
      <w:lvlJc w:val="left"/>
      <w:pPr>
        <w:ind w:left="720" w:hanging="360"/>
      </w:pPr>
      <w:rPr>
        <w:rFonts w:ascii="Calibri" w:eastAsia="Calibri" w:hAnsi="Calibri"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17" w15:restartNumberingAfterBreak="0">
    <w:nsid w:val="4B9F4BCA"/>
    <w:multiLevelType w:val="hybridMultilevel"/>
    <w:tmpl w:val="9EC6804A"/>
    <w:lvl w:ilvl="0" w:tplc="F6F483A8">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8" w15:restartNumberingAfterBreak="0">
    <w:nsid w:val="4BBC2601"/>
    <w:multiLevelType w:val="hybridMultilevel"/>
    <w:tmpl w:val="5F047EE2"/>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9" w15:restartNumberingAfterBreak="0">
    <w:nsid w:val="4C947E43"/>
    <w:multiLevelType w:val="hybridMultilevel"/>
    <w:tmpl w:val="0714D6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0" w15:restartNumberingAfterBreak="0">
    <w:nsid w:val="4D2013F4"/>
    <w:multiLevelType w:val="hybridMultilevel"/>
    <w:tmpl w:val="44FAA212"/>
    <w:lvl w:ilvl="0" w:tplc="723AA4BC">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1" w15:restartNumberingAfterBreak="0">
    <w:nsid w:val="4D851B43"/>
    <w:multiLevelType w:val="hybridMultilevel"/>
    <w:tmpl w:val="7B607C0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2" w15:restartNumberingAfterBreak="0">
    <w:nsid w:val="4E196737"/>
    <w:multiLevelType w:val="hybridMultilevel"/>
    <w:tmpl w:val="17AA587A"/>
    <w:lvl w:ilvl="0" w:tplc="0409000B">
      <w:start w:val="1"/>
      <w:numFmt w:val="bullet"/>
      <w:lvlText w:val=""/>
      <w:lvlJc w:val="left"/>
      <w:pPr>
        <w:ind w:left="1080" w:hanging="720"/>
      </w:pPr>
      <w:rPr>
        <w:rFonts w:ascii="Wingdings" w:hAnsi="Wingding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3" w15:restartNumberingAfterBreak="0">
    <w:nsid w:val="4E2F2AD5"/>
    <w:multiLevelType w:val="hybridMultilevel"/>
    <w:tmpl w:val="D976108C"/>
    <w:lvl w:ilvl="0" w:tplc="08090007">
      <w:start w:val="1"/>
      <w:numFmt w:val="bullet"/>
      <w:lvlText w:val=""/>
      <w:lvlPicBulletId w:val="0"/>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4" w15:restartNumberingAfterBreak="0">
    <w:nsid w:val="4EA14131"/>
    <w:multiLevelType w:val="hybridMultilevel"/>
    <w:tmpl w:val="57EEB966"/>
    <w:lvl w:ilvl="0" w:tplc="48CAC05A">
      <w:numFmt w:val="bullet"/>
      <w:lvlText w:val="-"/>
      <w:lvlJc w:val="left"/>
      <w:pPr>
        <w:ind w:left="720" w:hanging="360"/>
      </w:pPr>
      <w:rPr>
        <w:rFonts w:ascii="Calibri" w:eastAsia="Times New Roman" w:hAnsi="Calibri" w:cs="Calibri"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5" w15:restartNumberingAfterBreak="0">
    <w:nsid w:val="4F2577F7"/>
    <w:multiLevelType w:val="hybridMultilevel"/>
    <w:tmpl w:val="5F7CADF2"/>
    <w:lvl w:ilvl="0" w:tplc="98E6333A">
      <w:start w:val="1"/>
      <w:numFmt w:val="decimal"/>
      <w:lvlText w:val="%1."/>
      <w:lvlJc w:val="left"/>
      <w:pPr>
        <w:ind w:left="720" w:hanging="360"/>
      </w:pPr>
      <w:rPr>
        <w:rFonts w:asciiTheme="minorHAnsi" w:eastAsia="Calibri" w:hAnsiTheme="minorHAnsi" w:cstheme="minorHAns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6" w15:restartNumberingAfterBreak="0">
    <w:nsid w:val="4F594D52"/>
    <w:multiLevelType w:val="hybridMultilevel"/>
    <w:tmpl w:val="3BBE622C"/>
    <w:lvl w:ilvl="0" w:tplc="04090017">
      <w:start w:val="1"/>
      <w:numFmt w:val="lowerLetter"/>
      <w:lvlText w:val="%1)"/>
      <w:lvlJc w:val="left"/>
      <w:pPr>
        <w:ind w:left="720" w:hanging="360"/>
      </w:pPr>
    </w:lvl>
    <w:lvl w:ilvl="1" w:tplc="B9D6C7FE">
      <w:start w:val="1"/>
      <w:numFmt w:val="lowerLetter"/>
      <w:lvlText w:val="%2)"/>
      <w:lvlJc w:val="left"/>
      <w:pPr>
        <w:ind w:left="1440" w:hanging="360"/>
      </w:pPr>
      <w:rPr>
        <w:b/>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7" w15:restartNumberingAfterBreak="0">
    <w:nsid w:val="502326ED"/>
    <w:multiLevelType w:val="hybridMultilevel"/>
    <w:tmpl w:val="3674836C"/>
    <w:lvl w:ilvl="0" w:tplc="04180007">
      <w:start w:val="1"/>
      <w:numFmt w:val="bullet"/>
      <w:lvlText w:val=""/>
      <w:lvlPicBulletId w:val="0"/>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8" w15:restartNumberingAfterBreak="0">
    <w:nsid w:val="509F2AEF"/>
    <w:multiLevelType w:val="hybridMultilevel"/>
    <w:tmpl w:val="1EECBA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9" w15:restartNumberingAfterBreak="0">
    <w:nsid w:val="52DF794B"/>
    <w:multiLevelType w:val="hybridMultilevel"/>
    <w:tmpl w:val="EA0423B0"/>
    <w:lvl w:ilvl="0" w:tplc="6BC4D7CC">
      <w:start w:val="1"/>
      <w:numFmt w:val="decimal"/>
      <w:lvlText w:val="%1."/>
      <w:lvlJc w:val="left"/>
      <w:pPr>
        <w:ind w:left="644" w:hanging="360"/>
      </w:pPr>
      <w:rPr>
        <w:b/>
        <w:i w:val="0"/>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130" w15:restartNumberingAfterBreak="0">
    <w:nsid w:val="530666E6"/>
    <w:multiLevelType w:val="hybridMultilevel"/>
    <w:tmpl w:val="BBB6C8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1" w15:restartNumberingAfterBreak="0">
    <w:nsid w:val="53676B7C"/>
    <w:multiLevelType w:val="hybridMultilevel"/>
    <w:tmpl w:val="CA081352"/>
    <w:lvl w:ilvl="0" w:tplc="6A4EC680">
      <w:start w:val="1"/>
      <w:numFmt w:val="upperRoman"/>
      <w:lvlText w:val="%1."/>
      <w:lvlJc w:val="left"/>
      <w:pPr>
        <w:ind w:left="180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2" w15:restartNumberingAfterBreak="0">
    <w:nsid w:val="53B75A00"/>
    <w:multiLevelType w:val="hybridMultilevel"/>
    <w:tmpl w:val="E2CEA9CA"/>
    <w:lvl w:ilvl="0" w:tplc="0809001B">
      <w:start w:val="1"/>
      <w:numFmt w:val="lowerRoman"/>
      <w:lvlText w:val="%1."/>
      <w:lvlJc w:val="righ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33" w15:restartNumberingAfterBreak="0">
    <w:nsid w:val="545332E5"/>
    <w:multiLevelType w:val="hybridMultilevel"/>
    <w:tmpl w:val="3E92C43E"/>
    <w:lvl w:ilvl="0" w:tplc="14FC4E0A">
      <w:start w:val="1"/>
      <w:numFmt w:val="lowerLetter"/>
      <w:lvlText w:val="%1)"/>
      <w:lvlJc w:val="left"/>
      <w:pPr>
        <w:ind w:left="1080" w:hanging="360"/>
      </w:pPr>
      <w:rPr>
        <w:b/>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34" w15:restartNumberingAfterBreak="0">
    <w:nsid w:val="550B4360"/>
    <w:multiLevelType w:val="hybridMultilevel"/>
    <w:tmpl w:val="D84C879A"/>
    <w:lvl w:ilvl="0" w:tplc="0409000F">
      <w:start w:val="1"/>
      <w:numFmt w:val="decimal"/>
      <w:lvlText w:val="%1."/>
      <w:lvlJc w:val="left"/>
      <w:pPr>
        <w:ind w:left="720" w:hanging="360"/>
      </w:pPr>
      <w:rPr>
        <w:rFonts w:eastAsia="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5" w15:restartNumberingAfterBreak="0">
    <w:nsid w:val="56B81701"/>
    <w:multiLevelType w:val="hybridMultilevel"/>
    <w:tmpl w:val="D9902410"/>
    <w:lvl w:ilvl="0" w:tplc="FBC0896A">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6" w15:restartNumberingAfterBreak="0">
    <w:nsid w:val="573F4787"/>
    <w:multiLevelType w:val="hybridMultilevel"/>
    <w:tmpl w:val="317A9A6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7" w15:restartNumberingAfterBreak="0">
    <w:nsid w:val="586737C2"/>
    <w:multiLevelType w:val="hybridMultilevel"/>
    <w:tmpl w:val="392250A2"/>
    <w:lvl w:ilvl="0" w:tplc="825C92EC">
      <w:start w:val="1"/>
      <w:numFmt w:val="lowerRoman"/>
      <w:lvlText w:val="%1)"/>
      <w:lvlJc w:val="left"/>
      <w:pPr>
        <w:ind w:left="1170" w:hanging="360"/>
      </w:pPr>
      <w:rPr>
        <w:rFonts w:asciiTheme="minorHAnsi" w:eastAsia="Times New Roman" w:hAnsiTheme="minorHAnsi" w:cstheme="minorHAnsi"/>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138" w15:restartNumberingAfterBreak="0">
    <w:nsid w:val="58DE1129"/>
    <w:multiLevelType w:val="hybridMultilevel"/>
    <w:tmpl w:val="38F21EA6"/>
    <w:lvl w:ilvl="0" w:tplc="99C6DE7A">
      <w:start w:val="1"/>
      <w:numFmt w:val="decimal"/>
      <w:lvlText w:val="%1."/>
      <w:lvlJc w:val="right"/>
      <w:pPr>
        <w:ind w:left="720" w:hanging="360"/>
      </w:pPr>
      <w:rPr>
        <w:rFonts w:hint="default"/>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39" w15:restartNumberingAfterBreak="0">
    <w:nsid w:val="594747BA"/>
    <w:multiLevelType w:val="hybridMultilevel"/>
    <w:tmpl w:val="A7F8760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0" w15:restartNumberingAfterBreak="0">
    <w:nsid w:val="596A7319"/>
    <w:multiLevelType w:val="hybridMultilevel"/>
    <w:tmpl w:val="D28852AE"/>
    <w:lvl w:ilvl="0" w:tplc="71425AFC">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1" w15:restartNumberingAfterBreak="0">
    <w:nsid w:val="5A43041F"/>
    <w:multiLevelType w:val="hybridMultilevel"/>
    <w:tmpl w:val="A922F9EA"/>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42" w15:restartNumberingAfterBreak="0">
    <w:nsid w:val="5B0B6E91"/>
    <w:multiLevelType w:val="hybridMultilevel"/>
    <w:tmpl w:val="1DE6844A"/>
    <w:lvl w:ilvl="0" w:tplc="0809000D">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3" w15:restartNumberingAfterBreak="0">
    <w:nsid w:val="5B7260D4"/>
    <w:multiLevelType w:val="hybridMultilevel"/>
    <w:tmpl w:val="D5D61DFE"/>
    <w:lvl w:ilvl="0" w:tplc="828A5C9A">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4" w15:restartNumberingAfterBreak="0">
    <w:nsid w:val="5C9F12B2"/>
    <w:multiLevelType w:val="hybridMultilevel"/>
    <w:tmpl w:val="027457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5" w15:restartNumberingAfterBreak="0">
    <w:nsid w:val="5CDF23A0"/>
    <w:multiLevelType w:val="hybridMultilevel"/>
    <w:tmpl w:val="317A9A6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6" w15:restartNumberingAfterBreak="0">
    <w:nsid w:val="5D3C0372"/>
    <w:multiLevelType w:val="hybridMultilevel"/>
    <w:tmpl w:val="B330E27C"/>
    <w:lvl w:ilvl="0" w:tplc="0809000D">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7" w15:restartNumberingAfterBreak="0">
    <w:nsid w:val="5E2039CE"/>
    <w:multiLevelType w:val="hybridMultilevel"/>
    <w:tmpl w:val="ADFAE68E"/>
    <w:lvl w:ilvl="0" w:tplc="08090007">
      <w:start w:val="1"/>
      <w:numFmt w:val="bullet"/>
      <w:lvlText w:val=""/>
      <w:lvlPicBulletId w:val="0"/>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8" w15:restartNumberingAfterBreak="0">
    <w:nsid w:val="5F7C5B95"/>
    <w:multiLevelType w:val="hybridMultilevel"/>
    <w:tmpl w:val="1414C594"/>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49" w15:restartNumberingAfterBreak="0">
    <w:nsid w:val="601A165C"/>
    <w:multiLevelType w:val="multilevel"/>
    <w:tmpl w:val="14CE7EEC"/>
    <w:lvl w:ilvl="0">
      <w:start w:val="3"/>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0" w15:restartNumberingAfterBreak="0">
    <w:nsid w:val="60253E37"/>
    <w:multiLevelType w:val="hybridMultilevel"/>
    <w:tmpl w:val="38F21EA6"/>
    <w:lvl w:ilvl="0" w:tplc="99C6DE7A">
      <w:start w:val="1"/>
      <w:numFmt w:val="decimal"/>
      <w:lvlText w:val="%1."/>
      <w:lvlJc w:val="right"/>
      <w:pPr>
        <w:ind w:left="720" w:hanging="360"/>
      </w:pPr>
      <w:rPr>
        <w:rFonts w:hint="default"/>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51" w15:restartNumberingAfterBreak="0">
    <w:nsid w:val="6057433F"/>
    <w:multiLevelType w:val="singleLevel"/>
    <w:tmpl w:val="3D5ECD48"/>
    <w:lvl w:ilvl="0">
      <w:start w:val="1"/>
      <w:numFmt w:val="bullet"/>
      <w:pStyle w:val="ListDash1"/>
      <w:lvlText w:val="–"/>
      <w:lvlJc w:val="left"/>
      <w:pPr>
        <w:tabs>
          <w:tab w:val="num" w:pos="765"/>
        </w:tabs>
        <w:ind w:left="765" w:hanging="283"/>
      </w:pPr>
      <w:rPr>
        <w:rFonts w:ascii="Times New Roman" w:hAnsi="Times New Roman"/>
      </w:rPr>
    </w:lvl>
  </w:abstractNum>
  <w:abstractNum w:abstractNumId="152" w15:restartNumberingAfterBreak="0">
    <w:nsid w:val="611B1694"/>
    <w:multiLevelType w:val="hybridMultilevel"/>
    <w:tmpl w:val="877E7B46"/>
    <w:lvl w:ilvl="0" w:tplc="2F6CA3AC">
      <w:start w:val="121"/>
      <w:numFmt w:val="bullet"/>
      <w:lvlText w:val=""/>
      <w:lvlJc w:val="left"/>
      <w:pPr>
        <w:ind w:left="720" w:hanging="360"/>
      </w:pPr>
      <w:rPr>
        <w:rFonts w:ascii="Wingdings" w:eastAsia="Times New Roman" w:hAnsi="Wingdings"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53" w15:restartNumberingAfterBreak="0">
    <w:nsid w:val="630F0DED"/>
    <w:multiLevelType w:val="hybridMultilevel"/>
    <w:tmpl w:val="4B30DAB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4" w15:restartNumberingAfterBreak="0">
    <w:nsid w:val="63422762"/>
    <w:multiLevelType w:val="hybridMultilevel"/>
    <w:tmpl w:val="D5166054"/>
    <w:lvl w:ilvl="0" w:tplc="F60AA40C">
      <w:start w:val="1"/>
      <w:numFmt w:val="upperRoman"/>
      <w:lvlText w:val="%1."/>
      <w:lvlJc w:val="right"/>
      <w:pPr>
        <w:ind w:left="720" w:hanging="360"/>
      </w:pPr>
      <w:rPr>
        <w:rFonts w:ascii="Calibri" w:hAnsi="Calibri" w:cs="Calibri" w:hint="default"/>
        <w:sz w:val="24"/>
        <w:szCs w:val="24"/>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155" w15:restartNumberingAfterBreak="0">
    <w:nsid w:val="63E21F3D"/>
    <w:multiLevelType w:val="hybridMultilevel"/>
    <w:tmpl w:val="D9D8B720"/>
    <w:lvl w:ilvl="0" w:tplc="396678BE">
      <w:start w:val="1"/>
      <w:numFmt w:val="lowerLetter"/>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56" w15:restartNumberingAfterBreak="0">
    <w:nsid w:val="646C5CD5"/>
    <w:multiLevelType w:val="hybridMultilevel"/>
    <w:tmpl w:val="3C74BAF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7" w15:restartNumberingAfterBreak="0">
    <w:nsid w:val="647A5F82"/>
    <w:multiLevelType w:val="hybridMultilevel"/>
    <w:tmpl w:val="184C617E"/>
    <w:lvl w:ilvl="0" w:tplc="04180007">
      <w:start w:val="1"/>
      <w:numFmt w:val="bullet"/>
      <w:lvlText w:val=""/>
      <w:lvlPicBulletId w:val="0"/>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BA921794">
      <w:numFmt w:val="bullet"/>
      <w:lvlText w:val="•"/>
      <w:lvlJc w:val="left"/>
      <w:pPr>
        <w:ind w:left="2160" w:hanging="360"/>
      </w:pPr>
      <w:rPr>
        <w:rFonts w:ascii="Calibri" w:eastAsia="Times New Roman" w:hAnsi="Calibri" w:cs="Calibri"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8" w15:restartNumberingAfterBreak="0">
    <w:nsid w:val="64EB6E14"/>
    <w:multiLevelType w:val="hybridMultilevel"/>
    <w:tmpl w:val="913C10BE"/>
    <w:lvl w:ilvl="0" w:tplc="521C636E">
      <w:start w:val="1"/>
      <w:numFmt w:val="decimal"/>
      <w:lvlText w:val="%1."/>
      <w:lvlJc w:val="left"/>
      <w:pPr>
        <w:ind w:left="720" w:hanging="360"/>
      </w:pPr>
    </w:lvl>
    <w:lvl w:ilvl="1" w:tplc="0E9E0BF8">
      <w:start w:val="1"/>
      <w:numFmt w:val="lowerLetter"/>
      <w:lvlText w:val="%2."/>
      <w:lvlJc w:val="left"/>
      <w:pPr>
        <w:ind w:left="1440" w:hanging="360"/>
      </w:pPr>
    </w:lvl>
    <w:lvl w:ilvl="2" w:tplc="AAB20776">
      <w:start w:val="1"/>
      <w:numFmt w:val="lowerRoman"/>
      <w:lvlText w:val="%3."/>
      <w:lvlJc w:val="right"/>
      <w:pPr>
        <w:ind w:left="2160" w:hanging="180"/>
      </w:pPr>
    </w:lvl>
    <w:lvl w:ilvl="3" w:tplc="79788886">
      <w:start w:val="1"/>
      <w:numFmt w:val="decimal"/>
      <w:lvlText w:val="%4."/>
      <w:lvlJc w:val="left"/>
      <w:pPr>
        <w:ind w:left="2880" w:hanging="360"/>
      </w:pPr>
    </w:lvl>
    <w:lvl w:ilvl="4" w:tplc="074EB840">
      <w:start w:val="1"/>
      <w:numFmt w:val="lowerLetter"/>
      <w:lvlText w:val="%5."/>
      <w:lvlJc w:val="left"/>
      <w:pPr>
        <w:ind w:left="3600" w:hanging="360"/>
      </w:pPr>
    </w:lvl>
    <w:lvl w:ilvl="5" w:tplc="DD14096C">
      <w:start w:val="1"/>
      <w:numFmt w:val="lowerRoman"/>
      <w:lvlText w:val="%6."/>
      <w:lvlJc w:val="right"/>
      <w:pPr>
        <w:ind w:left="4320" w:hanging="180"/>
      </w:pPr>
    </w:lvl>
    <w:lvl w:ilvl="6" w:tplc="F3FCBAB2">
      <w:start w:val="1"/>
      <w:numFmt w:val="decimal"/>
      <w:lvlText w:val="%7."/>
      <w:lvlJc w:val="left"/>
      <w:pPr>
        <w:ind w:left="5040" w:hanging="360"/>
      </w:pPr>
    </w:lvl>
    <w:lvl w:ilvl="7" w:tplc="E0E2FEDA">
      <w:start w:val="1"/>
      <w:numFmt w:val="lowerLetter"/>
      <w:lvlText w:val="%8."/>
      <w:lvlJc w:val="left"/>
      <w:pPr>
        <w:ind w:left="5760" w:hanging="360"/>
      </w:pPr>
    </w:lvl>
    <w:lvl w:ilvl="8" w:tplc="961EA692">
      <w:start w:val="1"/>
      <w:numFmt w:val="lowerRoman"/>
      <w:lvlText w:val="%9."/>
      <w:lvlJc w:val="right"/>
      <w:pPr>
        <w:ind w:left="6480" w:hanging="180"/>
      </w:pPr>
    </w:lvl>
  </w:abstractNum>
  <w:abstractNum w:abstractNumId="159" w15:restartNumberingAfterBreak="0">
    <w:nsid w:val="65123928"/>
    <w:multiLevelType w:val="hybridMultilevel"/>
    <w:tmpl w:val="BAAAC600"/>
    <w:lvl w:ilvl="0" w:tplc="0418000F">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60" w15:restartNumberingAfterBreak="0">
    <w:nsid w:val="65BD4194"/>
    <w:multiLevelType w:val="hybridMultilevel"/>
    <w:tmpl w:val="42922A5A"/>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1" w15:restartNumberingAfterBreak="0">
    <w:nsid w:val="65F24034"/>
    <w:multiLevelType w:val="hybridMultilevel"/>
    <w:tmpl w:val="B66835E6"/>
    <w:lvl w:ilvl="0" w:tplc="14F8D93E">
      <w:start w:val="5"/>
      <w:numFmt w:val="decimal"/>
      <w:lvlText w:val="%1"/>
      <w:lvlJc w:val="left"/>
      <w:pPr>
        <w:ind w:left="1004" w:hanging="360"/>
      </w:pPr>
      <w:rPr>
        <w:rFonts w:hint="default"/>
        <w:b/>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62" w15:restartNumberingAfterBreak="0">
    <w:nsid w:val="66324C5B"/>
    <w:multiLevelType w:val="hybridMultilevel"/>
    <w:tmpl w:val="0F28CF68"/>
    <w:lvl w:ilvl="0" w:tplc="0409000F">
      <w:start w:val="1"/>
      <w:numFmt w:val="decimal"/>
      <w:lvlText w:val="%1."/>
      <w:lvlJc w:val="left"/>
      <w:pPr>
        <w:ind w:left="1146" w:hanging="360"/>
      </w:p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163" w15:restartNumberingAfterBreak="0">
    <w:nsid w:val="681D7A18"/>
    <w:multiLevelType w:val="hybridMultilevel"/>
    <w:tmpl w:val="9C88AB00"/>
    <w:lvl w:ilvl="0" w:tplc="0809000D">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4" w15:restartNumberingAfterBreak="0">
    <w:nsid w:val="68C21B85"/>
    <w:multiLevelType w:val="hybridMultilevel"/>
    <w:tmpl w:val="ED1AAF3C"/>
    <w:lvl w:ilvl="0" w:tplc="04180007">
      <w:start w:val="1"/>
      <w:numFmt w:val="bullet"/>
      <w:lvlText w:val=""/>
      <w:lvlPicBulletId w:val="0"/>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5" w15:restartNumberingAfterBreak="0">
    <w:nsid w:val="68C51431"/>
    <w:multiLevelType w:val="hybridMultilevel"/>
    <w:tmpl w:val="A4D2A3D4"/>
    <w:lvl w:ilvl="0" w:tplc="729A0F8E">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6" w15:restartNumberingAfterBreak="0">
    <w:nsid w:val="69675A85"/>
    <w:multiLevelType w:val="hybridMultilevel"/>
    <w:tmpl w:val="F1E20C76"/>
    <w:lvl w:ilvl="0" w:tplc="0409001B">
      <w:start w:val="1"/>
      <w:numFmt w:val="lowerRoman"/>
      <w:lvlText w:val="%1."/>
      <w:lvlJc w:val="right"/>
      <w:pPr>
        <w:ind w:left="1428" w:hanging="360"/>
      </w:pPr>
    </w:lvl>
    <w:lvl w:ilvl="1" w:tplc="04090019" w:tentative="1">
      <w:start w:val="1"/>
      <w:numFmt w:val="lowerLetter"/>
      <w:lvlText w:val="%2."/>
      <w:lvlJc w:val="left"/>
      <w:pPr>
        <w:ind w:left="2148" w:hanging="360"/>
      </w:pPr>
    </w:lvl>
    <w:lvl w:ilvl="2" w:tplc="0409001B" w:tentative="1">
      <w:start w:val="1"/>
      <w:numFmt w:val="lowerRoman"/>
      <w:lvlText w:val="%3."/>
      <w:lvlJc w:val="right"/>
      <w:pPr>
        <w:ind w:left="2868" w:hanging="180"/>
      </w:pPr>
    </w:lvl>
    <w:lvl w:ilvl="3" w:tplc="0409000F" w:tentative="1">
      <w:start w:val="1"/>
      <w:numFmt w:val="decimal"/>
      <w:lvlText w:val="%4."/>
      <w:lvlJc w:val="left"/>
      <w:pPr>
        <w:ind w:left="3588" w:hanging="360"/>
      </w:pPr>
    </w:lvl>
    <w:lvl w:ilvl="4" w:tplc="04090019" w:tentative="1">
      <w:start w:val="1"/>
      <w:numFmt w:val="lowerLetter"/>
      <w:lvlText w:val="%5."/>
      <w:lvlJc w:val="left"/>
      <w:pPr>
        <w:ind w:left="4308" w:hanging="360"/>
      </w:pPr>
    </w:lvl>
    <w:lvl w:ilvl="5" w:tplc="0409001B" w:tentative="1">
      <w:start w:val="1"/>
      <w:numFmt w:val="lowerRoman"/>
      <w:lvlText w:val="%6."/>
      <w:lvlJc w:val="right"/>
      <w:pPr>
        <w:ind w:left="5028" w:hanging="180"/>
      </w:pPr>
    </w:lvl>
    <w:lvl w:ilvl="6" w:tplc="0409000F" w:tentative="1">
      <w:start w:val="1"/>
      <w:numFmt w:val="decimal"/>
      <w:lvlText w:val="%7."/>
      <w:lvlJc w:val="left"/>
      <w:pPr>
        <w:ind w:left="5748" w:hanging="360"/>
      </w:pPr>
    </w:lvl>
    <w:lvl w:ilvl="7" w:tplc="04090019" w:tentative="1">
      <w:start w:val="1"/>
      <w:numFmt w:val="lowerLetter"/>
      <w:lvlText w:val="%8."/>
      <w:lvlJc w:val="left"/>
      <w:pPr>
        <w:ind w:left="6468" w:hanging="360"/>
      </w:pPr>
    </w:lvl>
    <w:lvl w:ilvl="8" w:tplc="0409001B" w:tentative="1">
      <w:start w:val="1"/>
      <w:numFmt w:val="lowerRoman"/>
      <w:lvlText w:val="%9."/>
      <w:lvlJc w:val="right"/>
      <w:pPr>
        <w:ind w:left="7188" w:hanging="180"/>
      </w:pPr>
    </w:lvl>
  </w:abstractNum>
  <w:abstractNum w:abstractNumId="167" w15:restartNumberingAfterBreak="0">
    <w:nsid w:val="69AE1839"/>
    <w:multiLevelType w:val="hybridMultilevel"/>
    <w:tmpl w:val="38F21EA6"/>
    <w:lvl w:ilvl="0" w:tplc="99C6DE7A">
      <w:start w:val="1"/>
      <w:numFmt w:val="decimal"/>
      <w:lvlText w:val="%1."/>
      <w:lvlJc w:val="right"/>
      <w:pPr>
        <w:ind w:left="720" w:hanging="360"/>
      </w:pPr>
      <w:rPr>
        <w:rFonts w:hint="default"/>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68" w15:restartNumberingAfterBreak="0">
    <w:nsid w:val="69B04041"/>
    <w:multiLevelType w:val="hybridMultilevel"/>
    <w:tmpl w:val="A014CF34"/>
    <w:lvl w:ilvl="0" w:tplc="FFFFFFFF">
      <w:numFmt w:val="bullet"/>
      <w:lvlText w:val=""/>
      <w:lvlJc w:val="left"/>
      <w:pPr>
        <w:ind w:left="2520" w:hanging="360"/>
      </w:pPr>
      <w:rPr>
        <w:rFonts w:ascii="Symbol" w:eastAsia="Times New Roman" w:hAnsi="Symbol" w:cs="Times New Roman"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169" w15:restartNumberingAfterBreak="0">
    <w:nsid w:val="69BA449F"/>
    <w:multiLevelType w:val="hybridMultilevel"/>
    <w:tmpl w:val="D84C879A"/>
    <w:lvl w:ilvl="0" w:tplc="0409000F">
      <w:start w:val="1"/>
      <w:numFmt w:val="decimal"/>
      <w:lvlText w:val="%1."/>
      <w:lvlJc w:val="left"/>
      <w:pPr>
        <w:ind w:left="720" w:hanging="360"/>
      </w:pPr>
      <w:rPr>
        <w:rFonts w:eastAsia="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0" w15:restartNumberingAfterBreak="0">
    <w:nsid w:val="69FE05A8"/>
    <w:multiLevelType w:val="hybridMultilevel"/>
    <w:tmpl w:val="FFDAE10C"/>
    <w:lvl w:ilvl="0" w:tplc="04090017">
      <w:start w:val="1"/>
      <w:numFmt w:val="lowerLetter"/>
      <w:lvlText w:val="%1)"/>
      <w:lvlJc w:val="left"/>
      <w:pPr>
        <w:ind w:left="720" w:hanging="360"/>
      </w:pPr>
    </w:lvl>
    <w:lvl w:ilvl="1" w:tplc="237CCCB4">
      <w:numFmt w:val="bullet"/>
      <w:lvlText w:val="-"/>
      <w:lvlJc w:val="left"/>
      <w:pPr>
        <w:ind w:left="1440" w:hanging="360"/>
      </w:pPr>
      <w:rPr>
        <w:rFonts w:ascii="Calibri" w:eastAsia="Calibri" w:hAnsi="Calibri" w:cs="Calibri"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1" w15:restartNumberingAfterBreak="0">
    <w:nsid w:val="6A4075AA"/>
    <w:multiLevelType w:val="hybridMultilevel"/>
    <w:tmpl w:val="ABD4813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2" w15:restartNumberingAfterBreak="0">
    <w:nsid w:val="6A5E7224"/>
    <w:multiLevelType w:val="hybridMultilevel"/>
    <w:tmpl w:val="392250A2"/>
    <w:lvl w:ilvl="0" w:tplc="825C92EC">
      <w:start w:val="1"/>
      <w:numFmt w:val="lowerRoman"/>
      <w:lvlText w:val="%1)"/>
      <w:lvlJc w:val="left"/>
      <w:pPr>
        <w:ind w:left="1170" w:hanging="360"/>
      </w:pPr>
      <w:rPr>
        <w:rFonts w:asciiTheme="minorHAnsi" w:eastAsia="Times New Roman" w:hAnsiTheme="minorHAnsi" w:cstheme="minorHAnsi"/>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173" w15:restartNumberingAfterBreak="0">
    <w:nsid w:val="6AC37B51"/>
    <w:multiLevelType w:val="hybridMultilevel"/>
    <w:tmpl w:val="F7F4E498"/>
    <w:lvl w:ilvl="0" w:tplc="605064AE">
      <w:numFmt w:val="bullet"/>
      <w:lvlText w:val="-"/>
      <w:lvlJc w:val="left"/>
      <w:pPr>
        <w:ind w:left="420" w:hanging="360"/>
      </w:pPr>
      <w:rPr>
        <w:rFonts w:ascii="Calibri" w:eastAsia="MS Mincho" w:hAnsi="Calibri" w:cs="Calibri" w:hint="default"/>
      </w:rPr>
    </w:lvl>
    <w:lvl w:ilvl="1" w:tplc="04090003">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174" w15:restartNumberingAfterBreak="0">
    <w:nsid w:val="6B305C9E"/>
    <w:multiLevelType w:val="hybridMultilevel"/>
    <w:tmpl w:val="63DC66BA"/>
    <w:lvl w:ilvl="0" w:tplc="A9C229A8">
      <w:start w:val="15"/>
      <w:numFmt w:val="bullet"/>
      <w:lvlText w:val="-"/>
      <w:lvlJc w:val="left"/>
      <w:pPr>
        <w:ind w:left="720" w:hanging="360"/>
      </w:pPr>
      <w:rPr>
        <w:rFonts w:ascii="Calibri" w:eastAsia="Times New Roman"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5" w15:restartNumberingAfterBreak="0">
    <w:nsid w:val="6B5C6EA1"/>
    <w:multiLevelType w:val="hybridMultilevel"/>
    <w:tmpl w:val="A8D8F2A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6" w15:restartNumberingAfterBreak="0">
    <w:nsid w:val="6B92207E"/>
    <w:multiLevelType w:val="hybridMultilevel"/>
    <w:tmpl w:val="82E27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7" w15:restartNumberingAfterBreak="0">
    <w:nsid w:val="6C5E1B60"/>
    <w:multiLevelType w:val="hybridMultilevel"/>
    <w:tmpl w:val="DAEE93C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8" w15:restartNumberingAfterBreak="0">
    <w:nsid w:val="6CE14B94"/>
    <w:multiLevelType w:val="hybridMultilevel"/>
    <w:tmpl w:val="6860BB52"/>
    <w:lvl w:ilvl="0" w:tplc="04090019">
      <w:start w:val="1"/>
      <w:numFmt w:val="lowerLetter"/>
      <w:lvlText w:val="%1."/>
      <w:lvlJc w:val="left"/>
      <w:pPr>
        <w:ind w:left="720" w:hanging="360"/>
      </w:p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179" w15:restartNumberingAfterBreak="0">
    <w:nsid w:val="6D007A27"/>
    <w:multiLevelType w:val="hybridMultilevel"/>
    <w:tmpl w:val="381A8E20"/>
    <w:lvl w:ilvl="0" w:tplc="D1C05BDA">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0" w15:restartNumberingAfterBreak="0">
    <w:nsid w:val="6D065DF0"/>
    <w:multiLevelType w:val="hybridMultilevel"/>
    <w:tmpl w:val="1414C594"/>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81" w15:restartNumberingAfterBreak="0">
    <w:nsid w:val="6D1D476B"/>
    <w:multiLevelType w:val="hybridMultilevel"/>
    <w:tmpl w:val="CAD015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2" w15:restartNumberingAfterBreak="0">
    <w:nsid w:val="6D355B8D"/>
    <w:multiLevelType w:val="hybridMultilevel"/>
    <w:tmpl w:val="A1048B42"/>
    <w:lvl w:ilvl="0" w:tplc="04180007">
      <w:start w:val="1"/>
      <w:numFmt w:val="bullet"/>
      <w:lvlText w:val=""/>
      <w:lvlPicBulletId w:val="0"/>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3" w15:restartNumberingAfterBreak="0">
    <w:nsid w:val="6E0D2F1B"/>
    <w:multiLevelType w:val="hybridMultilevel"/>
    <w:tmpl w:val="31526B5A"/>
    <w:lvl w:ilvl="0" w:tplc="2578C31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4" w15:restartNumberingAfterBreak="0">
    <w:nsid w:val="6E865349"/>
    <w:multiLevelType w:val="hybridMultilevel"/>
    <w:tmpl w:val="99DAA5DA"/>
    <w:lvl w:ilvl="0" w:tplc="0409000F">
      <w:start w:val="1"/>
      <w:numFmt w:val="decimal"/>
      <w:lvlText w:val="%1."/>
      <w:lvlJc w:val="left"/>
      <w:pPr>
        <w:ind w:left="1350" w:hanging="360"/>
      </w:p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185" w15:restartNumberingAfterBreak="0">
    <w:nsid w:val="717979CD"/>
    <w:multiLevelType w:val="hybridMultilevel"/>
    <w:tmpl w:val="2E8626E6"/>
    <w:lvl w:ilvl="0" w:tplc="0809000D">
      <w:start w:val="1"/>
      <w:numFmt w:val="bullet"/>
      <w:lvlText w:val=""/>
      <w:lvlJc w:val="left"/>
      <w:pPr>
        <w:ind w:left="720" w:hanging="360"/>
      </w:pPr>
      <w:rPr>
        <w:rFonts w:ascii="Wingdings" w:hAnsi="Wingding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6" w15:restartNumberingAfterBreak="0">
    <w:nsid w:val="71D426CE"/>
    <w:multiLevelType w:val="hybridMultilevel"/>
    <w:tmpl w:val="26BC6BB8"/>
    <w:lvl w:ilvl="0" w:tplc="B1F6B9CA">
      <w:start w:val="1"/>
      <w:numFmt w:val="decimal"/>
      <w:lvlText w:val="%1."/>
      <w:lvlJc w:val="left"/>
      <w:pPr>
        <w:ind w:left="1065" w:hanging="70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7" w15:restartNumberingAfterBreak="0">
    <w:nsid w:val="71F63376"/>
    <w:multiLevelType w:val="hybridMultilevel"/>
    <w:tmpl w:val="38F21EA6"/>
    <w:lvl w:ilvl="0" w:tplc="99C6DE7A">
      <w:start w:val="1"/>
      <w:numFmt w:val="decimal"/>
      <w:lvlText w:val="%1."/>
      <w:lvlJc w:val="right"/>
      <w:pPr>
        <w:ind w:left="720" w:hanging="360"/>
      </w:pPr>
      <w:rPr>
        <w:rFonts w:hint="default"/>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88" w15:restartNumberingAfterBreak="0">
    <w:nsid w:val="734D1411"/>
    <w:multiLevelType w:val="hybridMultilevel"/>
    <w:tmpl w:val="E1320012"/>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89" w15:restartNumberingAfterBreak="0">
    <w:nsid w:val="744A1A1C"/>
    <w:multiLevelType w:val="hybridMultilevel"/>
    <w:tmpl w:val="987C44D8"/>
    <w:lvl w:ilvl="0" w:tplc="FFFFFFFF">
      <w:numFmt w:val="bullet"/>
      <w:lvlText w:val=""/>
      <w:lvlJc w:val="left"/>
      <w:pPr>
        <w:ind w:left="720" w:hanging="360"/>
      </w:pPr>
      <w:rPr>
        <w:rFonts w:ascii="Symbol" w:eastAsia="Times New Roman" w:hAnsi="Symbol" w:cs="Times New Roman" w:hint="default"/>
      </w:rPr>
    </w:lvl>
    <w:lvl w:ilvl="1" w:tplc="04180003">
      <w:start w:val="1"/>
      <w:numFmt w:val="bullet"/>
      <w:lvlText w:val="o"/>
      <w:lvlJc w:val="left"/>
      <w:pPr>
        <w:ind w:left="1440" w:hanging="360"/>
      </w:pPr>
      <w:rPr>
        <w:rFonts w:ascii="Courier New" w:hAnsi="Courier New" w:cs="Courier New" w:hint="default"/>
      </w:rPr>
    </w:lvl>
    <w:lvl w:ilvl="2" w:tplc="04180005">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hint="default"/>
      </w:rPr>
    </w:lvl>
    <w:lvl w:ilvl="4" w:tplc="04180003">
      <w:start w:val="1"/>
      <w:numFmt w:val="bullet"/>
      <w:lvlText w:val="o"/>
      <w:lvlJc w:val="left"/>
      <w:pPr>
        <w:ind w:left="3600" w:hanging="360"/>
      </w:pPr>
      <w:rPr>
        <w:rFonts w:ascii="Courier New" w:hAnsi="Courier New" w:cs="Courier New" w:hint="default"/>
      </w:rPr>
    </w:lvl>
    <w:lvl w:ilvl="5" w:tplc="04180005">
      <w:start w:val="1"/>
      <w:numFmt w:val="bullet"/>
      <w:lvlText w:val=""/>
      <w:lvlJc w:val="left"/>
      <w:pPr>
        <w:ind w:left="4320" w:hanging="360"/>
      </w:pPr>
      <w:rPr>
        <w:rFonts w:ascii="Wingdings" w:hAnsi="Wingdings" w:hint="default"/>
      </w:rPr>
    </w:lvl>
    <w:lvl w:ilvl="6" w:tplc="04180001">
      <w:start w:val="1"/>
      <w:numFmt w:val="bullet"/>
      <w:lvlText w:val=""/>
      <w:lvlJc w:val="left"/>
      <w:pPr>
        <w:ind w:left="5040" w:hanging="360"/>
      </w:pPr>
      <w:rPr>
        <w:rFonts w:ascii="Symbol" w:hAnsi="Symbol" w:hint="default"/>
      </w:rPr>
    </w:lvl>
    <w:lvl w:ilvl="7" w:tplc="04180003">
      <w:start w:val="1"/>
      <w:numFmt w:val="bullet"/>
      <w:lvlText w:val="o"/>
      <w:lvlJc w:val="left"/>
      <w:pPr>
        <w:ind w:left="5760" w:hanging="360"/>
      </w:pPr>
      <w:rPr>
        <w:rFonts w:ascii="Courier New" w:hAnsi="Courier New" w:cs="Courier New" w:hint="default"/>
      </w:rPr>
    </w:lvl>
    <w:lvl w:ilvl="8" w:tplc="04180005">
      <w:start w:val="1"/>
      <w:numFmt w:val="bullet"/>
      <w:lvlText w:val=""/>
      <w:lvlJc w:val="left"/>
      <w:pPr>
        <w:ind w:left="6480" w:hanging="360"/>
      </w:pPr>
      <w:rPr>
        <w:rFonts w:ascii="Wingdings" w:hAnsi="Wingdings" w:hint="default"/>
      </w:rPr>
    </w:lvl>
  </w:abstractNum>
  <w:abstractNum w:abstractNumId="190" w15:restartNumberingAfterBreak="0">
    <w:nsid w:val="750C3013"/>
    <w:multiLevelType w:val="hybridMultilevel"/>
    <w:tmpl w:val="2294D7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1" w15:restartNumberingAfterBreak="0">
    <w:nsid w:val="75883FD4"/>
    <w:multiLevelType w:val="hybridMultilevel"/>
    <w:tmpl w:val="C04A79CC"/>
    <w:lvl w:ilvl="0" w:tplc="04180007">
      <w:start w:val="1"/>
      <w:numFmt w:val="bullet"/>
      <w:lvlText w:val=""/>
      <w:lvlPicBulletId w:val="0"/>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2" w15:restartNumberingAfterBreak="0">
    <w:nsid w:val="764D3C0E"/>
    <w:multiLevelType w:val="hybridMultilevel"/>
    <w:tmpl w:val="7360ACB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3" w15:restartNumberingAfterBreak="0">
    <w:nsid w:val="76D04ACA"/>
    <w:multiLevelType w:val="hybridMultilevel"/>
    <w:tmpl w:val="CC74F4BC"/>
    <w:lvl w:ilvl="0" w:tplc="C64858B6">
      <w:numFmt w:val="bullet"/>
      <w:lvlText w:val="-"/>
      <w:lvlJc w:val="left"/>
      <w:pPr>
        <w:ind w:left="720" w:hanging="360"/>
      </w:pPr>
      <w:rPr>
        <w:rFonts w:ascii="Calibri" w:eastAsia="Times New Roman" w:hAnsi="Calibri" w:cs="Calibri" w:hint="default"/>
      </w:rPr>
    </w:lvl>
    <w:lvl w:ilvl="1" w:tplc="04180003">
      <w:start w:val="1"/>
      <w:numFmt w:val="bullet"/>
      <w:lvlText w:val="o"/>
      <w:lvlJc w:val="left"/>
      <w:pPr>
        <w:ind w:left="1440" w:hanging="360"/>
      </w:pPr>
      <w:rPr>
        <w:rFonts w:ascii="Courier New" w:hAnsi="Courier New" w:cs="Courier New" w:hint="default"/>
      </w:rPr>
    </w:lvl>
    <w:lvl w:ilvl="2" w:tplc="04180005">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hint="default"/>
      </w:rPr>
    </w:lvl>
    <w:lvl w:ilvl="4" w:tplc="04180003">
      <w:start w:val="1"/>
      <w:numFmt w:val="bullet"/>
      <w:lvlText w:val="o"/>
      <w:lvlJc w:val="left"/>
      <w:pPr>
        <w:ind w:left="3600" w:hanging="360"/>
      </w:pPr>
      <w:rPr>
        <w:rFonts w:ascii="Courier New" w:hAnsi="Courier New" w:cs="Courier New" w:hint="default"/>
      </w:rPr>
    </w:lvl>
    <w:lvl w:ilvl="5" w:tplc="04180005">
      <w:start w:val="1"/>
      <w:numFmt w:val="bullet"/>
      <w:lvlText w:val=""/>
      <w:lvlJc w:val="left"/>
      <w:pPr>
        <w:ind w:left="4320" w:hanging="360"/>
      </w:pPr>
      <w:rPr>
        <w:rFonts w:ascii="Wingdings" w:hAnsi="Wingdings" w:hint="default"/>
      </w:rPr>
    </w:lvl>
    <w:lvl w:ilvl="6" w:tplc="04180001">
      <w:start w:val="1"/>
      <w:numFmt w:val="bullet"/>
      <w:lvlText w:val=""/>
      <w:lvlJc w:val="left"/>
      <w:pPr>
        <w:ind w:left="5040" w:hanging="360"/>
      </w:pPr>
      <w:rPr>
        <w:rFonts w:ascii="Symbol" w:hAnsi="Symbol" w:hint="default"/>
      </w:rPr>
    </w:lvl>
    <w:lvl w:ilvl="7" w:tplc="04180003">
      <w:start w:val="1"/>
      <w:numFmt w:val="bullet"/>
      <w:lvlText w:val="o"/>
      <w:lvlJc w:val="left"/>
      <w:pPr>
        <w:ind w:left="5760" w:hanging="360"/>
      </w:pPr>
      <w:rPr>
        <w:rFonts w:ascii="Courier New" w:hAnsi="Courier New" w:cs="Courier New" w:hint="default"/>
      </w:rPr>
    </w:lvl>
    <w:lvl w:ilvl="8" w:tplc="04180005">
      <w:start w:val="1"/>
      <w:numFmt w:val="bullet"/>
      <w:lvlText w:val=""/>
      <w:lvlJc w:val="left"/>
      <w:pPr>
        <w:ind w:left="6480" w:hanging="360"/>
      </w:pPr>
      <w:rPr>
        <w:rFonts w:ascii="Wingdings" w:hAnsi="Wingdings" w:hint="default"/>
      </w:rPr>
    </w:lvl>
  </w:abstractNum>
  <w:abstractNum w:abstractNumId="194" w15:restartNumberingAfterBreak="0">
    <w:nsid w:val="77990D8D"/>
    <w:multiLevelType w:val="hybridMultilevel"/>
    <w:tmpl w:val="F2B2301E"/>
    <w:lvl w:ilvl="0" w:tplc="04180007">
      <w:start w:val="1"/>
      <w:numFmt w:val="bullet"/>
      <w:lvlText w:val=""/>
      <w:lvlPicBulletId w:val="0"/>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5" w15:restartNumberingAfterBreak="0">
    <w:nsid w:val="78616B7D"/>
    <w:multiLevelType w:val="hybridMultilevel"/>
    <w:tmpl w:val="F2A8B554"/>
    <w:lvl w:ilvl="0" w:tplc="0409000D">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6" w15:restartNumberingAfterBreak="0">
    <w:nsid w:val="792E29E3"/>
    <w:multiLevelType w:val="hybridMultilevel"/>
    <w:tmpl w:val="38F21EA6"/>
    <w:lvl w:ilvl="0" w:tplc="99C6DE7A">
      <w:start w:val="1"/>
      <w:numFmt w:val="decimal"/>
      <w:lvlText w:val="%1."/>
      <w:lvlJc w:val="right"/>
      <w:pPr>
        <w:ind w:left="720" w:hanging="360"/>
      </w:pPr>
      <w:rPr>
        <w:rFonts w:hint="default"/>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97" w15:restartNumberingAfterBreak="0">
    <w:nsid w:val="797269BB"/>
    <w:multiLevelType w:val="hybridMultilevel"/>
    <w:tmpl w:val="74382248"/>
    <w:lvl w:ilvl="0" w:tplc="24CE7E52">
      <w:start w:val="1"/>
      <w:numFmt w:val="bullet"/>
      <w:lvlText w:val="-"/>
      <w:lvlPicBulletId w:val="0"/>
      <w:lvlJc w:val="left"/>
      <w:pPr>
        <w:ind w:left="360" w:hanging="360"/>
      </w:pPr>
      <w:rPr>
        <w:rFonts w:ascii="Times New Roman" w:eastAsia="Times New Roman" w:hAnsi="Times New Roman" w:cs="Times New Roman" w:hint="default"/>
      </w:rPr>
    </w:lvl>
    <w:lvl w:ilvl="1" w:tplc="04180003">
      <w:start w:val="1"/>
      <w:numFmt w:val="bullet"/>
      <w:lvlText w:val="o"/>
      <w:lvlJc w:val="left"/>
      <w:pPr>
        <w:ind w:left="1080" w:hanging="360"/>
      </w:pPr>
      <w:rPr>
        <w:rFonts w:ascii="Courier New" w:hAnsi="Courier New" w:cs="Courier New" w:hint="default"/>
      </w:rPr>
    </w:lvl>
    <w:lvl w:ilvl="2" w:tplc="04180005">
      <w:start w:val="1"/>
      <w:numFmt w:val="bullet"/>
      <w:lvlText w:val=""/>
      <w:lvlJc w:val="left"/>
      <w:pPr>
        <w:ind w:left="1800" w:hanging="360"/>
      </w:pPr>
      <w:rPr>
        <w:rFonts w:ascii="Wingdings" w:hAnsi="Wingdings" w:hint="default"/>
      </w:rPr>
    </w:lvl>
    <w:lvl w:ilvl="3" w:tplc="0418000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198" w15:restartNumberingAfterBreak="0">
    <w:nsid w:val="797E16B2"/>
    <w:multiLevelType w:val="hybridMultilevel"/>
    <w:tmpl w:val="45403362"/>
    <w:lvl w:ilvl="0" w:tplc="FFFFFFFF">
      <w:start w:val="1"/>
      <w:numFmt w:val="upperLetter"/>
      <w:lvlText w:val="%1)"/>
      <w:lvlJc w:val="left"/>
      <w:pPr>
        <w:ind w:left="720" w:hanging="360"/>
      </w:pPr>
      <w:rPr>
        <w:rFonts w:hint="default"/>
      </w:rPr>
    </w:lvl>
    <w:lvl w:ilvl="1" w:tplc="FFFFFFFF">
      <w:start w:val="4"/>
      <w:numFmt w:val="bullet"/>
      <w:lvlText w:val="-"/>
      <w:lvlJc w:val="left"/>
      <w:pPr>
        <w:ind w:left="1440" w:hanging="360"/>
      </w:pPr>
      <w:rPr>
        <w:rFonts w:ascii="Calibri" w:eastAsia="Times New Roman" w:hAnsi="Calibri" w:cs="Calibri" w:hint="default"/>
      </w:rPr>
    </w:lvl>
    <w:lvl w:ilvl="2" w:tplc="FFFFFFFF">
      <w:start w:val="1"/>
      <w:numFmt w:val="decimal"/>
      <w:lvlText w:val="%3)"/>
      <w:lvlJc w:val="left"/>
      <w:pPr>
        <w:ind w:left="2340" w:hanging="360"/>
      </w:pPr>
      <w:rPr>
        <w:rFonts w:hint="default"/>
      </w:rPr>
    </w:lvl>
    <w:lvl w:ilvl="3" w:tplc="FFFFFFFF">
      <w:start w:val="1"/>
      <w:numFmt w:val="lowerLetter"/>
      <w:lvlText w:val="(%4)"/>
      <w:lvlJc w:val="left"/>
      <w:pPr>
        <w:ind w:left="2880" w:hanging="360"/>
      </w:pPr>
      <w:rPr>
        <w:rFonts w:hint="default"/>
      </w:rPr>
    </w:lvl>
    <w:lvl w:ilvl="4" w:tplc="FFFFFFFF">
      <w:start w:val="1"/>
      <w:numFmt w:val="decimal"/>
      <w:lvlText w:val="%5."/>
      <w:lvlJc w:val="left"/>
      <w:pPr>
        <w:ind w:left="3600" w:hanging="360"/>
      </w:pPr>
      <w:rPr>
        <w:rFonts w:hint="default"/>
        <w:b/>
      </w:rPr>
    </w:lvl>
    <w:lvl w:ilvl="5" w:tplc="FFFFFFFF">
      <w:start w:val="1"/>
      <w:numFmt w:val="lowerLetter"/>
      <w:lvlText w:val="%6)"/>
      <w:lvlJc w:val="left"/>
      <w:pPr>
        <w:ind w:left="4500" w:hanging="360"/>
      </w:pPr>
      <w:rPr>
        <w:rFonts w:asciiTheme="minorHAnsi" w:hAnsiTheme="minorHAnsi" w:cstheme="minorHAnsi" w:hint="default"/>
        <w:sz w:val="24"/>
      </w:r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9" w15:restartNumberingAfterBreak="0">
    <w:nsid w:val="79D836FC"/>
    <w:multiLevelType w:val="hybridMultilevel"/>
    <w:tmpl w:val="383471E2"/>
    <w:lvl w:ilvl="0" w:tplc="11461E70">
      <w:start w:val="1"/>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0" w15:restartNumberingAfterBreak="0">
    <w:nsid w:val="7A0A260E"/>
    <w:multiLevelType w:val="hybridMultilevel"/>
    <w:tmpl w:val="17600CB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1" w15:restartNumberingAfterBreak="0">
    <w:nsid w:val="7A572720"/>
    <w:multiLevelType w:val="hybridMultilevel"/>
    <w:tmpl w:val="0AE2FA8C"/>
    <w:lvl w:ilvl="0" w:tplc="E1400540">
      <w:start w:val="1"/>
      <w:numFmt w:val="bullet"/>
      <w:lvlText w:val=""/>
      <w:lvlJc w:val="left"/>
      <w:pPr>
        <w:tabs>
          <w:tab w:val="num" w:pos="720"/>
        </w:tabs>
        <w:ind w:left="720" w:hanging="360"/>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2" w15:restartNumberingAfterBreak="0">
    <w:nsid w:val="7AE214DB"/>
    <w:multiLevelType w:val="hybridMultilevel"/>
    <w:tmpl w:val="6A0A9D9E"/>
    <w:lvl w:ilvl="0" w:tplc="0809000D">
      <w:start w:val="1"/>
      <w:numFmt w:val="bullet"/>
      <w:lvlText w:val=""/>
      <w:lvlJc w:val="left"/>
      <w:pPr>
        <w:ind w:left="720" w:hanging="360"/>
      </w:pPr>
      <w:rPr>
        <w:rFonts w:ascii="Wingdings" w:hAnsi="Wingding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03" w15:restartNumberingAfterBreak="0">
    <w:nsid w:val="7AF2675A"/>
    <w:multiLevelType w:val="hybridMultilevel"/>
    <w:tmpl w:val="4492F442"/>
    <w:lvl w:ilvl="0" w:tplc="86780A74">
      <w:start w:val="1"/>
      <w:numFmt w:val="lowerLetter"/>
      <w:lvlText w:val="%1)"/>
      <w:lvlJc w:val="left"/>
      <w:pPr>
        <w:ind w:left="21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4" w15:restartNumberingAfterBreak="0">
    <w:nsid w:val="7AFC62A6"/>
    <w:multiLevelType w:val="hybridMultilevel"/>
    <w:tmpl w:val="7E18EFB2"/>
    <w:lvl w:ilvl="0" w:tplc="AF3C4426">
      <w:start w:val="1"/>
      <w:numFmt w:val="lowerRoman"/>
      <w:lvlText w:val="%1)"/>
      <w:lvlJc w:val="left"/>
      <w:pPr>
        <w:ind w:left="1170" w:hanging="360"/>
      </w:pPr>
      <w:rPr>
        <w:rFonts w:asciiTheme="minorHAnsi" w:eastAsia="Times New Roman" w:hAnsiTheme="minorHAnsi" w:cstheme="minorHAns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5" w15:restartNumberingAfterBreak="0">
    <w:nsid w:val="7B1B1ED4"/>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6" w15:restartNumberingAfterBreak="0">
    <w:nsid w:val="7BE0207D"/>
    <w:multiLevelType w:val="hybridMultilevel"/>
    <w:tmpl w:val="4B903A46"/>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7" w15:restartNumberingAfterBreak="0">
    <w:nsid w:val="7BF41AEF"/>
    <w:multiLevelType w:val="hybridMultilevel"/>
    <w:tmpl w:val="38F21EA6"/>
    <w:lvl w:ilvl="0" w:tplc="99C6DE7A">
      <w:start w:val="1"/>
      <w:numFmt w:val="decimal"/>
      <w:lvlText w:val="%1."/>
      <w:lvlJc w:val="right"/>
      <w:pPr>
        <w:ind w:left="720" w:hanging="360"/>
      </w:pPr>
      <w:rPr>
        <w:rFonts w:hint="default"/>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08" w15:restartNumberingAfterBreak="0">
    <w:nsid w:val="7E990380"/>
    <w:multiLevelType w:val="hybridMultilevel"/>
    <w:tmpl w:val="CEEE3CA4"/>
    <w:lvl w:ilvl="0" w:tplc="861EB0D8">
      <w:numFmt w:val="bullet"/>
      <w:lvlText w:val="-"/>
      <w:lvlJc w:val="left"/>
      <w:pPr>
        <w:ind w:left="630" w:hanging="360"/>
      </w:pPr>
      <w:rPr>
        <w:rFonts w:ascii="Times New Roman" w:eastAsia="Times New Roman" w:hAnsi="Times New Roman"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num w:numId="1" w16cid:durableId="2017492906">
    <w:abstractNumId w:val="151"/>
  </w:num>
  <w:num w:numId="2" w16cid:durableId="1457019159">
    <w:abstractNumId w:val="0"/>
  </w:num>
  <w:num w:numId="3" w16cid:durableId="1340933729">
    <w:abstractNumId w:val="189"/>
  </w:num>
  <w:num w:numId="4" w16cid:durableId="1453136308">
    <w:abstractNumId w:val="40"/>
  </w:num>
  <w:num w:numId="5" w16cid:durableId="895623950">
    <w:abstractNumId w:val="83"/>
  </w:num>
  <w:num w:numId="6" w16cid:durableId="1466897921">
    <w:abstractNumId w:val="174"/>
  </w:num>
  <w:num w:numId="7" w16cid:durableId="857348583">
    <w:abstractNumId w:val="124"/>
  </w:num>
  <w:num w:numId="8" w16cid:durableId="1267809912">
    <w:abstractNumId w:val="13"/>
  </w:num>
  <w:num w:numId="9" w16cid:durableId="875772072">
    <w:abstractNumId w:val="1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563827118">
    <w:abstractNumId w:val="105"/>
  </w:num>
  <w:num w:numId="11" w16cid:durableId="326248546">
    <w:abstractNumId w:val="173"/>
  </w:num>
  <w:num w:numId="12" w16cid:durableId="915019887">
    <w:abstractNumId w:val="113"/>
  </w:num>
  <w:num w:numId="13" w16cid:durableId="942802431">
    <w:abstractNumId w:val="82"/>
  </w:num>
  <w:num w:numId="14" w16cid:durableId="2002417803">
    <w:abstractNumId w:val="179"/>
  </w:num>
  <w:num w:numId="15" w16cid:durableId="791750533">
    <w:abstractNumId w:val="57"/>
  </w:num>
  <w:num w:numId="16" w16cid:durableId="536166757">
    <w:abstractNumId w:val="109"/>
  </w:num>
  <w:num w:numId="17" w16cid:durableId="1767530869">
    <w:abstractNumId w:val="127"/>
  </w:num>
  <w:num w:numId="18" w16cid:durableId="1036850273">
    <w:abstractNumId w:val="99"/>
  </w:num>
  <w:num w:numId="19" w16cid:durableId="2146199123">
    <w:abstractNumId w:val="93"/>
  </w:num>
  <w:num w:numId="20" w16cid:durableId="1784105249">
    <w:abstractNumId w:val="180"/>
  </w:num>
  <w:num w:numId="21" w16cid:durableId="1837840808">
    <w:abstractNumId w:val="31"/>
  </w:num>
  <w:num w:numId="22" w16cid:durableId="365912253">
    <w:abstractNumId w:val="160"/>
  </w:num>
  <w:num w:numId="23" w16cid:durableId="2016416862">
    <w:abstractNumId w:val="148"/>
  </w:num>
  <w:num w:numId="24" w16cid:durableId="1551067803">
    <w:abstractNumId w:val="89"/>
  </w:num>
  <w:num w:numId="25" w16cid:durableId="755710840">
    <w:abstractNumId w:val="67"/>
  </w:num>
  <w:num w:numId="26" w16cid:durableId="761100055">
    <w:abstractNumId w:val="136"/>
  </w:num>
  <w:num w:numId="27" w16cid:durableId="1729767418">
    <w:abstractNumId w:val="145"/>
  </w:num>
  <w:num w:numId="28" w16cid:durableId="5136726">
    <w:abstractNumId w:val="119"/>
  </w:num>
  <w:num w:numId="29" w16cid:durableId="525413367">
    <w:abstractNumId w:val="186"/>
  </w:num>
  <w:num w:numId="30" w16cid:durableId="421994711">
    <w:abstractNumId w:val="16"/>
  </w:num>
  <w:num w:numId="31" w16cid:durableId="1080060633">
    <w:abstractNumId w:val="101"/>
  </w:num>
  <w:num w:numId="32" w16cid:durableId="2051105564">
    <w:abstractNumId w:val="5"/>
  </w:num>
  <w:num w:numId="33" w16cid:durableId="1880386737">
    <w:abstractNumId w:val="79"/>
  </w:num>
  <w:num w:numId="34" w16cid:durableId="601188575">
    <w:abstractNumId w:val="161"/>
  </w:num>
  <w:num w:numId="35" w16cid:durableId="1742488130">
    <w:abstractNumId w:val="97"/>
  </w:num>
  <w:num w:numId="36" w16cid:durableId="1672248280">
    <w:abstractNumId w:val="139"/>
  </w:num>
  <w:num w:numId="37" w16cid:durableId="285622076">
    <w:abstractNumId w:val="181"/>
  </w:num>
  <w:num w:numId="38" w16cid:durableId="2092892892">
    <w:abstractNumId w:val="96"/>
  </w:num>
  <w:num w:numId="39" w16cid:durableId="552935778">
    <w:abstractNumId w:val="1"/>
  </w:num>
  <w:num w:numId="40" w16cid:durableId="944070706">
    <w:abstractNumId w:val="176"/>
  </w:num>
  <w:num w:numId="41" w16cid:durableId="1453136734">
    <w:abstractNumId w:val="87"/>
  </w:num>
  <w:num w:numId="42" w16cid:durableId="1807240138">
    <w:abstractNumId w:val="44"/>
  </w:num>
  <w:num w:numId="43" w16cid:durableId="260650588">
    <w:abstractNumId w:val="191"/>
  </w:num>
  <w:num w:numId="44" w16cid:durableId="1320616218">
    <w:abstractNumId w:val="157"/>
  </w:num>
  <w:num w:numId="45" w16cid:durableId="477264391">
    <w:abstractNumId w:val="84"/>
  </w:num>
  <w:num w:numId="46" w16cid:durableId="1606958102">
    <w:abstractNumId w:val="86"/>
  </w:num>
  <w:num w:numId="47" w16cid:durableId="637302490">
    <w:abstractNumId w:val="38"/>
  </w:num>
  <w:num w:numId="48" w16cid:durableId="1289318255">
    <w:abstractNumId w:val="20"/>
  </w:num>
  <w:num w:numId="49" w16cid:durableId="518617835">
    <w:abstractNumId w:val="80"/>
  </w:num>
  <w:num w:numId="50" w16cid:durableId="1778062260">
    <w:abstractNumId w:val="32"/>
  </w:num>
  <w:num w:numId="51" w16cid:durableId="668169199">
    <w:abstractNumId w:val="171"/>
  </w:num>
  <w:num w:numId="52" w16cid:durableId="1068839990">
    <w:abstractNumId w:val="23"/>
  </w:num>
  <w:num w:numId="53" w16cid:durableId="1939023444">
    <w:abstractNumId w:val="76"/>
  </w:num>
  <w:num w:numId="54" w16cid:durableId="1099108518">
    <w:abstractNumId w:val="182"/>
  </w:num>
  <w:num w:numId="55" w16cid:durableId="1254239609">
    <w:abstractNumId w:val="55"/>
  </w:num>
  <w:num w:numId="56" w16cid:durableId="788427669">
    <w:abstractNumId w:val="25"/>
  </w:num>
  <w:num w:numId="57" w16cid:durableId="391120678">
    <w:abstractNumId w:val="197"/>
  </w:num>
  <w:num w:numId="58" w16cid:durableId="354774240">
    <w:abstractNumId w:val="123"/>
  </w:num>
  <w:num w:numId="59" w16cid:durableId="1973630416">
    <w:abstractNumId w:val="111"/>
  </w:num>
  <w:num w:numId="60" w16cid:durableId="1035231059">
    <w:abstractNumId w:val="147"/>
  </w:num>
  <w:num w:numId="61" w16cid:durableId="1157577870">
    <w:abstractNumId w:val="34"/>
  </w:num>
  <w:num w:numId="62" w16cid:durableId="1563326510">
    <w:abstractNumId w:val="125"/>
  </w:num>
  <w:num w:numId="63" w16cid:durableId="410276385">
    <w:abstractNumId w:val="3"/>
  </w:num>
  <w:num w:numId="64" w16cid:durableId="1271627375">
    <w:abstractNumId w:val="121"/>
  </w:num>
  <w:num w:numId="65" w16cid:durableId="1365251620">
    <w:abstractNumId w:val="195"/>
  </w:num>
  <w:num w:numId="66" w16cid:durableId="65688969">
    <w:abstractNumId w:val="45"/>
  </w:num>
  <w:num w:numId="67" w16cid:durableId="1975678021">
    <w:abstractNumId w:val="30"/>
  </w:num>
  <w:num w:numId="68" w16cid:durableId="654187434">
    <w:abstractNumId w:val="94"/>
  </w:num>
  <w:num w:numId="69" w16cid:durableId="1417285711">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16cid:durableId="1737900313">
    <w:abstractNumId w:val="1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16cid:durableId="578246802">
    <w:abstractNumId w:val="206"/>
  </w:num>
  <w:num w:numId="72" w16cid:durableId="1830825450">
    <w:abstractNumId w:val="19"/>
  </w:num>
  <w:num w:numId="73" w16cid:durableId="932278088">
    <w:abstractNumId w:val="24"/>
  </w:num>
  <w:num w:numId="74" w16cid:durableId="1460101241">
    <w:abstractNumId w:val="168"/>
  </w:num>
  <w:num w:numId="75" w16cid:durableId="943421852">
    <w:abstractNumId w:val="184"/>
  </w:num>
  <w:num w:numId="76" w16cid:durableId="1851261820">
    <w:abstractNumId w:val="165"/>
  </w:num>
  <w:num w:numId="77" w16cid:durableId="1112090710">
    <w:abstractNumId w:val="108"/>
  </w:num>
  <w:num w:numId="78" w16cid:durableId="890767048">
    <w:abstractNumId w:val="107"/>
  </w:num>
  <w:num w:numId="79" w16cid:durableId="128089958">
    <w:abstractNumId w:val="49"/>
  </w:num>
  <w:num w:numId="80" w16cid:durableId="976841913">
    <w:abstractNumId w:val="144"/>
  </w:num>
  <w:num w:numId="81" w16cid:durableId="1665473086">
    <w:abstractNumId w:val="201"/>
  </w:num>
  <w:num w:numId="82" w16cid:durableId="391120993">
    <w:abstractNumId w:val="200"/>
  </w:num>
  <w:num w:numId="83" w16cid:durableId="126165608">
    <w:abstractNumId w:val="190"/>
  </w:num>
  <w:num w:numId="84" w16cid:durableId="2142576253">
    <w:abstractNumId w:val="7"/>
  </w:num>
  <w:num w:numId="85" w16cid:durableId="1164737339">
    <w:abstractNumId w:val="85"/>
  </w:num>
  <w:num w:numId="86" w16cid:durableId="407772648">
    <w:abstractNumId w:val="53"/>
  </w:num>
  <w:num w:numId="87" w16cid:durableId="1194222691">
    <w:abstractNumId w:val="42"/>
  </w:num>
  <w:num w:numId="88" w16cid:durableId="1716540753">
    <w:abstractNumId w:val="11"/>
  </w:num>
  <w:num w:numId="89" w16cid:durableId="2118132885">
    <w:abstractNumId w:val="65"/>
  </w:num>
  <w:num w:numId="90" w16cid:durableId="436953032">
    <w:abstractNumId w:val="92"/>
  </w:num>
  <w:num w:numId="91" w16cid:durableId="1196886855">
    <w:abstractNumId w:val="95"/>
  </w:num>
  <w:num w:numId="92" w16cid:durableId="1345979394">
    <w:abstractNumId w:val="208"/>
  </w:num>
  <w:num w:numId="93" w16cid:durableId="1375618251">
    <w:abstractNumId w:val="73"/>
  </w:num>
  <w:num w:numId="94" w16cid:durableId="1630427680">
    <w:abstractNumId w:val="130"/>
  </w:num>
  <w:num w:numId="95" w16cid:durableId="1228760531">
    <w:abstractNumId w:val="164"/>
  </w:num>
  <w:num w:numId="96" w16cid:durableId="1118910908">
    <w:abstractNumId w:val="115"/>
  </w:num>
  <w:num w:numId="97" w16cid:durableId="378552011">
    <w:abstractNumId w:val="61"/>
  </w:num>
  <w:num w:numId="98" w16cid:durableId="1559055184">
    <w:abstractNumId w:val="74"/>
  </w:num>
  <w:num w:numId="99" w16cid:durableId="140733245">
    <w:abstractNumId w:val="193"/>
  </w:num>
  <w:num w:numId="100" w16cid:durableId="1751927376">
    <w:abstractNumId w:val="72"/>
  </w:num>
  <w:num w:numId="101" w16cid:durableId="1128626828">
    <w:abstractNumId w:val="17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2" w16cid:durableId="281034709">
    <w:abstractNumId w:val="106"/>
  </w:num>
  <w:num w:numId="103" w16cid:durableId="1043097316">
    <w:abstractNumId w:val="8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4" w16cid:durableId="1881281622">
    <w:abstractNumId w:val="199"/>
  </w:num>
  <w:num w:numId="105" w16cid:durableId="806584121">
    <w:abstractNumId w:val="68"/>
  </w:num>
  <w:num w:numId="106" w16cid:durableId="534269289">
    <w:abstractNumId w:val="153"/>
  </w:num>
  <w:num w:numId="107" w16cid:durableId="1403406942">
    <w:abstractNumId w:val="120"/>
  </w:num>
  <w:num w:numId="108" w16cid:durableId="832572512">
    <w:abstractNumId w:val="56"/>
  </w:num>
  <w:num w:numId="109" w16cid:durableId="87888832">
    <w:abstractNumId w:val="117"/>
  </w:num>
  <w:num w:numId="110" w16cid:durableId="356734869">
    <w:abstractNumId w:val="114"/>
  </w:num>
  <w:num w:numId="111" w16cid:durableId="1685858323">
    <w:abstractNumId w:val="58"/>
  </w:num>
  <w:num w:numId="112" w16cid:durableId="1514297448">
    <w:abstractNumId w:val="10"/>
  </w:num>
  <w:num w:numId="113" w16cid:durableId="505362218">
    <w:abstractNumId w:val="196"/>
  </w:num>
  <w:num w:numId="114" w16cid:durableId="1062873460">
    <w:abstractNumId w:val="202"/>
  </w:num>
  <w:num w:numId="115" w16cid:durableId="1729575653">
    <w:abstractNumId w:val="150"/>
  </w:num>
  <w:num w:numId="116" w16cid:durableId="882207891">
    <w:abstractNumId w:val="138"/>
  </w:num>
  <w:num w:numId="117" w16cid:durableId="1356465617">
    <w:abstractNumId w:val="59"/>
  </w:num>
  <w:num w:numId="118" w16cid:durableId="363217597">
    <w:abstractNumId w:val="43"/>
  </w:num>
  <w:num w:numId="119" w16cid:durableId="1756979134">
    <w:abstractNumId w:val="167"/>
  </w:num>
  <w:num w:numId="120" w16cid:durableId="489374253">
    <w:abstractNumId w:val="187"/>
  </w:num>
  <w:num w:numId="121" w16cid:durableId="1345746725">
    <w:abstractNumId w:val="71"/>
  </w:num>
  <w:num w:numId="122" w16cid:durableId="1504053567">
    <w:abstractNumId w:val="102"/>
  </w:num>
  <w:num w:numId="123" w16cid:durableId="1280185823">
    <w:abstractNumId w:val="12"/>
  </w:num>
  <w:num w:numId="124" w16cid:durableId="282273740">
    <w:abstractNumId w:val="29"/>
  </w:num>
  <w:num w:numId="125" w16cid:durableId="155145593">
    <w:abstractNumId w:val="207"/>
  </w:num>
  <w:num w:numId="126" w16cid:durableId="37046167">
    <w:abstractNumId w:val="41"/>
  </w:num>
  <w:num w:numId="127" w16cid:durableId="1974098114">
    <w:abstractNumId w:val="155"/>
  </w:num>
  <w:num w:numId="128" w16cid:durableId="721564962">
    <w:abstractNumId w:val="78"/>
  </w:num>
  <w:num w:numId="129" w16cid:durableId="560480253">
    <w:abstractNumId w:val="126"/>
  </w:num>
  <w:num w:numId="130" w16cid:durableId="1188640497">
    <w:abstractNumId w:val="170"/>
  </w:num>
  <w:num w:numId="131" w16cid:durableId="1106198419">
    <w:abstractNumId w:val="185"/>
  </w:num>
  <w:num w:numId="132" w16cid:durableId="1232933672">
    <w:abstractNumId w:val="60"/>
  </w:num>
  <w:num w:numId="133" w16cid:durableId="433937226">
    <w:abstractNumId w:val="63"/>
  </w:num>
  <w:num w:numId="134" w16cid:durableId="1531455208">
    <w:abstractNumId w:val="1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5" w16cid:durableId="687753775">
    <w:abstractNumId w:val="8"/>
  </w:num>
  <w:num w:numId="136" w16cid:durableId="1757944507">
    <w:abstractNumId w:val="134"/>
  </w:num>
  <w:num w:numId="137" w16cid:durableId="108285460">
    <w:abstractNumId w:val="169"/>
  </w:num>
  <w:num w:numId="138" w16cid:durableId="764614192">
    <w:abstractNumId w:val="158"/>
  </w:num>
  <w:num w:numId="139" w16cid:durableId="279604031">
    <w:abstractNumId w:val="104"/>
  </w:num>
  <w:num w:numId="140" w16cid:durableId="1504314824">
    <w:abstractNumId w:val="9"/>
  </w:num>
  <w:num w:numId="141" w16cid:durableId="1853758396">
    <w:abstractNumId w:val="1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2" w16cid:durableId="1528445055">
    <w:abstractNumId w:val="175"/>
  </w:num>
  <w:num w:numId="143" w16cid:durableId="1969428582">
    <w:abstractNumId w:val="64"/>
  </w:num>
  <w:num w:numId="144" w16cid:durableId="1394156217">
    <w:abstractNumId w:val="140"/>
  </w:num>
  <w:num w:numId="145" w16cid:durableId="1920753852">
    <w:abstractNumId w:val="50"/>
  </w:num>
  <w:num w:numId="146" w16cid:durableId="556624608">
    <w:abstractNumId w:val="54"/>
  </w:num>
  <w:num w:numId="147" w16cid:durableId="1693216890">
    <w:abstractNumId w:val="35"/>
  </w:num>
  <w:num w:numId="148" w16cid:durableId="1413161357">
    <w:abstractNumId w:val="52"/>
  </w:num>
  <w:num w:numId="149" w16cid:durableId="1574775501">
    <w:abstractNumId w:val="118"/>
  </w:num>
  <w:num w:numId="150" w16cid:durableId="582109885">
    <w:abstractNumId w:val="4"/>
  </w:num>
  <w:num w:numId="151" w16cid:durableId="238759625">
    <w:abstractNumId w:val="28"/>
  </w:num>
  <w:num w:numId="152" w16cid:durableId="137654385">
    <w:abstractNumId w:val="132"/>
  </w:num>
  <w:num w:numId="153" w16cid:durableId="988676844">
    <w:abstractNumId w:val="75"/>
  </w:num>
  <w:num w:numId="154" w16cid:durableId="1650863500">
    <w:abstractNumId w:val="77"/>
  </w:num>
  <w:num w:numId="155" w16cid:durableId="787241881">
    <w:abstractNumId w:val="192"/>
  </w:num>
  <w:num w:numId="156" w16cid:durableId="2026395594">
    <w:abstractNumId w:val="100"/>
  </w:num>
  <w:num w:numId="157" w16cid:durableId="86313216">
    <w:abstractNumId w:val="21"/>
  </w:num>
  <w:num w:numId="158" w16cid:durableId="1644577774">
    <w:abstractNumId w:val="177"/>
  </w:num>
  <w:num w:numId="159" w16cid:durableId="2038384402">
    <w:abstractNumId w:val="39"/>
  </w:num>
  <w:num w:numId="160" w16cid:durableId="1808670018">
    <w:abstractNumId w:val="66"/>
  </w:num>
  <w:num w:numId="161" w16cid:durableId="1553616611">
    <w:abstractNumId w:val="205"/>
  </w:num>
  <w:num w:numId="162" w16cid:durableId="1372533775">
    <w:abstractNumId w:val="133"/>
  </w:num>
  <w:num w:numId="163" w16cid:durableId="1674335147">
    <w:abstractNumId w:val="98"/>
  </w:num>
  <w:num w:numId="164" w16cid:durableId="1598323045">
    <w:abstractNumId w:val="36"/>
  </w:num>
  <w:num w:numId="165" w16cid:durableId="1167018086">
    <w:abstractNumId w:val="163"/>
  </w:num>
  <w:num w:numId="166" w16cid:durableId="631522208">
    <w:abstractNumId w:val="146"/>
  </w:num>
  <w:num w:numId="167" w16cid:durableId="793059864">
    <w:abstractNumId w:val="62"/>
  </w:num>
  <w:num w:numId="168" w16cid:durableId="1727029981">
    <w:abstractNumId w:val="142"/>
  </w:num>
  <w:num w:numId="169" w16cid:durableId="695888863">
    <w:abstractNumId w:val="183"/>
  </w:num>
  <w:num w:numId="170" w16cid:durableId="50929801">
    <w:abstractNumId w:val="46"/>
  </w:num>
  <w:num w:numId="171" w16cid:durableId="1308247100">
    <w:abstractNumId w:val="143"/>
  </w:num>
  <w:num w:numId="172" w16cid:durableId="1499661987">
    <w:abstractNumId w:val="135"/>
  </w:num>
  <w:num w:numId="173" w16cid:durableId="2008094428">
    <w:abstractNumId w:val="149"/>
  </w:num>
  <w:num w:numId="174" w16cid:durableId="1795980287">
    <w:abstractNumId w:val="194"/>
  </w:num>
  <w:num w:numId="175" w16cid:durableId="450437087">
    <w:abstractNumId w:val="198"/>
  </w:num>
  <w:num w:numId="176" w16cid:durableId="507793162">
    <w:abstractNumId w:val="110"/>
  </w:num>
  <w:num w:numId="177" w16cid:durableId="682165305">
    <w:abstractNumId w:val="33"/>
  </w:num>
  <w:num w:numId="178" w16cid:durableId="316767141">
    <w:abstractNumId w:val="17"/>
  </w:num>
  <w:num w:numId="179" w16cid:durableId="205872545">
    <w:abstractNumId w:val="122"/>
  </w:num>
  <w:num w:numId="180" w16cid:durableId="1472097506">
    <w:abstractNumId w:val="131"/>
  </w:num>
  <w:num w:numId="181" w16cid:durableId="250164002">
    <w:abstractNumId w:val="203"/>
  </w:num>
  <w:num w:numId="182" w16cid:durableId="904998912">
    <w:abstractNumId w:val="48"/>
  </w:num>
  <w:num w:numId="183" w16cid:durableId="269244998">
    <w:abstractNumId w:val="152"/>
  </w:num>
  <w:num w:numId="184" w16cid:durableId="619455781">
    <w:abstractNumId w:val="116"/>
  </w:num>
  <w:num w:numId="185" w16cid:durableId="1630477460">
    <w:abstractNumId w:val="27"/>
  </w:num>
  <w:num w:numId="186" w16cid:durableId="152768392">
    <w:abstractNumId w:val="159"/>
  </w:num>
  <w:num w:numId="187" w16cid:durableId="357774511">
    <w:abstractNumId w:val="141"/>
  </w:num>
  <w:num w:numId="188" w16cid:durableId="1375931721">
    <w:abstractNumId w:val="188"/>
  </w:num>
  <w:num w:numId="189" w16cid:durableId="443698677">
    <w:abstractNumId w:val="37"/>
  </w:num>
  <w:num w:numId="190" w16cid:durableId="1869221330">
    <w:abstractNumId w:val="156"/>
  </w:num>
  <w:num w:numId="191" w16cid:durableId="922835199">
    <w:abstractNumId w:val="172"/>
  </w:num>
  <w:num w:numId="192" w16cid:durableId="708845985">
    <w:abstractNumId w:val="91"/>
  </w:num>
  <w:num w:numId="193" w16cid:durableId="2089299528">
    <w:abstractNumId w:val="14"/>
  </w:num>
  <w:num w:numId="194" w16cid:durableId="1867669253">
    <w:abstractNumId w:val="69"/>
  </w:num>
  <w:num w:numId="195" w16cid:durableId="2085568822">
    <w:abstractNumId w:val="137"/>
  </w:num>
  <w:num w:numId="196" w16cid:durableId="180051629">
    <w:abstractNumId w:val="6"/>
  </w:num>
  <w:num w:numId="197" w16cid:durableId="2091072196">
    <w:abstractNumId w:val="70"/>
  </w:num>
  <w:num w:numId="198" w16cid:durableId="1219591962">
    <w:abstractNumId w:val="88"/>
  </w:num>
  <w:num w:numId="199" w16cid:durableId="706872096">
    <w:abstractNumId w:val="103"/>
  </w:num>
  <w:num w:numId="200" w16cid:durableId="1592858780">
    <w:abstractNumId w:val="204"/>
  </w:num>
  <w:num w:numId="201" w16cid:durableId="1276789797">
    <w:abstractNumId w:val="26"/>
  </w:num>
  <w:num w:numId="202" w16cid:durableId="933172201">
    <w:abstractNumId w:val="2"/>
  </w:num>
  <w:num w:numId="203" w16cid:durableId="1805811634">
    <w:abstractNumId w:val="15"/>
  </w:num>
  <w:num w:numId="204" w16cid:durableId="1970089705">
    <w:abstractNumId w:val="22"/>
  </w:num>
  <w:num w:numId="205" w16cid:durableId="965431543">
    <w:abstractNumId w:val="51"/>
  </w:num>
  <w:num w:numId="206" w16cid:durableId="1981761583">
    <w:abstractNumId w:val="112"/>
  </w:num>
  <w:num w:numId="207" w16cid:durableId="1323855560">
    <w:abstractNumId w:val="162"/>
  </w:num>
  <w:num w:numId="208" w16cid:durableId="1355576711">
    <w:abstractNumId w:val="18"/>
  </w:num>
  <w:num w:numId="209" w16cid:durableId="75174123">
    <w:abstractNumId w:val="90"/>
  </w:num>
  <w:numIdMacAtCleanup w:val="20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10F53"/>
    <w:rsid w:val="00067F13"/>
    <w:rsid w:val="000E5343"/>
    <w:rsid w:val="001F7D9E"/>
    <w:rsid w:val="002516D8"/>
    <w:rsid w:val="00371BF9"/>
    <w:rsid w:val="00447F59"/>
    <w:rsid w:val="004D57F7"/>
    <w:rsid w:val="005421AE"/>
    <w:rsid w:val="005D6F3A"/>
    <w:rsid w:val="006718F0"/>
    <w:rsid w:val="007B6D6F"/>
    <w:rsid w:val="00817185"/>
    <w:rsid w:val="00913744"/>
    <w:rsid w:val="0091416C"/>
    <w:rsid w:val="00B21713"/>
    <w:rsid w:val="00C7009A"/>
    <w:rsid w:val="00CF4D12"/>
    <w:rsid w:val="00D0087B"/>
    <w:rsid w:val="00D121DE"/>
    <w:rsid w:val="00DB3E30"/>
    <w:rsid w:val="00E10F53"/>
    <w:rsid w:val="00E35136"/>
    <w:rsid w:val="00E72D37"/>
    <w:rsid w:val="00E9462A"/>
    <w:rsid w:val="00EC48BC"/>
    <w:rsid w:val="00F43BD9"/>
    <w:rsid w:val="00FB10F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F42AE9"/>
  <w15:chartTrackingRefBased/>
  <w15:docId w15:val="{C5140B59-7BC1-40F7-A647-D959BF2ED1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qFormat="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iPriority="0"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0"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lu1">
    <w:name w:val="heading 1"/>
    <w:basedOn w:val="Normal"/>
    <w:next w:val="Normal"/>
    <w:link w:val="Titlu1Caracter1"/>
    <w:qFormat/>
    <w:rsid w:val="00E35136"/>
    <w:pPr>
      <w:keepNext/>
      <w:keepLines/>
      <w:spacing w:after="0" w:line="276" w:lineRule="auto"/>
      <w:outlineLvl w:val="0"/>
    </w:pPr>
    <w:rPr>
      <w:rFonts w:eastAsia="Times New Roman" w:cs="Times New Roman"/>
      <w:b/>
      <w:bCs/>
      <w:sz w:val="28"/>
      <w:szCs w:val="28"/>
      <w:lang w:val="x-none" w:eastAsia="x-none"/>
    </w:rPr>
  </w:style>
  <w:style w:type="paragraph" w:styleId="Titlu2">
    <w:name w:val="heading 2"/>
    <w:basedOn w:val="Normal"/>
    <w:next w:val="Normal"/>
    <w:link w:val="Titlu2Caracter"/>
    <w:unhideWhenUsed/>
    <w:qFormat/>
    <w:rsid w:val="00E35136"/>
    <w:pPr>
      <w:keepNext/>
      <w:keepLines/>
      <w:spacing w:before="200" w:after="0" w:line="276" w:lineRule="auto"/>
      <w:outlineLvl w:val="1"/>
    </w:pPr>
    <w:rPr>
      <w:rFonts w:ascii="Cambria" w:eastAsia="Times New Roman" w:hAnsi="Cambria" w:cs="Times New Roman"/>
      <w:b/>
      <w:bCs/>
      <w:color w:val="4F81BD"/>
      <w:sz w:val="26"/>
      <w:szCs w:val="26"/>
      <w:lang w:val="x-none" w:eastAsia="x-none"/>
    </w:rPr>
  </w:style>
  <w:style w:type="paragraph" w:styleId="Titlu3">
    <w:name w:val="heading 3"/>
    <w:aliases w:val=" Caracter,Caracter"/>
    <w:basedOn w:val="Normal"/>
    <w:next w:val="Normal"/>
    <w:link w:val="Titlu3Caracter"/>
    <w:unhideWhenUsed/>
    <w:qFormat/>
    <w:rsid w:val="00E35136"/>
    <w:pPr>
      <w:keepNext/>
      <w:keepLines/>
      <w:spacing w:before="200" w:after="0" w:line="276" w:lineRule="auto"/>
      <w:outlineLvl w:val="2"/>
    </w:pPr>
    <w:rPr>
      <w:rFonts w:ascii="Cambria" w:eastAsia="Times New Roman" w:hAnsi="Cambria" w:cs="Times New Roman"/>
      <w:b/>
      <w:bCs/>
      <w:color w:val="4F81BD"/>
      <w:sz w:val="20"/>
      <w:szCs w:val="20"/>
      <w:lang w:val="x-none" w:eastAsia="x-none"/>
    </w:rPr>
  </w:style>
  <w:style w:type="paragraph" w:styleId="Titlu4">
    <w:name w:val="heading 4"/>
    <w:basedOn w:val="Normal"/>
    <w:next w:val="Normal"/>
    <w:link w:val="Titlu4Caracter"/>
    <w:unhideWhenUsed/>
    <w:qFormat/>
    <w:rsid w:val="00E35136"/>
    <w:pPr>
      <w:keepNext/>
      <w:spacing w:before="240" w:after="60" w:line="276" w:lineRule="auto"/>
      <w:outlineLvl w:val="3"/>
    </w:pPr>
    <w:rPr>
      <w:rFonts w:ascii="Calibri" w:eastAsia="Times New Roman" w:hAnsi="Calibri" w:cs="Times New Roman"/>
      <w:b/>
      <w:bCs/>
      <w:sz w:val="28"/>
      <w:szCs w:val="28"/>
      <w:lang w:val="x-none" w:eastAsia="x-none"/>
    </w:rPr>
  </w:style>
  <w:style w:type="paragraph" w:styleId="Titlu5">
    <w:name w:val="heading 5"/>
    <w:basedOn w:val="Normal"/>
    <w:next w:val="Normal"/>
    <w:link w:val="Titlu5Caracter"/>
    <w:qFormat/>
    <w:rsid w:val="00E35136"/>
    <w:pPr>
      <w:spacing w:before="240" w:after="60" w:line="276" w:lineRule="auto"/>
      <w:outlineLvl w:val="4"/>
    </w:pPr>
    <w:rPr>
      <w:rFonts w:ascii="Calibri" w:eastAsia="Times New Roman" w:hAnsi="Calibri" w:cs="Times New Roman"/>
      <w:b/>
      <w:bCs/>
      <w:i/>
      <w:iCs/>
      <w:sz w:val="26"/>
      <w:szCs w:val="26"/>
      <w:lang w:val="x-none" w:eastAsia="x-none"/>
    </w:rPr>
  </w:style>
  <w:style w:type="paragraph" w:styleId="Titlu6">
    <w:name w:val="heading 6"/>
    <w:basedOn w:val="Normal"/>
    <w:next w:val="Normal"/>
    <w:link w:val="Titlu6Caracter"/>
    <w:unhideWhenUsed/>
    <w:qFormat/>
    <w:rsid w:val="00E35136"/>
    <w:pPr>
      <w:keepNext/>
      <w:keepLines/>
      <w:spacing w:before="200" w:after="0" w:line="276" w:lineRule="auto"/>
      <w:outlineLvl w:val="5"/>
    </w:pPr>
    <w:rPr>
      <w:rFonts w:ascii="Cambria" w:eastAsia="Times New Roman" w:hAnsi="Cambria" w:cs="Times New Roman"/>
      <w:i/>
      <w:iCs/>
      <w:color w:val="243F60"/>
      <w:sz w:val="20"/>
      <w:szCs w:val="20"/>
      <w:lang w:val="x-none" w:eastAsia="x-none"/>
    </w:rPr>
  </w:style>
  <w:style w:type="paragraph" w:styleId="Titlu7">
    <w:name w:val="heading 7"/>
    <w:basedOn w:val="Normal"/>
    <w:next w:val="Normal"/>
    <w:link w:val="Titlu7Caracter"/>
    <w:qFormat/>
    <w:rsid w:val="00E35136"/>
    <w:pPr>
      <w:keepNext/>
      <w:spacing w:after="0" w:line="240" w:lineRule="auto"/>
      <w:ind w:left="284"/>
      <w:jc w:val="center"/>
      <w:outlineLvl w:val="6"/>
    </w:pPr>
    <w:rPr>
      <w:rFonts w:ascii="Times New Roman" w:eastAsia="Times New Roman" w:hAnsi="Times New Roman" w:cs="Times New Roman"/>
      <w:b/>
      <w:bCs/>
      <w:color w:val="000000"/>
      <w:sz w:val="24"/>
      <w:szCs w:val="24"/>
      <w:lang w:val="x-none" w:eastAsia="x-none"/>
    </w:rPr>
  </w:style>
  <w:style w:type="paragraph" w:styleId="Titlu8">
    <w:name w:val="heading 8"/>
    <w:basedOn w:val="Normal"/>
    <w:next w:val="Normal"/>
    <w:link w:val="Titlu8Caracter"/>
    <w:qFormat/>
    <w:rsid w:val="00E35136"/>
    <w:pPr>
      <w:spacing w:before="240" w:after="60" w:line="276" w:lineRule="auto"/>
      <w:outlineLvl w:val="7"/>
    </w:pPr>
    <w:rPr>
      <w:rFonts w:ascii="Times New Roman" w:eastAsia="Times New Roman" w:hAnsi="Times New Roman" w:cs="Times New Roman"/>
      <w:i/>
      <w:iCs/>
      <w:sz w:val="24"/>
      <w:szCs w:val="24"/>
      <w:lang w:val="x-none" w:eastAsia="x-none"/>
    </w:rPr>
  </w:style>
  <w:style w:type="paragraph" w:styleId="Titlu9">
    <w:name w:val="heading 9"/>
    <w:basedOn w:val="Normal"/>
    <w:next w:val="Normal"/>
    <w:link w:val="Titlu9Caracter"/>
    <w:qFormat/>
    <w:rsid w:val="00E35136"/>
    <w:pPr>
      <w:spacing w:before="240" w:after="60" w:line="276" w:lineRule="auto"/>
      <w:outlineLvl w:val="8"/>
    </w:pPr>
    <w:rPr>
      <w:rFonts w:ascii="Cambria" w:eastAsia="Times New Roman" w:hAnsi="Cambria" w:cs="Times New Roman"/>
      <w:sz w:val="20"/>
      <w:szCs w:val="20"/>
      <w:lang w:val="x-none" w:eastAsia="x-none"/>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1Caracter1">
    <w:name w:val="Titlu 1 Caracter1"/>
    <w:basedOn w:val="Fontdeparagrafimplicit"/>
    <w:link w:val="Titlu1"/>
    <w:rsid w:val="00E35136"/>
    <w:rPr>
      <w:rFonts w:eastAsia="Times New Roman" w:cs="Times New Roman"/>
      <w:b/>
      <w:bCs/>
      <w:sz w:val="28"/>
      <w:szCs w:val="28"/>
      <w:lang w:val="x-none" w:eastAsia="x-none"/>
    </w:rPr>
  </w:style>
  <w:style w:type="character" w:customStyle="1" w:styleId="Titlu2Caracter">
    <w:name w:val="Titlu 2 Caracter"/>
    <w:basedOn w:val="Fontdeparagrafimplicit"/>
    <w:link w:val="Titlu2"/>
    <w:rsid w:val="00E35136"/>
    <w:rPr>
      <w:rFonts w:ascii="Cambria" w:eastAsia="Times New Roman" w:hAnsi="Cambria" w:cs="Times New Roman"/>
      <w:b/>
      <w:bCs/>
      <w:color w:val="4F81BD"/>
      <w:sz w:val="26"/>
      <w:szCs w:val="26"/>
      <w:lang w:val="x-none" w:eastAsia="x-none"/>
    </w:rPr>
  </w:style>
  <w:style w:type="character" w:customStyle="1" w:styleId="Titlu3Caracter">
    <w:name w:val="Titlu 3 Caracter"/>
    <w:aliases w:val=" Caracter Caracter,Caracter Caracter3"/>
    <w:basedOn w:val="Fontdeparagrafimplicit"/>
    <w:link w:val="Titlu3"/>
    <w:rsid w:val="00E35136"/>
    <w:rPr>
      <w:rFonts w:ascii="Cambria" w:eastAsia="Times New Roman" w:hAnsi="Cambria" w:cs="Times New Roman"/>
      <w:b/>
      <w:bCs/>
      <w:color w:val="4F81BD"/>
      <w:sz w:val="20"/>
      <w:szCs w:val="20"/>
      <w:lang w:val="x-none" w:eastAsia="x-none"/>
    </w:rPr>
  </w:style>
  <w:style w:type="character" w:customStyle="1" w:styleId="Titlu4Caracter">
    <w:name w:val="Titlu 4 Caracter"/>
    <w:basedOn w:val="Fontdeparagrafimplicit"/>
    <w:link w:val="Titlu4"/>
    <w:rsid w:val="00E35136"/>
    <w:rPr>
      <w:rFonts w:ascii="Calibri" w:eastAsia="Times New Roman" w:hAnsi="Calibri" w:cs="Times New Roman"/>
      <w:b/>
      <w:bCs/>
      <w:sz w:val="28"/>
      <w:szCs w:val="28"/>
      <w:lang w:val="x-none" w:eastAsia="x-none"/>
    </w:rPr>
  </w:style>
  <w:style w:type="character" w:customStyle="1" w:styleId="Titlu5Caracter">
    <w:name w:val="Titlu 5 Caracter"/>
    <w:basedOn w:val="Fontdeparagrafimplicit"/>
    <w:link w:val="Titlu5"/>
    <w:rsid w:val="00E35136"/>
    <w:rPr>
      <w:rFonts w:ascii="Calibri" w:eastAsia="Times New Roman" w:hAnsi="Calibri" w:cs="Times New Roman"/>
      <w:b/>
      <w:bCs/>
      <w:i/>
      <w:iCs/>
      <w:sz w:val="26"/>
      <w:szCs w:val="26"/>
      <w:lang w:val="x-none" w:eastAsia="x-none"/>
    </w:rPr>
  </w:style>
  <w:style w:type="character" w:customStyle="1" w:styleId="Titlu6Caracter">
    <w:name w:val="Titlu 6 Caracter"/>
    <w:basedOn w:val="Fontdeparagrafimplicit"/>
    <w:link w:val="Titlu6"/>
    <w:rsid w:val="00E35136"/>
    <w:rPr>
      <w:rFonts w:ascii="Cambria" w:eastAsia="Times New Roman" w:hAnsi="Cambria" w:cs="Times New Roman"/>
      <w:i/>
      <w:iCs/>
      <w:color w:val="243F60"/>
      <w:sz w:val="20"/>
      <w:szCs w:val="20"/>
      <w:lang w:val="x-none" w:eastAsia="x-none"/>
    </w:rPr>
  </w:style>
  <w:style w:type="character" w:customStyle="1" w:styleId="Titlu7Caracter">
    <w:name w:val="Titlu 7 Caracter"/>
    <w:basedOn w:val="Fontdeparagrafimplicit"/>
    <w:link w:val="Titlu7"/>
    <w:rsid w:val="00E35136"/>
    <w:rPr>
      <w:rFonts w:ascii="Times New Roman" w:eastAsia="Times New Roman" w:hAnsi="Times New Roman" w:cs="Times New Roman"/>
      <w:b/>
      <w:bCs/>
      <w:color w:val="000000"/>
      <w:sz w:val="24"/>
      <w:szCs w:val="24"/>
      <w:lang w:val="x-none" w:eastAsia="x-none"/>
    </w:rPr>
  </w:style>
  <w:style w:type="character" w:customStyle="1" w:styleId="Titlu8Caracter">
    <w:name w:val="Titlu 8 Caracter"/>
    <w:basedOn w:val="Fontdeparagrafimplicit"/>
    <w:link w:val="Titlu8"/>
    <w:rsid w:val="00E35136"/>
    <w:rPr>
      <w:rFonts w:ascii="Times New Roman" w:eastAsia="Times New Roman" w:hAnsi="Times New Roman" w:cs="Times New Roman"/>
      <w:i/>
      <w:iCs/>
      <w:sz w:val="24"/>
      <w:szCs w:val="24"/>
      <w:lang w:val="x-none" w:eastAsia="x-none"/>
    </w:rPr>
  </w:style>
  <w:style w:type="character" w:customStyle="1" w:styleId="Titlu9Caracter">
    <w:name w:val="Titlu 9 Caracter"/>
    <w:basedOn w:val="Fontdeparagrafimplicit"/>
    <w:link w:val="Titlu9"/>
    <w:rsid w:val="00E35136"/>
    <w:rPr>
      <w:rFonts w:ascii="Cambria" w:eastAsia="Times New Roman" w:hAnsi="Cambria" w:cs="Times New Roman"/>
      <w:sz w:val="20"/>
      <w:szCs w:val="20"/>
      <w:lang w:val="x-none" w:eastAsia="x-none"/>
    </w:rPr>
  </w:style>
  <w:style w:type="paragraph" w:styleId="Antet">
    <w:name w:val="header"/>
    <w:aliases w:val="Char1 Char,Char1 Char1 Char,Char1,Char1 Char1, Char1, Char1 Char,Glava - napis,Char4"/>
    <w:basedOn w:val="Normal"/>
    <w:link w:val="AntetCaracter"/>
    <w:unhideWhenUsed/>
    <w:qFormat/>
    <w:rsid w:val="00E35136"/>
    <w:pPr>
      <w:tabs>
        <w:tab w:val="center" w:pos="4536"/>
        <w:tab w:val="right" w:pos="9072"/>
      </w:tabs>
      <w:spacing w:after="0" w:line="240" w:lineRule="auto"/>
    </w:pPr>
    <w:rPr>
      <w:rFonts w:ascii="Calibri" w:eastAsia="Calibri" w:hAnsi="Calibri" w:cs="Times New Roman"/>
      <w:lang w:val="ro-RO"/>
    </w:rPr>
  </w:style>
  <w:style w:type="character" w:customStyle="1" w:styleId="AntetCaracter">
    <w:name w:val="Antet Caracter"/>
    <w:aliases w:val="Char1 Char Caracter,Char1 Char1 Char Caracter,Char1 Caracter,Char1 Char1 Caracter, Char1 Caracter, Char1 Char Caracter,Glava - napis Caracter,Char4 Caracter"/>
    <w:basedOn w:val="Fontdeparagrafimplicit"/>
    <w:link w:val="Antet"/>
    <w:rsid w:val="00E35136"/>
    <w:rPr>
      <w:rFonts w:ascii="Calibri" w:eastAsia="Calibri" w:hAnsi="Calibri" w:cs="Times New Roman"/>
      <w:lang w:val="ro-RO"/>
    </w:rPr>
  </w:style>
  <w:style w:type="paragraph" w:styleId="Subsol">
    <w:name w:val="footer"/>
    <w:aliases w:val=" Char"/>
    <w:basedOn w:val="Normal"/>
    <w:link w:val="SubsolCaracter"/>
    <w:uiPriority w:val="99"/>
    <w:unhideWhenUsed/>
    <w:rsid w:val="00E35136"/>
    <w:pPr>
      <w:tabs>
        <w:tab w:val="center" w:pos="4536"/>
        <w:tab w:val="right" w:pos="9072"/>
      </w:tabs>
      <w:spacing w:after="0" w:line="240" w:lineRule="auto"/>
    </w:pPr>
    <w:rPr>
      <w:rFonts w:ascii="Calibri" w:eastAsia="Calibri" w:hAnsi="Calibri" w:cs="Times New Roman"/>
      <w:lang w:val="ro-RO"/>
    </w:rPr>
  </w:style>
  <w:style w:type="character" w:customStyle="1" w:styleId="SubsolCaracter">
    <w:name w:val="Subsol Caracter"/>
    <w:aliases w:val=" Char Caracter"/>
    <w:basedOn w:val="Fontdeparagrafimplicit"/>
    <w:link w:val="Subsol"/>
    <w:uiPriority w:val="99"/>
    <w:rsid w:val="00E35136"/>
    <w:rPr>
      <w:rFonts w:ascii="Calibri" w:eastAsia="Calibri" w:hAnsi="Calibri" w:cs="Times New Roman"/>
      <w:lang w:val="ro-RO"/>
    </w:rPr>
  </w:style>
  <w:style w:type="paragraph" w:styleId="Listparagraf">
    <w:name w:val="List Paragraph"/>
    <w:aliases w:val="Normal bullet 2,lp1,Heading x1,Antes de enumeración,body 2,List Paragraph1,List Paragraph11,Listă colorată - Accentuare 11,Bullet,Citation List,Lista 1,lp11,Lettre d'introduction,1st level - Bullet List Paragraph,Liste 1,Ha"/>
    <w:basedOn w:val="Normal"/>
    <w:link w:val="ListparagrafCaracter"/>
    <w:uiPriority w:val="34"/>
    <w:qFormat/>
    <w:rsid w:val="00E35136"/>
    <w:pPr>
      <w:spacing w:after="200" w:line="276" w:lineRule="auto"/>
      <w:ind w:left="720"/>
      <w:contextualSpacing/>
    </w:pPr>
    <w:rPr>
      <w:rFonts w:ascii="Calibri" w:eastAsia="Calibri" w:hAnsi="Calibri" w:cs="Times New Roman"/>
      <w:lang w:val="ro-RO"/>
    </w:rPr>
  </w:style>
  <w:style w:type="paragraph" w:styleId="NormalWeb">
    <w:name w:val="Normal (Web)"/>
    <w:aliases w:val="Normal (Web) Char Char,Normal (Web) Char"/>
    <w:basedOn w:val="Normal"/>
    <w:uiPriority w:val="99"/>
    <w:qFormat/>
    <w:rsid w:val="00E35136"/>
    <w:pPr>
      <w:spacing w:before="30" w:after="0" w:line="240" w:lineRule="auto"/>
    </w:pPr>
    <w:rPr>
      <w:rFonts w:ascii="Times New Roman" w:eastAsia="Times New Roman" w:hAnsi="Times New Roman" w:cs="Times New Roman"/>
      <w:sz w:val="24"/>
      <w:szCs w:val="24"/>
    </w:rPr>
  </w:style>
  <w:style w:type="paragraph" w:styleId="TextnBalon">
    <w:name w:val="Balloon Text"/>
    <w:basedOn w:val="Normal"/>
    <w:link w:val="TextnBalonCaracter"/>
    <w:unhideWhenUsed/>
    <w:rsid w:val="00E35136"/>
    <w:pPr>
      <w:spacing w:after="0" w:line="240" w:lineRule="auto"/>
    </w:pPr>
    <w:rPr>
      <w:rFonts w:ascii="Tahoma" w:eastAsia="Calibri" w:hAnsi="Tahoma" w:cs="Times New Roman"/>
      <w:sz w:val="16"/>
      <w:szCs w:val="16"/>
      <w:lang w:val="x-none" w:eastAsia="x-none"/>
    </w:rPr>
  </w:style>
  <w:style w:type="character" w:customStyle="1" w:styleId="TextnBalonCaracter">
    <w:name w:val="Text în Balon Caracter"/>
    <w:basedOn w:val="Fontdeparagrafimplicit"/>
    <w:link w:val="TextnBalon"/>
    <w:rsid w:val="00E35136"/>
    <w:rPr>
      <w:rFonts w:ascii="Tahoma" w:eastAsia="Calibri" w:hAnsi="Tahoma" w:cs="Times New Roman"/>
      <w:sz w:val="16"/>
      <w:szCs w:val="16"/>
      <w:lang w:val="x-none" w:eastAsia="x-none"/>
    </w:rPr>
  </w:style>
  <w:style w:type="character" w:styleId="Hyperlink">
    <w:name w:val="Hyperlink"/>
    <w:uiPriority w:val="99"/>
    <w:unhideWhenUsed/>
    <w:rsid w:val="00E35136"/>
    <w:rPr>
      <w:color w:val="0000FF"/>
      <w:u w:val="single"/>
    </w:rPr>
  </w:style>
  <w:style w:type="table" w:styleId="Tabelgril">
    <w:name w:val="Table Grid"/>
    <w:basedOn w:val="TabelNormal"/>
    <w:uiPriority w:val="59"/>
    <w:rsid w:val="00E35136"/>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erincomentariu">
    <w:name w:val="annotation reference"/>
    <w:unhideWhenUsed/>
    <w:rsid w:val="00E35136"/>
    <w:rPr>
      <w:sz w:val="16"/>
      <w:szCs w:val="16"/>
    </w:rPr>
  </w:style>
  <w:style w:type="paragraph" w:styleId="Textcomentariu">
    <w:name w:val="annotation text"/>
    <w:basedOn w:val="Normal"/>
    <w:link w:val="TextcomentariuCaracter"/>
    <w:unhideWhenUsed/>
    <w:rsid w:val="00E35136"/>
    <w:pPr>
      <w:spacing w:after="200" w:line="240" w:lineRule="auto"/>
    </w:pPr>
    <w:rPr>
      <w:rFonts w:ascii="Calibri" w:eastAsia="Calibri" w:hAnsi="Calibri" w:cs="Times New Roman"/>
      <w:sz w:val="20"/>
      <w:szCs w:val="20"/>
      <w:lang w:val="x-none" w:eastAsia="x-none"/>
    </w:rPr>
  </w:style>
  <w:style w:type="character" w:customStyle="1" w:styleId="TextcomentariuCaracter">
    <w:name w:val="Text comentariu Caracter"/>
    <w:basedOn w:val="Fontdeparagrafimplicit"/>
    <w:link w:val="Textcomentariu"/>
    <w:rsid w:val="00E35136"/>
    <w:rPr>
      <w:rFonts w:ascii="Calibri" w:eastAsia="Calibri" w:hAnsi="Calibri" w:cs="Times New Roman"/>
      <w:sz w:val="20"/>
      <w:szCs w:val="20"/>
      <w:lang w:val="x-none" w:eastAsia="x-none"/>
    </w:rPr>
  </w:style>
  <w:style w:type="paragraph" w:styleId="SubiectComentariu">
    <w:name w:val="annotation subject"/>
    <w:basedOn w:val="Textcomentariu"/>
    <w:next w:val="Textcomentariu"/>
    <w:link w:val="SubiectComentariuCaracter"/>
    <w:unhideWhenUsed/>
    <w:rsid w:val="00E35136"/>
    <w:rPr>
      <w:b/>
      <w:bCs/>
    </w:rPr>
  </w:style>
  <w:style w:type="character" w:customStyle="1" w:styleId="SubiectComentariuCaracter">
    <w:name w:val="Subiect Comentariu Caracter"/>
    <w:basedOn w:val="TextcomentariuCaracter"/>
    <w:link w:val="SubiectComentariu"/>
    <w:rsid w:val="00E35136"/>
    <w:rPr>
      <w:rFonts w:ascii="Calibri" w:eastAsia="Calibri" w:hAnsi="Calibri" w:cs="Times New Roman"/>
      <w:b/>
      <w:bCs/>
      <w:sz w:val="20"/>
      <w:szCs w:val="20"/>
      <w:lang w:val="x-none" w:eastAsia="x-none"/>
    </w:rPr>
  </w:style>
  <w:style w:type="paragraph" w:styleId="Textnotdesubsol">
    <w:name w:val="footnote text"/>
    <w:aliases w:val="Podrozdział,Footnote Text Char Char,Fußnote,single space,footnote text,FOOTNOTES,fn,Sprotna opomba - besedilo Znak1,Sprotna opomba - besedilo Znak Znak2,Sprotna opomba - besedilo Znak1 Znak Znak1,stile 1,Footnote1, Char2,Char2"/>
    <w:basedOn w:val="Normal"/>
    <w:link w:val="TextnotdesubsolCaracter"/>
    <w:unhideWhenUsed/>
    <w:rsid w:val="00E35136"/>
    <w:pPr>
      <w:spacing w:after="0" w:line="240" w:lineRule="auto"/>
    </w:pPr>
    <w:rPr>
      <w:rFonts w:ascii="Calibri" w:eastAsia="Calibri" w:hAnsi="Calibri" w:cs="Times New Roman"/>
      <w:sz w:val="20"/>
      <w:szCs w:val="20"/>
      <w:lang w:val="x-none" w:eastAsia="x-none"/>
    </w:rPr>
  </w:style>
  <w:style w:type="character" w:customStyle="1" w:styleId="TextnotdesubsolCaracter">
    <w:name w:val="Text notă de subsol Caracter"/>
    <w:aliases w:val="Podrozdział Caracter,Footnote Text Char Char Caracter,Fußnote Caracter,single space Caracter,footnote text Caracter,FOOTNOTES Caracter,fn Caracter,Sprotna opomba - besedilo Znak1 Caracter,stile 1 Caracter,Footnote1 Caracter"/>
    <w:basedOn w:val="Fontdeparagrafimplicit"/>
    <w:link w:val="Textnotdesubsol"/>
    <w:rsid w:val="00E35136"/>
    <w:rPr>
      <w:rFonts w:ascii="Calibri" w:eastAsia="Calibri" w:hAnsi="Calibri" w:cs="Times New Roman"/>
      <w:sz w:val="20"/>
      <w:szCs w:val="20"/>
      <w:lang w:val="x-none" w:eastAsia="x-none"/>
    </w:rPr>
  </w:style>
  <w:style w:type="character" w:styleId="Referinnotdesubsol">
    <w:name w:val="footnote reference"/>
    <w:aliases w:val="Footnote,Footnote symbol,Fussnota,ftref"/>
    <w:uiPriority w:val="99"/>
    <w:unhideWhenUsed/>
    <w:rsid w:val="00E35136"/>
    <w:rPr>
      <w:vertAlign w:val="superscript"/>
    </w:rPr>
  </w:style>
  <w:style w:type="paragraph" w:styleId="Corptext">
    <w:name w:val="Body Text"/>
    <w:basedOn w:val="Normal"/>
    <w:link w:val="CorptextCaracter"/>
    <w:unhideWhenUsed/>
    <w:rsid w:val="00E35136"/>
    <w:pPr>
      <w:spacing w:after="120" w:line="276" w:lineRule="auto"/>
    </w:pPr>
    <w:rPr>
      <w:rFonts w:ascii="Calibri" w:eastAsia="Calibri" w:hAnsi="Calibri" w:cs="Times New Roman"/>
      <w:lang w:val="ro-RO"/>
    </w:rPr>
  </w:style>
  <w:style w:type="character" w:customStyle="1" w:styleId="CorptextCaracter">
    <w:name w:val="Corp text Caracter"/>
    <w:basedOn w:val="Fontdeparagrafimplicit"/>
    <w:link w:val="Corptext"/>
    <w:rsid w:val="00E35136"/>
    <w:rPr>
      <w:rFonts w:ascii="Calibri" w:eastAsia="Calibri" w:hAnsi="Calibri" w:cs="Times New Roman"/>
      <w:lang w:val="ro-RO"/>
    </w:rPr>
  </w:style>
  <w:style w:type="paragraph" w:styleId="Cuprins1">
    <w:name w:val="toc 1"/>
    <w:basedOn w:val="Normal"/>
    <w:next w:val="Normal"/>
    <w:autoRedefine/>
    <w:uiPriority w:val="39"/>
    <w:unhideWhenUsed/>
    <w:qFormat/>
    <w:rsid w:val="00E35136"/>
    <w:pPr>
      <w:tabs>
        <w:tab w:val="left" w:pos="440"/>
        <w:tab w:val="right" w:leader="dot" w:pos="9074"/>
      </w:tabs>
      <w:spacing w:after="100" w:line="276" w:lineRule="auto"/>
    </w:pPr>
    <w:rPr>
      <w:rFonts w:ascii="Calibri" w:eastAsia="Calibri" w:hAnsi="Calibri" w:cs="Times New Roman"/>
      <w:lang w:val="ro-RO"/>
    </w:rPr>
  </w:style>
  <w:style w:type="paragraph" w:styleId="Cuprins2">
    <w:name w:val="toc 2"/>
    <w:basedOn w:val="Normal"/>
    <w:next w:val="Normal"/>
    <w:autoRedefine/>
    <w:uiPriority w:val="39"/>
    <w:unhideWhenUsed/>
    <w:qFormat/>
    <w:rsid w:val="00E35136"/>
    <w:pPr>
      <w:tabs>
        <w:tab w:val="right" w:leader="dot" w:pos="9074"/>
      </w:tabs>
      <w:spacing w:after="100" w:line="276" w:lineRule="auto"/>
    </w:pPr>
    <w:rPr>
      <w:rFonts w:ascii="Calibri" w:eastAsia="Calibri" w:hAnsi="Calibri" w:cs="Times New Roman"/>
      <w:lang w:val="ro-RO"/>
    </w:rPr>
  </w:style>
  <w:style w:type="paragraph" w:customStyle="1" w:styleId="xl47">
    <w:name w:val="xl47"/>
    <w:basedOn w:val="Normal"/>
    <w:qFormat/>
    <w:rsid w:val="00E35136"/>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0"/>
      <w:lang w:val="fr-FR" w:eastAsia="fr-FR"/>
    </w:rPr>
  </w:style>
  <w:style w:type="paragraph" w:styleId="Revizuire">
    <w:name w:val="Revision"/>
    <w:hidden/>
    <w:uiPriority w:val="99"/>
    <w:semiHidden/>
    <w:rsid w:val="00E35136"/>
    <w:pPr>
      <w:spacing w:after="0" w:line="240" w:lineRule="auto"/>
    </w:pPr>
    <w:rPr>
      <w:rFonts w:ascii="Calibri" w:eastAsia="Calibri" w:hAnsi="Calibri" w:cs="Times New Roman"/>
      <w:lang w:val="ro-RO"/>
    </w:rPr>
  </w:style>
  <w:style w:type="numbering" w:customStyle="1" w:styleId="NoList1">
    <w:name w:val="No List1"/>
    <w:next w:val="FrListare"/>
    <w:uiPriority w:val="99"/>
    <w:semiHidden/>
    <w:unhideWhenUsed/>
    <w:rsid w:val="00E35136"/>
  </w:style>
  <w:style w:type="character" w:styleId="HyperlinkParcurs">
    <w:name w:val="FollowedHyperlink"/>
    <w:uiPriority w:val="99"/>
    <w:unhideWhenUsed/>
    <w:rsid w:val="00E35136"/>
    <w:rPr>
      <w:color w:val="800080"/>
      <w:u w:val="single"/>
    </w:rPr>
  </w:style>
  <w:style w:type="paragraph" w:styleId="Cuprins3">
    <w:name w:val="toc 3"/>
    <w:basedOn w:val="Normal"/>
    <w:next w:val="Normal"/>
    <w:autoRedefine/>
    <w:uiPriority w:val="39"/>
    <w:unhideWhenUsed/>
    <w:qFormat/>
    <w:rsid w:val="00E35136"/>
    <w:pPr>
      <w:spacing w:after="200" w:line="276" w:lineRule="auto"/>
      <w:ind w:left="440"/>
    </w:pPr>
    <w:rPr>
      <w:rFonts w:ascii="Calibri" w:eastAsia="Times New Roman" w:hAnsi="Calibri" w:cs="Times New Roman"/>
    </w:rPr>
  </w:style>
  <w:style w:type="character" w:customStyle="1" w:styleId="FootnoteTextChar1">
    <w:name w:val="Footnote Text Char1"/>
    <w:aliases w:val="Podrozdział Char,Footnote Text Char Char Char,Fußnote Char,single space Char,footnote text Char,FOOTNOTES Char,fn Char,Sprotna opomba - besedilo Znak1 Char,Sprotna opomba - besedilo Znak Znak2 Char,stile 1 Char1,Footnote1 Char1"/>
    <w:semiHidden/>
    <w:rsid w:val="00E35136"/>
    <w:rPr>
      <w:rFonts w:ascii="Calibri" w:eastAsia="Times New Roman" w:hAnsi="Calibri" w:cs="Times New Roman"/>
      <w:sz w:val="20"/>
      <w:szCs w:val="20"/>
      <w:lang w:val="en-US"/>
    </w:rPr>
  </w:style>
  <w:style w:type="character" w:customStyle="1" w:styleId="HeaderChar1">
    <w:name w:val="Header Char1"/>
    <w:aliases w:val="Char1 Char Char,Char1 Char1 Char Char,Char1 Char4,Char1 Char1 Char2,Header Char Char,Char1 Char2, Char1 Char1,Header Char Char1, Char1 Char Char,Header Char Char Char,Char1 Char1 Char Char Char,Char1 Char Char Char, Char1 Char Char Char"/>
    <w:uiPriority w:val="99"/>
    <w:rsid w:val="00E35136"/>
    <w:rPr>
      <w:rFonts w:ascii="Calibri" w:eastAsia="Times New Roman" w:hAnsi="Calibri" w:cs="Times New Roman"/>
      <w:lang w:val="en-US"/>
    </w:rPr>
  </w:style>
  <w:style w:type="paragraph" w:styleId="Textnotdefinal">
    <w:name w:val="endnote text"/>
    <w:basedOn w:val="Normal"/>
    <w:link w:val="TextnotdefinalCaracter"/>
    <w:uiPriority w:val="99"/>
    <w:semiHidden/>
    <w:unhideWhenUsed/>
    <w:rsid w:val="00E35136"/>
    <w:pPr>
      <w:spacing w:after="200" w:line="276" w:lineRule="auto"/>
    </w:pPr>
    <w:rPr>
      <w:rFonts w:ascii="Calibri" w:eastAsia="Times New Roman" w:hAnsi="Calibri" w:cs="Times New Roman"/>
      <w:sz w:val="20"/>
      <w:szCs w:val="20"/>
      <w:lang w:eastAsia="x-none"/>
    </w:rPr>
  </w:style>
  <w:style w:type="character" w:customStyle="1" w:styleId="TextnotdefinalCaracter">
    <w:name w:val="Text notă de final Caracter"/>
    <w:basedOn w:val="Fontdeparagrafimplicit"/>
    <w:link w:val="Textnotdefinal"/>
    <w:uiPriority w:val="99"/>
    <w:semiHidden/>
    <w:rsid w:val="00E35136"/>
    <w:rPr>
      <w:rFonts w:ascii="Calibri" w:eastAsia="Times New Roman" w:hAnsi="Calibri" w:cs="Times New Roman"/>
      <w:sz w:val="20"/>
      <w:szCs w:val="20"/>
      <w:lang w:eastAsia="x-none"/>
    </w:rPr>
  </w:style>
  <w:style w:type="paragraph" w:styleId="Titlu">
    <w:name w:val="Title"/>
    <w:basedOn w:val="Normal"/>
    <w:link w:val="TitluCaracter"/>
    <w:qFormat/>
    <w:rsid w:val="00E35136"/>
    <w:pPr>
      <w:spacing w:after="0" w:line="240" w:lineRule="auto"/>
      <w:jc w:val="center"/>
    </w:pPr>
    <w:rPr>
      <w:rFonts w:ascii="Times New Roman" w:eastAsia="Times New Roman" w:hAnsi="Times New Roman" w:cs="Times New Roman"/>
      <w:b/>
      <w:bCs/>
      <w:sz w:val="24"/>
      <w:szCs w:val="20"/>
      <w:lang w:val="fr-FR" w:eastAsia="fr-FR"/>
    </w:rPr>
  </w:style>
  <w:style w:type="character" w:customStyle="1" w:styleId="TitluCaracter">
    <w:name w:val="Titlu Caracter"/>
    <w:basedOn w:val="Fontdeparagrafimplicit"/>
    <w:link w:val="Titlu"/>
    <w:rsid w:val="00E35136"/>
    <w:rPr>
      <w:rFonts w:ascii="Times New Roman" w:eastAsia="Times New Roman" w:hAnsi="Times New Roman" w:cs="Times New Roman"/>
      <w:b/>
      <w:bCs/>
      <w:sz w:val="24"/>
      <w:szCs w:val="20"/>
      <w:lang w:val="fr-FR" w:eastAsia="fr-FR"/>
    </w:rPr>
  </w:style>
  <w:style w:type="paragraph" w:styleId="Indentcorptext">
    <w:name w:val="Body Text Indent"/>
    <w:basedOn w:val="Normal"/>
    <w:link w:val="IndentcorptextCaracter"/>
    <w:unhideWhenUsed/>
    <w:rsid w:val="00E35136"/>
    <w:pPr>
      <w:spacing w:after="120" w:line="240" w:lineRule="auto"/>
      <w:ind w:left="360"/>
    </w:pPr>
    <w:rPr>
      <w:rFonts w:ascii="Arial" w:eastAsia="Times New Roman" w:hAnsi="Arial" w:cs="Times New Roman"/>
      <w:sz w:val="28"/>
      <w:szCs w:val="28"/>
      <w:lang w:val="x-none" w:eastAsia="x-none"/>
    </w:rPr>
  </w:style>
  <w:style w:type="character" w:customStyle="1" w:styleId="IndentcorptextCaracter">
    <w:name w:val="Indent corp text Caracter"/>
    <w:basedOn w:val="Fontdeparagrafimplicit"/>
    <w:link w:val="Indentcorptext"/>
    <w:rsid w:val="00E35136"/>
    <w:rPr>
      <w:rFonts w:ascii="Arial" w:eastAsia="Times New Roman" w:hAnsi="Arial" w:cs="Times New Roman"/>
      <w:sz w:val="28"/>
      <w:szCs w:val="28"/>
      <w:lang w:val="x-none" w:eastAsia="x-none"/>
    </w:rPr>
  </w:style>
  <w:style w:type="paragraph" w:styleId="Primindentpentrucorptext">
    <w:name w:val="Body Text First Indent"/>
    <w:basedOn w:val="Corptext"/>
    <w:link w:val="PrimindentpentrucorptextCaracter"/>
    <w:semiHidden/>
    <w:unhideWhenUsed/>
    <w:rsid w:val="00E35136"/>
    <w:pPr>
      <w:spacing w:line="240" w:lineRule="auto"/>
      <w:ind w:firstLine="210"/>
    </w:pPr>
    <w:rPr>
      <w:rFonts w:ascii="Arial" w:eastAsia="Times New Roman" w:hAnsi="Arial"/>
      <w:sz w:val="28"/>
      <w:szCs w:val="28"/>
      <w:lang w:val="x-none" w:eastAsia="x-none"/>
    </w:rPr>
  </w:style>
  <w:style w:type="character" w:customStyle="1" w:styleId="PrimindentpentrucorptextCaracter">
    <w:name w:val="Prim indent pentru corp text Caracter"/>
    <w:basedOn w:val="CorptextCaracter"/>
    <w:link w:val="Primindentpentrucorptext"/>
    <w:semiHidden/>
    <w:rsid w:val="00E35136"/>
    <w:rPr>
      <w:rFonts w:ascii="Arial" w:eastAsia="Times New Roman" w:hAnsi="Arial" w:cs="Times New Roman"/>
      <w:sz w:val="28"/>
      <w:szCs w:val="28"/>
      <w:lang w:val="x-none" w:eastAsia="x-none"/>
    </w:rPr>
  </w:style>
  <w:style w:type="paragraph" w:styleId="Titlunot">
    <w:name w:val="Note Heading"/>
    <w:basedOn w:val="Normal"/>
    <w:next w:val="Normal"/>
    <w:link w:val="TitlunotCaracter"/>
    <w:unhideWhenUsed/>
    <w:rsid w:val="00E35136"/>
    <w:pPr>
      <w:spacing w:after="200" w:line="276" w:lineRule="auto"/>
    </w:pPr>
    <w:rPr>
      <w:rFonts w:ascii="Calibri" w:eastAsia="Times New Roman" w:hAnsi="Calibri" w:cs="Times New Roman"/>
      <w:sz w:val="20"/>
      <w:szCs w:val="20"/>
      <w:lang w:val="x-none" w:eastAsia="x-none"/>
    </w:rPr>
  </w:style>
  <w:style w:type="character" w:customStyle="1" w:styleId="TitlunotCaracter">
    <w:name w:val="Titlu notă Caracter"/>
    <w:basedOn w:val="Fontdeparagrafimplicit"/>
    <w:link w:val="Titlunot"/>
    <w:rsid w:val="00E35136"/>
    <w:rPr>
      <w:rFonts w:ascii="Calibri" w:eastAsia="Times New Roman" w:hAnsi="Calibri" w:cs="Times New Roman"/>
      <w:sz w:val="20"/>
      <w:szCs w:val="20"/>
      <w:lang w:val="x-none" w:eastAsia="x-none"/>
    </w:rPr>
  </w:style>
  <w:style w:type="paragraph" w:styleId="Corptext2">
    <w:name w:val="Body Text 2"/>
    <w:basedOn w:val="Normal"/>
    <w:link w:val="Corptext2Caracter"/>
    <w:unhideWhenUsed/>
    <w:rsid w:val="00E35136"/>
    <w:pPr>
      <w:spacing w:after="120" w:line="480" w:lineRule="auto"/>
    </w:pPr>
    <w:rPr>
      <w:rFonts w:ascii="Arial" w:eastAsia="Times New Roman" w:hAnsi="Arial" w:cs="Times New Roman"/>
      <w:sz w:val="28"/>
      <w:szCs w:val="28"/>
      <w:lang w:val="x-none" w:eastAsia="x-none"/>
    </w:rPr>
  </w:style>
  <w:style w:type="character" w:customStyle="1" w:styleId="Corptext2Caracter">
    <w:name w:val="Corp text 2 Caracter"/>
    <w:basedOn w:val="Fontdeparagrafimplicit"/>
    <w:link w:val="Corptext2"/>
    <w:rsid w:val="00E35136"/>
    <w:rPr>
      <w:rFonts w:ascii="Arial" w:eastAsia="Times New Roman" w:hAnsi="Arial" w:cs="Times New Roman"/>
      <w:sz w:val="28"/>
      <w:szCs w:val="28"/>
      <w:lang w:val="x-none" w:eastAsia="x-none"/>
    </w:rPr>
  </w:style>
  <w:style w:type="paragraph" w:styleId="Corptext3">
    <w:name w:val="Body Text 3"/>
    <w:basedOn w:val="Normal"/>
    <w:link w:val="Corptext3Caracter"/>
    <w:unhideWhenUsed/>
    <w:rsid w:val="00E35136"/>
    <w:pPr>
      <w:spacing w:after="120" w:line="240" w:lineRule="auto"/>
    </w:pPr>
    <w:rPr>
      <w:rFonts w:ascii="Arial" w:eastAsia="Times New Roman" w:hAnsi="Arial" w:cs="Times New Roman"/>
      <w:sz w:val="16"/>
      <w:szCs w:val="16"/>
      <w:lang w:val="x-none" w:eastAsia="x-none"/>
    </w:rPr>
  </w:style>
  <w:style w:type="character" w:customStyle="1" w:styleId="Corptext3Caracter">
    <w:name w:val="Corp text 3 Caracter"/>
    <w:basedOn w:val="Fontdeparagrafimplicit"/>
    <w:link w:val="Corptext3"/>
    <w:rsid w:val="00E35136"/>
    <w:rPr>
      <w:rFonts w:ascii="Arial" w:eastAsia="Times New Roman" w:hAnsi="Arial" w:cs="Times New Roman"/>
      <w:sz w:val="16"/>
      <w:szCs w:val="16"/>
      <w:lang w:val="x-none" w:eastAsia="x-none"/>
    </w:rPr>
  </w:style>
  <w:style w:type="paragraph" w:styleId="Indentcorptext3">
    <w:name w:val="Body Text Indent 3"/>
    <w:basedOn w:val="Normal"/>
    <w:link w:val="Indentcorptext3Caracter"/>
    <w:unhideWhenUsed/>
    <w:rsid w:val="00E35136"/>
    <w:pPr>
      <w:spacing w:after="120" w:line="240" w:lineRule="auto"/>
      <w:ind w:left="360"/>
    </w:pPr>
    <w:rPr>
      <w:rFonts w:ascii="Arial" w:eastAsia="Times New Roman" w:hAnsi="Arial" w:cs="Times New Roman"/>
      <w:sz w:val="16"/>
      <w:szCs w:val="16"/>
      <w:lang w:val="x-none" w:eastAsia="x-none"/>
    </w:rPr>
  </w:style>
  <w:style w:type="character" w:customStyle="1" w:styleId="Indentcorptext3Caracter">
    <w:name w:val="Indent corp text 3 Caracter"/>
    <w:basedOn w:val="Fontdeparagrafimplicit"/>
    <w:link w:val="Indentcorptext3"/>
    <w:rsid w:val="00E35136"/>
    <w:rPr>
      <w:rFonts w:ascii="Arial" w:eastAsia="Times New Roman" w:hAnsi="Arial" w:cs="Times New Roman"/>
      <w:sz w:val="16"/>
      <w:szCs w:val="16"/>
      <w:lang w:val="x-none" w:eastAsia="x-none"/>
    </w:rPr>
  </w:style>
  <w:style w:type="paragraph" w:styleId="Plandocument">
    <w:name w:val="Document Map"/>
    <w:basedOn w:val="Normal"/>
    <w:link w:val="PlandocumentCaracter"/>
    <w:unhideWhenUsed/>
    <w:rsid w:val="00E35136"/>
    <w:pPr>
      <w:shd w:val="clear" w:color="auto" w:fill="000080"/>
      <w:spacing w:after="0" w:line="240" w:lineRule="auto"/>
    </w:pPr>
    <w:rPr>
      <w:rFonts w:ascii="Tahoma" w:eastAsia="Times New Roman" w:hAnsi="Tahoma" w:cs="Times New Roman"/>
      <w:sz w:val="20"/>
      <w:szCs w:val="20"/>
      <w:lang w:val="x-none" w:eastAsia="x-none"/>
    </w:rPr>
  </w:style>
  <w:style w:type="character" w:customStyle="1" w:styleId="PlandocumentCaracter">
    <w:name w:val="Plan document Caracter"/>
    <w:basedOn w:val="Fontdeparagrafimplicit"/>
    <w:link w:val="Plandocument"/>
    <w:rsid w:val="00E35136"/>
    <w:rPr>
      <w:rFonts w:ascii="Tahoma" w:eastAsia="Times New Roman" w:hAnsi="Tahoma" w:cs="Times New Roman"/>
      <w:sz w:val="20"/>
      <w:szCs w:val="20"/>
      <w:shd w:val="clear" w:color="auto" w:fill="000080"/>
      <w:lang w:val="x-none" w:eastAsia="x-none"/>
    </w:rPr>
  </w:style>
  <w:style w:type="paragraph" w:styleId="Textsimplu">
    <w:name w:val="Plain Text"/>
    <w:basedOn w:val="Normal"/>
    <w:link w:val="TextsimpluCaracter"/>
    <w:uiPriority w:val="99"/>
    <w:unhideWhenUsed/>
    <w:rsid w:val="00E35136"/>
    <w:pPr>
      <w:spacing w:after="0" w:line="240" w:lineRule="auto"/>
    </w:pPr>
    <w:rPr>
      <w:rFonts w:ascii="Consolas" w:eastAsia="Calibri" w:hAnsi="Consolas" w:cs="Times New Roman"/>
      <w:sz w:val="21"/>
      <w:szCs w:val="21"/>
      <w:lang w:eastAsia="x-none"/>
    </w:rPr>
  </w:style>
  <w:style w:type="character" w:customStyle="1" w:styleId="TextsimpluCaracter">
    <w:name w:val="Text simplu Caracter"/>
    <w:basedOn w:val="Fontdeparagrafimplicit"/>
    <w:link w:val="Textsimplu"/>
    <w:uiPriority w:val="99"/>
    <w:rsid w:val="00E35136"/>
    <w:rPr>
      <w:rFonts w:ascii="Consolas" w:eastAsia="Calibri" w:hAnsi="Consolas" w:cs="Times New Roman"/>
      <w:sz w:val="21"/>
      <w:szCs w:val="21"/>
      <w:lang w:eastAsia="x-none"/>
    </w:rPr>
  </w:style>
  <w:style w:type="paragraph" w:styleId="Frspaiere">
    <w:name w:val="No Spacing"/>
    <w:link w:val="FrspaiereCaracter"/>
    <w:uiPriority w:val="1"/>
    <w:qFormat/>
    <w:rsid w:val="00E35136"/>
    <w:pPr>
      <w:spacing w:after="0" w:line="240" w:lineRule="auto"/>
    </w:pPr>
    <w:rPr>
      <w:rFonts w:ascii="Arial" w:eastAsia="Times New Roman" w:hAnsi="Arial" w:cs="Times New Roman"/>
      <w:sz w:val="28"/>
      <w:szCs w:val="28"/>
    </w:rPr>
  </w:style>
  <w:style w:type="paragraph" w:styleId="Titlucuprins">
    <w:name w:val="TOC Heading"/>
    <w:basedOn w:val="Titlu1"/>
    <w:next w:val="Normal"/>
    <w:uiPriority w:val="39"/>
    <w:unhideWhenUsed/>
    <w:qFormat/>
    <w:rsid w:val="00E35136"/>
    <w:pPr>
      <w:outlineLvl w:val="9"/>
    </w:pPr>
    <w:rPr>
      <w:rFonts w:eastAsia="MS Gothic"/>
      <w:lang w:val="en-US" w:eastAsia="ja-JP"/>
    </w:rPr>
  </w:style>
  <w:style w:type="paragraph" w:customStyle="1" w:styleId="CaracterCaracterCharCharCaracterCaracterCharChar1CaracterCaracterCharCharCaracterCaracter">
    <w:name w:val="Caracter Caracter Char Char Caracter Caracter Char Char1 Caracter Caracter Char Char Caracter Caracter"/>
    <w:basedOn w:val="Normal"/>
    <w:rsid w:val="00E35136"/>
    <w:pPr>
      <w:spacing w:after="0" w:line="240" w:lineRule="auto"/>
    </w:pPr>
    <w:rPr>
      <w:rFonts w:ascii="Times New Roman" w:eastAsia="Times New Roman" w:hAnsi="Times New Roman" w:cs="Times New Roman"/>
      <w:sz w:val="24"/>
      <w:szCs w:val="24"/>
      <w:lang w:val="pl-PL" w:eastAsia="pl-PL"/>
    </w:rPr>
  </w:style>
  <w:style w:type="paragraph" w:customStyle="1" w:styleId="xl61">
    <w:name w:val="xl61"/>
    <w:basedOn w:val="Normal"/>
    <w:qFormat/>
    <w:rsid w:val="00E35136"/>
    <w:pPr>
      <w:pBdr>
        <w:left w:val="single" w:sz="8" w:space="0" w:color="auto"/>
      </w:pBdr>
      <w:spacing w:before="100" w:beforeAutospacing="1" w:after="100" w:afterAutospacing="1" w:line="240" w:lineRule="auto"/>
      <w:jc w:val="both"/>
    </w:pPr>
    <w:rPr>
      <w:rFonts w:ascii="Arial" w:eastAsia="Times New Roman" w:hAnsi="Arial" w:cs="Arial"/>
      <w:sz w:val="24"/>
      <w:szCs w:val="24"/>
      <w:lang w:val="fr-FR" w:eastAsia="fr-FR"/>
    </w:rPr>
  </w:style>
  <w:style w:type="paragraph" w:customStyle="1" w:styleId="CaracterCharCharCharCharCaracterCharCharCharCharCharCaracterCharCharChar">
    <w:name w:val="Caracter Char Char Char Char Caracter Char Char Char Char Char Caracter Char Char Char"/>
    <w:basedOn w:val="Normal"/>
    <w:rsid w:val="00E35136"/>
    <w:pPr>
      <w:spacing w:after="0" w:line="240" w:lineRule="auto"/>
    </w:pPr>
    <w:rPr>
      <w:rFonts w:ascii="Times New Roman" w:eastAsia="Times New Roman" w:hAnsi="Times New Roman" w:cs="Times New Roman"/>
      <w:sz w:val="24"/>
      <w:szCs w:val="24"/>
      <w:lang w:val="pl-PL" w:eastAsia="pl-PL"/>
    </w:rPr>
  </w:style>
  <w:style w:type="paragraph" w:customStyle="1" w:styleId="CaracterCaracterCharCharCaracterCaracterCharChar">
    <w:name w:val="Caracter Caracter Char Char Caracter Caracter Char Char"/>
    <w:basedOn w:val="Normal"/>
    <w:rsid w:val="00E35136"/>
    <w:pPr>
      <w:spacing w:after="0" w:line="240" w:lineRule="auto"/>
    </w:pPr>
    <w:rPr>
      <w:rFonts w:ascii="Times New Roman" w:eastAsia="Times New Roman" w:hAnsi="Times New Roman" w:cs="Times New Roman"/>
      <w:sz w:val="24"/>
      <w:szCs w:val="24"/>
      <w:lang w:val="pl-PL" w:eastAsia="pl-PL"/>
    </w:rPr>
  </w:style>
  <w:style w:type="character" w:customStyle="1" w:styleId="Text1Char">
    <w:name w:val="Text 1 Char"/>
    <w:link w:val="Text1"/>
    <w:locked/>
    <w:rsid w:val="00E35136"/>
    <w:rPr>
      <w:sz w:val="24"/>
      <w:lang w:val="en-GB" w:eastAsia="en-GB"/>
    </w:rPr>
  </w:style>
  <w:style w:type="paragraph" w:customStyle="1" w:styleId="Text1">
    <w:name w:val="Text 1"/>
    <w:basedOn w:val="Normal"/>
    <w:link w:val="Text1Char"/>
    <w:qFormat/>
    <w:rsid w:val="00E35136"/>
    <w:pPr>
      <w:spacing w:after="240" w:line="240" w:lineRule="auto"/>
      <w:ind w:left="482"/>
      <w:jc w:val="both"/>
    </w:pPr>
    <w:rPr>
      <w:sz w:val="24"/>
      <w:lang w:val="en-GB" w:eastAsia="en-GB"/>
    </w:rPr>
  </w:style>
  <w:style w:type="paragraph" w:customStyle="1" w:styleId="ZchnZchnCharCharChar">
    <w:name w:val="Zchn Zchn Char Char Char"/>
    <w:basedOn w:val="Normal"/>
    <w:qFormat/>
    <w:rsid w:val="00E35136"/>
    <w:pPr>
      <w:widowControl w:val="0"/>
      <w:adjustRightInd w:val="0"/>
      <w:spacing w:after="0" w:line="240" w:lineRule="auto"/>
      <w:jc w:val="both"/>
    </w:pPr>
    <w:rPr>
      <w:rFonts w:ascii="Times New Roman" w:eastAsia="Times New Roman" w:hAnsi="Times New Roman" w:cs="Times New Roman"/>
      <w:sz w:val="24"/>
      <w:szCs w:val="24"/>
      <w:lang w:val="pl-PL" w:eastAsia="pl-PL"/>
    </w:rPr>
  </w:style>
  <w:style w:type="paragraph" w:customStyle="1" w:styleId="ZchnZchnCharCharCharCaracterCaracter">
    <w:name w:val="Zchn Zchn Char Char Char Caracter Caracter"/>
    <w:basedOn w:val="Normal"/>
    <w:qFormat/>
    <w:rsid w:val="00E35136"/>
    <w:pPr>
      <w:widowControl w:val="0"/>
      <w:adjustRightInd w:val="0"/>
      <w:spacing w:after="0" w:line="240" w:lineRule="auto"/>
      <w:jc w:val="both"/>
    </w:pPr>
    <w:rPr>
      <w:rFonts w:ascii="Times New Roman" w:eastAsia="Times New Roman" w:hAnsi="Times New Roman" w:cs="Times New Roman"/>
      <w:sz w:val="24"/>
      <w:szCs w:val="24"/>
      <w:lang w:val="pl-PL" w:eastAsia="pl-PL"/>
    </w:rPr>
  </w:style>
  <w:style w:type="paragraph" w:customStyle="1" w:styleId="CharChar1CaracterCaracter">
    <w:name w:val="Char Char1 Caracter Caracter"/>
    <w:basedOn w:val="Normal"/>
    <w:rsid w:val="00E35136"/>
    <w:pPr>
      <w:widowControl w:val="0"/>
      <w:adjustRightInd w:val="0"/>
      <w:spacing w:after="0" w:line="240" w:lineRule="auto"/>
      <w:jc w:val="both"/>
    </w:pPr>
    <w:rPr>
      <w:rFonts w:ascii="Times New Roman" w:eastAsia="Times New Roman" w:hAnsi="Times New Roman" w:cs="Times New Roman"/>
      <w:sz w:val="24"/>
      <w:szCs w:val="24"/>
      <w:lang w:val="pl-PL" w:eastAsia="pl-PL"/>
    </w:rPr>
  </w:style>
  <w:style w:type="paragraph" w:customStyle="1" w:styleId="ZchnZchnCharCharChar1">
    <w:name w:val="Zchn Zchn Char Char Char1"/>
    <w:basedOn w:val="Normal"/>
    <w:rsid w:val="00E35136"/>
    <w:pPr>
      <w:widowControl w:val="0"/>
      <w:adjustRightInd w:val="0"/>
      <w:spacing w:after="0" w:line="240" w:lineRule="auto"/>
      <w:jc w:val="both"/>
    </w:pPr>
    <w:rPr>
      <w:rFonts w:ascii="Times New Roman" w:eastAsia="Times New Roman" w:hAnsi="Times New Roman" w:cs="Times New Roman"/>
      <w:sz w:val="24"/>
      <w:szCs w:val="24"/>
      <w:lang w:val="pl-PL" w:eastAsia="pl-PL"/>
    </w:rPr>
  </w:style>
  <w:style w:type="paragraph" w:customStyle="1" w:styleId="CaracterCaracterCharCharCaracterCaracterCharChar1CaracterCaracterCharCharCaracterCaracterCharCharCaracterCaracterCharCharCaracterCharCharCaracterCaracter">
    <w:name w:val="Caracter Caracter Char Char Caracter Caracter Char Char1 Caracter Caracter Char Char Caracter Caracter Char Char Caracter Caracter Char Char Caracter Char Char Caracter Caracter"/>
    <w:basedOn w:val="Normal"/>
    <w:rsid w:val="00E35136"/>
    <w:pPr>
      <w:spacing w:after="0" w:line="240" w:lineRule="auto"/>
    </w:pPr>
    <w:rPr>
      <w:rFonts w:ascii="Times New Roman" w:eastAsia="Times New Roman" w:hAnsi="Times New Roman" w:cs="Times New Roman"/>
      <w:sz w:val="24"/>
      <w:szCs w:val="24"/>
      <w:lang w:val="pl-PL" w:eastAsia="pl-PL"/>
    </w:rPr>
  </w:style>
  <w:style w:type="paragraph" w:customStyle="1" w:styleId="CharCharCharCharCharCharChar">
    <w:name w:val="Char Char Char Char Char Char Char"/>
    <w:basedOn w:val="Normal"/>
    <w:qFormat/>
    <w:rsid w:val="00E35136"/>
    <w:pPr>
      <w:spacing w:after="0" w:line="240" w:lineRule="auto"/>
    </w:pPr>
    <w:rPr>
      <w:rFonts w:ascii="Times New Roman" w:eastAsia="Times New Roman" w:hAnsi="Times New Roman" w:cs="Times New Roman"/>
      <w:sz w:val="24"/>
      <w:szCs w:val="24"/>
      <w:lang w:val="pl-PL" w:eastAsia="pl-PL"/>
    </w:rPr>
  </w:style>
  <w:style w:type="paragraph" w:customStyle="1" w:styleId="CharCharCaracterCharCharChar">
    <w:name w:val="Char Char Caracter Char Char Char"/>
    <w:basedOn w:val="Normal"/>
    <w:qFormat/>
    <w:rsid w:val="00E35136"/>
    <w:pPr>
      <w:spacing w:after="0" w:line="240" w:lineRule="auto"/>
    </w:pPr>
    <w:rPr>
      <w:rFonts w:ascii="Times New Roman" w:eastAsia="Times New Roman" w:hAnsi="Times New Roman" w:cs="Times New Roman"/>
      <w:sz w:val="24"/>
      <w:szCs w:val="24"/>
      <w:lang w:val="pl-PL" w:eastAsia="pl-PL"/>
    </w:rPr>
  </w:style>
  <w:style w:type="paragraph" w:customStyle="1" w:styleId="CharChar1CaracterCaracterCharCharCaracterCaracter1CharCharCaracterCaracterCharCharCaracterCaracterCharCharCaracterCaracterCharChar1CaracterCaracterCharChar2">
    <w:name w:val="Char Char1 Caracter Caracter Char Char Caracter Caracter1 Char Char Caracter Caracter Char Char Caracter Caracter Char Char Caracter Caracter Char Char1 Caracter Caracter Char Char2"/>
    <w:basedOn w:val="Normal"/>
    <w:rsid w:val="00E35136"/>
    <w:pPr>
      <w:widowControl w:val="0"/>
      <w:adjustRightInd w:val="0"/>
      <w:spacing w:after="0" w:line="240" w:lineRule="auto"/>
      <w:jc w:val="both"/>
    </w:pPr>
    <w:rPr>
      <w:rFonts w:ascii="Times New Roman" w:eastAsia="Times New Roman" w:hAnsi="Times New Roman" w:cs="Times New Roman"/>
      <w:sz w:val="24"/>
      <w:szCs w:val="24"/>
      <w:lang w:val="pl-PL" w:eastAsia="pl-PL"/>
    </w:rPr>
  </w:style>
  <w:style w:type="paragraph" w:customStyle="1" w:styleId="CaracterCaracter">
    <w:name w:val="Caracter Caracter"/>
    <w:basedOn w:val="Normal"/>
    <w:rsid w:val="00E35136"/>
    <w:pPr>
      <w:spacing w:after="0" w:line="240" w:lineRule="auto"/>
    </w:pPr>
    <w:rPr>
      <w:rFonts w:ascii="Arial" w:eastAsia="Times New Roman" w:hAnsi="Arial" w:cs="Times New Roman"/>
      <w:sz w:val="24"/>
      <w:szCs w:val="24"/>
      <w:lang w:val="pl-PL" w:eastAsia="pl-PL"/>
    </w:rPr>
  </w:style>
  <w:style w:type="paragraph" w:customStyle="1" w:styleId="CharChar1CaracterCaracterCharCharCaracterCaracter1CharCharCaracterCaracterCharCharCaracterCaracterCharCharCaracterCaracterCharChar1CaracterCaracterCharChar2CaracterCaracter">
    <w:name w:val="Char Char1 Caracter Caracter Char Char Caracter Caracter1 Char Char Caracter Caracter Char Char Caracter Caracter Char Char Caracter Caracter Char Char1 Caracter Caracter Char Char2 Caracter Caracter"/>
    <w:basedOn w:val="Normal"/>
    <w:qFormat/>
    <w:rsid w:val="00E35136"/>
    <w:pPr>
      <w:widowControl w:val="0"/>
      <w:adjustRightInd w:val="0"/>
      <w:spacing w:after="0" w:line="240" w:lineRule="auto"/>
      <w:jc w:val="both"/>
    </w:pPr>
    <w:rPr>
      <w:rFonts w:ascii="Times New Roman" w:eastAsia="Times New Roman" w:hAnsi="Times New Roman" w:cs="Times New Roman"/>
      <w:sz w:val="24"/>
      <w:szCs w:val="24"/>
      <w:lang w:val="pl-PL" w:eastAsia="pl-PL"/>
    </w:rPr>
  </w:style>
  <w:style w:type="paragraph" w:customStyle="1" w:styleId="CharCharCharCharCharCharChar1">
    <w:name w:val="Char Char Char Char Char Char Char1"/>
    <w:basedOn w:val="Normal"/>
    <w:rsid w:val="00E35136"/>
    <w:pPr>
      <w:spacing w:after="0" w:line="240" w:lineRule="auto"/>
    </w:pPr>
    <w:rPr>
      <w:rFonts w:ascii="Times New Roman" w:eastAsia="Times New Roman" w:hAnsi="Times New Roman" w:cs="Times New Roman"/>
      <w:sz w:val="24"/>
      <w:szCs w:val="24"/>
      <w:lang w:val="pl-PL" w:eastAsia="pl-PL"/>
    </w:rPr>
  </w:style>
  <w:style w:type="paragraph" w:customStyle="1" w:styleId="BodyText21">
    <w:name w:val="Body Text 21"/>
    <w:basedOn w:val="Normal"/>
    <w:qFormat/>
    <w:rsid w:val="00E35136"/>
    <w:pPr>
      <w:overflowPunct w:val="0"/>
      <w:autoSpaceDE w:val="0"/>
      <w:autoSpaceDN w:val="0"/>
      <w:adjustRightInd w:val="0"/>
      <w:spacing w:after="120" w:line="240" w:lineRule="auto"/>
      <w:ind w:left="360"/>
    </w:pPr>
    <w:rPr>
      <w:rFonts w:ascii="Ro Times New Roman" w:eastAsia="Times New Roman" w:hAnsi="Ro Times New Roman" w:cs="Times New Roman"/>
      <w:sz w:val="24"/>
      <w:szCs w:val="20"/>
      <w:lang w:val="en-GB" w:eastAsia="ro-RO"/>
    </w:rPr>
  </w:style>
  <w:style w:type="paragraph" w:customStyle="1" w:styleId="CaracterCaracterCharChar">
    <w:name w:val="Caracter Caracter Char Char"/>
    <w:basedOn w:val="Normal"/>
    <w:rsid w:val="00E35136"/>
    <w:pPr>
      <w:spacing w:after="0" w:line="240" w:lineRule="auto"/>
    </w:pPr>
    <w:rPr>
      <w:rFonts w:ascii="Times New Roman" w:eastAsia="Times New Roman" w:hAnsi="Times New Roman" w:cs="Times New Roman"/>
      <w:sz w:val="24"/>
      <w:szCs w:val="24"/>
      <w:lang w:val="pl-PL" w:eastAsia="pl-PL"/>
    </w:rPr>
  </w:style>
  <w:style w:type="paragraph" w:customStyle="1" w:styleId="CaracterCaracter1CharChar">
    <w:name w:val="Caracter Caracter1 Char Char"/>
    <w:basedOn w:val="Normal"/>
    <w:rsid w:val="00E35136"/>
    <w:pPr>
      <w:widowControl w:val="0"/>
      <w:adjustRightInd w:val="0"/>
      <w:spacing w:after="0" w:line="240" w:lineRule="auto"/>
      <w:jc w:val="both"/>
    </w:pPr>
    <w:rPr>
      <w:rFonts w:ascii="Times New Roman" w:eastAsia="Times New Roman" w:hAnsi="Times New Roman" w:cs="Times New Roman"/>
      <w:sz w:val="24"/>
      <w:szCs w:val="24"/>
      <w:lang w:val="pl-PL" w:eastAsia="pl-PL"/>
    </w:rPr>
  </w:style>
  <w:style w:type="paragraph" w:customStyle="1" w:styleId="CaracterCaracter5CharCharCaracterCaracterCharChar">
    <w:name w:val="Caracter Caracter5 Char Char Caracter Caracter Char Char"/>
    <w:basedOn w:val="Normal"/>
    <w:rsid w:val="00E35136"/>
    <w:pPr>
      <w:widowControl w:val="0"/>
      <w:adjustRightInd w:val="0"/>
      <w:spacing w:after="0" w:line="240" w:lineRule="auto"/>
      <w:jc w:val="both"/>
    </w:pPr>
    <w:rPr>
      <w:rFonts w:ascii="Times New Roman" w:eastAsia="Times New Roman" w:hAnsi="Times New Roman" w:cs="Times New Roman"/>
      <w:sz w:val="24"/>
      <w:szCs w:val="24"/>
      <w:lang w:val="pl-PL" w:eastAsia="pl-PL"/>
    </w:rPr>
  </w:style>
  <w:style w:type="paragraph" w:customStyle="1" w:styleId="Char">
    <w:name w:val="Char"/>
    <w:basedOn w:val="Normal"/>
    <w:qFormat/>
    <w:rsid w:val="00E35136"/>
    <w:pPr>
      <w:spacing w:after="0" w:line="240" w:lineRule="auto"/>
    </w:pPr>
    <w:rPr>
      <w:rFonts w:ascii="Times New Roman" w:eastAsia="Times New Roman" w:hAnsi="Times New Roman" w:cs="Times New Roman"/>
      <w:sz w:val="24"/>
      <w:szCs w:val="20"/>
      <w:lang w:val="pl-PL" w:eastAsia="pl-PL"/>
    </w:rPr>
  </w:style>
  <w:style w:type="paragraph" w:customStyle="1" w:styleId="CharChar1CaracterCaracterCharCharCaracterCaracter1CharCharCaracterCaracterCharCharCaracterCaracterCharChar">
    <w:name w:val="Char Char1 Caracter Caracter Char Char Caracter Caracter1 Char Char Caracter Caracter Char Char Caracter Caracter Char Char"/>
    <w:basedOn w:val="Normal"/>
    <w:rsid w:val="00E35136"/>
    <w:pPr>
      <w:widowControl w:val="0"/>
      <w:adjustRightInd w:val="0"/>
      <w:spacing w:after="0" w:line="240" w:lineRule="auto"/>
      <w:jc w:val="both"/>
    </w:pPr>
    <w:rPr>
      <w:rFonts w:ascii="Times New Roman" w:eastAsia="Times New Roman" w:hAnsi="Times New Roman" w:cs="Times New Roman"/>
      <w:sz w:val="24"/>
      <w:szCs w:val="24"/>
      <w:lang w:val="pl-PL" w:eastAsia="pl-PL"/>
    </w:rPr>
  </w:style>
  <w:style w:type="paragraph" w:customStyle="1" w:styleId="ListDash1">
    <w:name w:val="List Dash 1"/>
    <w:basedOn w:val="Text1"/>
    <w:rsid w:val="00E35136"/>
    <w:pPr>
      <w:numPr>
        <w:numId w:val="1"/>
      </w:numPr>
      <w:tabs>
        <w:tab w:val="clear" w:pos="765"/>
      </w:tabs>
      <w:ind w:left="720" w:hanging="360"/>
    </w:pPr>
  </w:style>
  <w:style w:type="paragraph" w:customStyle="1" w:styleId="CaracterCaracterCaracter">
    <w:name w:val="Caracter Caracter Caracter"/>
    <w:basedOn w:val="Normal"/>
    <w:rsid w:val="00E35136"/>
    <w:pPr>
      <w:spacing w:after="0" w:line="240" w:lineRule="auto"/>
    </w:pPr>
    <w:rPr>
      <w:rFonts w:ascii="Times New Roman" w:eastAsia="Times New Roman" w:hAnsi="Times New Roman" w:cs="Times New Roman"/>
      <w:sz w:val="20"/>
      <w:szCs w:val="20"/>
      <w:lang w:val="pl-PL" w:eastAsia="pl-PL"/>
    </w:rPr>
  </w:style>
  <w:style w:type="paragraph" w:customStyle="1" w:styleId="CharChar4">
    <w:name w:val="Char Char4"/>
    <w:basedOn w:val="Normal"/>
    <w:rsid w:val="00E35136"/>
    <w:pPr>
      <w:widowControl w:val="0"/>
      <w:adjustRightInd w:val="0"/>
      <w:spacing w:after="0" w:line="240" w:lineRule="auto"/>
      <w:jc w:val="both"/>
    </w:pPr>
    <w:rPr>
      <w:rFonts w:ascii="Times New Roman" w:eastAsia="Times New Roman" w:hAnsi="Times New Roman" w:cs="Times New Roman"/>
      <w:sz w:val="24"/>
      <w:szCs w:val="24"/>
      <w:lang w:val="pl-PL" w:eastAsia="pl-PL"/>
    </w:rPr>
  </w:style>
  <w:style w:type="paragraph" w:customStyle="1" w:styleId="CaracterCaracter1CharCharCharCharCharCharCharCharCharCharCharCharCharCharCharCaracterCharCharCharCaracterCaracterCharCharCaracterCaracterCharCharCaracterCaracterCharChar">
    <w:name w:val="Caracter Caracter1 Char Char Char Char Char Char Char Char Char Char Char Char Char Char Char Caracter Char Char Char Caracter Caracter Char Char Caracter Caracter Char Char Caracter Caracter Char Char"/>
    <w:basedOn w:val="Normal"/>
    <w:rsid w:val="00E35136"/>
    <w:pPr>
      <w:spacing w:after="0" w:line="240" w:lineRule="auto"/>
    </w:pPr>
    <w:rPr>
      <w:rFonts w:ascii="Times New Roman" w:eastAsia="Times New Roman" w:hAnsi="Times New Roman" w:cs="Times New Roman"/>
      <w:sz w:val="24"/>
      <w:szCs w:val="24"/>
      <w:lang w:val="pl-PL" w:eastAsia="pl-PL"/>
    </w:rPr>
  </w:style>
  <w:style w:type="paragraph" w:customStyle="1" w:styleId="xl55">
    <w:name w:val="xl55"/>
    <w:basedOn w:val="Normal"/>
    <w:qFormat/>
    <w:rsid w:val="00E35136"/>
    <w:pPr>
      <w:spacing w:before="100" w:beforeAutospacing="1" w:after="100" w:afterAutospacing="1" w:line="240" w:lineRule="auto"/>
    </w:pPr>
    <w:rPr>
      <w:rFonts w:ascii="Times New Roman" w:eastAsia="Arial Unicode MS" w:hAnsi="Times New Roman" w:cs="Times New Roman"/>
      <w:b/>
      <w:bCs/>
      <w:sz w:val="24"/>
      <w:szCs w:val="24"/>
      <w:lang w:val="ro-RO" w:eastAsia="ro-RO"/>
    </w:rPr>
  </w:style>
  <w:style w:type="paragraph" w:customStyle="1" w:styleId="NoSpacing1">
    <w:name w:val="No Spacing1"/>
    <w:qFormat/>
    <w:rsid w:val="00E35136"/>
    <w:pPr>
      <w:spacing w:after="0" w:line="240" w:lineRule="auto"/>
    </w:pPr>
    <w:rPr>
      <w:rFonts w:ascii="Arial" w:eastAsia="Times New Roman" w:hAnsi="Arial" w:cs="Times New Roman"/>
      <w:sz w:val="28"/>
      <w:szCs w:val="28"/>
      <w:lang w:val="ro-RO"/>
    </w:rPr>
  </w:style>
  <w:style w:type="paragraph" w:customStyle="1" w:styleId="xl34">
    <w:name w:val="xl34"/>
    <w:basedOn w:val="Normal"/>
    <w:qFormat/>
    <w:rsid w:val="00E35136"/>
    <w:pPr>
      <w:pBdr>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b/>
      <w:bCs/>
      <w:sz w:val="24"/>
      <w:szCs w:val="24"/>
      <w:lang w:val="ro-RO" w:eastAsia="fr-FR"/>
    </w:rPr>
  </w:style>
  <w:style w:type="character" w:styleId="Referinnotdefinal">
    <w:name w:val="endnote reference"/>
    <w:uiPriority w:val="99"/>
    <w:semiHidden/>
    <w:unhideWhenUsed/>
    <w:rsid w:val="00E35136"/>
    <w:rPr>
      <w:vertAlign w:val="superscript"/>
    </w:rPr>
  </w:style>
  <w:style w:type="character" w:styleId="Titlulcrii">
    <w:name w:val="Book Title"/>
    <w:qFormat/>
    <w:rsid w:val="00E35136"/>
    <w:rPr>
      <w:b/>
      <w:bCs/>
      <w:smallCaps/>
      <w:spacing w:val="5"/>
    </w:rPr>
  </w:style>
  <w:style w:type="character" w:customStyle="1" w:styleId="tpa1">
    <w:name w:val="tpa1"/>
    <w:basedOn w:val="Fontdeparagrafimplicit"/>
    <w:rsid w:val="00E35136"/>
  </w:style>
  <w:style w:type="character" w:customStyle="1" w:styleId="tli1">
    <w:name w:val="tli1"/>
    <w:basedOn w:val="Fontdeparagrafimplicit"/>
    <w:rsid w:val="00E35136"/>
  </w:style>
  <w:style w:type="character" w:customStyle="1" w:styleId="text10">
    <w:name w:val="text1"/>
    <w:basedOn w:val="Fontdeparagrafimplicit"/>
    <w:rsid w:val="00E35136"/>
  </w:style>
  <w:style w:type="character" w:customStyle="1" w:styleId="pt1">
    <w:name w:val="pt1"/>
    <w:rsid w:val="00E35136"/>
    <w:rPr>
      <w:b/>
      <w:bCs/>
      <w:color w:val="8F0000"/>
    </w:rPr>
  </w:style>
  <w:style w:type="character" w:customStyle="1" w:styleId="tpt1">
    <w:name w:val="tpt1"/>
    <w:basedOn w:val="Fontdeparagrafimplicit"/>
    <w:rsid w:val="00E35136"/>
  </w:style>
  <w:style w:type="character" w:customStyle="1" w:styleId="al1">
    <w:name w:val="al1"/>
    <w:rsid w:val="00E35136"/>
    <w:rPr>
      <w:b/>
      <w:bCs/>
      <w:color w:val="008F00"/>
    </w:rPr>
  </w:style>
  <w:style w:type="character" w:customStyle="1" w:styleId="tal1">
    <w:name w:val="tal1"/>
    <w:basedOn w:val="Fontdeparagrafimplicit"/>
    <w:rsid w:val="00E35136"/>
  </w:style>
  <w:style w:type="character" w:customStyle="1" w:styleId="do1">
    <w:name w:val="do1"/>
    <w:rsid w:val="00E35136"/>
    <w:rPr>
      <w:b/>
      <w:bCs/>
      <w:sz w:val="26"/>
      <w:szCs w:val="26"/>
    </w:rPr>
  </w:style>
  <w:style w:type="character" w:customStyle="1" w:styleId="def">
    <w:name w:val="def"/>
    <w:basedOn w:val="Fontdeparagrafimplicit"/>
    <w:rsid w:val="00E35136"/>
  </w:style>
  <w:style w:type="character" w:customStyle="1" w:styleId="titlupag">
    <w:name w:val="titlu_pag"/>
    <w:basedOn w:val="Fontdeparagrafimplicit"/>
    <w:rsid w:val="00E35136"/>
  </w:style>
  <w:style w:type="character" w:customStyle="1" w:styleId="ar1">
    <w:name w:val="ar1"/>
    <w:rsid w:val="00E35136"/>
    <w:rPr>
      <w:b/>
      <w:bCs/>
      <w:color w:val="0000AF"/>
      <w:sz w:val="22"/>
      <w:szCs w:val="22"/>
    </w:rPr>
  </w:style>
  <w:style w:type="paragraph" w:styleId="Parteasuperioaraformularului-z">
    <w:name w:val="HTML Top of Form"/>
    <w:basedOn w:val="Normal"/>
    <w:next w:val="Normal"/>
    <w:link w:val="Parteasuperioaraformularului-zCaracter"/>
    <w:hidden/>
    <w:uiPriority w:val="99"/>
    <w:unhideWhenUsed/>
    <w:rsid w:val="00E35136"/>
    <w:pPr>
      <w:pBdr>
        <w:bottom w:val="single" w:sz="6" w:space="1" w:color="auto"/>
      </w:pBdr>
      <w:spacing w:after="0" w:line="276" w:lineRule="auto"/>
      <w:jc w:val="center"/>
    </w:pPr>
    <w:rPr>
      <w:rFonts w:ascii="Arial" w:eastAsia="Times New Roman" w:hAnsi="Arial" w:cs="Times New Roman"/>
      <w:vanish/>
      <w:sz w:val="16"/>
      <w:szCs w:val="16"/>
      <w:lang w:eastAsia="x-none"/>
    </w:rPr>
  </w:style>
  <w:style w:type="character" w:customStyle="1" w:styleId="Parteasuperioaraformularului-zCaracter">
    <w:name w:val="Partea superioară a formularului-z Caracter"/>
    <w:basedOn w:val="Fontdeparagrafimplicit"/>
    <w:link w:val="Parteasuperioaraformularului-z"/>
    <w:uiPriority w:val="99"/>
    <w:rsid w:val="00E35136"/>
    <w:rPr>
      <w:rFonts w:ascii="Arial" w:eastAsia="Times New Roman" w:hAnsi="Arial" w:cs="Times New Roman"/>
      <w:vanish/>
      <w:sz w:val="16"/>
      <w:szCs w:val="16"/>
      <w:lang w:eastAsia="x-none"/>
    </w:rPr>
  </w:style>
  <w:style w:type="paragraph" w:styleId="Parteainferioaraformularului-z">
    <w:name w:val="HTML Bottom of Form"/>
    <w:basedOn w:val="Normal"/>
    <w:next w:val="Normal"/>
    <w:link w:val="Parteainferioaraformularului-zCaracter"/>
    <w:hidden/>
    <w:uiPriority w:val="99"/>
    <w:unhideWhenUsed/>
    <w:rsid w:val="00E35136"/>
    <w:pPr>
      <w:pBdr>
        <w:top w:val="single" w:sz="6" w:space="1" w:color="auto"/>
      </w:pBdr>
      <w:spacing w:after="0" w:line="276" w:lineRule="auto"/>
      <w:jc w:val="center"/>
    </w:pPr>
    <w:rPr>
      <w:rFonts w:ascii="Arial" w:eastAsia="Times New Roman" w:hAnsi="Arial" w:cs="Times New Roman"/>
      <w:vanish/>
      <w:sz w:val="16"/>
      <w:szCs w:val="16"/>
      <w:lang w:eastAsia="x-none"/>
    </w:rPr>
  </w:style>
  <w:style w:type="character" w:customStyle="1" w:styleId="Parteainferioaraformularului-zCaracter">
    <w:name w:val="Partea inferioară a formularului-z Caracter"/>
    <w:basedOn w:val="Fontdeparagrafimplicit"/>
    <w:link w:val="Parteainferioaraformularului-z"/>
    <w:uiPriority w:val="99"/>
    <w:rsid w:val="00E35136"/>
    <w:rPr>
      <w:rFonts w:ascii="Arial" w:eastAsia="Times New Roman" w:hAnsi="Arial" w:cs="Times New Roman"/>
      <w:vanish/>
      <w:sz w:val="16"/>
      <w:szCs w:val="16"/>
      <w:lang w:eastAsia="x-none"/>
    </w:rPr>
  </w:style>
  <w:style w:type="table" w:customStyle="1" w:styleId="TableGrid1">
    <w:name w:val="Table Grid1"/>
    <w:basedOn w:val="TabelNormal"/>
    <w:next w:val="Tabelgril"/>
    <w:uiPriority w:val="39"/>
    <w:rsid w:val="00E35136"/>
    <w:pPr>
      <w:spacing w:after="0" w:line="240" w:lineRule="auto"/>
    </w:pPr>
    <w:rPr>
      <w:rFonts w:ascii="Times New Roman" w:eastAsia="Times New Roman" w:hAnsi="Times New Roman" w:cs="Times New Roman"/>
      <w:sz w:val="20"/>
      <w:szCs w:val="20"/>
      <w:lang w:eastAsia="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umrdepagin">
    <w:name w:val="page number"/>
    <w:basedOn w:val="Fontdeparagrafimplicit"/>
    <w:unhideWhenUsed/>
    <w:rsid w:val="00E35136"/>
  </w:style>
  <w:style w:type="table" w:customStyle="1" w:styleId="TableGrid2">
    <w:name w:val="Table Grid2"/>
    <w:basedOn w:val="TabelNormal"/>
    <w:next w:val="Tabelgril"/>
    <w:uiPriority w:val="59"/>
    <w:rsid w:val="00E35136"/>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elNormal"/>
    <w:uiPriority w:val="59"/>
    <w:rsid w:val="00E35136"/>
    <w:pPr>
      <w:spacing w:after="0" w:line="240" w:lineRule="auto"/>
    </w:pPr>
    <w:rPr>
      <w:rFonts w:ascii="Calibri" w:eastAsia="Calibri"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elNormal"/>
    <w:next w:val="Tabelgril"/>
    <w:uiPriority w:val="59"/>
    <w:rsid w:val="00E35136"/>
    <w:pPr>
      <w:spacing w:after="0" w:line="240" w:lineRule="auto"/>
    </w:pPr>
    <w:rPr>
      <w:rFonts w:ascii="Calibri" w:eastAsia="Times New Roma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9">
    <w:name w:val="Table Grid19"/>
    <w:basedOn w:val="TabelNormal"/>
    <w:next w:val="Tabelgril"/>
    <w:uiPriority w:val="59"/>
    <w:rsid w:val="00E35136"/>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elNormal"/>
    <w:next w:val="Tabelgril"/>
    <w:rsid w:val="00E35136"/>
    <w:pPr>
      <w:spacing w:after="0" w:line="240" w:lineRule="auto"/>
    </w:pPr>
    <w:rPr>
      <w:rFonts w:ascii="Calibri" w:eastAsia="Times New Roma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xl35">
    <w:name w:val="xl35"/>
    <w:basedOn w:val="Normal"/>
    <w:qFormat/>
    <w:rsid w:val="00E35136"/>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Arial Unicode MS" w:hAnsi="Times New Roman" w:cs="Times New Roman"/>
      <w:sz w:val="16"/>
      <w:szCs w:val="16"/>
      <w:lang w:val="ro-RO" w:eastAsia="ro-RO"/>
    </w:rPr>
  </w:style>
  <w:style w:type="paragraph" w:customStyle="1" w:styleId="Address">
    <w:name w:val="Address"/>
    <w:basedOn w:val="Normal"/>
    <w:qFormat/>
    <w:rsid w:val="00E35136"/>
    <w:pPr>
      <w:spacing w:after="0" w:line="240" w:lineRule="auto"/>
    </w:pPr>
    <w:rPr>
      <w:rFonts w:ascii="Times New Roman" w:eastAsia="Times New Roman" w:hAnsi="Times New Roman" w:cs="Times New Roman"/>
      <w:sz w:val="24"/>
      <w:szCs w:val="20"/>
      <w:lang w:val="ro-RO" w:eastAsia="fr-FR"/>
    </w:rPr>
  </w:style>
  <w:style w:type="paragraph" w:customStyle="1" w:styleId="Considrant">
    <w:name w:val="Considérant"/>
    <w:basedOn w:val="Normal"/>
    <w:rsid w:val="00E35136"/>
    <w:pPr>
      <w:tabs>
        <w:tab w:val="num" w:pos="709"/>
      </w:tabs>
      <w:spacing w:before="120" w:after="120" w:line="240" w:lineRule="auto"/>
      <w:ind w:left="709" w:hanging="709"/>
      <w:jc w:val="both"/>
    </w:pPr>
    <w:rPr>
      <w:rFonts w:ascii="Times New Roman" w:eastAsia="Times New Roman" w:hAnsi="Times New Roman" w:cs="Times New Roman"/>
      <w:sz w:val="24"/>
      <w:szCs w:val="20"/>
      <w:lang w:val="en-GB" w:eastAsia="en-GB"/>
    </w:rPr>
  </w:style>
  <w:style w:type="paragraph" w:customStyle="1" w:styleId="Stil1">
    <w:name w:val="Stil1"/>
    <w:basedOn w:val="Normal"/>
    <w:qFormat/>
    <w:rsid w:val="00E35136"/>
    <w:pPr>
      <w:pBdr>
        <w:top w:val="single" w:sz="4" w:space="1" w:color="auto"/>
        <w:left w:val="single" w:sz="4" w:space="4" w:color="auto"/>
        <w:bottom w:val="single" w:sz="4" w:space="1" w:color="auto"/>
        <w:right w:val="single" w:sz="4" w:space="4" w:color="auto"/>
      </w:pBdr>
      <w:shd w:val="pct60" w:color="C0C0C0" w:fill="FFFFFF"/>
      <w:spacing w:before="120" w:after="120" w:line="240" w:lineRule="auto"/>
    </w:pPr>
    <w:rPr>
      <w:rFonts w:ascii="Times New Roman" w:eastAsia="Times New Roman" w:hAnsi="Times New Roman" w:cs="Times New Roman"/>
      <w:b/>
      <w:color w:val="000080"/>
      <w:lang w:val="ro-RO"/>
    </w:rPr>
  </w:style>
  <w:style w:type="paragraph" w:customStyle="1" w:styleId="Corpodeltesto">
    <w:name w:val="Corpo del testo"/>
    <w:basedOn w:val="Normal"/>
    <w:rsid w:val="00E35136"/>
    <w:pPr>
      <w:widowControl w:val="0"/>
      <w:spacing w:after="0" w:line="240" w:lineRule="auto"/>
      <w:jc w:val="both"/>
    </w:pPr>
    <w:rPr>
      <w:rFonts w:ascii="Arial" w:eastAsia="Times New Roman" w:hAnsi="Arial" w:cs="Times New Roman"/>
      <w:sz w:val="20"/>
      <w:szCs w:val="20"/>
      <w:lang w:val="it-IT" w:eastAsia="ro-RO"/>
    </w:rPr>
  </w:style>
  <w:style w:type="paragraph" w:styleId="Index1">
    <w:name w:val="index 1"/>
    <w:basedOn w:val="Normal"/>
    <w:next w:val="Normal"/>
    <w:autoRedefine/>
    <w:rsid w:val="00E35136"/>
    <w:pPr>
      <w:spacing w:after="0" w:line="240" w:lineRule="auto"/>
      <w:jc w:val="both"/>
    </w:pPr>
    <w:rPr>
      <w:rFonts w:ascii="Times New Roman" w:eastAsia="Times New Roman" w:hAnsi="Times New Roman" w:cs="Times New Roman"/>
      <w:sz w:val="24"/>
      <w:szCs w:val="24"/>
      <w:lang w:val="ro-RO"/>
    </w:rPr>
  </w:style>
  <w:style w:type="paragraph" w:customStyle="1" w:styleId="titlefront">
    <w:name w:val="title_front"/>
    <w:basedOn w:val="Normal"/>
    <w:qFormat/>
    <w:rsid w:val="00E35136"/>
    <w:pPr>
      <w:spacing w:before="240" w:after="0" w:line="240" w:lineRule="auto"/>
      <w:ind w:left="1701"/>
      <w:jc w:val="right"/>
    </w:pPr>
    <w:rPr>
      <w:rFonts w:ascii="Optima" w:eastAsia="Times New Roman" w:hAnsi="Optima" w:cs="Times New Roman"/>
      <w:b/>
      <w:bCs/>
      <w:sz w:val="28"/>
      <w:szCs w:val="20"/>
      <w:lang w:val="en-GB"/>
    </w:rPr>
  </w:style>
  <w:style w:type="paragraph" w:customStyle="1" w:styleId="DefaultText1">
    <w:name w:val="Default Text:1"/>
    <w:basedOn w:val="Normal"/>
    <w:rsid w:val="00E35136"/>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rPr>
  </w:style>
  <w:style w:type="paragraph" w:customStyle="1" w:styleId="classification">
    <w:name w:val="classification"/>
    <w:basedOn w:val="Normal"/>
    <w:rsid w:val="00E35136"/>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after="0" w:line="240" w:lineRule="auto"/>
      <w:jc w:val="center"/>
    </w:pPr>
    <w:rPr>
      <w:rFonts w:ascii="Arial" w:eastAsia="Times New Roman" w:hAnsi="Arial" w:cs="Times New Roman"/>
      <w:caps/>
      <w:szCs w:val="20"/>
      <w:lang w:val="en-GB" w:eastAsia="ro-RO"/>
    </w:rPr>
  </w:style>
  <w:style w:type="paragraph" w:customStyle="1" w:styleId="FR1">
    <w:name w:val="FR1"/>
    <w:qFormat/>
    <w:rsid w:val="00E35136"/>
    <w:pPr>
      <w:widowControl w:val="0"/>
      <w:spacing w:after="0" w:line="240" w:lineRule="auto"/>
    </w:pPr>
    <w:rPr>
      <w:rFonts w:ascii="Arial" w:eastAsia="Times New Roman" w:hAnsi="Arial" w:cs="Times New Roman"/>
      <w:b/>
      <w:sz w:val="36"/>
      <w:szCs w:val="20"/>
    </w:rPr>
  </w:style>
  <w:style w:type="paragraph" w:customStyle="1" w:styleId="DefaultText">
    <w:name w:val="Default Text"/>
    <w:basedOn w:val="Normal"/>
    <w:qFormat/>
    <w:rsid w:val="00E35136"/>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4"/>
    </w:rPr>
  </w:style>
  <w:style w:type="paragraph" w:customStyle="1" w:styleId="TableText">
    <w:name w:val="Table Text"/>
    <w:basedOn w:val="Normal"/>
    <w:rsid w:val="00E35136"/>
    <w:pPr>
      <w:tabs>
        <w:tab w:val="decimal" w:pos="0"/>
      </w:tabs>
      <w:overflowPunct w:val="0"/>
      <w:autoSpaceDE w:val="0"/>
      <w:autoSpaceDN w:val="0"/>
      <w:adjustRightInd w:val="0"/>
      <w:spacing w:after="0" w:line="240" w:lineRule="auto"/>
      <w:textAlignment w:val="baseline"/>
    </w:pPr>
    <w:rPr>
      <w:rFonts w:ascii="Times New Roman" w:eastAsia="Times New Roman" w:hAnsi="Times New Roman" w:cs="Times New Roman"/>
      <w:sz w:val="24"/>
      <w:szCs w:val="24"/>
    </w:rPr>
  </w:style>
  <w:style w:type="paragraph" w:customStyle="1" w:styleId="DefaultText2">
    <w:name w:val="Default Text:2"/>
    <w:basedOn w:val="Normal"/>
    <w:rsid w:val="00E35136"/>
    <w:pPr>
      <w:spacing w:after="0" w:line="240" w:lineRule="auto"/>
    </w:pPr>
    <w:rPr>
      <w:rFonts w:ascii="Times New Roman" w:eastAsia="Times New Roman" w:hAnsi="Times New Roman" w:cs="Times New Roman"/>
      <w:noProof/>
      <w:sz w:val="24"/>
      <w:szCs w:val="20"/>
    </w:rPr>
  </w:style>
  <w:style w:type="paragraph" w:customStyle="1" w:styleId="OutlineNotIndented">
    <w:name w:val="Outline (Not Indented)"/>
    <w:basedOn w:val="Normal"/>
    <w:rsid w:val="00E35136"/>
    <w:pPr>
      <w:spacing w:after="0" w:line="240" w:lineRule="auto"/>
    </w:pPr>
    <w:rPr>
      <w:rFonts w:ascii="Times New Roman" w:eastAsia="Times New Roman" w:hAnsi="Times New Roman" w:cs="Times New Roman"/>
      <w:noProof/>
      <w:sz w:val="24"/>
      <w:szCs w:val="20"/>
    </w:rPr>
  </w:style>
  <w:style w:type="paragraph" w:customStyle="1" w:styleId="OutlineIndented">
    <w:name w:val="Outline (Indented)"/>
    <w:basedOn w:val="Normal"/>
    <w:rsid w:val="00E35136"/>
    <w:pPr>
      <w:spacing w:after="0" w:line="240" w:lineRule="auto"/>
    </w:pPr>
    <w:rPr>
      <w:rFonts w:ascii="Times New Roman" w:eastAsia="Times New Roman" w:hAnsi="Times New Roman" w:cs="Times New Roman"/>
      <w:noProof/>
      <w:sz w:val="24"/>
      <w:szCs w:val="20"/>
    </w:rPr>
  </w:style>
  <w:style w:type="paragraph" w:customStyle="1" w:styleId="NumberList">
    <w:name w:val="Number List"/>
    <w:basedOn w:val="Normal"/>
    <w:rsid w:val="00E35136"/>
    <w:pPr>
      <w:spacing w:after="0" w:line="240" w:lineRule="auto"/>
    </w:pPr>
    <w:rPr>
      <w:rFonts w:ascii="Times New Roman" w:eastAsia="Times New Roman" w:hAnsi="Times New Roman" w:cs="Times New Roman"/>
      <w:noProof/>
      <w:sz w:val="24"/>
      <w:szCs w:val="20"/>
    </w:rPr>
  </w:style>
  <w:style w:type="paragraph" w:customStyle="1" w:styleId="FirstLineIndent">
    <w:name w:val="First Line Indent"/>
    <w:basedOn w:val="Normal"/>
    <w:rsid w:val="00E35136"/>
    <w:pPr>
      <w:spacing w:after="0" w:line="240" w:lineRule="auto"/>
      <w:ind w:firstLine="720"/>
    </w:pPr>
    <w:rPr>
      <w:rFonts w:ascii="Times New Roman" w:eastAsia="Times New Roman" w:hAnsi="Times New Roman" w:cs="Times New Roman"/>
      <w:noProof/>
      <w:sz w:val="24"/>
      <w:szCs w:val="20"/>
    </w:rPr>
  </w:style>
  <w:style w:type="paragraph" w:customStyle="1" w:styleId="Bullet2">
    <w:name w:val="Bullet 2"/>
    <w:basedOn w:val="Normal"/>
    <w:rsid w:val="00E35136"/>
    <w:pPr>
      <w:spacing w:after="0" w:line="240" w:lineRule="auto"/>
    </w:pPr>
    <w:rPr>
      <w:rFonts w:ascii="Times New Roman" w:eastAsia="Times New Roman" w:hAnsi="Times New Roman" w:cs="Times New Roman"/>
      <w:noProof/>
      <w:sz w:val="24"/>
      <w:szCs w:val="20"/>
    </w:rPr>
  </w:style>
  <w:style w:type="paragraph" w:customStyle="1" w:styleId="Bullet1">
    <w:name w:val="Bullet 1"/>
    <w:basedOn w:val="Normal"/>
    <w:rsid w:val="00E35136"/>
    <w:pPr>
      <w:spacing w:after="0" w:line="240" w:lineRule="auto"/>
    </w:pPr>
    <w:rPr>
      <w:rFonts w:ascii="Times New Roman" w:eastAsia="Times New Roman" w:hAnsi="Times New Roman" w:cs="Times New Roman"/>
      <w:noProof/>
      <w:sz w:val="24"/>
      <w:szCs w:val="20"/>
    </w:rPr>
  </w:style>
  <w:style w:type="paragraph" w:customStyle="1" w:styleId="BodySingle">
    <w:name w:val="Body Single"/>
    <w:basedOn w:val="Normal"/>
    <w:rsid w:val="00E35136"/>
    <w:pPr>
      <w:spacing w:after="0" w:line="240" w:lineRule="auto"/>
    </w:pPr>
    <w:rPr>
      <w:rFonts w:ascii="Times New Roman" w:eastAsia="Times New Roman" w:hAnsi="Times New Roman" w:cs="Times New Roman"/>
      <w:noProof/>
      <w:sz w:val="24"/>
      <w:szCs w:val="20"/>
    </w:rPr>
  </w:style>
  <w:style w:type="paragraph" w:customStyle="1" w:styleId="Annexetitle">
    <w:name w:val="Annexe_title"/>
    <w:basedOn w:val="Titlu1"/>
    <w:next w:val="Normal"/>
    <w:autoRedefine/>
    <w:rsid w:val="00E35136"/>
    <w:pPr>
      <w:keepNext w:val="0"/>
      <w:keepLines w:val="0"/>
      <w:spacing w:line="240" w:lineRule="auto"/>
      <w:jc w:val="center"/>
      <w:outlineLvl w:val="9"/>
    </w:pPr>
    <w:rPr>
      <w:rFonts w:ascii="Arial" w:hAnsi="Arial" w:cs="Arial"/>
      <w:caps/>
      <w:smallCaps/>
      <w:sz w:val="24"/>
      <w:szCs w:val="24"/>
      <w:lang w:val="fr-FR"/>
    </w:rPr>
  </w:style>
  <w:style w:type="paragraph" w:customStyle="1" w:styleId="normaltableau">
    <w:name w:val="normal_tableau"/>
    <w:basedOn w:val="Normal"/>
    <w:rsid w:val="00E35136"/>
    <w:pPr>
      <w:spacing w:before="120" w:after="120" w:line="240" w:lineRule="auto"/>
      <w:jc w:val="both"/>
    </w:pPr>
    <w:rPr>
      <w:rFonts w:ascii="Optima" w:eastAsia="Times New Roman" w:hAnsi="Optima" w:cs="Times New Roman"/>
      <w:szCs w:val="20"/>
      <w:lang w:val="en-GB"/>
    </w:rPr>
  </w:style>
  <w:style w:type="paragraph" w:customStyle="1" w:styleId="oddl-nadpis">
    <w:name w:val="oddíl-nadpis"/>
    <w:basedOn w:val="Normal"/>
    <w:rsid w:val="00E35136"/>
    <w:pPr>
      <w:keepNext/>
      <w:widowControl w:val="0"/>
      <w:tabs>
        <w:tab w:val="left" w:pos="567"/>
      </w:tabs>
      <w:spacing w:before="240" w:after="0" w:line="240" w:lineRule="atLeast"/>
    </w:pPr>
    <w:rPr>
      <w:rFonts w:ascii="Arial" w:eastAsia="Times New Roman" w:hAnsi="Arial" w:cs="Times New Roman"/>
      <w:b/>
      <w:sz w:val="20"/>
      <w:szCs w:val="20"/>
      <w:lang w:val="cs-CZ" w:eastAsia="fr-FR"/>
    </w:rPr>
  </w:style>
  <w:style w:type="character" w:customStyle="1" w:styleId="li1">
    <w:name w:val="li1"/>
    <w:rsid w:val="00E35136"/>
    <w:rPr>
      <w:b/>
      <w:bCs/>
      <w:color w:val="8F0000"/>
    </w:rPr>
  </w:style>
  <w:style w:type="character" w:customStyle="1" w:styleId="tsp1">
    <w:name w:val="tsp1"/>
    <w:basedOn w:val="Fontdeparagrafimplicit"/>
    <w:rsid w:val="00E35136"/>
  </w:style>
  <w:style w:type="character" w:styleId="Robust">
    <w:name w:val="Strong"/>
    <w:uiPriority w:val="22"/>
    <w:qFormat/>
    <w:rsid w:val="00E35136"/>
    <w:rPr>
      <w:b/>
      <w:bCs/>
    </w:rPr>
  </w:style>
  <w:style w:type="character" w:customStyle="1" w:styleId="tax1">
    <w:name w:val="tax1"/>
    <w:rsid w:val="00E35136"/>
    <w:rPr>
      <w:b/>
      <w:bCs/>
      <w:sz w:val="26"/>
      <w:szCs w:val="26"/>
    </w:rPr>
  </w:style>
  <w:style w:type="character" w:customStyle="1" w:styleId="tca1">
    <w:name w:val="tca1"/>
    <w:rsid w:val="00E35136"/>
    <w:rPr>
      <w:b/>
      <w:bCs/>
      <w:sz w:val="24"/>
      <w:szCs w:val="24"/>
    </w:rPr>
  </w:style>
  <w:style w:type="character" w:customStyle="1" w:styleId="BodyTextIndentChar1">
    <w:name w:val="Body Text Indent Char1"/>
    <w:uiPriority w:val="99"/>
    <w:rsid w:val="00E35136"/>
    <w:rPr>
      <w:sz w:val="24"/>
      <w:szCs w:val="24"/>
      <w:lang w:val="ro-RO" w:eastAsia="ro-RO" w:bidi="ar-SA"/>
    </w:rPr>
  </w:style>
  <w:style w:type="paragraph" w:customStyle="1" w:styleId="CaracterCaracterCharCharCaracterCaracterCharChar1CaracterCaracterCharCharCaracterCaracterCharCharCharCharCaracterCaracterCharCharCaracterCaracterCharCharCaracterCaracterCharCharCaracterCaracter">
    <w:name w:val="Caracter Caracter Char Char Caracter Caracter Char Char1 Caracter Caracter Char Char Caracter Caracter Char Char Char Char Caracter Caracter Char Char Caracter Caracter Char Char Caracter Caracter Char Char Caracter Caracter"/>
    <w:basedOn w:val="Normal"/>
    <w:rsid w:val="00E35136"/>
    <w:pPr>
      <w:widowControl w:val="0"/>
      <w:adjustRightInd w:val="0"/>
      <w:spacing w:after="0" w:line="240" w:lineRule="auto"/>
      <w:jc w:val="both"/>
      <w:textAlignment w:val="baseline"/>
    </w:pPr>
    <w:rPr>
      <w:rFonts w:ascii="Times New Roman" w:eastAsia="Times New Roman" w:hAnsi="Times New Roman" w:cs="Times New Roman"/>
      <w:sz w:val="24"/>
      <w:szCs w:val="24"/>
      <w:lang w:val="pl-PL" w:eastAsia="pl-PL"/>
    </w:rPr>
  </w:style>
  <w:style w:type="paragraph" w:customStyle="1" w:styleId="CaracterCaracter2">
    <w:name w:val="Caracter Caracter2"/>
    <w:basedOn w:val="Normal"/>
    <w:rsid w:val="00E35136"/>
    <w:pPr>
      <w:widowControl w:val="0"/>
      <w:adjustRightInd w:val="0"/>
      <w:spacing w:after="0" w:line="240" w:lineRule="auto"/>
      <w:jc w:val="both"/>
      <w:textAlignment w:val="baseline"/>
    </w:pPr>
    <w:rPr>
      <w:rFonts w:ascii="Times New Roman" w:eastAsia="Times New Roman" w:hAnsi="Times New Roman" w:cs="Times New Roman"/>
      <w:sz w:val="24"/>
      <w:szCs w:val="24"/>
      <w:lang w:val="pl-PL" w:eastAsia="pl-PL"/>
    </w:rPr>
  </w:style>
  <w:style w:type="paragraph" w:customStyle="1" w:styleId="Corptext31">
    <w:name w:val="Corp text 31"/>
    <w:basedOn w:val="Normal"/>
    <w:rsid w:val="00E35136"/>
    <w:pPr>
      <w:tabs>
        <w:tab w:val="left" w:pos="5460"/>
      </w:tabs>
      <w:spacing w:after="0" w:line="240" w:lineRule="auto"/>
    </w:pPr>
    <w:rPr>
      <w:rFonts w:ascii="Times New Roman" w:eastAsia="Times New Roman" w:hAnsi="Times New Roman" w:cs="Times New Roman"/>
      <w:szCs w:val="24"/>
      <w:lang w:val="en-GB"/>
    </w:rPr>
  </w:style>
  <w:style w:type="paragraph" w:customStyle="1" w:styleId="NoteHead">
    <w:name w:val="NoteHead"/>
    <w:basedOn w:val="Normal"/>
    <w:next w:val="Normal"/>
    <w:rsid w:val="00E35136"/>
    <w:pPr>
      <w:spacing w:before="720" w:after="720" w:line="240" w:lineRule="auto"/>
      <w:jc w:val="center"/>
    </w:pPr>
    <w:rPr>
      <w:rFonts w:ascii="Times New Roman" w:eastAsia="Times New Roman" w:hAnsi="Times New Roman" w:cs="Times New Roman"/>
      <w:b/>
      <w:smallCaps/>
      <w:sz w:val="24"/>
      <w:szCs w:val="20"/>
      <w:lang w:val="en-GB" w:eastAsia="ro-RO"/>
    </w:rPr>
  </w:style>
  <w:style w:type="paragraph" w:styleId="Indentcorptext2">
    <w:name w:val="Body Text Indent 2"/>
    <w:basedOn w:val="Normal"/>
    <w:link w:val="Indentcorptext2Caracter"/>
    <w:unhideWhenUsed/>
    <w:rsid w:val="00E35136"/>
    <w:pPr>
      <w:spacing w:after="120" w:line="480" w:lineRule="auto"/>
      <w:ind w:left="360"/>
    </w:pPr>
    <w:rPr>
      <w:rFonts w:ascii="Calibri" w:eastAsia="Times New Roman" w:hAnsi="Calibri" w:cs="Times New Roman"/>
      <w:sz w:val="20"/>
      <w:szCs w:val="20"/>
      <w:lang w:val="x-none" w:eastAsia="x-none"/>
    </w:rPr>
  </w:style>
  <w:style w:type="character" w:customStyle="1" w:styleId="Indentcorptext2Caracter">
    <w:name w:val="Indent corp text 2 Caracter"/>
    <w:basedOn w:val="Fontdeparagrafimplicit"/>
    <w:link w:val="Indentcorptext2"/>
    <w:rsid w:val="00E35136"/>
    <w:rPr>
      <w:rFonts w:ascii="Calibri" w:eastAsia="Times New Roman" w:hAnsi="Calibri" w:cs="Times New Roman"/>
      <w:sz w:val="20"/>
      <w:szCs w:val="20"/>
      <w:lang w:val="x-none" w:eastAsia="x-none"/>
    </w:rPr>
  </w:style>
  <w:style w:type="paragraph" w:styleId="Cuprins4">
    <w:name w:val="toc 4"/>
    <w:basedOn w:val="Normal"/>
    <w:next w:val="Normal"/>
    <w:autoRedefine/>
    <w:uiPriority w:val="39"/>
    <w:unhideWhenUsed/>
    <w:rsid w:val="00E35136"/>
    <w:pPr>
      <w:spacing w:after="100" w:line="276" w:lineRule="auto"/>
      <w:ind w:left="660"/>
    </w:pPr>
    <w:rPr>
      <w:rFonts w:ascii="Calibri" w:eastAsia="Times New Roman" w:hAnsi="Calibri" w:cs="Times New Roman"/>
    </w:rPr>
  </w:style>
  <w:style w:type="paragraph" w:styleId="Cuprins5">
    <w:name w:val="toc 5"/>
    <w:basedOn w:val="Normal"/>
    <w:next w:val="Normal"/>
    <w:autoRedefine/>
    <w:uiPriority w:val="39"/>
    <w:unhideWhenUsed/>
    <w:rsid w:val="00E35136"/>
    <w:pPr>
      <w:spacing w:after="100" w:line="276" w:lineRule="auto"/>
      <w:ind w:left="880"/>
    </w:pPr>
    <w:rPr>
      <w:rFonts w:ascii="Calibri" w:eastAsia="Times New Roman" w:hAnsi="Calibri" w:cs="Times New Roman"/>
    </w:rPr>
  </w:style>
  <w:style w:type="paragraph" w:styleId="Cuprins6">
    <w:name w:val="toc 6"/>
    <w:basedOn w:val="Normal"/>
    <w:next w:val="Normal"/>
    <w:autoRedefine/>
    <w:uiPriority w:val="39"/>
    <w:unhideWhenUsed/>
    <w:rsid w:val="00E35136"/>
    <w:pPr>
      <w:spacing w:after="100" w:line="276" w:lineRule="auto"/>
      <w:ind w:left="1100"/>
    </w:pPr>
    <w:rPr>
      <w:rFonts w:ascii="Calibri" w:eastAsia="Times New Roman" w:hAnsi="Calibri" w:cs="Times New Roman"/>
    </w:rPr>
  </w:style>
  <w:style w:type="paragraph" w:styleId="Cuprins7">
    <w:name w:val="toc 7"/>
    <w:basedOn w:val="Normal"/>
    <w:next w:val="Normal"/>
    <w:autoRedefine/>
    <w:uiPriority w:val="39"/>
    <w:unhideWhenUsed/>
    <w:rsid w:val="00E35136"/>
    <w:pPr>
      <w:spacing w:after="100" w:line="276" w:lineRule="auto"/>
      <w:ind w:left="1320"/>
    </w:pPr>
    <w:rPr>
      <w:rFonts w:ascii="Calibri" w:eastAsia="Times New Roman" w:hAnsi="Calibri" w:cs="Times New Roman"/>
    </w:rPr>
  </w:style>
  <w:style w:type="paragraph" w:styleId="Cuprins8">
    <w:name w:val="toc 8"/>
    <w:basedOn w:val="Normal"/>
    <w:next w:val="Normal"/>
    <w:autoRedefine/>
    <w:uiPriority w:val="39"/>
    <w:unhideWhenUsed/>
    <w:rsid w:val="00E35136"/>
    <w:pPr>
      <w:spacing w:after="100" w:line="276" w:lineRule="auto"/>
      <w:ind w:left="1540"/>
    </w:pPr>
    <w:rPr>
      <w:rFonts w:ascii="Calibri" w:eastAsia="Times New Roman" w:hAnsi="Calibri" w:cs="Times New Roman"/>
    </w:rPr>
  </w:style>
  <w:style w:type="paragraph" w:styleId="Cuprins9">
    <w:name w:val="toc 9"/>
    <w:basedOn w:val="Normal"/>
    <w:next w:val="Normal"/>
    <w:autoRedefine/>
    <w:uiPriority w:val="39"/>
    <w:unhideWhenUsed/>
    <w:rsid w:val="00E35136"/>
    <w:pPr>
      <w:spacing w:after="100" w:line="276" w:lineRule="auto"/>
      <w:ind w:left="1760"/>
    </w:pPr>
    <w:rPr>
      <w:rFonts w:ascii="Calibri" w:eastAsia="Times New Roman" w:hAnsi="Calibri" w:cs="Times New Roman"/>
    </w:rPr>
  </w:style>
  <w:style w:type="table" w:customStyle="1" w:styleId="TableGrid11">
    <w:name w:val="Table Grid11"/>
    <w:basedOn w:val="TabelNormal"/>
    <w:next w:val="Tabelgril"/>
    <w:uiPriority w:val="59"/>
    <w:rsid w:val="00E35136"/>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elNormal"/>
    <w:next w:val="Tabelgril"/>
    <w:uiPriority w:val="59"/>
    <w:rsid w:val="00E35136"/>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FrListare"/>
    <w:uiPriority w:val="99"/>
    <w:semiHidden/>
    <w:unhideWhenUsed/>
    <w:rsid w:val="00E35136"/>
  </w:style>
  <w:style w:type="paragraph" w:customStyle="1" w:styleId="text">
    <w:name w:val="text"/>
    <w:basedOn w:val="Normal"/>
    <w:rsid w:val="00E35136"/>
    <w:pPr>
      <w:spacing w:after="0" w:line="240" w:lineRule="auto"/>
    </w:pPr>
    <w:rPr>
      <w:rFonts w:ascii="Times New Roman" w:eastAsia="Times New Roman" w:hAnsi="Times New Roman" w:cs="Times New Roman"/>
      <w:noProof/>
      <w:sz w:val="24"/>
      <w:szCs w:val="24"/>
      <w:lang w:val="ro-RO" w:eastAsia="ro-RO"/>
    </w:rPr>
  </w:style>
  <w:style w:type="numbering" w:customStyle="1" w:styleId="NoList2">
    <w:name w:val="No List2"/>
    <w:next w:val="FrListare"/>
    <w:uiPriority w:val="99"/>
    <w:semiHidden/>
    <w:unhideWhenUsed/>
    <w:rsid w:val="00E35136"/>
  </w:style>
  <w:style w:type="numbering" w:customStyle="1" w:styleId="NoList111">
    <w:name w:val="No List111"/>
    <w:next w:val="FrListare"/>
    <w:uiPriority w:val="99"/>
    <w:semiHidden/>
    <w:unhideWhenUsed/>
    <w:rsid w:val="00E35136"/>
  </w:style>
  <w:style w:type="table" w:customStyle="1" w:styleId="TableGrid21">
    <w:name w:val="Table Grid21"/>
    <w:basedOn w:val="TabelNormal"/>
    <w:next w:val="Tabelgril"/>
    <w:uiPriority w:val="59"/>
    <w:rsid w:val="00E35136"/>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FrListare"/>
    <w:uiPriority w:val="99"/>
    <w:semiHidden/>
    <w:unhideWhenUsed/>
    <w:rsid w:val="00E35136"/>
  </w:style>
  <w:style w:type="numbering" w:customStyle="1" w:styleId="NoList3">
    <w:name w:val="No List3"/>
    <w:next w:val="FrListare"/>
    <w:uiPriority w:val="99"/>
    <w:semiHidden/>
    <w:unhideWhenUsed/>
    <w:rsid w:val="00E35136"/>
  </w:style>
  <w:style w:type="paragraph" w:customStyle="1" w:styleId="Stil2">
    <w:name w:val="Stil2"/>
    <w:basedOn w:val="Titlu1"/>
    <w:autoRedefine/>
    <w:rsid w:val="00E35136"/>
    <w:pPr>
      <w:keepLines w:val="0"/>
      <w:pBdr>
        <w:top w:val="single" w:sz="4" w:space="6" w:color="auto"/>
        <w:bottom w:val="single" w:sz="4" w:space="6" w:color="auto"/>
      </w:pBdr>
      <w:spacing w:before="120" w:after="120" w:line="240" w:lineRule="auto"/>
      <w:jc w:val="both"/>
    </w:pPr>
    <w:rPr>
      <w:rFonts w:ascii="Times New Roman" w:hAnsi="Times New Roman"/>
      <w:noProof/>
      <w:sz w:val="24"/>
      <w:szCs w:val="24"/>
      <w:lang w:eastAsia="fr-FR"/>
    </w:rPr>
  </w:style>
  <w:style w:type="paragraph" w:customStyle="1" w:styleId="NormalWeb2">
    <w:name w:val="Normal (Web)2"/>
    <w:basedOn w:val="Normal"/>
    <w:link w:val="NormalWeb2Char"/>
    <w:qFormat/>
    <w:rsid w:val="00E35136"/>
    <w:pPr>
      <w:spacing w:before="105" w:after="105" w:line="240" w:lineRule="auto"/>
      <w:ind w:left="105" w:right="105"/>
    </w:pPr>
    <w:rPr>
      <w:rFonts w:ascii="Times New Roman" w:eastAsia="Times New Roman" w:hAnsi="Times New Roman" w:cs="Times New Roman"/>
      <w:sz w:val="24"/>
      <w:szCs w:val="24"/>
      <w:lang w:val="x-none" w:eastAsia="x-none"/>
    </w:rPr>
  </w:style>
  <w:style w:type="paragraph" w:customStyle="1" w:styleId="xl33">
    <w:name w:val="xl33"/>
    <w:basedOn w:val="Normal"/>
    <w:rsid w:val="00E35136"/>
    <w:pPr>
      <w:spacing w:before="100" w:beforeAutospacing="1" w:after="100" w:afterAutospacing="1" w:line="240" w:lineRule="auto"/>
    </w:pPr>
    <w:rPr>
      <w:rFonts w:ascii="Arial" w:eastAsia="Arial Unicode MS" w:hAnsi="Arial" w:cs="Times New Roman"/>
      <w:sz w:val="18"/>
      <w:szCs w:val="18"/>
      <w:lang w:val="ro-RO"/>
    </w:rPr>
  </w:style>
  <w:style w:type="paragraph" w:customStyle="1" w:styleId="Guidelines5">
    <w:name w:val="Guidelines 5"/>
    <w:basedOn w:val="Normal"/>
    <w:rsid w:val="00E35136"/>
    <w:pPr>
      <w:spacing w:before="240" w:after="240" w:line="240" w:lineRule="auto"/>
      <w:jc w:val="both"/>
    </w:pPr>
    <w:rPr>
      <w:rFonts w:ascii="Times New Roman" w:eastAsia="Times New Roman" w:hAnsi="Times New Roman" w:cs="Times New Roman"/>
      <w:b/>
      <w:bCs/>
      <w:sz w:val="24"/>
      <w:szCs w:val="24"/>
      <w:lang w:val="ro-RO" w:eastAsia="fr-FR"/>
    </w:rPr>
  </w:style>
  <w:style w:type="paragraph" w:customStyle="1" w:styleId="xl27">
    <w:name w:val="xl27"/>
    <w:basedOn w:val="Normal"/>
    <w:rsid w:val="00E35136"/>
    <w:pPr>
      <w:spacing w:before="100" w:beforeAutospacing="1" w:after="100" w:afterAutospacing="1" w:line="240" w:lineRule="auto"/>
      <w:jc w:val="center"/>
      <w:textAlignment w:val="center"/>
    </w:pPr>
    <w:rPr>
      <w:rFonts w:ascii="Arial Unicode MS" w:eastAsia="Arial Unicode MS" w:hAnsi="Arial Unicode MS" w:cs="Times New Roman"/>
      <w:sz w:val="24"/>
      <w:szCs w:val="24"/>
      <w:lang w:val="ro-RO"/>
    </w:rPr>
  </w:style>
  <w:style w:type="paragraph" w:customStyle="1" w:styleId="Stil3">
    <w:name w:val="Stil3"/>
    <w:basedOn w:val="Titlu1"/>
    <w:rsid w:val="00E35136"/>
    <w:pPr>
      <w:keepLines w:val="0"/>
      <w:pBdr>
        <w:top w:val="single" w:sz="4" w:space="1" w:color="auto"/>
        <w:bottom w:val="single" w:sz="4" w:space="1" w:color="auto"/>
      </w:pBdr>
      <w:spacing w:before="120" w:after="120" w:line="240" w:lineRule="auto"/>
      <w:jc w:val="right"/>
    </w:pPr>
    <w:rPr>
      <w:rFonts w:ascii="Times New Roman" w:hAnsi="Times New Roman"/>
      <w:bCs w:val="0"/>
      <w:color w:val="000000"/>
      <w:sz w:val="24"/>
      <w:szCs w:val="24"/>
      <w:lang w:eastAsia="fr-FR"/>
    </w:rPr>
  </w:style>
  <w:style w:type="paragraph" w:styleId="Indentnormal">
    <w:name w:val="Normal Indent"/>
    <w:basedOn w:val="Normal"/>
    <w:rsid w:val="00E35136"/>
    <w:pPr>
      <w:spacing w:after="0" w:line="240" w:lineRule="auto"/>
      <w:ind w:left="720"/>
    </w:pPr>
    <w:rPr>
      <w:rFonts w:ascii="Times New Roman" w:eastAsia="Times New Roman" w:hAnsi="Times New Roman" w:cs="Times New Roman"/>
      <w:sz w:val="24"/>
      <w:szCs w:val="24"/>
      <w:lang w:val="ro-RO"/>
    </w:rPr>
  </w:style>
  <w:style w:type="paragraph" w:customStyle="1" w:styleId="xl31">
    <w:name w:val="xl31"/>
    <w:basedOn w:val="Normal"/>
    <w:rsid w:val="00E35136"/>
    <w:pPr>
      <w:spacing w:before="100" w:beforeAutospacing="1" w:after="100" w:afterAutospacing="1" w:line="240" w:lineRule="auto"/>
      <w:jc w:val="center"/>
    </w:pPr>
    <w:rPr>
      <w:rFonts w:ascii="Arial" w:eastAsia="Arial Unicode MS" w:hAnsi="Arial" w:cs="Times New Roman"/>
      <w:sz w:val="18"/>
      <w:szCs w:val="18"/>
      <w:lang w:val="ro-RO"/>
    </w:rPr>
  </w:style>
  <w:style w:type="paragraph" w:customStyle="1" w:styleId="font0">
    <w:name w:val="font0"/>
    <w:basedOn w:val="Normal"/>
    <w:rsid w:val="00E35136"/>
    <w:pPr>
      <w:spacing w:before="100" w:beforeAutospacing="1" w:after="100" w:afterAutospacing="1" w:line="240" w:lineRule="auto"/>
    </w:pPr>
    <w:rPr>
      <w:rFonts w:ascii="Arial" w:eastAsia="Arial Unicode MS" w:hAnsi="Arial" w:cs="Times New Roman"/>
      <w:sz w:val="20"/>
      <w:szCs w:val="20"/>
      <w:lang w:val="ro-RO" w:eastAsia="ro-RO"/>
    </w:rPr>
  </w:style>
  <w:style w:type="paragraph" w:customStyle="1" w:styleId="NormalIndent2">
    <w:name w:val="Normal Indent 2"/>
    <w:basedOn w:val="Normal"/>
    <w:rsid w:val="00E35136"/>
    <w:pPr>
      <w:spacing w:after="0" w:line="240" w:lineRule="auto"/>
      <w:jc w:val="both"/>
    </w:pPr>
    <w:rPr>
      <w:rFonts w:ascii="Arial" w:eastAsia="Times New Roman" w:hAnsi="Arial" w:cs="Times New Roman"/>
      <w:szCs w:val="20"/>
      <w:lang w:val="en-GB"/>
    </w:rPr>
  </w:style>
  <w:style w:type="character" w:customStyle="1" w:styleId="Titlu1Caracter">
    <w:name w:val="Titlu 1 Caracter"/>
    <w:rsid w:val="00E35136"/>
    <w:rPr>
      <w:rFonts w:asciiTheme="minorHAnsi" w:hAnsiTheme="minorHAnsi"/>
      <w:b/>
      <w:bCs/>
      <w:noProof/>
      <w:sz w:val="24"/>
      <w:szCs w:val="24"/>
      <w:lang w:val="ro-RO" w:eastAsia="fr-FR" w:bidi="ar-SA"/>
    </w:rPr>
  </w:style>
  <w:style w:type="paragraph" w:customStyle="1" w:styleId="Application3">
    <w:name w:val="Application3"/>
    <w:basedOn w:val="Normal"/>
    <w:rsid w:val="00E35136"/>
    <w:pPr>
      <w:widowControl w:val="0"/>
      <w:tabs>
        <w:tab w:val="num" w:pos="360"/>
        <w:tab w:val="right" w:pos="8789"/>
      </w:tabs>
      <w:suppressAutoHyphens/>
      <w:spacing w:after="0" w:line="240" w:lineRule="auto"/>
      <w:ind w:left="360" w:hanging="360"/>
      <w:jc w:val="both"/>
    </w:pPr>
    <w:rPr>
      <w:rFonts w:ascii="Arial" w:eastAsia="Times New Roman" w:hAnsi="Arial" w:cs="Times New Roman"/>
      <w:b/>
      <w:spacing w:val="-2"/>
      <w:szCs w:val="20"/>
      <w:lang w:val="en-GB" w:eastAsia="ro-RO"/>
    </w:rPr>
  </w:style>
  <w:style w:type="paragraph" w:customStyle="1" w:styleId="xl24">
    <w:name w:val="xl24"/>
    <w:basedOn w:val="Normal"/>
    <w:rsid w:val="00E35136"/>
    <w:pPr>
      <w:pBdr>
        <w:top w:val="single" w:sz="4" w:space="0" w:color="auto"/>
        <w:left w:val="single" w:sz="4" w:space="0" w:color="auto"/>
        <w:bottom w:val="single" w:sz="4" w:space="0" w:color="auto"/>
        <w:right w:val="single" w:sz="4" w:space="0" w:color="auto"/>
      </w:pBdr>
      <w:spacing w:before="100" w:after="100" w:line="240" w:lineRule="auto"/>
    </w:pPr>
    <w:rPr>
      <w:rFonts w:ascii="Arial Unicode MS" w:eastAsia="Arial Unicode MS" w:hAnsi="Arial Unicode MS" w:cs="Times New Roman"/>
      <w:sz w:val="24"/>
      <w:szCs w:val="20"/>
      <w:lang w:val="en-GB" w:eastAsia="ro-RO"/>
    </w:rPr>
  </w:style>
  <w:style w:type="table" w:customStyle="1" w:styleId="TableGrid5">
    <w:name w:val="Table Grid5"/>
    <w:basedOn w:val="TabelNormal"/>
    <w:next w:val="Tabelgril"/>
    <w:uiPriority w:val="59"/>
    <w:rsid w:val="00E35136"/>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23">
    <w:name w:val="Body Text 23"/>
    <w:basedOn w:val="Normal"/>
    <w:rsid w:val="00E35136"/>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4"/>
      <w:szCs w:val="20"/>
      <w:lang w:val="en-GB" w:eastAsia="fr-FR"/>
    </w:rPr>
  </w:style>
  <w:style w:type="paragraph" w:customStyle="1" w:styleId="BodyText22">
    <w:name w:val="Body Text 22"/>
    <w:basedOn w:val="Normal"/>
    <w:rsid w:val="00E35136"/>
    <w:pPr>
      <w:widowControl w:val="0"/>
      <w:spacing w:after="0" w:line="240" w:lineRule="auto"/>
      <w:jc w:val="both"/>
    </w:pPr>
    <w:rPr>
      <w:rFonts w:ascii="Times New Roman" w:eastAsia="Times New Roman" w:hAnsi="Times New Roman" w:cs="Times New Roman"/>
      <w:noProof/>
      <w:sz w:val="24"/>
      <w:szCs w:val="20"/>
      <w:lang w:eastAsia="ro-RO"/>
    </w:rPr>
  </w:style>
  <w:style w:type="paragraph" w:customStyle="1" w:styleId="AATXT">
    <w:name w:val="AATXT"/>
    <w:basedOn w:val="Normal"/>
    <w:rsid w:val="00E35136"/>
    <w:pPr>
      <w:overflowPunct w:val="0"/>
      <w:autoSpaceDE w:val="0"/>
      <w:autoSpaceDN w:val="0"/>
      <w:adjustRightInd w:val="0"/>
      <w:spacing w:after="0" w:line="240" w:lineRule="auto"/>
      <w:ind w:left="567" w:right="2410"/>
      <w:textAlignment w:val="baseline"/>
    </w:pPr>
    <w:rPr>
      <w:rFonts w:ascii="Eurostile" w:eastAsia="Times New Roman" w:hAnsi="Eurostile" w:cs="Times New Roman"/>
      <w:sz w:val="20"/>
      <w:szCs w:val="20"/>
      <w:lang w:val="fr-FR"/>
    </w:rPr>
  </w:style>
  <w:style w:type="paragraph" w:customStyle="1" w:styleId="PEMET">
    <w:name w:val="PEMET"/>
    <w:basedOn w:val="AATXT"/>
    <w:rsid w:val="00E35136"/>
    <w:rPr>
      <w:b/>
    </w:rPr>
  </w:style>
  <w:style w:type="paragraph" w:customStyle="1" w:styleId="Titreobjet">
    <w:name w:val="Titre objet"/>
    <w:basedOn w:val="Normal"/>
    <w:next w:val="Normal"/>
    <w:qFormat/>
    <w:rsid w:val="00E35136"/>
    <w:pPr>
      <w:spacing w:before="360" w:after="360" w:line="240" w:lineRule="auto"/>
      <w:ind w:left="1080"/>
      <w:jc w:val="center"/>
    </w:pPr>
    <w:rPr>
      <w:rFonts w:ascii="Times New Roman" w:eastAsia="Times New Roman" w:hAnsi="Times New Roman" w:cs="Times New Roman"/>
      <w:b/>
      <w:noProof/>
      <w:spacing w:val="-5"/>
      <w:sz w:val="24"/>
      <w:szCs w:val="20"/>
      <w:lang w:val="en-GB"/>
    </w:rPr>
  </w:style>
  <w:style w:type="paragraph" w:styleId="Subtitlu">
    <w:name w:val="Subtitle"/>
    <w:basedOn w:val="Normal"/>
    <w:link w:val="SubtitluCaracter"/>
    <w:qFormat/>
    <w:rsid w:val="00E35136"/>
    <w:pPr>
      <w:spacing w:after="0" w:line="240" w:lineRule="auto"/>
      <w:jc w:val="center"/>
    </w:pPr>
    <w:rPr>
      <w:rFonts w:ascii="Times New Roman" w:eastAsia="Times New Roman" w:hAnsi="Times New Roman" w:cs="Times New Roman"/>
      <w:b/>
      <w:bCs/>
      <w:smallCaps/>
      <w:noProof/>
      <w:sz w:val="24"/>
      <w:szCs w:val="24"/>
      <w:lang w:val="en-GB" w:eastAsia="x-none"/>
    </w:rPr>
  </w:style>
  <w:style w:type="character" w:customStyle="1" w:styleId="SubtitluCaracter">
    <w:name w:val="Subtitlu Caracter"/>
    <w:basedOn w:val="Fontdeparagrafimplicit"/>
    <w:link w:val="Subtitlu"/>
    <w:rsid w:val="00E35136"/>
    <w:rPr>
      <w:rFonts w:ascii="Times New Roman" w:eastAsia="Times New Roman" w:hAnsi="Times New Roman" w:cs="Times New Roman"/>
      <w:b/>
      <w:bCs/>
      <w:smallCaps/>
      <w:noProof/>
      <w:sz w:val="24"/>
      <w:szCs w:val="24"/>
      <w:lang w:val="en-GB" w:eastAsia="x-none"/>
    </w:rPr>
  </w:style>
  <w:style w:type="paragraph" w:customStyle="1" w:styleId="BULLET">
    <w:name w:val="BULLET"/>
    <w:basedOn w:val="Normal"/>
    <w:rsid w:val="00E35136"/>
    <w:pPr>
      <w:tabs>
        <w:tab w:val="num" w:pos="720"/>
      </w:tabs>
      <w:spacing w:after="0" w:line="240" w:lineRule="auto"/>
      <w:ind w:left="720" w:hanging="360"/>
    </w:pPr>
    <w:rPr>
      <w:rFonts w:ascii="Times New Roman" w:eastAsia="Times New Roman" w:hAnsi="Times New Roman" w:cs="Times New Roman"/>
      <w:noProof/>
      <w:sz w:val="24"/>
      <w:szCs w:val="24"/>
      <w:lang w:val="en-GB"/>
    </w:rPr>
  </w:style>
  <w:style w:type="paragraph" w:styleId="Listanumerotat5">
    <w:name w:val="List Number 5"/>
    <w:basedOn w:val="Normal"/>
    <w:rsid w:val="00E35136"/>
    <w:pPr>
      <w:tabs>
        <w:tab w:val="num" w:pos="720"/>
      </w:tabs>
      <w:spacing w:after="240" w:line="240" w:lineRule="auto"/>
      <w:ind w:left="360" w:hanging="360"/>
      <w:jc w:val="both"/>
    </w:pPr>
    <w:rPr>
      <w:rFonts w:ascii="Times New Roman" w:eastAsia="Times New Roman" w:hAnsi="Times New Roman" w:cs="Times New Roman"/>
      <w:noProof/>
      <w:sz w:val="24"/>
      <w:szCs w:val="20"/>
      <w:lang w:val="en-GB" w:eastAsia="ro-RO"/>
    </w:rPr>
  </w:style>
  <w:style w:type="paragraph" w:customStyle="1" w:styleId="ChapterSubtitle">
    <w:name w:val="Chapter Subtitle"/>
    <w:basedOn w:val="Subtitlu"/>
    <w:rsid w:val="00E35136"/>
    <w:pPr>
      <w:keepNext/>
      <w:keepLines/>
      <w:spacing w:before="60" w:after="120" w:line="340" w:lineRule="atLeast"/>
      <w:jc w:val="left"/>
    </w:pPr>
    <w:rPr>
      <w:rFonts w:ascii="Arial" w:hAnsi="Arial"/>
      <w:b w:val="0"/>
      <w:bCs w:val="0"/>
      <w:smallCaps w:val="0"/>
      <w:spacing w:val="-16"/>
      <w:kern w:val="28"/>
      <w:sz w:val="32"/>
      <w:szCs w:val="20"/>
      <w:lang w:val="ro-RO" w:eastAsia="ro-RO"/>
    </w:rPr>
  </w:style>
  <w:style w:type="paragraph" w:customStyle="1" w:styleId="font6">
    <w:name w:val="font6"/>
    <w:basedOn w:val="Normal"/>
    <w:rsid w:val="00E35136"/>
    <w:pPr>
      <w:spacing w:before="100" w:beforeAutospacing="1" w:after="100" w:afterAutospacing="1" w:line="240" w:lineRule="auto"/>
    </w:pPr>
    <w:rPr>
      <w:rFonts w:ascii="Times New Roman" w:eastAsia="Arial Unicode MS" w:hAnsi="Times New Roman" w:cs="Times New Roman"/>
      <w:b/>
      <w:bCs/>
      <w:sz w:val="20"/>
      <w:szCs w:val="20"/>
      <w:lang w:val="ro-RO" w:eastAsia="ro-RO"/>
    </w:rPr>
  </w:style>
  <w:style w:type="paragraph" w:styleId="Titludeindex">
    <w:name w:val="index heading"/>
    <w:basedOn w:val="Normal"/>
    <w:next w:val="Index1"/>
    <w:semiHidden/>
    <w:rsid w:val="00E35136"/>
    <w:pPr>
      <w:keepNext/>
      <w:spacing w:after="0" w:line="480" w:lineRule="atLeast"/>
    </w:pPr>
    <w:rPr>
      <w:rFonts w:ascii="Arial Black" w:eastAsia="Times New Roman" w:hAnsi="Arial Black" w:cs="Times New Roman"/>
      <w:spacing w:val="-5"/>
      <w:sz w:val="24"/>
      <w:szCs w:val="20"/>
      <w:lang w:val="ro-RO" w:eastAsia="ro-RO"/>
    </w:rPr>
  </w:style>
  <w:style w:type="paragraph" w:styleId="Textbloc">
    <w:name w:val="Block Text"/>
    <w:basedOn w:val="Normal"/>
    <w:rsid w:val="00E35136"/>
    <w:pPr>
      <w:tabs>
        <w:tab w:val="left" w:pos="0"/>
      </w:tabs>
      <w:spacing w:after="0" w:line="240" w:lineRule="auto"/>
      <w:ind w:left="708" w:right="360"/>
      <w:jc w:val="both"/>
    </w:pPr>
    <w:rPr>
      <w:rFonts w:ascii="Arial" w:eastAsia="Times New Roman" w:hAnsi="Arial" w:cs="Times New Roman"/>
      <w:b/>
      <w:sz w:val="24"/>
      <w:szCs w:val="20"/>
      <w:lang w:val="ro-RO" w:eastAsia="ro-RO"/>
    </w:rPr>
  </w:style>
  <w:style w:type="paragraph" w:customStyle="1" w:styleId="BodyTextIndent31">
    <w:name w:val="Body Text Indent 31"/>
    <w:basedOn w:val="Normal"/>
    <w:rsid w:val="00E35136"/>
    <w:pPr>
      <w:widowControl w:val="0"/>
      <w:spacing w:after="0" w:line="240" w:lineRule="auto"/>
      <w:ind w:left="1080" w:firstLine="720"/>
      <w:jc w:val="both"/>
    </w:pPr>
    <w:rPr>
      <w:rFonts w:ascii="Times New Roman" w:eastAsia="Times New Roman" w:hAnsi="Times New Roman" w:cs="Times New Roman"/>
      <w:snapToGrid w:val="0"/>
      <w:sz w:val="32"/>
      <w:szCs w:val="20"/>
      <w:lang w:val="en-GB"/>
    </w:rPr>
  </w:style>
  <w:style w:type="paragraph" w:customStyle="1" w:styleId="xl26">
    <w:name w:val="xl26"/>
    <w:basedOn w:val="Normal"/>
    <w:rsid w:val="00E35136"/>
    <w:pPr>
      <w:pBdr>
        <w:left w:val="single" w:sz="4" w:space="0" w:color="auto"/>
        <w:right w:val="single" w:sz="4" w:space="0" w:color="auto"/>
      </w:pBdr>
      <w:spacing w:before="100" w:after="100" w:line="240" w:lineRule="auto"/>
      <w:jc w:val="center"/>
    </w:pPr>
    <w:rPr>
      <w:rFonts w:ascii="Arial" w:eastAsia="Times New Roman" w:hAnsi="Arial" w:cs="Times New Roman"/>
      <w:sz w:val="16"/>
      <w:szCs w:val="20"/>
      <w:lang w:val="fr-FR" w:eastAsia="ro-RO"/>
    </w:rPr>
  </w:style>
  <w:style w:type="paragraph" w:customStyle="1" w:styleId="PREF">
    <w:name w:val="PREF"/>
    <w:basedOn w:val="AATXT"/>
    <w:rsid w:val="00E35136"/>
    <w:pPr>
      <w:ind w:left="680" w:hanging="113"/>
    </w:pPr>
  </w:style>
  <w:style w:type="paragraph" w:customStyle="1" w:styleId="CharCharCharCharCharCharCharCharCharChar">
    <w:name w:val="Char Char Char Char Char Char Char Char Char Char"/>
    <w:basedOn w:val="Normal"/>
    <w:rsid w:val="00E35136"/>
    <w:pPr>
      <w:spacing w:after="0" w:line="240" w:lineRule="auto"/>
    </w:pPr>
    <w:rPr>
      <w:rFonts w:ascii="Times New Roman" w:eastAsia="Times New Roman" w:hAnsi="Times New Roman" w:cs="Times New Roman"/>
      <w:sz w:val="24"/>
      <w:szCs w:val="24"/>
      <w:lang w:val="pl-PL" w:eastAsia="pl-PL"/>
    </w:rPr>
  </w:style>
  <w:style w:type="paragraph" w:customStyle="1" w:styleId="CaracterCharCharCharCharCaracter">
    <w:name w:val="Caracter Char Char Char Char Caracter"/>
    <w:basedOn w:val="Normal"/>
    <w:qFormat/>
    <w:rsid w:val="00E35136"/>
    <w:pPr>
      <w:spacing w:after="0" w:line="240" w:lineRule="auto"/>
    </w:pPr>
    <w:rPr>
      <w:rFonts w:ascii="Times New Roman" w:eastAsia="Times New Roman" w:hAnsi="Times New Roman" w:cs="Times New Roman"/>
      <w:sz w:val="24"/>
      <w:szCs w:val="24"/>
      <w:lang w:val="pl-PL" w:eastAsia="pl-PL"/>
    </w:rPr>
  </w:style>
  <w:style w:type="paragraph" w:customStyle="1" w:styleId="CharCharCharChar">
    <w:name w:val="Char Char Char Char"/>
    <w:basedOn w:val="Normal"/>
    <w:qFormat/>
    <w:rsid w:val="00E35136"/>
    <w:pPr>
      <w:spacing w:after="0" w:line="240" w:lineRule="auto"/>
    </w:pPr>
    <w:rPr>
      <w:rFonts w:ascii="Times New Roman" w:eastAsia="Times New Roman" w:hAnsi="Times New Roman" w:cs="Times New Roman"/>
      <w:sz w:val="24"/>
      <w:szCs w:val="24"/>
      <w:lang w:val="pl-PL" w:eastAsia="pl-PL"/>
    </w:rPr>
  </w:style>
  <w:style w:type="paragraph" w:customStyle="1" w:styleId="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w:basedOn w:val="Normal"/>
    <w:rsid w:val="00E35136"/>
    <w:pPr>
      <w:spacing w:after="0" w:line="240" w:lineRule="auto"/>
    </w:pPr>
    <w:rPr>
      <w:rFonts w:ascii="Times New Roman" w:eastAsia="Times New Roman" w:hAnsi="Times New Roman" w:cs="Times New Roman"/>
      <w:sz w:val="24"/>
      <w:szCs w:val="24"/>
      <w:lang w:val="pl-PL" w:eastAsia="pl-PL"/>
    </w:rPr>
  </w:style>
  <w:style w:type="character" w:customStyle="1" w:styleId="Char11">
    <w:name w:val="Char11"/>
    <w:rsid w:val="00E35136"/>
    <w:rPr>
      <w:sz w:val="24"/>
      <w:szCs w:val="24"/>
      <w:lang w:val="ro-RO"/>
    </w:rPr>
  </w:style>
  <w:style w:type="paragraph" w:customStyle="1" w:styleId="xl22">
    <w:name w:val="xl22"/>
    <w:basedOn w:val="Normal"/>
    <w:rsid w:val="00E35136"/>
    <w:pPr>
      <w:spacing w:before="100" w:beforeAutospacing="1" w:after="100" w:afterAutospacing="1" w:line="240" w:lineRule="auto"/>
    </w:pPr>
    <w:rPr>
      <w:rFonts w:ascii="Arial" w:eastAsia="Arial Unicode MS" w:hAnsi="Arial" w:cs="Arial"/>
      <w:b/>
      <w:bCs/>
      <w:sz w:val="24"/>
      <w:szCs w:val="24"/>
      <w:lang w:val="ro-RO" w:eastAsia="ro-RO"/>
    </w:rPr>
  </w:style>
  <w:style w:type="paragraph" w:customStyle="1" w:styleId="Style156">
    <w:name w:val="Style156"/>
    <w:basedOn w:val="Normal"/>
    <w:rsid w:val="00E35136"/>
    <w:pPr>
      <w:widowControl w:val="0"/>
      <w:autoSpaceDE w:val="0"/>
      <w:autoSpaceDN w:val="0"/>
      <w:adjustRightInd w:val="0"/>
      <w:spacing w:after="0" w:line="230" w:lineRule="exact"/>
    </w:pPr>
    <w:rPr>
      <w:rFonts w:ascii="Times New Roman" w:eastAsia="Times New Roman" w:hAnsi="Times New Roman" w:cs="Times New Roman"/>
      <w:sz w:val="24"/>
      <w:szCs w:val="24"/>
    </w:rPr>
  </w:style>
  <w:style w:type="character" w:customStyle="1" w:styleId="FontStyle505">
    <w:name w:val="Font Style505"/>
    <w:rsid w:val="00E35136"/>
    <w:rPr>
      <w:rFonts w:ascii="Times New Roman" w:hAnsi="Times New Roman" w:cs="Times New Roman"/>
      <w:sz w:val="20"/>
      <w:szCs w:val="20"/>
    </w:rPr>
  </w:style>
  <w:style w:type="character" w:customStyle="1" w:styleId="FontStyle509">
    <w:name w:val="Font Style509"/>
    <w:rsid w:val="00E35136"/>
    <w:rPr>
      <w:rFonts w:ascii="Times New Roman" w:hAnsi="Times New Roman" w:cs="Times New Roman"/>
      <w:b/>
      <w:bCs/>
      <w:sz w:val="20"/>
      <w:szCs w:val="20"/>
    </w:rPr>
  </w:style>
  <w:style w:type="paragraph" w:customStyle="1" w:styleId="Style164">
    <w:name w:val="Style164"/>
    <w:basedOn w:val="Normal"/>
    <w:rsid w:val="00E35136"/>
    <w:pPr>
      <w:widowControl w:val="0"/>
      <w:autoSpaceDE w:val="0"/>
      <w:autoSpaceDN w:val="0"/>
      <w:adjustRightInd w:val="0"/>
      <w:spacing w:after="0" w:line="230" w:lineRule="exact"/>
      <w:jc w:val="both"/>
    </w:pPr>
    <w:rPr>
      <w:rFonts w:ascii="Times New Roman" w:eastAsia="Times New Roman" w:hAnsi="Times New Roman" w:cs="Times New Roman"/>
      <w:sz w:val="24"/>
      <w:szCs w:val="24"/>
    </w:rPr>
  </w:style>
  <w:style w:type="character" w:styleId="Accentuat">
    <w:name w:val="Emphasis"/>
    <w:qFormat/>
    <w:rsid w:val="00E35136"/>
    <w:rPr>
      <w:i/>
      <w:iCs/>
    </w:rPr>
  </w:style>
  <w:style w:type="numbering" w:customStyle="1" w:styleId="NoList4">
    <w:name w:val="No List4"/>
    <w:next w:val="FrListare"/>
    <w:uiPriority w:val="99"/>
    <w:semiHidden/>
    <w:unhideWhenUsed/>
    <w:rsid w:val="00E35136"/>
  </w:style>
  <w:style w:type="paragraph" w:styleId="Legend">
    <w:name w:val="caption"/>
    <w:basedOn w:val="Normal"/>
    <w:next w:val="Normal"/>
    <w:qFormat/>
    <w:rsid w:val="00E35136"/>
    <w:pPr>
      <w:spacing w:after="0" w:line="240" w:lineRule="auto"/>
      <w:jc w:val="right"/>
    </w:pPr>
    <w:rPr>
      <w:rFonts w:ascii="Times New Roman" w:eastAsia="Times New Roman" w:hAnsi="Times New Roman" w:cs="Times New Roman"/>
      <w:b/>
      <w:bCs/>
      <w:sz w:val="24"/>
      <w:szCs w:val="24"/>
      <w:lang w:val="ro-RO"/>
    </w:rPr>
  </w:style>
  <w:style w:type="paragraph" w:customStyle="1" w:styleId="Blockquote">
    <w:name w:val="Blockquote"/>
    <w:basedOn w:val="Normal"/>
    <w:qFormat/>
    <w:rsid w:val="00E35136"/>
    <w:pPr>
      <w:widowControl w:val="0"/>
      <w:spacing w:before="100" w:after="100" w:line="240" w:lineRule="auto"/>
      <w:ind w:left="360" w:right="360"/>
    </w:pPr>
    <w:rPr>
      <w:rFonts w:ascii="Arial" w:eastAsia="Times New Roman" w:hAnsi="Arial" w:cs="Times New Roman"/>
      <w:snapToGrid w:val="0"/>
      <w:sz w:val="18"/>
      <w:szCs w:val="20"/>
    </w:rPr>
  </w:style>
  <w:style w:type="paragraph" w:customStyle="1" w:styleId="SubTitle1">
    <w:name w:val="SubTitle 1"/>
    <w:basedOn w:val="Normal"/>
    <w:next w:val="Normal"/>
    <w:qFormat/>
    <w:rsid w:val="00E35136"/>
    <w:pPr>
      <w:spacing w:after="240" w:line="240" w:lineRule="auto"/>
      <w:jc w:val="center"/>
    </w:pPr>
    <w:rPr>
      <w:rFonts w:ascii="Arial" w:eastAsia="Times New Roman" w:hAnsi="Arial" w:cs="Times New Roman"/>
      <w:b/>
      <w:sz w:val="40"/>
      <w:szCs w:val="20"/>
      <w:lang w:val="en-GB" w:eastAsia="ro-RO"/>
    </w:rPr>
  </w:style>
  <w:style w:type="paragraph" w:customStyle="1" w:styleId="Text3">
    <w:name w:val="Text 3"/>
    <w:basedOn w:val="Normal"/>
    <w:rsid w:val="00E35136"/>
    <w:pPr>
      <w:tabs>
        <w:tab w:val="left" w:pos="2302"/>
      </w:tabs>
      <w:spacing w:after="240" w:line="240" w:lineRule="auto"/>
      <w:ind w:left="1202"/>
      <w:jc w:val="both"/>
    </w:pPr>
    <w:rPr>
      <w:rFonts w:ascii="Arial" w:eastAsia="Times New Roman" w:hAnsi="Arial" w:cs="Times New Roman"/>
      <w:sz w:val="20"/>
      <w:szCs w:val="20"/>
      <w:lang w:val="en-GB"/>
    </w:rPr>
  </w:style>
  <w:style w:type="paragraph" w:customStyle="1" w:styleId="List1">
    <w:name w:val="List1"/>
    <w:basedOn w:val="Normal"/>
    <w:rsid w:val="00E35136"/>
    <w:pPr>
      <w:spacing w:before="240" w:after="0" w:line="240" w:lineRule="auto"/>
      <w:ind w:left="2268" w:hanging="567"/>
      <w:jc w:val="both"/>
    </w:pPr>
    <w:rPr>
      <w:rFonts w:ascii="Optima" w:eastAsia="Times New Roman" w:hAnsi="Optima" w:cs="Times New Roman"/>
      <w:szCs w:val="20"/>
      <w:lang w:val="en-GB" w:eastAsia="ro-RO"/>
    </w:rPr>
  </w:style>
  <w:style w:type="paragraph" w:customStyle="1" w:styleId="bulletbol">
    <w:name w:val="bullet_bol"/>
    <w:basedOn w:val="Normal"/>
    <w:rsid w:val="00E35136"/>
    <w:pPr>
      <w:tabs>
        <w:tab w:val="left" w:pos="2260"/>
      </w:tabs>
      <w:spacing w:before="120" w:after="0" w:line="240" w:lineRule="auto"/>
      <w:ind w:left="2061" w:hanging="360"/>
      <w:jc w:val="both"/>
    </w:pPr>
    <w:rPr>
      <w:rFonts w:ascii="Optima" w:eastAsia="Times New Roman" w:hAnsi="Optima" w:cs="Times New Roman"/>
      <w:szCs w:val="20"/>
      <w:lang w:val="en-GB" w:eastAsia="ro-RO"/>
    </w:rPr>
  </w:style>
  <w:style w:type="paragraph" w:customStyle="1" w:styleId="internormal">
    <w:name w:val="internormal"/>
    <w:basedOn w:val="Normal"/>
    <w:rsid w:val="00E35136"/>
    <w:pPr>
      <w:spacing w:after="0" w:line="240" w:lineRule="auto"/>
      <w:ind w:left="1701"/>
      <w:jc w:val="both"/>
    </w:pPr>
    <w:rPr>
      <w:rFonts w:ascii="Optima" w:eastAsia="Times New Roman" w:hAnsi="Optima" w:cs="Times New Roman"/>
      <w:szCs w:val="20"/>
      <w:lang w:val="en-GB" w:eastAsia="ro-RO"/>
    </w:rPr>
  </w:style>
  <w:style w:type="paragraph" w:customStyle="1" w:styleId="n">
    <w:name w:val="n"/>
    <w:basedOn w:val="Normal"/>
    <w:rsid w:val="00E35136"/>
    <w:pPr>
      <w:spacing w:before="240" w:after="0" w:line="240" w:lineRule="auto"/>
      <w:ind w:left="1701"/>
      <w:jc w:val="both"/>
    </w:pPr>
    <w:rPr>
      <w:rFonts w:ascii="Helvetica" w:eastAsia="Times New Roman" w:hAnsi="Helvetica" w:cs="Times New Roman"/>
      <w:szCs w:val="20"/>
      <w:lang w:val="en-GB"/>
    </w:rPr>
  </w:style>
  <w:style w:type="paragraph" w:customStyle="1" w:styleId="SectionTitle">
    <w:name w:val="SectionTitle"/>
    <w:basedOn w:val="Normal"/>
    <w:next w:val="Titlu1"/>
    <w:rsid w:val="00E35136"/>
    <w:pPr>
      <w:keepNext/>
      <w:spacing w:after="480" w:line="240" w:lineRule="auto"/>
      <w:jc w:val="center"/>
    </w:pPr>
    <w:rPr>
      <w:rFonts w:ascii="Arial" w:eastAsia="Times New Roman" w:hAnsi="Arial" w:cs="Times New Roman"/>
      <w:b/>
      <w:smallCaps/>
      <w:sz w:val="28"/>
      <w:szCs w:val="20"/>
      <w:lang w:val="en-GB"/>
    </w:rPr>
  </w:style>
  <w:style w:type="paragraph" w:customStyle="1" w:styleId="text-3mezera">
    <w:name w:val="text - 3 mezera"/>
    <w:basedOn w:val="Normal"/>
    <w:rsid w:val="00E35136"/>
    <w:pPr>
      <w:widowControl w:val="0"/>
      <w:spacing w:before="60" w:after="0" w:line="240" w:lineRule="atLeast"/>
      <w:jc w:val="both"/>
    </w:pPr>
    <w:rPr>
      <w:rFonts w:ascii="Arial" w:eastAsia="Times New Roman" w:hAnsi="Arial" w:cs="Times New Roman"/>
      <w:sz w:val="24"/>
      <w:szCs w:val="20"/>
      <w:lang w:val="cs-CZ" w:eastAsia="fr-FR"/>
    </w:rPr>
  </w:style>
  <w:style w:type="paragraph" w:customStyle="1" w:styleId="tabulka">
    <w:name w:val="tabulka"/>
    <w:basedOn w:val="text-3mezera"/>
    <w:rsid w:val="00E35136"/>
    <w:pPr>
      <w:spacing w:before="120"/>
      <w:jc w:val="center"/>
    </w:pPr>
    <w:rPr>
      <w:sz w:val="20"/>
    </w:rPr>
  </w:style>
  <w:style w:type="paragraph" w:customStyle="1" w:styleId="textcslovan">
    <w:name w:val="text císlovaný"/>
    <w:basedOn w:val="text"/>
    <w:rsid w:val="00E35136"/>
    <w:pPr>
      <w:widowControl w:val="0"/>
      <w:spacing w:before="240" w:line="240" w:lineRule="atLeast"/>
      <w:ind w:left="567" w:hanging="567"/>
      <w:jc w:val="both"/>
    </w:pPr>
    <w:rPr>
      <w:rFonts w:ascii="Arial" w:hAnsi="Arial"/>
      <w:noProof w:val="0"/>
      <w:szCs w:val="20"/>
      <w:lang w:val="cs-CZ" w:eastAsia="fr-FR"/>
    </w:rPr>
  </w:style>
  <w:style w:type="paragraph" w:customStyle="1" w:styleId="Volume">
    <w:name w:val="Volume"/>
    <w:basedOn w:val="text"/>
    <w:next w:val="Section"/>
    <w:rsid w:val="00E35136"/>
    <w:pPr>
      <w:pageBreakBefore/>
      <w:widowControl w:val="0"/>
      <w:spacing w:before="360" w:line="360" w:lineRule="atLeast"/>
      <w:jc w:val="center"/>
    </w:pPr>
    <w:rPr>
      <w:rFonts w:ascii="Arial" w:hAnsi="Arial"/>
      <w:b/>
      <w:noProof w:val="0"/>
      <w:sz w:val="36"/>
      <w:szCs w:val="20"/>
      <w:lang w:val="cs-CZ" w:eastAsia="fr-FR"/>
    </w:rPr>
  </w:style>
  <w:style w:type="paragraph" w:customStyle="1" w:styleId="Section">
    <w:name w:val="Section"/>
    <w:basedOn w:val="Volume"/>
    <w:rsid w:val="00E35136"/>
    <w:pPr>
      <w:pageBreakBefore w:val="0"/>
      <w:spacing w:before="0"/>
    </w:pPr>
    <w:rPr>
      <w:sz w:val="32"/>
    </w:rPr>
  </w:style>
  <w:style w:type="table" w:customStyle="1" w:styleId="TableGrid6">
    <w:name w:val="Table Grid6"/>
    <w:basedOn w:val="TabelNormal"/>
    <w:next w:val="Tabelgril"/>
    <w:rsid w:val="00E35136"/>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si1">
    <w:name w:val="tsi1"/>
    <w:rsid w:val="00E35136"/>
    <w:rPr>
      <w:b/>
      <w:bCs/>
      <w:sz w:val="24"/>
      <w:szCs w:val="24"/>
    </w:rPr>
  </w:style>
  <w:style w:type="character" w:customStyle="1" w:styleId="NormalWeb2Char">
    <w:name w:val="Normal (Web)2 Char"/>
    <w:link w:val="NormalWeb2"/>
    <w:rsid w:val="00E35136"/>
    <w:rPr>
      <w:rFonts w:ascii="Times New Roman" w:eastAsia="Times New Roman" w:hAnsi="Times New Roman" w:cs="Times New Roman"/>
      <w:sz w:val="24"/>
      <w:szCs w:val="24"/>
      <w:lang w:val="x-none" w:eastAsia="x-none"/>
    </w:rPr>
  </w:style>
  <w:style w:type="paragraph" w:customStyle="1" w:styleId="Default">
    <w:name w:val="Default"/>
    <w:qFormat/>
    <w:rsid w:val="00E35136"/>
    <w:pPr>
      <w:autoSpaceDE w:val="0"/>
      <w:autoSpaceDN w:val="0"/>
      <w:adjustRightInd w:val="0"/>
      <w:spacing w:after="0" w:line="240" w:lineRule="auto"/>
    </w:pPr>
    <w:rPr>
      <w:rFonts w:ascii="Times New Roman" w:eastAsia="Times New Roman" w:hAnsi="Times New Roman" w:cs="Times New Roman"/>
      <w:color w:val="000000"/>
      <w:sz w:val="24"/>
      <w:szCs w:val="24"/>
    </w:rPr>
  </w:style>
  <w:style w:type="numbering" w:customStyle="1" w:styleId="NoList5">
    <w:name w:val="No List5"/>
    <w:next w:val="FrListare"/>
    <w:uiPriority w:val="99"/>
    <w:semiHidden/>
    <w:unhideWhenUsed/>
    <w:rsid w:val="00E35136"/>
  </w:style>
  <w:style w:type="table" w:customStyle="1" w:styleId="TableGrid7">
    <w:name w:val="Table Grid7"/>
    <w:basedOn w:val="TabelNormal"/>
    <w:next w:val="Tabelgril"/>
    <w:uiPriority w:val="59"/>
    <w:rsid w:val="00E35136"/>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elNormal"/>
    <w:next w:val="Tabelgril"/>
    <w:rsid w:val="00E35136"/>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FrListare"/>
    <w:uiPriority w:val="99"/>
    <w:semiHidden/>
    <w:unhideWhenUsed/>
    <w:rsid w:val="00E35136"/>
  </w:style>
  <w:style w:type="character" w:styleId="Referireintens">
    <w:name w:val="Intense Reference"/>
    <w:uiPriority w:val="32"/>
    <w:qFormat/>
    <w:rsid w:val="00E35136"/>
    <w:rPr>
      <w:b/>
      <w:bCs/>
      <w:smallCaps/>
      <w:color w:val="C0504D"/>
      <w:spacing w:val="5"/>
      <w:u w:val="single"/>
    </w:rPr>
  </w:style>
  <w:style w:type="table" w:customStyle="1" w:styleId="TableGrid10">
    <w:name w:val="Table Grid10"/>
    <w:basedOn w:val="TabelNormal"/>
    <w:next w:val="Tabelgril"/>
    <w:uiPriority w:val="59"/>
    <w:rsid w:val="00E35136"/>
    <w:pPr>
      <w:spacing w:after="0" w:line="240" w:lineRule="auto"/>
    </w:pPr>
    <w:rPr>
      <w:rFonts w:ascii="Calibri" w:eastAsia="Calibri"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HeaderArial">
    <w:name w:val="Header +Arial"/>
    <w:basedOn w:val="Antet"/>
    <w:rsid w:val="00E35136"/>
    <w:rPr>
      <w:rFonts w:ascii="Times New Roman" w:eastAsia="Times New Roman" w:hAnsi="Times New Roman"/>
      <w:b/>
      <w:sz w:val="24"/>
      <w:szCs w:val="24"/>
      <w:lang w:eastAsia="fr-FR"/>
    </w:rPr>
  </w:style>
  <w:style w:type="paragraph" w:customStyle="1" w:styleId="msolistparagraph0">
    <w:name w:val="msolistparagraph"/>
    <w:basedOn w:val="Normal"/>
    <w:qFormat/>
    <w:rsid w:val="00E35136"/>
    <w:pPr>
      <w:spacing w:after="0" w:line="240" w:lineRule="auto"/>
      <w:ind w:left="720"/>
    </w:pPr>
    <w:rPr>
      <w:rFonts w:ascii="Calibri" w:eastAsia="Times New Roman" w:hAnsi="Calibri" w:cs="Times New Roman"/>
      <w:lang w:val="ro-RO" w:eastAsia="ro-RO"/>
    </w:rPr>
  </w:style>
  <w:style w:type="table" w:customStyle="1" w:styleId="TableGrid12">
    <w:name w:val="Table Grid12"/>
    <w:basedOn w:val="TabelNormal"/>
    <w:next w:val="Tabelgril"/>
    <w:uiPriority w:val="59"/>
    <w:rsid w:val="00E35136"/>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elNormal"/>
    <w:next w:val="Tabelgril"/>
    <w:uiPriority w:val="59"/>
    <w:rsid w:val="00E35136"/>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elNormal"/>
    <w:next w:val="Tabelgril"/>
    <w:uiPriority w:val="59"/>
    <w:rsid w:val="00E35136"/>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elNormal"/>
    <w:next w:val="Tabelgril"/>
    <w:uiPriority w:val="59"/>
    <w:rsid w:val="00E35136"/>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elNormal"/>
    <w:next w:val="Tabelgril"/>
    <w:uiPriority w:val="59"/>
    <w:rsid w:val="00E35136"/>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FrListare"/>
    <w:uiPriority w:val="99"/>
    <w:semiHidden/>
    <w:unhideWhenUsed/>
    <w:rsid w:val="00E35136"/>
  </w:style>
  <w:style w:type="numbering" w:customStyle="1" w:styleId="NoList31">
    <w:name w:val="No List31"/>
    <w:next w:val="FrListare"/>
    <w:uiPriority w:val="99"/>
    <w:semiHidden/>
    <w:unhideWhenUsed/>
    <w:rsid w:val="00E35136"/>
  </w:style>
  <w:style w:type="character" w:customStyle="1" w:styleId="FrspaiereCaracter">
    <w:name w:val="Fără spațiere Caracter"/>
    <w:link w:val="Frspaiere"/>
    <w:uiPriority w:val="1"/>
    <w:rsid w:val="00E35136"/>
    <w:rPr>
      <w:rFonts w:ascii="Arial" w:eastAsia="Times New Roman" w:hAnsi="Arial" w:cs="Times New Roman"/>
      <w:sz w:val="28"/>
      <w:szCs w:val="28"/>
    </w:rPr>
  </w:style>
  <w:style w:type="table" w:customStyle="1" w:styleId="TableGrid71">
    <w:name w:val="Table Grid71"/>
    <w:basedOn w:val="TabelNormal"/>
    <w:next w:val="Tabelgril"/>
    <w:uiPriority w:val="59"/>
    <w:rsid w:val="00E35136"/>
    <w:pPr>
      <w:spacing w:after="0" w:line="240" w:lineRule="auto"/>
    </w:pPr>
    <w:rPr>
      <w:rFonts w:ascii="Calibri" w:eastAsia="Times New Roma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4">
    <w:name w:val="Table Grid14"/>
    <w:basedOn w:val="TabelNormal"/>
    <w:next w:val="Tabelgril"/>
    <w:uiPriority w:val="59"/>
    <w:rsid w:val="00E35136"/>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elNormal"/>
    <w:next w:val="Tabelgril"/>
    <w:uiPriority w:val="59"/>
    <w:rsid w:val="00E35136"/>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elNormal"/>
    <w:next w:val="Tabelgril"/>
    <w:uiPriority w:val="59"/>
    <w:rsid w:val="00E35136"/>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FrListare"/>
    <w:uiPriority w:val="99"/>
    <w:semiHidden/>
    <w:unhideWhenUsed/>
    <w:rsid w:val="00E35136"/>
  </w:style>
  <w:style w:type="numbering" w:customStyle="1" w:styleId="NoList22">
    <w:name w:val="No List22"/>
    <w:next w:val="FrListare"/>
    <w:uiPriority w:val="99"/>
    <w:semiHidden/>
    <w:unhideWhenUsed/>
    <w:rsid w:val="00E35136"/>
  </w:style>
  <w:style w:type="numbering" w:customStyle="1" w:styleId="NoList112">
    <w:name w:val="No List112"/>
    <w:next w:val="FrListare"/>
    <w:uiPriority w:val="99"/>
    <w:semiHidden/>
    <w:unhideWhenUsed/>
    <w:rsid w:val="00E35136"/>
  </w:style>
  <w:style w:type="table" w:customStyle="1" w:styleId="TableGrid41">
    <w:name w:val="Table Grid41"/>
    <w:basedOn w:val="TabelNormal"/>
    <w:next w:val="Tabelgril"/>
    <w:uiPriority w:val="59"/>
    <w:rsid w:val="00E35136"/>
    <w:pPr>
      <w:spacing w:after="0" w:line="240" w:lineRule="auto"/>
    </w:pPr>
    <w:rPr>
      <w:rFonts w:ascii="Calibri" w:eastAsia="Times New Roma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1">
    <w:name w:val="Table Grid111"/>
    <w:basedOn w:val="TabelNormal"/>
    <w:next w:val="Tabelgril"/>
    <w:uiPriority w:val="59"/>
    <w:rsid w:val="00E35136"/>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elNormal"/>
    <w:next w:val="Tabelgril"/>
    <w:uiPriority w:val="59"/>
    <w:rsid w:val="00E35136"/>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elNormal"/>
    <w:next w:val="Tabelgril"/>
    <w:uiPriority w:val="59"/>
    <w:rsid w:val="00E35136"/>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
    <w:name w:val="No List1112"/>
    <w:next w:val="FrListare"/>
    <w:uiPriority w:val="99"/>
    <w:semiHidden/>
    <w:unhideWhenUsed/>
    <w:rsid w:val="00E35136"/>
  </w:style>
  <w:style w:type="numbering" w:customStyle="1" w:styleId="NoList32">
    <w:name w:val="No List32"/>
    <w:next w:val="FrListare"/>
    <w:uiPriority w:val="99"/>
    <w:semiHidden/>
    <w:unhideWhenUsed/>
    <w:rsid w:val="00E35136"/>
  </w:style>
  <w:style w:type="table" w:customStyle="1" w:styleId="TableGrid51">
    <w:name w:val="Table Grid51"/>
    <w:basedOn w:val="TabelNormal"/>
    <w:next w:val="Tabelgril"/>
    <w:uiPriority w:val="59"/>
    <w:rsid w:val="00E35136"/>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FrListare"/>
    <w:semiHidden/>
    <w:unhideWhenUsed/>
    <w:rsid w:val="00E35136"/>
  </w:style>
  <w:style w:type="paragraph" w:customStyle="1" w:styleId="List2">
    <w:name w:val="List2"/>
    <w:basedOn w:val="Normal"/>
    <w:rsid w:val="00E35136"/>
    <w:pPr>
      <w:spacing w:before="240" w:after="0" w:line="240" w:lineRule="auto"/>
      <w:ind w:left="2268" w:hanging="567"/>
      <w:jc w:val="both"/>
    </w:pPr>
    <w:rPr>
      <w:rFonts w:ascii="Optima" w:eastAsia="Times New Roman" w:hAnsi="Optima" w:cs="Times New Roman"/>
      <w:szCs w:val="20"/>
      <w:lang w:val="en-GB" w:eastAsia="ro-RO"/>
    </w:rPr>
  </w:style>
  <w:style w:type="table" w:customStyle="1" w:styleId="TableGrid61">
    <w:name w:val="Table Grid61"/>
    <w:basedOn w:val="TabelNormal"/>
    <w:next w:val="Tabelgril"/>
    <w:rsid w:val="00E35136"/>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FrListare"/>
    <w:uiPriority w:val="99"/>
    <w:semiHidden/>
    <w:unhideWhenUsed/>
    <w:rsid w:val="00E35136"/>
  </w:style>
  <w:style w:type="table" w:customStyle="1" w:styleId="TableGrid15">
    <w:name w:val="Table Grid15"/>
    <w:basedOn w:val="TabelNormal"/>
    <w:next w:val="Tabelgril"/>
    <w:uiPriority w:val="59"/>
    <w:rsid w:val="00E35136"/>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elNormal"/>
    <w:next w:val="Tabelgril"/>
    <w:uiPriority w:val="59"/>
    <w:rsid w:val="00E35136"/>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FrListare"/>
    <w:uiPriority w:val="99"/>
    <w:semiHidden/>
    <w:unhideWhenUsed/>
    <w:rsid w:val="00E35136"/>
  </w:style>
  <w:style w:type="table" w:customStyle="1" w:styleId="TableGrid17">
    <w:name w:val="Table Grid17"/>
    <w:basedOn w:val="TabelNormal"/>
    <w:next w:val="Tabelgril"/>
    <w:uiPriority w:val="59"/>
    <w:rsid w:val="00E35136"/>
    <w:pPr>
      <w:spacing w:after="0" w:line="240" w:lineRule="auto"/>
    </w:pPr>
    <w:rPr>
      <w:rFonts w:ascii="Calibri" w:eastAsia="Calibri"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61">
    <w:name w:val="Table Grid161"/>
    <w:basedOn w:val="TabelNormal"/>
    <w:next w:val="Tabelgril"/>
    <w:uiPriority w:val="59"/>
    <w:rsid w:val="00E35136"/>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elNormal"/>
    <w:next w:val="Tabelgril"/>
    <w:uiPriority w:val="59"/>
    <w:rsid w:val="00E35136"/>
    <w:pPr>
      <w:spacing w:after="0" w:line="240" w:lineRule="auto"/>
    </w:pPr>
    <w:rPr>
      <w:rFonts w:ascii="Calibri" w:eastAsia="Times New Roma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3">
    <w:name w:val="Table Grid23"/>
    <w:basedOn w:val="TabelNormal"/>
    <w:uiPriority w:val="59"/>
    <w:rsid w:val="00E35136"/>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elNormal"/>
    <w:next w:val="Tabelgril"/>
    <w:uiPriority w:val="59"/>
    <w:rsid w:val="00E35136"/>
    <w:pPr>
      <w:spacing w:after="0" w:line="240" w:lineRule="auto"/>
    </w:pPr>
    <w:rPr>
      <w:rFonts w:ascii="Calibri" w:eastAsia="Times New Roma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0">
    <w:name w:val="Table Grid110"/>
    <w:basedOn w:val="TabelNormal"/>
    <w:next w:val="Tabelgril"/>
    <w:uiPriority w:val="59"/>
    <w:rsid w:val="00E35136"/>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elNormal"/>
    <w:next w:val="Tabelgril"/>
    <w:uiPriority w:val="59"/>
    <w:rsid w:val="00E35136"/>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elNormal"/>
    <w:next w:val="Tabelgril"/>
    <w:uiPriority w:val="59"/>
    <w:rsid w:val="00E35136"/>
    <w:pPr>
      <w:spacing w:after="0" w:line="240" w:lineRule="auto"/>
    </w:pPr>
    <w:rPr>
      <w:rFonts w:ascii="Calibri" w:eastAsia="Times New Roma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2">
    <w:name w:val="Table Grid112"/>
    <w:basedOn w:val="TabelNormal"/>
    <w:next w:val="Tabelgril"/>
    <w:uiPriority w:val="59"/>
    <w:rsid w:val="00E35136"/>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elNormal"/>
    <w:next w:val="Tabelgril"/>
    <w:uiPriority w:val="59"/>
    <w:rsid w:val="00E35136"/>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fCaracter">
    <w:name w:val="Listă paragraf Caracter"/>
    <w:aliases w:val="Normal bullet 2 Caracter,lp1 Caracter,Heading x1 Caracter,Antes de enumeración Caracter,body 2 Caracter,List Paragraph1 Caracter,List Paragraph11 Caracter,Listă colorată - Accentuare 11 Caracter,Bullet Caracter,Lista 1 Caracter"/>
    <w:link w:val="Listparagraf"/>
    <w:uiPriority w:val="34"/>
    <w:qFormat/>
    <w:locked/>
    <w:rsid w:val="00E35136"/>
    <w:rPr>
      <w:rFonts w:ascii="Calibri" w:eastAsia="Calibri" w:hAnsi="Calibri" w:cs="Times New Roman"/>
      <w:lang w:val="ro-RO"/>
    </w:rPr>
  </w:style>
  <w:style w:type="numbering" w:customStyle="1" w:styleId="NoList11111">
    <w:name w:val="No List11111"/>
    <w:next w:val="FrListare"/>
    <w:uiPriority w:val="99"/>
    <w:semiHidden/>
    <w:unhideWhenUsed/>
    <w:rsid w:val="00E35136"/>
  </w:style>
  <w:style w:type="table" w:customStyle="1" w:styleId="TableGrid191">
    <w:name w:val="Table Grid191"/>
    <w:basedOn w:val="TabelNormal"/>
    <w:next w:val="Tabelgril"/>
    <w:uiPriority w:val="59"/>
    <w:rsid w:val="00E35136"/>
    <w:pPr>
      <w:spacing w:after="0" w:line="240" w:lineRule="auto"/>
    </w:pPr>
    <w:rPr>
      <w:rFonts w:ascii="Calibri" w:eastAsia="Calibri" w:hAnsi="Calibri" w:cs="Times New Roman"/>
      <w:sz w:val="20"/>
      <w:szCs w:val="20"/>
      <w:lang w:val="ro-RO" w:eastAsia="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2">
    <w:name w:val="SubTitle 2"/>
    <w:basedOn w:val="Normal"/>
    <w:qFormat/>
    <w:rsid w:val="00E35136"/>
    <w:pPr>
      <w:spacing w:after="240" w:line="240" w:lineRule="auto"/>
      <w:jc w:val="center"/>
    </w:pPr>
    <w:rPr>
      <w:rFonts w:ascii="Times New Roman" w:eastAsia="Times New Roman" w:hAnsi="Times New Roman" w:cs="Times New Roman"/>
      <w:b/>
      <w:sz w:val="32"/>
      <w:szCs w:val="20"/>
      <w:lang w:val="ro-RO" w:eastAsia="fr-FR"/>
    </w:rPr>
  </w:style>
  <w:style w:type="paragraph" w:customStyle="1" w:styleId="xl65">
    <w:name w:val="xl65"/>
    <w:basedOn w:val="Normal"/>
    <w:qFormat/>
    <w:rsid w:val="00E35136"/>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Arial Unicode MS" w:hAnsi="Times New Roman" w:cs="Times New Roman"/>
      <w:sz w:val="16"/>
      <w:szCs w:val="16"/>
      <w:lang w:val="ro-RO" w:eastAsia="ro-RO"/>
    </w:rPr>
  </w:style>
  <w:style w:type="paragraph" w:customStyle="1" w:styleId="Style1">
    <w:name w:val="Style1"/>
    <w:basedOn w:val="Normal"/>
    <w:qFormat/>
    <w:rsid w:val="00E35136"/>
    <w:pPr>
      <w:spacing w:after="0" w:line="240" w:lineRule="auto"/>
      <w:jc w:val="center"/>
    </w:pPr>
    <w:rPr>
      <w:rFonts w:ascii="Times New Roman" w:eastAsia="Times New Roman" w:hAnsi="Times New Roman" w:cs="Times New Roman"/>
      <w:b/>
      <w:bCs/>
      <w:sz w:val="24"/>
      <w:szCs w:val="24"/>
      <w:lang w:val="ro-RO" w:eastAsia="ro-RO"/>
    </w:rPr>
  </w:style>
  <w:style w:type="paragraph" w:customStyle="1" w:styleId="Guidelines3">
    <w:name w:val="Guidelines 3"/>
    <w:basedOn w:val="Text2"/>
    <w:qFormat/>
    <w:rsid w:val="00E35136"/>
    <w:pPr>
      <w:pBdr>
        <w:top w:val="single" w:sz="4" w:space="1" w:color="auto"/>
        <w:left w:val="single" w:sz="4" w:space="4" w:color="auto"/>
        <w:bottom w:val="single" w:sz="4" w:space="1" w:color="auto"/>
        <w:right w:val="single" w:sz="4" w:space="4" w:color="auto"/>
      </w:pBdr>
      <w:shd w:val="pct5" w:color="auto" w:fill="FFFFFF"/>
      <w:tabs>
        <w:tab w:val="clear" w:pos="2161"/>
        <w:tab w:val="left" w:pos="900"/>
      </w:tabs>
      <w:spacing w:before="240"/>
      <w:ind w:left="902" w:hanging="902"/>
    </w:pPr>
    <w:rPr>
      <w:rFonts w:ascii="Arial" w:hAnsi="Arial"/>
      <w:i/>
      <w:sz w:val="22"/>
    </w:rPr>
  </w:style>
  <w:style w:type="paragraph" w:customStyle="1" w:styleId="Text2">
    <w:name w:val="Text 2"/>
    <w:basedOn w:val="Normal"/>
    <w:qFormat/>
    <w:rsid w:val="00E35136"/>
    <w:pPr>
      <w:tabs>
        <w:tab w:val="left" w:pos="2161"/>
      </w:tabs>
      <w:spacing w:after="240" w:line="240" w:lineRule="auto"/>
      <w:ind w:left="1202"/>
      <w:jc w:val="both"/>
    </w:pPr>
    <w:rPr>
      <w:rFonts w:ascii="Times New Roman" w:eastAsia="Times New Roman" w:hAnsi="Times New Roman" w:cs="Times New Roman"/>
      <w:sz w:val="24"/>
      <w:szCs w:val="20"/>
      <w:lang w:val="ro-RO" w:eastAsia="fr-FR"/>
    </w:rPr>
  </w:style>
  <w:style w:type="paragraph" w:customStyle="1" w:styleId="xl40">
    <w:name w:val="xl40"/>
    <w:basedOn w:val="Normal"/>
    <w:qFormat/>
    <w:rsid w:val="00E35136"/>
    <w:pPr>
      <w:pBdr>
        <w:left w:val="single" w:sz="8" w:space="0" w:color="auto"/>
      </w:pBdr>
      <w:spacing w:before="100" w:beforeAutospacing="1" w:after="100" w:afterAutospacing="1" w:line="240" w:lineRule="auto"/>
    </w:pPr>
    <w:rPr>
      <w:rFonts w:ascii="Times New Roman" w:eastAsia="Arial Unicode MS" w:hAnsi="Times New Roman" w:cs="Times New Roman"/>
      <w:sz w:val="16"/>
      <w:szCs w:val="16"/>
      <w:lang w:val="ro-RO" w:eastAsia="ro-RO"/>
    </w:rPr>
  </w:style>
  <w:style w:type="character" w:customStyle="1" w:styleId="titre1">
    <w:name w:val="titre1"/>
    <w:basedOn w:val="Fontdeparagrafimplicit"/>
    <w:rsid w:val="00E35136"/>
  </w:style>
  <w:style w:type="paragraph" w:customStyle="1" w:styleId="StilStil1Stnga">
    <w:name w:val="Stil Stil1 + Stânga"/>
    <w:basedOn w:val="Normal"/>
    <w:qFormat/>
    <w:rsid w:val="00E35136"/>
    <w:pPr>
      <w:pBdr>
        <w:top w:val="single" w:sz="4" w:space="1" w:color="auto"/>
        <w:left w:val="single" w:sz="4" w:space="4" w:color="auto"/>
        <w:bottom w:val="single" w:sz="4" w:space="1" w:color="auto"/>
        <w:right w:val="single" w:sz="4" w:space="4" w:color="auto"/>
      </w:pBdr>
      <w:shd w:val="pct30" w:color="FFFFFF" w:fill="C0C0C0"/>
      <w:spacing w:after="0" w:line="240" w:lineRule="auto"/>
    </w:pPr>
    <w:rPr>
      <w:rFonts w:ascii="Times New Roman" w:eastAsia="Times New Roman" w:hAnsi="Times New Roman" w:cs="Times New Roman"/>
      <w:b/>
      <w:bCs/>
      <w:color w:val="000080"/>
      <w:szCs w:val="20"/>
      <w:lang w:val="ro-RO"/>
    </w:rPr>
  </w:style>
  <w:style w:type="paragraph" w:customStyle="1" w:styleId="CaracterCharCharCharCharCaracter1">
    <w:name w:val="Caracter Char Char Char Char Caracter1"/>
    <w:basedOn w:val="Normal"/>
    <w:qFormat/>
    <w:rsid w:val="00E35136"/>
    <w:pPr>
      <w:spacing w:after="0" w:line="240" w:lineRule="auto"/>
    </w:pPr>
    <w:rPr>
      <w:rFonts w:ascii="Times New Roman" w:eastAsia="Times New Roman" w:hAnsi="Times New Roman" w:cs="Times New Roman"/>
      <w:sz w:val="24"/>
      <w:szCs w:val="24"/>
      <w:lang w:val="pl-PL" w:eastAsia="pl-PL"/>
    </w:rPr>
  </w:style>
  <w:style w:type="paragraph" w:customStyle="1" w:styleId="CaracterCaracter1">
    <w:name w:val="Caracter Caracter1"/>
    <w:basedOn w:val="Normal"/>
    <w:qFormat/>
    <w:rsid w:val="00E35136"/>
    <w:pPr>
      <w:spacing w:after="0" w:line="240" w:lineRule="auto"/>
    </w:pPr>
    <w:rPr>
      <w:rFonts w:ascii="Times New Roman" w:eastAsia="Times New Roman" w:hAnsi="Times New Roman" w:cs="Times New Roman"/>
      <w:sz w:val="24"/>
      <w:szCs w:val="24"/>
      <w:lang w:val="pl-PL" w:eastAsia="pl-PL"/>
    </w:rPr>
  </w:style>
  <w:style w:type="paragraph" w:customStyle="1" w:styleId="CharChar1CaracterCaracterCharCharCaracterCaracter1CharCharCaracterCaracterCharCharCaracterCaracterCharCharCaracterCaracterCharChar1">
    <w:name w:val="Char Char1 Caracter Caracter Char Char Caracter Caracter1 Char Char Caracter Caracter Char Char Caracter Caracter Char Char Caracter Caracter Char Char1"/>
    <w:basedOn w:val="Normal"/>
    <w:qFormat/>
    <w:rsid w:val="00E35136"/>
    <w:pPr>
      <w:widowControl w:val="0"/>
      <w:adjustRightInd w:val="0"/>
      <w:spacing w:after="0" w:line="240" w:lineRule="auto"/>
      <w:jc w:val="both"/>
      <w:textAlignment w:val="baseline"/>
    </w:pPr>
    <w:rPr>
      <w:rFonts w:ascii="Times New Roman" w:eastAsia="Times New Roman" w:hAnsi="Times New Roman" w:cs="Times New Roman"/>
      <w:sz w:val="24"/>
      <w:szCs w:val="24"/>
      <w:lang w:val="pl-PL" w:eastAsia="pl-PL"/>
    </w:rPr>
  </w:style>
  <w:style w:type="character" w:customStyle="1" w:styleId="CharChar12">
    <w:name w:val="Char Char12"/>
    <w:rsid w:val="00E35136"/>
    <w:rPr>
      <w:rFonts w:ascii="Times New Roman" w:eastAsia="Times New Roman" w:hAnsi="Times New Roman" w:cs="Times New Roman"/>
      <w:b/>
      <w:sz w:val="20"/>
      <w:szCs w:val="20"/>
      <w:u w:val="single"/>
      <w:lang w:val="fr-FR" w:eastAsia="fr-FR"/>
    </w:rPr>
  </w:style>
  <w:style w:type="character" w:customStyle="1" w:styleId="CharChar14">
    <w:name w:val="Char Char14"/>
    <w:rsid w:val="00E35136"/>
    <w:rPr>
      <w:rFonts w:ascii="Times New Roman" w:eastAsia="Times New Roman" w:hAnsi="Times New Roman" w:cs="Times New Roman"/>
      <w:sz w:val="24"/>
      <w:szCs w:val="24"/>
      <w:lang w:val="fr-FR" w:eastAsia="fr-FR"/>
    </w:rPr>
  </w:style>
  <w:style w:type="character" w:customStyle="1" w:styleId="CharChar141">
    <w:name w:val="Char Char141"/>
    <w:locked/>
    <w:rsid w:val="00E35136"/>
    <w:rPr>
      <w:sz w:val="24"/>
      <w:szCs w:val="24"/>
      <w:lang w:val="fr-FR" w:eastAsia="fr-FR" w:bidi="ar-SA"/>
    </w:rPr>
  </w:style>
  <w:style w:type="paragraph" w:customStyle="1" w:styleId="CaracterCaracterCharCharCaracterCaracterCharChar1CaracterCaracterCharCharCaracterCaracterCharCharCharCharCaracterCaracter">
    <w:name w:val="Caracter Caracter Char Char Caracter Caracter Char Char1 Caracter Caracter Char Char Caracter Caracter Char Char Char Char Caracter Caracter"/>
    <w:basedOn w:val="Normal"/>
    <w:qFormat/>
    <w:rsid w:val="00E35136"/>
    <w:pPr>
      <w:widowControl w:val="0"/>
      <w:adjustRightInd w:val="0"/>
      <w:spacing w:after="0" w:line="240" w:lineRule="auto"/>
      <w:jc w:val="both"/>
      <w:textAlignment w:val="baseline"/>
    </w:pPr>
    <w:rPr>
      <w:rFonts w:ascii="Times New Roman" w:eastAsia="Times New Roman" w:hAnsi="Times New Roman" w:cs="Times New Roman"/>
      <w:sz w:val="24"/>
      <w:szCs w:val="24"/>
      <w:lang w:val="pl-PL" w:eastAsia="pl-PL"/>
    </w:rPr>
  </w:style>
  <w:style w:type="character" w:customStyle="1" w:styleId="arbore1">
    <w:name w:val="arbore1"/>
    <w:rsid w:val="00E35136"/>
    <w:rPr>
      <w:rFonts w:ascii="Arial" w:hAnsi="Arial" w:cs="Arial" w:hint="default"/>
      <w:strike w:val="0"/>
      <w:dstrike w:val="0"/>
      <w:color w:val="224870"/>
      <w:sz w:val="16"/>
      <w:szCs w:val="16"/>
      <w:u w:val="none"/>
      <w:effect w:val="none"/>
    </w:rPr>
  </w:style>
  <w:style w:type="paragraph" w:customStyle="1" w:styleId="CM1">
    <w:name w:val="CM1"/>
    <w:basedOn w:val="Normal"/>
    <w:next w:val="Normal"/>
    <w:uiPriority w:val="99"/>
    <w:qFormat/>
    <w:rsid w:val="00E35136"/>
    <w:pPr>
      <w:autoSpaceDE w:val="0"/>
      <w:autoSpaceDN w:val="0"/>
      <w:adjustRightInd w:val="0"/>
      <w:spacing w:after="0" w:line="240" w:lineRule="auto"/>
    </w:pPr>
    <w:rPr>
      <w:rFonts w:ascii="EUAlbertina" w:eastAsia="Calibri" w:hAnsi="EUAlbertina" w:cs="Times New Roman"/>
      <w:sz w:val="24"/>
      <w:szCs w:val="24"/>
      <w:lang w:val="ro-RO"/>
    </w:rPr>
  </w:style>
  <w:style w:type="character" w:customStyle="1" w:styleId="Heading3Char1">
    <w:name w:val="Heading 3 Char1"/>
    <w:aliases w:val="Caracter Char1"/>
    <w:semiHidden/>
    <w:rsid w:val="00E35136"/>
    <w:rPr>
      <w:rFonts w:ascii="Cambria" w:eastAsia="Times New Roman" w:hAnsi="Cambria" w:cs="Times New Roman"/>
      <w:b/>
      <w:bCs/>
      <w:color w:val="4F81BD"/>
      <w:sz w:val="22"/>
      <w:szCs w:val="22"/>
      <w:lang w:val="ro-RO"/>
    </w:rPr>
  </w:style>
  <w:style w:type="character" w:customStyle="1" w:styleId="FooterChar1">
    <w:name w:val="Footer Char1"/>
    <w:aliases w:val="Char Char1"/>
    <w:uiPriority w:val="99"/>
    <w:semiHidden/>
    <w:rsid w:val="00E35136"/>
    <w:rPr>
      <w:rFonts w:ascii="Calibri" w:eastAsia="Calibri" w:hAnsi="Calibri" w:cs="Times New Roman"/>
      <w:lang w:val="ro-RO"/>
    </w:rPr>
  </w:style>
  <w:style w:type="character" w:customStyle="1" w:styleId="BodyTextChar1">
    <w:name w:val="Body Text Char1"/>
    <w:semiHidden/>
    <w:rsid w:val="00E35136"/>
    <w:rPr>
      <w:rFonts w:ascii="Calibri" w:eastAsia="Calibri" w:hAnsi="Calibri" w:cs="Times New Roman"/>
      <w:lang w:val="ro-RO"/>
    </w:rPr>
  </w:style>
  <w:style w:type="character" w:customStyle="1" w:styleId="CommentTextChar1">
    <w:name w:val="Comment Text Char1"/>
    <w:uiPriority w:val="99"/>
    <w:semiHidden/>
    <w:rsid w:val="00E35136"/>
    <w:rPr>
      <w:rFonts w:ascii="Calibri" w:eastAsia="Calibri" w:hAnsi="Calibri" w:cs="Times New Roman"/>
      <w:sz w:val="20"/>
      <w:szCs w:val="20"/>
      <w:lang w:val="ro-RO"/>
    </w:rPr>
  </w:style>
  <w:style w:type="character" w:customStyle="1" w:styleId="SubtitleChar1">
    <w:name w:val="Subtitle Char1"/>
    <w:rsid w:val="00E35136"/>
    <w:rPr>
      <w:rFonts w:ascii="Cambria" w:eastAsia="Times New Roman" w:hAnsi="Cambria" w:cs="Times New Roman"/>
      <w:i/>
      <w:iCs/>
      <w:color w:val="4F81BD"/>
      <w:spacing w:val="15"/>
      <w:sz w:val="24"/>
      <w:szCs w:val="24"/>
      <w:lang w:val="ro-RO"/>
    </w:rPr>
  </w:style>
  <w:style w:type="character" w:customStyle="1" w:styleId="Heading7Char1">
    <w:name w:val="Heading 7 Char1"/>
    <w:semiHidden/>
    <w:rsid w:val="00E35136"/>
    <w:rPr>
      <w:rFonts w:ascii="Cambria" w:eastAsia="Times New Roman" w:hAnsi="Cambria" w:cs="Times New Roman"/>
      <w:i/>
      <w:iCs/>
      <w:color w:val="404040"/>
      <w:sz w:val="22"/>
      <w:szCs w:val="22"/>
      <w:lang w:val="ro-RO"/>
    </w:rPr>
  </w:style>
  <w:style w:type="character" w:customStyle="1" w:styleId="Heading8Char1">
    <w:name w:val="Heading 8 Char1"/>
    <w:semiHidden/>
    <w:rsid w:val="00E35136"/>
    <w:rPr>
      <w:rFonts w:ascii="Cambria" w:eastAsia="Times New Roman" w:hAnsi="Cambria" w:cs="Times New Roman"/>
      <w:color w:val="404040"/>
      <w:lang w:val="ro-RO"/>
    </w:rPr>
  </w:style>
  <w:style w:type="character" w:customStyle="1" w:styleId="Heading9Char1">
    <w:name w:val="Heading 9 Char1"/>
    <w:semiHidden/>
    <w:rsid w:val="00E35136"/>
    <w:rPr>
      <w:rFonts w:ascii="Cambria" w:eastAsia="Times New Roman" w:hAnsi="Cambria" w:cs="Times New Roman"/>
      <w:i/>
      <w:iCs/>
      <w:color w:val="404040"/>
      <w:lang w:val="ro-RO"/>
    </w:rPr>
  </w:style>
  <w:style w:type="character" w:customStyle="1" w:styleId="BalloonTextChar1">
    <w:name w:val="Balloon Text Char1"/>
    <w:uiPriority w:val="99"/>
    <w:semiHidden/>
    <w:rsid w:val="00E35136"/>
    <w:rPr>
      <w:rFonts w:ascii="Tahoma" w:eastAsia="Calibri" w:hAnsi="Tahoma" w:cs="Tahoma"/>
      <w:sz w:val="16"/>
      <w:szCs w:val="16"/>
      <w:lang w:val="ro-RO"/>
    </w:rPr>
  </w:style>
  <w:style w:type="character" w:customStyle="1" w:styleId="CommentSubjectChar1">
    <w:name w:val="Comment Subject Char1"/>
    <w:uiPriority w:val="99"/>
    <w:semiHidden/>
    <w:rsid w:val="00E35136"/>
    <w:rPr>
      <w:rFonts w:ascii="Calibri" w:eastAsia="Calibri" w:hAnsi="Calibri" w:cs="Times New Roman"/>
      <w:b/>
      <w:bCs/>
      <w:sz w:val="20"/>
      <w:szCs w:val="20"/>
      <w:lang w:val="ro-RO"/>
    </w:rPr>
  </w:style>
  <w:style w:type="character" w:customStyle="1" w:styleId="EndnoteTextChar1">
    <w:name w:val="Endnote Text Char1"/>
    <w:uiPriority w:val="99"/>
    <w:semiHidden/>
    <w:rsid w:val="00E35136"/>
    <w:rPr>
      <w:rFonts w:ascii="Calibri" w:eastAsia="Calibri" w:hAnsi="Calibri" w:cs="Times New Roman"/>
      <w:sz w:val="20"/>
      <w:szCs w:val="20"/>
      <w:lang w:val="ro-RO"/>
    </w:rPr>
  </w:style>
  <w:style w:type="character" w:customStyle="1" w:styleId="TitleChar1">
    <w:name w:val="Title Char1"/>
    <w:rsid w:val="00E35136"/>
    <w:rPr>
      <w:rFonts w:ascii="Cambria" w:eastAsia="Times New Roman" w:hAnsi="Cambria" w:cs="Times New Roman"/>
      <w:color w:val="17365D"/>
      <w:spacing w:val="5"/>
      <w:kern w:val="28"/>
      <w:sz w:val="52"/>
      <w:szCs w:val="52"/>
      <w:lang w:val="ro-RO"/>
    </w:rPr>
  </w:style>
  <w:style w:type="character" w:customStyle="1" w:styleId="BodyTextFirstIndentChar1">
    <w:name w:val="Body Text First Indent Char1"/>
    <w:semiHidden/>
    <w:rsid w:val="00E35136"/>
    <w:rPr>
      <w:rFonts w:ascii="Calibri" w:eastAsia="Calibri" w:hAnsi="Calibri" w:cs="Times New Roman"/>
      <w:lang w:val="ro-RO"/>
    </w:rPr>
  </w:style>
  <w:style w:type="character" w:customStyle="1" w:styleId="NoteHeadingChar1">
    <w:name w:val="Note Heading Char1"/>
    <w:semiHidden/>
    <w:rsid w:val="00E35136"/>
    <w:rPr>
      <w:rFonts w:ascii="Calibri" w:eastAsia="Calibri" w:hAnsi="Calibri" w:cs="Times New Roman"/>
      <w:lang w:val="ro-RO"/>
    </w:rPr>
  </w:style>
  <w:style w:type="character" w:customStyle="1" w:styleId="BodyText2Char1">
    <w:name w:val="Body Text 2 Char1"/>
    <w:semiHidden/>
    <w:rsid w:val="00E35136"/>
    <w:rPr>
      <w:rFonts w:ascii="Calibri" w:eastAsia="Calibri" w:hAnsi="Calibri" w:cs="Times New Roman"/>
      <w:lang w:val="ro-RO"/>
    </w:rPr>
  </w:style>
  <w:style w:type="character" w:customStyle="1" w:styleId="BodyText3Char1">
    <w:name w:val="Body Text 3 Char1"/>
    <w:semiHidden/>
    <w:rsid w:val="00E35136"/>
    <w:rPr>
      <w:rFonts w:ascii="Calibri" w:eastAsia="Calibri" w:hAnsi="Calibri" w:cs="Times New Roman"/>
      <w:sz w:val="16"/>
      <w:szCs w:val="16"/>
      <w:lang w:val="ro-RO"/>
    </w:rPr>
  </w:style>
  <w:style w:type="character" w:customStyle="1" w:styleId="BodyTextIndent3Char1">
    <w:name w:val="Body Text Indent 3 Char1"/>
    <w:uiPriority w:val="99"/>
    <w:semiHidden/>
    <w:rsid w:val="00E35136"/>
    <w:rPr>
      <w:rFonts w:ascii="Calibri" w:eastAsia="Calibri" w:hAnsi="Calibri" w:cs="Times New Roman"/>
      <w:sz w:val="16"/>
      <w:szCs w:val="16"/>
      <w:lang w:val="ro-RO"/>
    </w:rPr>
  </w:style>
  <w:style w:type="character" w:customStyle="1" w:styleId="DocumentMapChar1">
    <w:name w:val="Document Map Char1"/>
    <w:semiHidden/>
    <w:rsid w:val="00E35136"/>
    <w:rPr>
      <w:rFonts w:ascii="Tahoma" w:eastAsia="Calibri" w:hAnsi="Tahoma" w:cs="Tahoma"/>
      <w:sz w:val="16"/>
      <w:szCs w:val="16"/>
      <w:lang w:val="ro-RO"/>
    </w:rPr>
  </w:style>
  <w:style w:type="character" w:customStyle="1" w:styleId="PlainTextChar1">
    <w:name w:val="Plain Text Char1"/>
    <w:uiPriority w:val="99"/>
    <w:semiHidden/>
    <w:rsid w:val="00E35136"/>
    <w:rPr>
      <w:rFonts w:ascii="Consolas" w:eastAsia="Calibri" w:hAnsi="Consolas" w:cs="Consolas"/>
      <w:sz w:val="21"/>
      <w:szCs w:val="21"/>
      <w:lang w:val="ro-RO"/>
    </w:rPr>
  </w:style>
  <w:style w:type="character" w:customStyle="1" w:styleId="BodyTextIndent2Char1">
    <w:name w:val="Body Text Indent 2 Char1"/>
    <w:uiPriority w:val="99"/>
    <w:semiHidden/>
    <w:rsid w:val="00E35136"/>
    <w:rPr>
      <w:rFonts w:ascii="Calibri" w:eastAsia="Calibri" w:hAnsi="Calibri" w:cs="Times New Roman"/>
      <w:lang w:val="ro-RO"/>
    </w:rPr>
  </w:style>
  <w:style w:type="character" w:customStyle="1" w:styleId="label1">
    <w:name w:val="label1"/>
    <w:rsid w:val="00E35136"/>
    <w:rPr>
      <w:b/>
      <w:bCs/>
      <w:vanish/>
      <w:webHidden w:val="0"/>
      <w:color w:val="FFFFFF"/>
      <w:sz w:val="18"/>
      <w:szCs w:val="18"/>
      <w:vertAlign w:val="baseline"/>
      <w:specVanish/>
    </w:rPr>
  </w:style>
  <w:style w:type="paragraph" w:customStyle="1" w:styleId="instruct">
    <w:name w:val="instruct"/>
    <w:basedOn w:val="Normal"/>
    <w:rsid w:val="00E35136"/>
    <w:pPr>
      <w:widowControl w:val="0"/>
      <w:autoSpaceDE w:val="0"/>
      <w:autoSpaceDN w:val="0"/>
      <w:adjustRightInd w:val="0"/>
      <w:spacing w:before="40" w:after="40" w:line="240" w:lineRule="auto"/>
    </w:pPr>
    <w:rPr>
      <w:rFonts w:ascii="Trebuchet MS" w:eastAsia="Times New Roman" w:hAnsi="Trebuchet MS" w:cs="Arial"/>
      <w:i/>
      <w:iCs/>
      <w:sz w:val="20"/>
      <w:szCs w:val="21"/>
      <w:lang w:val="ro-RO" w:eastAsia="sk-SK"/>
    </w:rPr>
  </w:style>
  <w:style w:type="character" w:customStyle="1" w:styleId="InternetLink">
    <w:name w:val="Internet Link"/>
    <w:rsid w:val="00E35136"/>
    <w:rPr>
      <w:color w:val="0000FF"/>
      <w:u w:val="single"/>
    </w:rPr>
  </w:style>
  <w:style w:type="character" w:customStyle="1" w:styleId="Fontdeparagrafimplicit2">
    <w:name w:val="Font de paragraf implicit2"/>
    <w:rsid w:val="00E35136"/>
  </w:style>
  <w:style w:type="character" w:customStyle="1" w:styleId="sp1">
    <w:name w:val="sp1"/>
    <w:rsid w:val="00E35136"/>
    <w:rPr>
      <w:b/>
      <w:bCs/>
      <w:color w:val="8F0000"/>
    </w:rPr>
  </w:style>
  <w:style w:type="character" w:customStyle="1" w:styleId="Fontdeparagrafimplicit1">
    <w:name w:val="Font de paragraf implicit1"/>
    <w:rsid w:val="00E35136"/>
  </w:style>
  <w:style w:type="table" w:customStyle="1" w:styleId="GridTable1Light-Accent511">
    <w:name w:val="Grid Table 1 Light - Accent 511"/>
    <w:basedOn w:val="TabelNormal"/>
    <w:uiPriority w:val="46"/>
    <w:rsid w:val="00E35136"/>
    <w:pPr>
      <w:spacing w:after="0" w:line="240" w:lineRule="auto"/>
    </w:pPr>
    <w:rPr>
      <w:rFonts w:ascii="Calibri" w:eastAsia="Calibri" w:hAnsi="Calibri" w:cs="Times New Roman"/>
      <w:lang w:val="ro-RO"/>
    </w:rPr>
    <w:tblPr>
      <w:tblStyleRowBandSize w:val="1"/>
      <w:tblStyleColBandSize w:val="1"/>
      <w:tblInd w:w="0" w:type="nil"/>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numbering" w:customStyle="1" w:styleId="NoList8">
    <w:name w:val="No List8"/>
    <w:next w:val="FrListare"/>
    <w:uiPriority w:val="99"/>
    <w:semiHidden/>
    <w:unhideWhenUsed/>
    <w:rsid w:val="00E35136"/>
  </w:style>
  <w:style w:type="numbering" w:customStyle="1" w:styleId="NoList13">
    <w:name w:val="No List13"/>
    <w:next w:val="FrListare"/>
    <w:semiHidden/>
    <w:unhideWhenUsed/>
    <w:rsid w:val="00E35136"/>
  </w:style>
  <w:style w:type="table" w:customStyle="1" w:styleId="TableGrid25">
    <w:name w:val="Table Grid25"/>
    <w:basedOn w:val="TabelNormal"/>
    <w:next w:val="Tabelgril"/>
    <w:rsid w:val="00E35136"/>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otranslate">
    <w:name w:val="notranslate"/>
    <w:rsid w:val="00E35136"/>
  </w:style>
  <w:style w:type="character" w:customStyle="1" w:styleId="MeniuneNerezolvat1">
    <w:name w:val="Mențiune Nerezolvat1"/>
    <w:uiPriority w:val="99"/>
    <w:semiHidden/>
    <w:unhideWhenUsed/>
    <w:rsid w:val="00E35136"/>
    <w:rPr>
      <w:color w:val="605E5C"/>
      <w:shd w:val="clear" w:color="auto" w:fill="E1DFDD"/>
    </w:rPr>
  </w:style>
  <w:style w:type="character" w:customStyle="1" w:styleId="Fontdeparagrafimplicit3">
    <w:name w:val="Font de paragraf implicit3"/>
    <w:rsid w:val="00E35136"/>
  </w:style>
  <w:style w:type="table" w:customStyle="1" w:styleId="TableGrid26">
    <w:name w:val="Table Grid26"/>
    <w:basedOn w:val="TabelNormal"/>
    <w:next w:val="Tabelgril"/>
    <w:uiPriority w:val="39"/>
    <w:rsid w:val="00E35136"/>
    <w:pPr>
      <w:spacing w:after="0" w:line="240" w:lineRule="auto"/>
    </w:pPr>
    <w:rPr>
      <w:rFonts w:ascii="Times New Roman" w:eastAsia="Times New Roman" w:hAnsi="Times New Roman" w:cs="Times New Roman"/>
      <w:sz w:val="20"/>
      <w:szCs w:val="20"/>
      <w:lang w:val="ro-RO" w:eastAsia="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Fontdeparagrafimplicit"/>
    <w:rsid w:val="00E35136"/>
  </w:style>
  <w:style w:type="character" w:customStyle="1" w:styleId="eop">
    <w:name w:val="eop"/>
    <w:basedOn w:val="Fontdeparagrafimplicit"/>
    <w:rsid w:val="00E35136"/>
  </w:style>
  <w:style w:type="paragraph" w:customStyle="1" w:styleId="paragraph">
    <w:name w:val="paragraph"/>
    <w:basedOn w:val="Normal"/>
    <w:rsid w:val="00E35136"/>
    <w:pPr>
      <w:spacing w:before="100" w:beforeAutospacing="1" w:after="100" w:afterAutospacing="1" w:line="240" w:lineRule="auto"/>
    </w:pPr>
    <w:rPr>
      <w:rFonts w:ascii="Times New Roman" w:eastAsia="Times New Roman" w:hAnsi="Times New Roman" w:cs="Times New Roman"/>
      <w:sz w:val="24"/>
      <w:szCs w:val="24"/>
      <w:lang w:val="en-GB" w:eastAsia="en-GB"/>
    </w:rPr>
  </w:style>
  <w:style w:type="character" w:customStyle="1" w:styleId="UnresolvedMention1">
    <w:name w:val="Unresolved Mention1"/>
    <w:basedOn w:val="Fontdeparagrafimplicit"/>
    <w:uiPriority w:val="99"/>
    <w:semiHidden/>
    <w:unhideWhenUsed/>
    <w:rsid w:val="00E35136"/>
    <w:rPr>
      <w:color w:val="605E5C"/>
      <w:shd w:val="clear" w:color="auto" w:fill="E1DFDD"/>
    </w:rPr>
  </w:style>
  <w:style w:type="numbering" w:customStyle="1" w:styleId="NoList9">
    <w:name w:val="No List9"/>
    <w:next w:val="FrListare"/>
    <w:uiPriority w:val="99"/>
    <w:semiHidden/>
    <w:unhideWhenUsed/>
    <w:rsid w:val="00E35136"/>
  </w:style>
  <w:style w:type="table" w:customStyle="1" w:styleId="TableGrid27">
    <w:name w:val="Table Grid27"/>
    <w:basedOn w:val="TabelNormal"/>
    <w:next w:val="Tabelgril"/>
    <w:rsid w:val="00E35136"/>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FrListare"/>
    <w:uiPriority w:val="99"/>
    <w:semiHidden/>
    <w:unhideWhenUsed/>
    <w:rsid w:val="00E35136"/>
  </w:style>
  <w:style w:type="table" w:customStyle="1" w:styleId="TableGrid113">
    <w:name w:val="Table Grid113"/>
    <w:basedOn w:val="TabelNormal"/>
    <w:next w:val="Tabelgril"/>
    <w:rsid w:val="00E35136"/>
    <w:pPr>
      <w:spacing w:after="0" w:line="240" w:lineRule="auto"/>
    </w:pPr>
    <w:rPr>
      <w:rFonts w:ascii="Times New Roman" w:eastAsia="Times New Roman" w:hAnsi="Times New Roman" w:cs="Times New Roman"/>
      <w:sz w:val="20"/>
      <w:szCs w:val="20"/>
      <w:lang w:eastAsia="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elNormal"/>
    <w:next w:val="Tabelgril"/>
    <w:uiPriority w:val="59"/>
    <w:rsid w:val="00E35136"/>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elNormal"/>
    <w:uiPriority w:val="59"/>
    <w:rsid w:val="00E35136"/>
    <w:pPr>
      <w:spacing w:after="0" w:line="240" w:lineRule="auto"/>
    </w:pPr>
    <w:rPr>
      <w:rFonts w:ascii="Calibri" w:eastAsia="Calibri"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5">
    <w:name w:val="Table Grid35"/>
    <w:basedOn w:val="TabelNormal"/>
    <w:next w:val="Tabelgril"/>
    <w:uiPriority w:val="59"/>
    <w:rsid w:val="00E35136"/>
    <w:pPr>
      <w:spacing w:after="0" w:line="240" w:lineRule="auto"/>
    </w:pPr>
    <w:rPr>
      <w:rFonts w:ascii="Calibri" w:eastAsia="Times New Roma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92">
    <w:name w:val="Table Grid192"/>
    <w:basedOn w:val="TabelNormal"/>
    <w:next w:val="Tabelgril"/>
    <w:uiPriority w:val="59"/>
    <w:rsid w:val="00E35136"/>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elNormal"/>
    <w:next w:val="Tabelgril"/>
    <w:uiPriority w:val="59"/>
    <w:rsid w:val="00E35136"/>
    <w:pPr>
      <w:spacing w:after="0" w:line="240" w:lineRule="auto"/>
    </w:pPr>
    <w:rPr>
      <w:rFonts w:ascii="Calibri" w:eastAsia="Times New Roma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4">
    <w:name w:val="Table Grid114"/>
    <w:basedOn w:val="TabelNormal"/>
    <w:next w:val="Tabelgril"/>
    <w:uiPriority w:val="59"/>
    <w:rsid w:val="00E35136"/>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elNormal"/>
    <w:next w:val="Tabelgril"/>
    <w:uiPriority w:val="59"/>
    <w:rsid w:val="00E35136"/>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FrListare"/>
    <w:semiHidden/>
    <w:unhideWhenUsed/>
    <w:rsid w:val="00E35136"/>
  </w:style>
  <w:style w:type="numbering" w:customStyle="1" w:styleId="NoList23">
    <w:name w:val="No List23"/>
    <w:next w:val="FrListare"/>
    <w:uiPriority w:val="99"/>
    <w:semiHidden/>
    <w:unhideWhenUsed/>
    <w:rsid w:val="00E35136"/>
  </w:style>
  <w:style w:type="numbering" w:customStyle="1" w:styleId="NoList1113">
    <w:name w:val="No List1113"/>
    <w:next w:val="FrListare"/>
    <w:uiPriority w:val="99"/>
    <w:semiHidden/>
    <w:unhideWhenUsed/>
    <w:rsid w:val="00E35136"/>
  </w:style>
  <w:style w:type="table" w:customStyle="1" w:styleId="TableGrid212">
    <w:name w:val="Table Grid212"/>
    <w:basedOn w:val="TabelNormal"/>
    <w:next w:val="Tabelgril"/>
    <w:uiPriority w:val="59"/>
    <w:rsid w:val="00E35136"/>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2">
    <w:name w:val="No List11112"/>
    <w:next w:val="FrListare"/>
    <w:uiPriority w:val="99"/>
    <w:semiHidden/>
    <w:unhideWhenUsed/>
    <w:rsid w:val="00E35136"/>
  </w:style>
  <w:style w:type="numbering" w:customStyle="1" w:styleId="NoList33">
    <w:name w:val="No List33"/>
    <w:next w:val="FrListare"/>
    <w:uiPriority w:val="99"/>
    <w:semiHidden/>
    <w:unhideWhenUsed/>
    <w:rsid w:val="00E35136"/>
  </w:style>
  <w:style w:type="table" w:customStyle="1" w:styleId="TableGrid52">
    <w:name w:val="Table Grid52"/>
    <w:basedOn w:val="TabelNormal"/>
    <w:next w:val="Tabelgril"/>
    <w:uiPriority w:val="59"/>
    <w:rsid w:val="00E35136"/>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FrListare"/>
    <w:semiHidden/>
    <w:unhideWhenUsed/>
    <w:rsid w:val="00E35136"/>
  </w:style>
  <w:style w:type="table" w:customStyle="1" w:styleId="TableGrid62">
    <w:name w:val="Table Grid62"/>
    <w:basedOn w:val="TabelNormal"/>
    <w:next w:val="Tabelgril"/>
    <w:rsid w:val="00E35136"/>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FrListare"/>
    <w:uiPriority w:val="99"/>
    <w:semiHidden/>
    <w:unhideWhenUsed/>
    <w:rsid w:val="00E35136"/>
  </w:style>
  <w:style w:type="table" w:customStyle="1" w:styleId="TableGrid72">
    <w:name w:val="Table Grid72"/>
    <w:basedOn w:val="TabelNormal"/>
    <w:next w:val="Tabelgril"/>
    <w:uiPriority w:val="59"/>
    <w:rsid w:val="00E35136"/>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elNormal"/>
    <w:next w:val="Tabelgril"/>
    <w:rsid w:val="00E35136"/>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FrListare"/>
    <w:uiPriority w:val="99"/>
    <w:semiHidden/>
    <w:unhideWhenUsed/>
    <w:rsid w:val="00E35136"/>
  </w:style>
  <w:style w:type="table" w:customStyle="1" w:styleId="TableGrid101">
    <w:name w:val="Table Grid101"/>
    <w:basedOn w:val="TabelNormal"/>
    <w:next w:val="Tabelgril"/>
    <w:uiPriority w:val="59"/>
    <w:rsid w:val="00E35136"/>
    <w:pPr>
      <w:spacing w:after="0" w:line="240" w:lineRule="auto"/>
    </w:pPr>
    <w:rPr>
      <w:rFonts w:ascii="Calibri" w:eastAsia="Calibri"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22">
    <w:name w:val="Table Grid122"/>
    <w:basedOn w:val="TabelNormal"/>
    <w:next w:val="Tabelgril"/>
    <w:uiPriority w:val="59"/>
    <w:rsid w:val="00E35136"/>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elNormal"/>
    <w:next w:val="Tabelgril"/>
    <w:uiPriority w:val="59"/>
    <w:rsid w:val="00E35136"/>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elNormal"/>
    <w:next w:val="Tabelgril"/>
    <w:uiPriority w:val="59"/>
    <w:rsid w:val="00E35136"/>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elNormal"/>
    <w:next w:val="Tabelgril"/>
    <w:uiPriority w:val="59"/>
    <w:rsid w:val="00E35136"/>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elNormal"/>
    <w:next w:val="Tabelgril"/>
    <w:uiPriority w:val="59"/>
    <w:rsid w:val="00E35136"/>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
    <w:name w:val="No List211"/>
    <w:next w:val="FrListare"/>
    <w:uiPriority w:val="99"/>
    <w:semiHidden/>
    <w:unhideWhenUsed/>
    <w:rsid w:val="00E35136"/>
  </w:style>
  <w:style w:type="numbering" w:customStyle="1" w:styleId="NoList311">
    <w:name w:val="No List311"/>
    <w:next w:val="FrListare"/>
    <w:uiPriority w:val="99"/>
    <w:semiHidden/>
    <w:unhideWhenUsed/>
    <w:rsid w:val="00E35136"/>
  </w:style>
  <w:style w:type="table" w:customStyle="1" w:styleId="TableGrid711">
    <w:name w:val="Table Grid711"/>
    <w:basedOn w:val="TabelNormal"/>
    <w:next w:val="Tabelgril"/>
    <w:uiPriority w:val="59"/>
    <w:rsid w:val="00E35136"/>
    <w:pPr>
      <w:spacing w:after="0" w:line="240" w:lineRule="auto"/>
    </w:pPr>
    <w:rPr>
      <w:rFonts w:ascii="Calibri" w:eastAsia="Times New Roma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41">
    <w:name w:val="Table Grid141"/>
    <w:basedOn w:val="TabelNormal"/>
    <w:next w:val="Tabelgril"/>
    <w:uiPriority w:val="59"/>
    <w:rsid w:val="00E35136"/>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elNormal"/>
    <w:next w:val="Tabelgril"/>
    <w:uiPriority w:val="59"/>
    <w:rsid w:val="00E35136"/>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elNormal"/>
    <w:next w:val="Tabelgril"/>
    <w:uiPriority w:val="59"/>
    <w:rsid w:val="00E35136"/>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FrListare"/>
    <w:uiPriority w:val="99"/>
    <w:semiHidden/>
    <w:unhideWhenUsed/>
    <w:rsid w:val="00E35136"/>
  </w:style>
  <w:style w:type="numbering" w:customStyle="1" w:styleId="NoList221">
    <w:name w:val="No List221"/>
    <w:next w:val="FrListare"/>
    <w:uiPriority w:val="99"/>
    <w:semiHidden/>
    <w:unhideWhenUsed/>
    <w:rsid w:val="00E35136"/>
  </w:style>
  <w:style w:type="numbering" w:customStyle="1" w:styleId="NoList1121">
    <w:name w:val="No List1121"/>
    <w:next w:val="FrListare"/>
    <w:uiPriority w:val="99"/>
    <w:semiHidden/>
    <w:unhideWhenUsed/>
    <w:rsid w:val="00E35136"/>
  </w:style>
  <w:style w:type="table" w:customStyle="1" w:styleId="TableGrid411">
    <w:name w:val="Table Grid411"/>
    <w:basedOn w:val="TabelNormal"/>
    <w:next w:val="Tabelgril"/>
    <w:uiPriority w:val="59"/>
    <w:rsid w:val="00E35136"/>
    <w:pPr>
      <w:spacing w:after="0" w:line="240" w:lineRule="auto"/>
    </w:pPr>
    <w:rPr>
      <w:rFonts w:ascii="Calibri" w:eastAsia="Times New Roma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11">
    <w:name w:val="Table Grid1111"/>
    <w:basedOn w:val="TabelNormal"/>
    <w:next w:val="Tabelgril"/>
    <w:uiPriority w:val="59"/>
    <w:rsid w:val="00E35136"/>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elNormal"/>
    <w:next w:val="Tabelgril"/>
    <w:uiPriority w:val="59"/>
    <w:rsid w:val="00E35136"/>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elNormal"/>
    <w:next w:val="Tabelgril"/>
    <w:uiPriority w:val="59"/>
    <w:rsid w:val="00E35136"/>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1">
    <w:name w:val="No List11121"/>
    <w:next w:val="FrListare"/>
    <w:uiPriority w:val="99"/>
    <w:semiHidden/>
    <w:unhideWhenUsed/>
    <w:rsid w:val="00E35136"/>
  </w:style>
  <w:style w:type="numbering" w:customStyle="1" w:styleId="NoList321">
    <w:name w:val="No List321"/>
    <w:next w:val="FrListare"/>
    <w:uiPriority w:val="99"/>
    <w:semiHidden/>
    <w:unhideWhenUsed/>
    <w:rsid w:val="00E35136"/>
  </w:style>
  <w:style w:type="table" w:customStyle="1" w:styleId="TableGrid511">
    <w:name w:val="Table Grid511"/>
    <w:basedOn w:val="TabelNormal"/>
    <w:next w:val="Tabelgril"/>
    <w:uiPriority w:val="59"/>
    <w:rsid w:val="00E35136"/>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1">
    <w:name w:val="No List411"/>
    <w:next w:val="FrListare"/>
    <w:semiHidden/>
    <w:unhideWhenUsed/>
    <w:rsid w:val="00E35136"/>
  </w:style>
  <w:style w:type="table" w:customStyle="1" w:styleId="TableGrid611">
    <w:name w:val="Table Grid611"/>
    <w:basedOn w:val="TabelNormal"/>
    <w:next w:val="Tabelgril"/>
    <w:rsid w:val="00E35136"/>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1">
    <w:name w:val="No List511"/>
    <w:next w:val="FrListare"/>
    <w:uiPriority w:val="99"/>
    <w:semiHidden/>
    <w:unhideWhenUsed/>
    <w:rsid w:val="00E35136"/>
  </w:style>
  <w:style w:type="table" w:customStyle="1" w:styleId="TableGrid151">
    <w:name w:val="Table Grid151"/>
    <w:basedOn w:val="TabelNormal"/>
    <w:next w:val="Tabelgril"/>
    <w:uiPriority w:val="59"/>
    <w:rsid w:val="00E35136"/>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elNormal"/>
    <w:next w:val="Tabelgril"/>
    <w:uiPriority w:val="59"/>
    <w:rsid w:val="00E35136"/>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1">
    <w:name w:val="No List71"/>
    <w:next w:val="FrListare"/>
    <w:uiPriority w:val="99"/>
    <w:semiHidden/>
    <w:unhideWhenUsed/>
    <w:rsid w:val="00E35136"/>
  </w:style>
  <w:style w:type="table" w:customStyle="1" w:styleId="TableGrid171">
    <w:name w:val="Table Grid171"/>
    <w:basedOn w:val="TabelNormal"/>
    <w:next w:val="Tabelgril"/>
    <w:uiPriority w:val="59"/>
    <w:rsid w:val="00E35136"/>
    <w:pPr>
      <w:spacing w:after="0" w:line="240" w:lineRule="auto"/>
    </w:pPr>
    <w:rPr>
      <w:rFonts w:ascii="Calibri" w:eastAsia="Calibri"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611">
    <w:name w:val="Table Grid1611"/>
    <w:basedOn w:val="TabelNormal"/>
    <w:next w:val="Tabelgril"/>
    <w:uiPriority w:val="59"/>
    <w:rsid w:val="00E35136"/>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elNormal"/>
    <w:next w:val="Tabelgril"/>
    <w:uiPriority w:val="59"/>
    <w:rsid w:val="00E35136"/>
    <w:pPr>
      <w:spacing w:after="0" w:line="240" w:lineRule="auto"/>
    </w:pPr>
    <w:rPr>
      <w:rFonts w:ascii="Calibri" w:eastAsia="Times New Roma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31">
    <w:name w:val="Table Grid231"/>
    <w:basedOn w:val="TabelNormal"/>
    <w:uiPriority w:val="59"/>
    <w:rsid w:val="00E35136"/>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1">
    <w:name w:val="Table Grid201"/>
    <w:basedOn w:val="TabelNormal"/>
    <w:next w:val="Tabelgril"/>
    <w:uiPriority w:val="59"/>
    <w:rsid w:val="00E35136"/>
    <w:pPr>
      <w:spacing w:after="0" w:line="240" w:lineRule="auto"/>
    </w:pPr>
    <w:rPr>
      <w:rFonts w:ascii="Calibri" w:eastAsia="Times New Roma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01">
    <w:name w:val="Table Grid1101"/>
    <w:basedOn w:val="TabelNormal"/>
    <w:next w:val="Tabelgril"/>
    <w:uiPriority w:val="59"/>
    <w:rsid w:val="00E35136"/>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elNormal"/>
    <w:next w:val="Tabelgril"/>
    <w:uiPriority w:val="59"/>
    <w:rsid w:val="00E35136"/>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elNormal"/>
    <w:next w:val="Tabelgril"/>
    <w:uiPriority w:val="59"/>
    <w:rsid w:val="00E35136"/>
    <w:pPr>
      <w:spacing w:after="0" w:line="240" w:lineRule="auto"/>
    </w:pPr>
    <w:rPr>
      <w:rFonts w:ascii="Calibri" w:eastAsia="Times New Roma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21">
    <w:name w:val="Table Grid1121"/>
    <w:basedOn w:val="TabelNormal"/>
    <w:next w:val="Tabelgril"/>
    <w:uiPriority w:val="59"/>
    <w:rsid w:val="00E35136"/>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elNormal"/>
    <w:next w:val="Tabelgril"/>
    <w:uiPriority w:val="59"/>
    <w:rsid w:val="00E35136"/>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
    <w:name w:val="No List111111"/>
    <w:next w:val="FrListare"/>
    <w:uiPriority w:val="99"/>
    <w:semiHidden/>
    <w:unhideWhenUsed/>
    <w:rsid w:val="00E35136"/>
  </w:style>
  <w:style w:type="table" w:customStyle="1" w:styleId="TableGrid1911">
    <w:name w:val="Table Grid1911"/>
    <w:basedOn w:val="TabelNormal"/>
    <w:next w:val="Tabelgril"/>
    <w:uiPriority w:val="59"/>
    <w:rsid w:val="00E35136"/>
    <w:pPr>
      <w:spacing w:after="0" w:line="240" w:lineRule="auto"/>
    </w:pPr>
    <w:rPr>
      <w:rFonts w:ascii="Calibri" w:eastAsia="Calibri" w:hAnsi="Calibri" w:cs="Times New Roman"/>
      <w:sz w:val="20"/>
      <w:szCs w:val="20"/>
      <w:lang w:val="ro-RO" w:eastAsia="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Accent5111">
    <w:name w:val="Grid Table 1 Light - Accent 5111"/>
    <w:basedOn w:val="TabelNormal"/>
    <w:uiPriority w:val="46"/>
    <w:rsid w:val="00E35136"/>
    <w:pPr>
      <w:spacing w:after="0" w:line="240" w:lineRule="auto"/>
    </w:pPr>
    <w:rPr>
      <w:rFonts w:ascii="Calibri" w:eastAsia="Calibri" w:hAnsi="Calibri" w:cs="Times New Roman"/>
      <w:lang w:val="ro-RO"/>
    </w:rPr>
    <w:tblPr>
      <w:tblStyleRowBandSize w:val="1"/>
      <w:tblStyleColBandSize w:val="1"/>
      <w:tblInd w:w="0" w:type="nil"/>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numbering" w:customStyle="1" w:styleId="NoList81">
    <w:name w:val="No List81"/>
    <w:next w:val="FrListare"/>
    <w:uiPriority w:val="99"/>
    <w:semiHidden/>
    <w:unhideWhenUsed/>
    <w:rsid w:val="00E35136"/>
  </w:style>
  <w:style w:type="numbering" w:customStyle="1" w:styleId="NoList131">
    <w:name w:val="No List131"/>
    <w:next w:val="FrListare"/>
    <w:semiHidden/>
    <w:unhideWhenUsed/>
    <w:rsid w:val="00E35136"/>
  </w:style>
  <w:style w:type="table" w:customStyle="1" w:styleId="TableGrid251">
    <w:name w:val="Table Grid251"/>
    <w:basedOn w:val="TabelNormal"/>
    <w:next w:val="Tabelgril"/>
    <w:rsid w:val="00E35136"/>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0">
    <w:name w:val="No List10"/>
    <w:next w:val="FrListare"/>
    <w:uiPriority w:val="99"/>
    <w:semiHidden/>
    <w:unhideWhenUsed/>
    <w:rsid w:val="00E35136"/>
  </w:style>
  <w:style w:type="table" w:customStyle="1" w:styleId="TableGrid29">
    <w:name w:val="Table Grid29"/>
    <w:basedOn w:val="TabelNormal"/>
    <w:next w:val="Tabelgril"/>
    <w:rsid w:val="00E35136"/>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FrListare"/>
    <w:uiPriority w:val="99"/>
    <w:semiHidden/>
    <w:unhideWhenUsed/>
    <w:rsid w:val="00E35136"/>
  </w:style>
  <w:style w:type="table" w:customStyle="1" w:styleId="TableGrid115">
    <w:name w:val="Table Grid115"/>
    <w:basedOn w:val="TabelNormal"/>
    <w:next w:val="Tabelgril"/>
    <w:rsid w:val="00E35136"/>
    <w:pPr>
      <w:spacing w:after="0" w:line="240" w:lineRule="auto"/>
    </w:pPr>
    <w:rPr>
      <w:rFonts w:ascii="Times New Roman" w:eastAsia="Times New Roman" w:hAnsi="Times New Roman" w:cs="Times New Roman"/>
      <w:sz w:val="20"/>
      <w:szCs w:val="20"/>
      <w:lang w:eastAsia="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elNormal"/>
    <w:next w:val="Tabelgril"/>
    <w:uiPriority w:val="59"/>
    <w:rsid w:val="00E35136"/>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elNormal"/>
    <w:uiPriority w:val="59"/>
    <w:rsid w:val="00E35136"/>
    <w:pPr>
      <w:spacing w:after="0" w:line="240" w:lineRule="auto"/>
    </w:pPr>
    <w:rPr>
      <w:rFonts w:ascii="Calibri" w:eastAsia="Calibri"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6">
    <w:name w:val="Table Grid36"/>
    <w:basedOn w:val="TabelNormal"/>
    <w:next w:val="Tabelgril"/>
    <w:uiPriority w:val="59"/>
    <w:rsid w:val="00E35136"/>
    <w:pPr>
      <w:spacing w:after="0" w:line="240" w:lineRule="auto"/>
    </w:pPr>
    <w:rPr>
      <w:rFonts w:ascii="Calibri" w:eastAsia="Times New Roma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93">
    <w:name w:val="Table Grid193"/>
    <w:basedOn w:val="TabelNormal"/>
    <w:next w:val="Tabelgril"/>
    <w:uiPriority w:val="59"/>
    <w:rsid w:val="00E35136"/>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elNormal"/>
    <w:next w:val="Tabelgril"/>
    <w:uiPriority w:val="59"/>
    <w:rsid w:val="00E35136"/>
    <w:pPr>
      <w:spacing w:after="0" w:line="240" w:lineRule="auto"/>
    </w:pPr>
    <w:rPr>
      <w:rFonts w:ascii="Calibri" w:eastAsia="Times New Roma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6">
    <w:name w:val="Table Grid116"/>
    <w:basedOn w:val="TabelNormal"/>
    <w:next w:val="Tabelgril"/>
    <w:uiPriority w:val="59"/>
    <w:rsid w:val="00E35136"/>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elNormal"/>
    <w:next w:val="Tabelgril"/>
    <w:uiPriority w:val="59"/>
    <w:rsid w:val="00E35136"/>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FrListare"/>
    <w:semiHidden/>
    <w:unhideWhenUsed/>
    <w:rsid w:val="00E35136"/>
  </w:style>
  <w:style w:type="numbering" w:customStyle="1" w:styleId="NoList24">
    <w:name w:val="No List24"/>
    <w:next w:val="FrListare"/>
    <w:uiPriority w:val="99"/>
    <w:semiHidden/>
    <w:unhideWhenUsed/>
    <w:rsid w:val="00E35136"/>
  </w:style>
  <w:style w:type="numbering" w:customStyle="1" w:styleId="NoList1114">
    <w:name w:val="No List1114"/>
    <w:next w:val="FrListare"/>
    <w:uiPriority w:val="99"/>
    <w:semiHidden/>
    <w:unhideWhenUsed/>
    <w:rsid w:val="00E35136"/>
  </w:style>
  <w:style w:type="table" w:customStyle="1" w:styleId="TableGrid213">
    <w:name w:val="Table Grid213"/>
    <w:basedOn w:val="TabelNormal"/>
    <w:next w:val="Tabelgril"/>
    <w:uiPriority w:val="59"/>
    <w:rsid w:val="00E35136"/>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3">
    <w:name w:val="No List11113"/>
    <w:next w:val="FrListare"/>
    <w:uiPriority w:val="99"/>
    <w:semiHidden/>
    <w:unhideWhenUsed/>
    <w:rsid w:val="00E35136"/>
  </w:style>
  <w:style w:type="numbering" w:customStyle="1" w:styleId="NoList34">
    <w:name w:val="No List34"/>
    <w:next w:val="FrListare"/>
    <w:uiPriority w:val="99"/>
    <w:semiHidden/>
    <w:unhideWhenUsed/>
    <w:rsid w:val="00E35136"/>
  </w:style>
  <w:style w:type="table" w:customStyle="1" w:styleId="TableGrid53">
    <w:name w:val="Table Grid53"/>
    <w:basedOn w:val="TabelNormal"/>
    <w:next w:val="Tabelgril"/>
    <w:uiPriority w:val="59"/>
    <w:rsid w:val="00E35136"/>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FrListare"/>
    <w:semiHidden/>
    <w:unhideWhenUsed/>
    <w:rsid w:val="00E35136"/>
  </w:style>
  <w:style w:type="table" w:customStyle="1" w:styleId="TableGrid63">
    <w:name w:val="Table Grid63"/>
    <w:basedOn w:val="TabelNormal"/>
    <w:next w:val="Tabelgril"/>
    <w:rsid w:val="00E35136"/>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FrListare"/>
    <w:uiPriority w:val="99"/>
    <w:semiHidden/>
    <w:unhideWhenUsed/>
    <w:rsid w:val="00E35136"/>
  </w:style>
  <w:style w:type="table" w:customStyle="1" w:styleId="TableGrid73">
    <w:name w:val="Table Grid73"/>
    <w:basedOn w:val="TabelNormal"/>
    <w:next w:val="Tabelgril"/>
    <w:uiPriority w:val="59"/>
    <w:rsid w:val="00E35136"/>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elNormal"/>
    <w:next w:val="Tabelgril"/>
    <w:rsid w:val="00E35136"/>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FrListare"/>
    <w:uiPriority w:val="99"/>
    <w:semiHidden/>
    <w:unhideWhenUsed/>
    <w:rsid w:val="00E35136"/>
  </w:style>
  <w:style w:type="table" w:customStyle="1" w:styleId="TableGrid102">
    <w:name w:val="Table Grid102"/>
    <w:basedOn w:val="TabelNormal"/>
    <w:next w:val="Tabelgril"/>
    <w:uiPriority w:val="59"/>
    <w:rsid w:val="00E35136"/>
    <w:pPr>
      <w:spacing w:after="0" w:line="240" w:lineRule="auto"/>
    </w:pPr>
    <w:rPr>
      <w:rFonts w:ascii="Calibri" w:eastAsia="Calibri"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23">
    <w:name w:val="Table Grid123"/>
    <w:basedOn w:val="TabelNormal"/>
    <w:next w:val="Tabelgril"/>
    <w:uiPriority w:val="59"/>
    <w:rsid w:val="00E35136"/>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elNormal"/>
    <w:next w:val="Tabelgril"/>
    <w:uiPriority w:val="59"/>
    <w:rsid w:val="00E35136"/>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elNormal"/>
    <w:next w:val="Tabelgril"/>
    <w:uiPriority w:val="59"/>
    <w:rsid w:val="00E35136"/>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elNormal"/>
    <w:next w:val="Tabelgril"/>
    <w:uiPriority w:val="59"/>
    <w:rsid w:val="00E35136"/>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elNormal"/>
    <w:next w:val="Tabelgril"/>
    <w:uiPriority w:val="59"/>
    <w:rsid w:val="00E35136"/>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2">
    <w:name w:val="No List212"/>
    <w:next w:val="FrListare"/>
    <w:uiPriority w:val="99"/>
    <w:semiHidden/>
    <w:unhideWhenUsed/>
    <w:rsid w:val="00E35136"/>
  </w:style>
  <w:style w:type="numbering" w:customStyle="1" w:styleId="NoList312">
    <w:name w:val="No List312"/>
    <w:next w:val="FrListare"/>
    <w:uiPriority w:val="99"/>
    <w:semiHidden/>
    <w:unhideWhenUsed/>
    <w:rsid w:val="00E35136"/>
  </w:style>
  <w:style w:type="table" w:customStyle="1" w:styleId="TableGrid712">
    <w:name w:val="Table Grid712"/>
    <w:basedOn w:val="TabelNormal"/>
    <w:next w:val="Tabelgril"/>
    <w:uiPriority w:val="59"/>
    <w:rsid w:val="00E35136"/>
    <w:pPr>
      <w:spacing w:after="0" w:line="240" w:lineRule="auto"/>
    </w:pPr>
    <w:rPr>
      <w:rFonts w:ascii="Calibri" w:eastAsia="Times New Roma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42">
    <w:name w:val="Table Grid142"/>
    <w:basedOn w:val="TabelNormal"/>
    <w:next w:val="Tabelgril"/>
    <w:uiPriority w:val="59"/>
    <w:rsid w:val="00E35136"/>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elNormal"/>
    <w:next w:val="Tabelgril"/>
    <w:uiPriority w:val="59"/>
    <w:rsid w:val="00E35136"/>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elNormal"/>
    <w:next w:val="Tabelgril"/>
    <w:uiPriority w:val="59"/>
    <w:rsid w:val="00E35136"/>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FrListare"/>
    <w:uiPriority w:val="99"/>
    <w:semiHidden/>
    <w:unhideWhenUsed/>
    <w:rsid w:val="00E35136"/>
  </w:style>
  <w:style w:type="numbering" w:customStyle="1" w:styleId="NoList222">
    <w:name w:val="No List222"/>
    <w:next w:val="FrListare"/>
    <w:uiPriority w:val="99"/>
    <w:semiHidden/>
    <w:unhideWhenUsed/>
    <w:rsid w:val="00E35136"/>
  </w:style>
  <w:style w:type="numbering" w:customStyle="1" w:styleId="NoList1122">
    <w:name w:val="No List1122"/>
    <w:next w:val="FrListare"/>
    <w:uiPriority w:val="99"/>
    <w:semiHidden/>
    <w:unhideWhenUsed/>
    <w:rsid w:val="00E35136"/>
  </w:style>
  <w:style w:type="table" w:customStyle="1" w:styleId="TableGrid412">
    <w:name w:val="Table Grid412"/>
    <w:basedOn w:val="TabelNormal"/>
    <w:next w:val="Tabelgril"/>
    <w:uiPriority w:val="59"/>
    <w:rsid w:val="00E35136"/>
    <w:pPr>
      <w:spacing w:after="0" w:line="240" w:lineRule="auto"/>
    </w:pPr>
    <w:rPr>
      <w:rFonts w:ascii="Calibri" w:eastAsia="Times New Roma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12">
    <w:name w:val="Table Grid1112"/>
    <w:basedOn w:val="TabelNormal"/>
    <w:next w:val="Tabelgril"/>
    <w:uiPriority w:val="59"/>
    <w:rsid w:val="00E35136"/>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elNormal"/>
    <w:next w:val="Tabelgril"/>
    <w:uiPriority w:val="59"/>
    <w:rsid w:val="00E35136"/>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elNormal"/>
    <w:next w:val="Tabelgril"/>
    <w:uiPriority w:val="59"/>
    <w:rsid w:val="00E35136"/>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2">
    <w:name w:val="No List11122"/>
    <w:next w:val="FrListare"/>
    <w:uiPriority w:val="99"/>
    <w:semiHidden/>
    <w:unhideWhenUsed/>
    <w:rsid w:val="00E35136"/>
  </w:style>
  <w:style w:type="numbering" w:customStyle="1" w:styleId="NoList322">
    <w:name w:val="No List322"/>
    <w:next w:val="FrListare"/>
    <w:uiPriority w:val="99"/>
    <w:semiHidden/>
    <w:unhideWhenUsed/>
    <w:rsid w:val="00E35136"/>
  </w:style>
  <w:style w:type="table" w:customStyle="1" w:styleId="TableGrid512">
    <w:name w:val="Table Grid512"/>
    <w:basedOn w:val="TabelNormal"/>
    <w:next w:val="Tabelgril"/>
    <w:uiPriority w:val="59"/>
    <w:rsid w:val="00E35136"/>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2">
    <w:name w:val="No List412"/>
    <w:next w:val="FrListare"/>
    <w:semiHidden/>
    <w:unhideWhenUsed/>
    <w:rsid w:val="00E35136"/>
  </w:style>
  <w:style w:type="table" w:customStyle="1" w:styleId="TableGrid612">
    <w:name w:val="Table Grid612"/>
    <w:basedOn w:val="TabelNormal"/>
    <w:next w:val="Tabelgril"/>
    <w:rsid w:val="00E35136"/>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
    <w:name w:val="No List512"/>
    <w:next w:val="FrListare"/>
    <w:uiPriority w:val="99"/>
    <w:semiHidden/>
    <w:unhideWhenUsed/>
    <w:rsid w:val="00E35136"/>
  </w:style>
  <w:style w:type="table" w:customStyle="1" w:styleId="TableGrid152">
    <w:name w:val="Table Grid152"/>
    <w:basedOn w:val="TabelNormal"/>
    <w:next w:val="Tabelgril"/>
    <w:uiPriority w:val="59"/>
    <w:rsid w:val="00E35136"/>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elNormal"/>
    <w:next w:val="Tabelgril"/>
    <w:uiPriority w:val="59"/>
    <w:rsid w:val="00E35136"/>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2">
    <w:name w:val="No List72"/>
    <w:next w:val="FrListare"/>
    <w:uiPriority w:val="99"/>
    <w:semiHidden/>
    <w:unhideWhenUsed/>
    <w:rsid w:val="00E35136"/>
  </w:style>
  <w:style w:type="table" w:customStyle="1" w:styleId="TableGrid172">
    <w:name w:val="Table Grid172"/>
    <w:basedOn w:val="TabelNormal"/>
    <w:next w:val="Tabelgril"/>
    <w:uiPriority w:val="59"/>
    <w:rsid w:val="00E35136"/>
    <w:pPr>
      <w:spacing w:after="0" w:line="240" w:lineRule="auto"/>
    </w:pPr>
    <w:rPr>
      <w:rFonts w:ascii="Calibri" w:eastAsia="Calibri"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612">
    <w:name w:val="Table Grid1612"/>
    <w:basedOn w:val="TabelNormal"/>
    <w:next w:val="Tabelgril"/>
    <w:uiPriority w:val="59"/>
    <w:rsid w:val="00E35136"/>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2">
    <w:name w:val="Table Grid182"/>
    <w:basedOn w:val="TabelNormal"/>
    <w:next w:val="Tabelgril"/>
    <w:uiPriority w:val="59"/>
    <w:rsid w:val="00E35136"/>
    <w:pPr>
      <w:spacing w:after="0" w:line="240" w:lineRule="auto"/>
    </w:pPr>
    <w:rPr>
      <w:rFonts w:ascii="Calibri" w:eastAsia="Times New Roma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32">
    <w:name w:val="Table Grid232"/>
    <w:basedOn w:val="TabelNormal"/>
    <w:uiPriority w:val="59"/>
    <w:rsid w:val="00E35136"/>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2">
    <w:name w:val="Table Grid202"/>
    <w:basedOn w:val="TabelNormal"/>
    <w:next w:val="Tabelgril"/>
    <w:uiPriority w:val="59"/>
    <w:rsid w:val="00E35136"/>
    <w:pPr>
      <w:spacing w:after="0" w:line="240" w:lineRule="auto"/>
    </w:pPr>
    <w:rPr>
      <w:rFonts w:ascii="Calibri" w:eastAsia="Times New Roma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02">
    <w:name w:val="Table Grid1102"/>
    <w:basedOn w:val="TabelNormal"/>
    <w:next w:val="Tabelgril"/>
    <w:uiPriority w:val="59"/>
    <w:rsid w:val="00E35136"/>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elNormal"/>
    <w:next w:val="Tabelgril"/>
    <w:uiPriority w:val="59"/>
    <w:rsid w:val="00E35136"/>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elNormal"/>
    <w:next w:val="Tabelgril"/>
    <w:uiPriority w:val="59"/>
    <w:rsid w:val="00E35136"/>
    <w:pPr>
      <w:spacing w:after="0" w:line="240" w:lineRule="auto"/>
    </w:pPr>
    <w:rPr>
      <w:rFonts w:ascii="Calibri" w:eastAsia="Times New Roma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22">
    <w:name w:val="Table Grid1122"/>
    <w:basedOn w:val="TabelNormal"/>
    <w:next w:val="Tabelgril"/>
    <w:uiPriority w:val="59"/>
    <w:rsid w:val="00E35136"/>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elNormal"/>
    <w:next w:val="Tabelgril"/>
    <w:uiPriority w:val="59"/>
    <w:rsid w:val="00E35136"/>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2">
    <w:name w:val="No List111112"/>
    <w:next w:val="FrListare"/>
    <w:uiPriority w:val="99"/>
    <w:semiHidden/>
    <w:unhideWhenUsed/>
    <w:rsid w:val="00E35136"/>
  </w:style>
  <w:style w:type="table" w:customStyle="1" w:styleId="TableGrid1912">
    <w:name w:val="Table Grid1912"/>
    <w:basedOn w:val="TabelNormal"/>
    <w:next w:val="Tabelgril"/>
    <w:uiPriority w:val="59"/>
    <w:rsid w:val="00E35136"/>
    <w:pPr>
      <w:spacing w:after="0" w:line="240" w:lineRule="auto"/>
    </w:pPr>
    <w:rPr>
      <w:rFonts w:ascii="Calibri" w:eastAsia="Calibri" w:hAnsi="Calibri" w:cs="Times New Roman"/>
      <w:sz w:val="20"/>
      <w:szCs w:val="20"/>
      <w:lang w:val="ro-RO" w:eastAsia="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Accent5112">
    <w:name w:val="Grid Table 1 Light - Accent 5112"/>
    <w:basedOn w:val="TabelNormal"/>
    <w:uiPriority w:val="46"/>
    <w:rsid w:val="00E35136"/>
    <w:pPr>
      <w:spacing w:after="0" w:line="240" w:lineRule="auto"/>
    </w:pPr>
    <w:rPr>
      <w:rFonts w:ascii="Calibri" w:eastAsia="Calibri" w:hAnsi="Calibri" w:cs="Times New Roman"/>
      <w:lang w:val="ro-RO"/>
    </w:rPr>
    <w:tblPr>
      <w:tblStyleRowBandSize w:val="1"/>
      <w:tblStyleColBandSize w:val="1"/>
      <w:tblInd w:w="0" w:type="nil"/>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numbering" w:customStyle="1" w:styleId="NoList82">
    <w:name w:val="No List82"/>
    <w:next w:val="FrListare"/>
    <w:uiPriority w:val="99"/>
    <w:semiHidden/>
    <w:unhideWhenUsed/>
    <w:rsid w:val="00E35136"/>
  </w:style>
  <w:style w:type="numbering" w:customStyle="1" w:styleId="NoList132">
    <w:name w:val="No List132"/>
    <w:next w:val="FrListare"/>
    <w:semiHidden/>
    <w:unhideWhenUsed/>
    <w:rsid w:val="00E35136"/>
  </w:style>
  <w:style w:type="table" w:customStyle="1" w:styleId="TableGrid252">
    <w:name w:val="Table Grid252"/>
    <w:basedOn w:val="TabelNormal"/>
    <w:next w:val="Tabelgril"/>
    <w:rsid w:val="00E35136"/>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6">
    <w:name w:val="No List16"/>
    <w:next w:val="FrListare"/>
    <w:uiPriority w:val="99"/>
    <w:semiHidden/>
    <w:unhideWhenUsed/>
    <w:rsid w:val="00E35136"/>
  </w:style>
  <w:style w:type="numbering" w:customStyle="1" w:styleId="NoList17">
    <w:name w:val="No List17"/>
    <w:next w:val="FrListare"/>
    <w:uiPriority w:val="99"/>
    <w:semiHidden/>
    <w:unhideWhenUsed/>
    <w:rsid w:val="00E35136"/>
  </w:style>
  <w:style w:type="paragraph" w:customStyle="1" w:styleId="TableParagraph">
    <w:name w:val="Table Paragraph"/>
    <w:basedOn w:val="Normal"/>
    <w:uiPriority w:val="1"/>
    <w:qFormat/>
    <w:rsid w:val="00E35136"/>
    <w:pPr>
      <w:widowControl w:val="0"/>
      <w:autoSpaceDE w:val="0"/>
      <w:autoSpaceDN w:val="0"/>
      <w:spacing w:after="0" w:line="240" w:lineRule="auto"/>
    </w:pPr>
    <w:rPr>
      <w:rFonts w:ascii="Arial" w:eastAsia="Arial" w:hAnsi="Arial" w:cs="Arial"/>
      <w:lang w:val="ro-RO"/>
    </w:rPr>
  </w:style>
  <w:style w:type="paragraph" w:customStyle="1" w:styleId="NumPar1">
    <w:name w:val="NumPar 1"/>
    <w:basedOn w:val="Titlu1"/>
    <w:next w:val="Text1"/>
    <w:rsid w:val="00E35136"/>
    <w:pPr>
      <w:keepNext w:val="0"/>
      <w:keepLines w:val="0"/>
      <w:tabs>
        <w:tab w:val="num" w:pos="720"/>
      </w:tabs>
      <w:spacing w:after="240" w:line="240" w:lineRule="auto"/>
      <w:ind w:left="483" w:hanging="483"/>
      <w:jc w:val="both"/>
      <w:outlineLvl w:val="9"/>
    </w:pPr>
    <w:rPr>
      <w:rFonts w:ascii="Times New Roman" w:hAnsi="Times New Roman"/>
      <w:b w:val="0"/>
      <w:bCs w:val="0"/>
      <w:kern w:val="28"/>
      <w:sz w:val="24"/>
      <w:szCs w:val="20"/>
      <w:lang w:val="en-GB" w:eastAsia="fr-FR"/>
    </w:rPr>
  </w:style>
  <w:style w:type="paragraph" w:customStyle="1" w:styleId="CaracterCharCaracterCharCaracter">
    <w:name w:val="Caracter Char Caracter Char Caracter"/>
    <w:basedOn w:val="Normal"/>
    <w:rsid w:val="00E35136"/>
    <w:pPr>
      <w:spacing w:after="0" w:line="240" w:lineRule="auto"/>
    </w:pPr>
    <w:rPr>
      <w:rFonts w:ascii="Times New Roman" w:eastAsia="Times New Roman" w:hAnsi="Times New Roman" w:cs="Times New Roman"/>
      <w:sz w:val="24"/>
      <w:szCs w:val="24"/>
      <w:lang w:val="pl-PL" w:eastAsia="pl-PL"/>
    </w:rPr>
  </w:style>
  <w:style w:type="paragraph" w:customStyle="1" w:styleId="SubiectComentariu1">
    <w:name w:val="Subiect Comentariu1"/>
    <w:basedOn w:val="Textcomentariu"/>
    <w:next w:val="Textcomentariu"/>
    <w:semiHidden/>
    <w:rsid w:val="00E35136"/>
    <w:pPr>
      <w:spacing w:after="0"/>
    </w:pPr>
    <w:rPr>
      <w:rFonts w:ascii="Times New Roman" w:eastAsia="Times New Roman" w:hAnsi="Times New Roman"/>
      <w:b/>
      <w:bCs/>
      <w:lang w:val="ro-RO" w:eastAsia="en-GB"/>
    </w:rPr>
  </w:style>
  <w:style w:type="paragraph" w:customStyle="1" w:styleId="CharCharCaracterCharCharChar1">
    <w:name w:val="Char Char Caracter Char Char Char1"/>
    <w:basedOn w:val="Normal"/>
    <w:rsid w:val="00E35136"/>
    <w:pPr>
      <w:spacing w:after="0" w:line="240" w:lineRule="auto"/>
    </w:pPr>
    <w:rPr>
      <w:rFonts w:ascii="Times New Roman" w:eastAsia="Times New Roman" w:hAnsi="Times New Roman" w:cs="Times New Roman"/>
      <w:sz w:val="24"/>
      <w:szCs w:val="24"/>
      <w:lang w:val="pl-PL" w:eastAsia="pl-PL"/>
    </w:rPr>
  </w:style>
  <w:style w:type="paragraph" w:customStyle="1" w:styleId="CaracterCaracterCharCharCaracterCaracterCharChar1CaracterCaracterCharCharCaracterCaracterCharCharCharCharCaracterCaracterCharCharCaracterCaracterCharCharCaracterCaracterCharChar">
    <w:name w:val="Caracter Caracter Char Char Caracter Caracter Char Char1 Caracter Caracter Char Char Caracter Caracter Char Char Char Char Caracter Caracter Char Char Caracter Caracter Char Char Caracter Caracter Char Char"/>
    <w:basedOn w:val="Normal"/>
    <w:rsid w:val="00E35136"/>
    <w:pPr>
      <w:widowControl w:val="0"/>
      <w:adjustRightInd w:val="0"/>
      <w:spacing w:after="0" w:line="240" w:lineRule="auto"/>
      <w:jc w:val="both"/>
      <w:textAlignment w:val="baseline"/>
    </w:pPr>
    <w:rPr>
      <w:rFonts w:ascii="Times New Roman" w:eastAsia="Times New Roman" w:hAnsi="Times New Roman" w:cs="Times New Roman"/>
      <w:sz w:val="24"/>
      <w:szCs w:val="24"/>
      <w:lang w:val="pl-PL" w:eastAsia="pl-PL"/>
    </w:rPr>
  </w:style>
  <w:style w:type="paragraph" w:customStyle="1" w:styleId="CaracterCaracter2CharCharCaracterCaracter">
    <w:name w:val="Caracter Caracter2 Char Char Caracter Caracter"/>
    <w:basedOn w:val="Normal"/>
    <w:rsid w:val="00E35136"/>
    <w:pPr>
      <w:widowControl w:val="0"/>
      <w:adjustRightInd w:val="0"/>
      <w:spacing w:after="0" w:line="240" w:lineRule="auto"/>
      <w:jc w:val="both"/>
      <w:textAlignment w:val="baseline"/>
    </w:pPr>
    <w:rPr>
      <w:rFonts w:ascii="Times New Roman" w:eastAsia="Times New Roman" w:hAnsi="Times New Roman" w:cs="Times New Roman"/>
      <w:sz w:val="24"/>
      <w:szCs w:val="24"/>
      <w:lang w:val="pl-PL" w:eastAsia="pl-PL"/>
    </w:rPr>
  </w:style>
  <w:style w:type="paragraph" w:customStyle="1" w:styleId="CaracterCaracter2CharChar">
    <w:name w:val="Caracter Caracter2 Char Char"/>
    <w:basedOn w:val="Normal"/>
    <w:rsid w:val="00E35136"/>
    <w:pPr>
      <w:widowControl w:val="0"/>
      <w:adjustRightInd w:val="0"/>
      <w:spacing w:after="0" w:line="240" w:lineRule="auto"/>
      <w:jc w:val="both"/>
      <w:textAlignment w:val="baseline"/>
    </w:pPr>
    <w:rPr>
      <w:rFonts w:ascii="Times New Roman" w:eastAsia="Times New Roman" w:hAnsi="Times New Roman" w:cs="Times New Roman"/>
      <w:sz w:val="24"/>
      <w:szCs w:val="24"/>
      <w:lang w:val="pl-PL" w:eastAsia="pl-PL"/>
    </w:rPr>
  </w:style>
  <w:style w:type="paragraph" w:customStyle="1" w:styleId="CaracterCaracterCharCharCaracterCaracter1CharCharCaracterCaracterCharCharCaracterCaracter">
    <w:name w:val="Caracter Caracter Char Char Caracter Caracter1 Char Char Caracter Caracter Char Char Caracter Caracter"/>
    <w:basedOn w:val="Normal"/>
    <w:rsid w:val="00E35136"/>
    <w:pPr>
      <w:widowControl w:val="0"/>
      <w:adjustRightInd w:val="0"/>
      <w:spacing w:after="0" w:line="240" w:lineRule="auto"/>
      <w:jc w:val="both"/>
      <w:textAlignment w:val="baseline"/>
    </w:pPr>
    <w:rPr>
      <w:rFonts w:ascii="Times New Roman" w:eastAsia="Times New Roman" w:hAnsi="Times New Roman" w:cs="Times New Roman"/>
      <w:sz w:val="24"/>
      <w:szCs w:val="24"/>
      <w:lang w:val="pl-PL" w:eastAsia="pl-PL"/>
    </w:rPr>
  </w:style>
  <w:style w:type="paragraph" w:customStyle="1" w:styleId="Normaltableau0">
    <w:name w:val="Normal tableau"/>
    <w:basedOn w:val="Normal"/>
    <w:rsid w:val="00E35136"/>
    <w:pPr>
      <w:widowControl w:val="0"/>
      <w:adjustRightInd w:val="0"/>
      <w:spacing w:after="0" w:line="240" w:lineRule="auto"/>
      <w:jc w:val="both"/>
      <w:textAlignment w:val="baseline"/>
    </w:pPr>
    <w:rPr>
      <w:rFonts w:ascii="Arial" w:eastAsia="Times New Roman" w:hAnsi="Arial" w:cs="Arial"/>
      <w:sz w:val="18"/>
      <w:szCs w:val="20"/>
      <w:lang w:val="fr-FR" w:eastAsia="fr-FR"/>
    </w:rPr>
  </w:style>
  <w:style w:type="character" w:customStyle="1" w:styleId="HeaderCharCharChar1">
    <w:name w:val="Header Char Char Char1"/>
    <w:aliases w:val="Char1 Char1 Char Char Char1,Char1 Char Char Char1, Char1 Char Char Char1,Char1 Char1 Char Char2,Char1 Char Char2"/>
    <w:uiPriority w:val="99"/>
    <w:rsid w:val="00E35136"/>
    <w:rPr>
      <w:rFonts w:ascii="Times New Roman" w:eastAsia="Times New Roman" w:hAnsi="Times New Roman" w:cs="Times New Roman"/>
      <w:sz w:val="20"/>
      <w:szCs w:val="20"/>
      <w:lang w:val="en-US"/>
    </w:rPr>
  </w:style>
  <w:style w:type="paragraph" w:customStyle="1" w:styleId="ZCom">
    <w:name w:val="Z_Com"/>
    <w:basedOn w:val="Normal"/>
    <w:next w:val="ZDGName"/>
    <w:rsid w:val="00E35136"/>
    <w:pPr>
      <w:widowControl w:val="0"/>
      <w:autoSpaceDE w:val="0"/>
      <w:autoSpaceDN w:val="0"/>
      <w:spacing w:after="0" w:line="240" w:lineRule="auto"/>
      <w:ind w:right="85"/>
      <w:jc w:val="both"/>
    </w:pPr>
    <w:rPr>
      <w:rFonts w:ascii="Arial" w:eastAsia="Times New Roman" w:hAnsi="Arial" w:cs="Arial"/>
      <w:sz w:val="24"/>
      <w:szCs w:val="24"/>
      <w:lang w:val="en-GB" w:eastAsia="en-GB"/>
    </w:rPr>
  </w:style>
  <w:style w:type="paragraph" w:customStyle="1" w:styleId="ZDGName">
    <w:name w:val="Z_DGName"/>
    <w:basedOn w:val="Normal"/>
    <w:rsid w:val="00E35136"/>
    <w:pPr>
      <w:widowControl w:val="0"/>
      <w:autoSpaceDE w:val="0"/>
      <w:autoSpaceDN w:val="0"/>
      <w:spacing w:after="0" w:line="240" w:lineRule="auto"/>
      <w:ind w:right="85"/>
    </w:pPr>
    <w:rPr>
      <w:rFonts w:ascii="Arial" w:eastAsia="Times New Roman" w:hAnsi="Arial" w:cs="Arial"/>
      <w:sz w:val="16"/>
      <w:szCs w:val="16"/>
      <w:lang w:val="en-GB" w:eastAsia="en-GB"/>
    </w:rPr>
  </w:style>
  <w:style w:type="paragraph" w:styleId="Dat">
    <w:name w:val="Date"/>
    <w:basedOn w:val="Normal"/>
    <w:next w:val="References"/>
    <w:link w:val="DatCaracter"/>
    <w:rsid w:val="00E35136"/>
    <w:pPr>
      <w:spacing w:after="0" w:line="240" w:lineRule="auto"/>
      <w:ind w:left="5103" w:right="-567"/>
    </w:pPr>
    <w:rPr>
      <w:rFonts w:ascii="Times New Roman" w:eastAsia="Times New Roman" w:hAnsi="Times New Roman" w:cs="Times New Roman"/>
      <w:sz w:val="24"/>
      <w:szCs w:val="20"/>
      <w:lang w:val="en-GB"/>
    </w:rPr>
  </w:style>
  <w:style w:type="character" w:customStyle="1" w:styleId="DatCaracter">
    <w:name w:val="Dată Caracter"/>
    <w:basedOn w:val="Fontdeparagrafimplicit"/>
    <w:link w:val="Dat"/>
    <w:rsid w:val="00E35136"/>
    <w:rPr>
      <w:rFonts w:ascii="Times New Roman" w:eastAsia="Times New Roman" w:hAnsi="Times New Roman" w:cs="Times New Roman"/>
      <w:sz w:val="24"/>
      <w:szCs w:val="20"/>
      <w:lang w:val="en-GB"/>
    </w:rPr>
  </w:style>
  <w:style w:type="paragraph" w:customStyle="1" w:styleId="References">
    <w:name w:val="References"/>
    <w:basedOn w:val="Normal"/>
    <w:next w:val="Normal"/>
    <w:rsid w:val="00E35136"/>
    <w:pPr>
      <w:spacing w:after="240" w:line="240" w:lineRule="auto"/>
      <w:ind w:left="5103"/>
    </w:pPr>
    <w:rPr>
      <w:rFonts w:ascii="Times New Roman" w:eastAsia="Times New Roman" w:hAnsi="Times New Roman" w:cs="Times New Roman"/>
      <w:sz w:val="20"/>
      <w:szCs w:val="20"/>
      <w:lang w:val="en-GB"/>
    </w:rPr>
  </w:style>
  <w:style w:type="paragraph" w:customStyle="1" w:styleId="CharChar1CaracterCaracterCharCharCaracterCaracter1CharCharCaracterCaracterCharCharCaracterCaracterCharCharCaracterCaracterCharChar1CaracterCaracterCharChar2CaracterCaracter1">
    <w:name w:val="Char Char1 Caracter Caracter Char Char Caracter Caracter1 Char Char Caracter Caracter Char Char Caracter Caracter Char Char Caracter Caracter Char Char1 Caracter Caracter Char Char2 Caracter Caracter1"/>
    <w:basedOn w:val="Normal"/>
    <w:rsid w:val="00E35136"/>
    <w:pPr>
      <w:widowControl w:val="0"/>
      <w:adjustRightInd w:val="0"/>
      <w:spacing w:after="0" w:line="240" w:lineRule="auto"/>
      <w:jc w:val="both"/>
      <w:textAlignment w:val="baseline"/>
    </w:pPr>
    <w:rPr>
      <w:rFonts w:ascii="Times New Roman" w:eastAsia="Times New Roman" w:hAnsi="Times New Roman" w:cs="Times New Roman"/>
      <w:sz w:val="24"/>
      <w:szCs w:val="24"/>
      <w:lang w:val="pl-PL" w:eastAsia="pl-PL"/>
    </w:rPr>
  </w:style>
  <w:style w:type="paragraph" w:customStyle="1" w:styleId="CaracterCaracter5CharCharCaracterCaracter">
    <w:name w:val="Caracter Caracter5 Char Char Caracter Caracter"/>
    <w:basedOn w:val="Normal"/>
    <w:rsid w:val="00E35136"/>
    <w:pPr>
      <w:widowControl w:val="0"/>
      <w:adjustRightInd w:val="0"/>
      <w:spacing w:after="0" w:line="240" w:lineRule="auto"/>
      <w:jc w:val="both"/>
      <w:textAlignment w:val="baseline"/>
    </w:pPr>
    <w:rPr>
      <w:rFonts w:ascii="Times New Roman" w:eastAsia="Times New Roman" w:hAnsi="Times New Roman" w:cs="Times New Roman"/>
      <w:sz w:val="24"/>
      <w:szCs w:val="24"/>
      <w:lang w:val="pl-PL" w:eastAsia="pl-PL"/>
    </w:rPr>
  </w:style>
  <w:style w:type="paragraph" w:customStyle="1" w:styleId="CharCharCharChar1">
    <w:name w:val="Char Char Char Char1"/>
    <w:basedOn w:val="Normal"/>
    <w:rsid w:val="00E35136"/>
    <w:pPr>
      <w:spacing w:after="0" w:line="240" w:lineRule="auto"/>
    </w:pPr>
    <w:rPr>
      <w:rFonts w:ascii="Times New Roman" w:eastAsia="Times New Roman" w:hAnsi="Times New Roman" w:cs="Times New Roman"/>
      <w:sz w:val="24"/>
      <w:szCs w:val="24"/>
      <w:lang w:val="pl-PL" w:eastAsia="pl-PL"/>
    </w:rPr>
  </w:style>
  <w:style w:type="character" w:customStyle="1" w:styleId="tar1">
    <w:name w:val="tar1"/>
    <w:rsid w:val="00E35136"/>
    <w:rPr>
      <w:b/>
      <w:bCs/>
      <w:sz w:val="22"/>
      <w:szCs w:val="22"/>
    </w:rPr>
  </w:style>
  <w:style w:type="paragraph" w:customStyle="1" w:styleId="Head2-Alin">
    <w:name w:val="Head2-Alin"/>
    <w:basedOn w:val="Normal"/>
    <w:rsid w:val="00E35136"/>
    <w:pPr>
      <w:numPr>
        <w:ilvl w:val="1"/>
      </w:numPr>
      <w:tabs>
        <w:tab w:val="num" w:pos="502"/>
        <w:tab w:val="num" w:pos="2880"/>
      </w:tabs>
      <w:spacing w:before="120" w:after="120" w:line="240" w:lineRule="auto"/>
      <w:ind w:left="502" w:hanging="360"/>
      <w:jc w:val="both"/>
    </w:pPr>
    <w:rPr>
      <w:rFonts w:ascii="Trebuchet MS" w:eastAsia="Times New Roman" w:hAnsi="Trebuchet MS" w:cs="Times New Roman"/>
      <w:sz w:val="20"/>
      <w:szCs w:val="24"/>
      <w:lang w:val="ro-RO"/>
    </w:rPr>
  </w:style>
  <w:style w:type="paragraph" w:customStyle="1" w:styleId="titlu10">
    <w:name w:val="titlu1"/>
    <w:basedOn w:val="Normal"/>
    <w:link w:val="titlu1Char"/>
    <w:qFormat/>
    <w:rsid w:val="00E35136"/>
    <w:pPr>
      <w:spacing w:after="200" w:line="276" w:lineRule="auto"/>
    </w:pPr>
    <w:rPr>
      <w:rFonts w:ascii="Calibri" w:eastAsia="Calibri" w:hAnsi="Calibri" w:cs="Times New Roman"/>
      <w:lang w:val="ro-RO"/>
    </w:rPr>
  </w:style>
  <w:style w:type="character" w:customStyle="1" w:styleId="titlu1Char">
    <w:name w:val="titlu1 Char"/>
    <w:basedOn w:val="Fontdeparagrafimplicit"/>
    <w:link w:val="titlu10"/>
    <w:rsid w:val="00E35136"/>
    <w:rPr>
      <w:rFonts w:ascii="Calibri" w:eastAsia="Calibri" w:hAnsi="Calibri" w:cs="Times New Roman"/>
      <w:lang w:val="ro-RO"/>
    </w:rPr>
  </w:style>
  <w:style w:type="character" w:customStyle="1" w:styleId="UnresolvedMention2">
    <w:name w:val="Unresolved Mention2"/>
    <w:basedOn w:val="Fontdeparagrafimplicit"/>
    <w:uiPriority w:val="99"/>
    <w:semiHidden/>
    <w:unhideWhenUsed/>
    <w:rsid w:val="00E35136"/>
    <w:rPr>
      <w:color w:val="605E5C"/>
      <w:shd w:val="clear" w:color="auto" w:fill="E1DFDD"/>
    </w:rPr>
  </w:style>
  <w:style w:type="character" w:customStyle="1" w:styleId="EmailStyle571">
    <w:name w:val="EmailStyle571"/>
    <w:semiHidden/>
    <w:rsid w:val="00E35136"/>
    <w:rPr>
      <w:rFonts w:ascii="Arial" w:hAnsi="Arial" w:cs="Arial"/>
      <w:color w:val="auto"/>
      <w:sz w:val="20"/>
      <w:szCs w:val="20"/>
    </w:rPr>
  </w:style>
  <w:style w:type="paragraph" w:customStyle="1" w:styleId="CaracterCaracter5">
    <w:name w:val="Caracter Caracter5"/>
    <w:basedOn w:val="Normal"/>
    <w:rsid w:val="00E35136"/>
    <w:pPr>
      <w:widowControl w:val="0"/>
      <w:adjustRightInd w:val="0"/>
      <w:spacing w:after="0" w:line="240" w:lineRule="auto"/>
      <w:jc w:val="both"/>
      <w:textAlignment w:val="baseline"/>
    </w:pPr>
    <w:rPr>
      <w:rFonts w:ascii="Times New Roman" w:eastAsia="Times New Roman" w:hAnsi="Times New Roman" w:cs="Times New Roman"/>
      <w:sz w:val="24"/>
      <w:szCs w:val="24"/>
      <w:lang w:val="pl-PL" w:eastAsia="pl-PL"/>
    </w:rPr>
  </w:style>
  <w:style w:type="paragraph" w:customStyle="1" w:styleId="xl101">
    <w:name w:val="xl101"/>
    <w:basedOn w:val="Normal"/>
    <w:rsid w:val="00E35136"/>
    <w:pPr>
      <w:spacing w:before="100" w:beforeAutospacing="1" w:after="100" w:afterAutospacing="1" w:line="240" w:lineRule="auto"/>
      <w:jc w:val="center"/>
      <w:textAlignment w:val="center"/>
    </w:pPr>
    <w:rPr>
      <w:rFonts w:ascii="Arial" w:eastAsia="Times New Roman" w:hAnsi="Arial" w:cs="Arial"/>
      <w:b/>
      <w:bCs/>
      <w:color w:val="000000"/>
      <w:sz w:val="16"/>
      <w:szCs w:val="16"/>
    </w:rPr>
  </w:style>
  <w:style w:type="paragraph" w:customStyle="1" w:styleId="xl102">
    <w:name w:val="xl102"/>
    <w:basedOn w:val="Normal"/>
    <w:rsid w:val="00E35136"/>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rPr>
  </w:style>
  <w:style w:type="paragraph" w:customStyle="1" w:styleId="xl103">
    <w:name w:val="xl103"/>
    <w:basedOn w:val="Normal"/>
    <w:rsid w:val="00E35136"/>
    <w:pPr>
      <w:pBdr>
        <w:top w:val="single" w:sz="4" w:space="0" w:color="auto"/>
        <w:left w:val="single" w:sz="4" w:space="0" w:color="auto"/>
        <w:bottom w:val="single" w:sz="8" w:space="0" w:color="auto"/>
        <w:right w:val="single" w:sz="4" w:space="0" w:color="auto"/>
      </w:pBdr>
      <w:spacing w:before="100" w:beforeAutospacing="1" w:after="100" w:afterAutospacing="1" w:line="240" w:lineRule="auto"/>
      <w:textAlignment w:val="center"/>
    </w:pPr>
    <w:rPr>
      <w:rFonts w:ascii="Arial" w:eastAsia="Times New Roman" w:hAnsi="Arial" w:cs="Arial"/>
      <w:sz w:val="24"/>
      <w:szCs w:val="24"/>
    </w:rPr>
  </w:style>
  <w:style w:type="paragraph" w:customStyle="1" w:styleId="xl104">
    <w:name w:val="xl104"/>
    <w:basedOn w:val="Normal"/>
    <w:rsid w:val="00E35136"/>
    <w:pPr>
      <w:pBdr>
        <w:top w:val="single" w:sz="4" w:space="0" w:color="auto"/>
        <w:left w:val="single" w:sz="8" w:space="0" w:color="auto"/>
        <w:bottom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rPr>
  </w:style>
  <w:style w:type="paragraph" w:customStyle="1" w:styleId="xl105">
    <w:name w:val="xl105"/>
    <w:basedOn w:val="Normal"/>
    <w:rsid w:val="00E35136"/>
    <w:pPr>
      <w:pBdr>
        <w:top w:val="single" w:sz="4" w:space="0" w:color="auto"/>
        <w:left w:val="single" w:sz="4"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color w:val="000000"/>
      <w:sz w:val="24"/>
      <w:szCs w:val="24"/>
    </w:rPr>
  </w:style>
  <w:style w:type="paragraph" w:customStyle="1" w:styleId="xl106">
    <w:name w:val="xl106"/>
    <w:basedOn w:val="Normal"/>
    <w:rsid w:val="00E35136"/>
    <w:pPr>
      <w:pBdr>
        <w:top w:val="single" w:sz="4" w:space="0" w:color="auto"/>
        <w:left w:val="single" w:sz="8" w:space="0" w:color="auto"/>
        <w:bottom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i/>
      <w:iCs/>
      <w:color w:val="000000"/>
      <w:sz w:val="24"/>
      <w:szCs w:val="24"/>
    </w:rPr>
  </w:style>
  <w:style w:type="paragraph" w:customStyle="1" w:styleId="xl107">
    <w:name w:val="xl107"/>
    <w:basedOn w:val="Normal"/>
    <w:rsid w:val="00E35136"/>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rPr>
  </w:style>
  <w:style w:type="paragraph" w:customStyle="1" w:styleId="xl108">
    <w:name w:val="xl108"/>
    <w:basedOn w:val="Normal"/>
    <w:rsid w:val="00E35136"/>
    <w:pPr>
      <w:pBdr>
        <w:top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i/>
      <w:iCs/>
      <w:color w:val="000000"/>
      <w:sz w:val="24"/>
      <w:szCs w:val="24"/>
    </w:rPr>
  </w:style>
  <w:style w:type="paragraph" w:customStyle="1" w:styleId="xl109">
    <w:name w:val="xl109"/>
    <w:basedOn w:val="Normal"/>
    <w:rsid w:val="00E35136"/>
    <w:pPr>
      <w:pBdr>
        <w:top w:val="single" w:sz="8"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i/>
      <w:iCs/>
      <w:color w:val="000000"/>
      <w:sz w:val="24"/>
      <w:szCs w:val="24"/>
    </w:rPr>
  </w:style>
  <w:style w:type="paragraph" w:customStyle="1" w:styleId="xl110">
    <w:name w:val="xl110"/>
    <w:basedOn w:val="Normal"/>
    <w:rsid w:val="00E35136"/>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color w:val="000000"/>
      <w:sz w:val="24"/>
      <w:szCs w:val="24"/>
    </w:rPr>
  </w:style>
  <w:style w:type="paragraph" w:customStyle="1" w:styleId="xl111">
    <w:name w:val="xl111"/>
    <w:basedOn w:val="Normal"/>
    <w:rsid w:val="00E35136"/>
    <w:pPr>
      <w:pBdr>
        <w:left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i/>
      <w:iCs/>
      <w:color w:val="000000"/>
      <w:sz w:val="24"/>
      <w:szCs w:val="24"/>
    </w:rPr>
  </w:style>
  <w:style w:type="paragraph" w:customStyle="1" w:styleId="xl112">
    <w:name w:val="xl112"/>
    <w:basedOn w:val="Normal"/>
    <w:rsid w:val="00E35136"/>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color w:val="000000"/>
      <w:sz w:val="24"/>
      <w:szCs w:val="24"/>
    </w:rPr>
  </w:style>
  <w:style w:type="paragraph" w:customStyle="1" w:styleId="xl113">
    <w:name w:val="xl113"/>
    <w:basedOn w:val="Normal"/>
    <w:rsid w:val="00E35136"/>
    <w:pPr>
      <w:pBdr>
        <w:top w:val="single" w:sz="4" w:space="0" w:color="auto"/>
        <w:left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i/>
      <w:iCs/>
      <w:color w:val="000000"/>
      <w:sz w:val="24"/>
      <w:szCs w:val="24"/>
    </w:rPr>
  </w:style>
  <w:style w:type="paragraph" w:customStyle="1" w:styleId="xl114">
    <w:name w:val="xl114"/>
    <w:basedOn w:val="Normal"/>
    <w:rsid w:val="00E35136"/>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color w:val="000000"/>
      <w:sz w:val="24"/>
      <w:szCs w:val="24"/>
    </w:rPr>
  </w:style>
  <w:style w:type="paragraph" w:customStyle="1" w:styleId="xl115">
    <w:name w:val="xl115"/>
    <w:basedOn w:val="Normal"/>
    <w:rsid w:val="00E35136"/>
    <w:pPr>
      <w:shd w:val="clear" w:color="000000" w:fill="FFFFFF"/>
      <w:spacing w:before="100" w:beforeAutospacing="1" w:after="100" w:afterAutospacing="1" w:line="240" w:lineRule="auto"/>
      <w:textAlignment w:val="center"/>
    </w:pPr>
    <w:rPr>
      <w:rFonts w:ascii="Arial" w:eastAsia="Times New Roman" w:hAnsi="Arial" w:cs="Arial"/>
      <w:b/>
      <w:bCs/>
      <w:i/>
      <w:iCs/>
      <w:sz w:val="24"/>
      <w:szCs w:val="24"/>
    </w:rPr>
  </w:style>
  <w:style w:type="paragraph" w:customStyle="1" w:styleId="xl116">
    <w:name w:val="xl116"/>
    <w:basedOn w:val="Normal"/>
    <w:rsid w:val="00E35136"/>
    <w:pP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117">
    <w:name w:val="xl117"/>
    <w:basedOn w:val="Normal"/>
    <w:rsid w:val="00E35136"/>
    <w:pPr>
      <w:pBdr>
        <w:top w:val="single" w:sz="8" w:space="0" w:color="auto"/>
        <w:bottom w:val="single" w:sz="8"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18">
    <w:name w:val="xl118"/>
    <w:basedOn w:val="Normal"/>
    <w:rsid w:val="00E3513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rPr>
  </w:style>
  <w:style w:type="paragraph" w:customStyle="1" w:styleId="xl119">
    <w:name w:val="xl119"/>
    <w:basedOn w:val="Normal"/>
    <w:rsid w:val="00E35136"/>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rPr>
  </w:style>
  <w:style w:type="paragraph" w:customStyle="1" w:styleId="xl120">
    <w:name w:val="xl120"/>
    <w:basedOn w:val="Normal"/>
    <w:rsid w:val="00E35136"/>
    <w:pPr>
      <w:pBdr>
        <w:top w:val="single" w:sz="4" w:space="0" w:color="auto"/>
        <w:left w:val="single" w:sz="4" w:space="0" w:color="auto"/>
        <w:bottom w:val="single" w:sz="8" w:space="0" w:color="auto"/>
      </w:pBdr>
      <w:spacing w:before="100" w:beforeAutospacing="1" w:after="100" w:afterAutospacing="1" w:line="240" w:lineRule="auto"/>
      <w:jc w:val="center"/>
      <w:textAlignment w:val="center"/>
    </w:pPr>
    <w:rPr>
      <w:rFonts w:ascii="Arial" w:eastAsia="Times New Roman" w:hAnsi="Arial" w:cs="Arial"/>
      <w:color w:val="000000"/>
      <w:sz w:val="24"/>
      <w:szCs w:val="24"/>
    </w:rPr>
  </w:style>
  <w:style w:type="paragraph" w:customStyle="1" w:styleId="xl121">
    <w:name w:val="xl121"/>
    <w:basedOn w:val="Normal"/>
    <w:rsid w:val="00E3513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i/>
      <w:iCs/>
      <w:color w:val="000000"/>
      <w:sz w:val="24"/>
      <w:szCs w:val="24"/>
    </w:rPr>
  </w:style>
  <w:style w:type="paragraph" w:customStyle="1" w:styleId="xl122">
    <w:name w:val="xl122"/>
    <w:basedOn w:val="Normal"/>
    <w:rsid w:val="00E35136"/>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i/>
      <w:iCs/>
      <w:color w:val="000000"/>
      <w:sz w:val="24"/>
      <w:szCs w:val="24"/>
    </w:rPr>
  </w:style>
  <w:style w:type="paragraph" w:customStyle="1" w:styleId="xl123">
    <w:name w:val="xl123"/>
    <w:basedOn w:val="Normal"/>
    <w:rsid w:val="00E35136"/>
    <w:pPr>
      <w:pBdr>
        <w:top w:val="dotted" w:sz="4" w:space="0" w:color="auto"/>
        <w:left w:val="dotted" w:sz="4" w:space="0" w:color="auto"/>
        <w:bottom w:val="dotted"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rPr>
  </w:style>
  <w:style w:type="paragraph" w:customStyle="1" w:styleId="xl124">
    <w:name w:val="xl124"/>
    <w:basedOn w:val="Normal"/>
    <w:rsid w:val="00E35136"/>
    <w:pPr>
      <w:pBdr>
        <w:top w:val="dotted" w:sz="4" w:space="0" w:color="auto"/>
        <w:bottom w:val="dotted" w:sz="4" w:space="0" w:color="auto"/>
        <w:right w:val="dotted"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rPr>
  </w:style>
  <w:style w:type="paragraph" w:customStyle="1" w:styleId="xl125">
    <w:name w:val="xl125"/>
    <w:basedOn w:val="Normal"/>
    <w:rsid w:val="00E35136"/>
    <w:pPr>
      <w:pBdr>
        <w:top w:val="dotted" w:sz="4" w:space="0" w:color="auto"/>
        <w:left w:val="dotted" w:sz="4" w:space="0" w:color="auto"/>
        <w:bottom w:val="dotted"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26">
    <w:name w:val="xl126"/>
    <w:basedOn w:val="Normal"/>
    <w:rsid w:val="00E35136"/>
    <w:pPr>
      <w:pBdr>
        <w:top w:val="dotted" w:sz="4" w:space="0" w:color="auto"/>
        <w:bottom w:val="dotted" w:sz="4" w:space="0" w:color="auto"/>
        <w:right w:val="dotted"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27">
    <w:name w:val="xl127"/>
    <w:basedOn w:val="Normal"/>
    <w:rsid w:val="00E35136"/>
    <w:pPr>
      <w:pBdr>
        <w:top w:val="dotted" w:sz="4" w:space="0" w:color="auto"/>
        <w:left w:val="dotted" w:sz="4" w:space="0" w:color="auto"/>
        <w:bottom w:val="dotted"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rPr>
  </w:style>
  <w:style w:type="paragraph" w:customStyle="1" w:styleId="xl128">
    <w:name w:val="xl128"/>
    <w:basedOn w:val="Normal"/>
    <w:rsid w:val="00E35136"/>
    <w:pPr>
      <w:pBdr>
        <w:top w:val="dotted" w:sz="4" w:space="0" w:color="auto"/>
        <w:left w:val="single" w:sz="4" w:space="0" w:color="auto"/>
        <w:bottom w:val="dotted" w:sz="4" w:space="0" w:color="auto"/>
        <w:right w:val="dotted"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rPr>
  </w:style>
  <w:style w:type="paragraph" w:customStyle="1" w:styleId="xl129">
    <w:name w:val="xl129"/>
    <w:basedOn w:val="Normal"/>
    <w:rsid w:val="00E35136"/>
    <w:pPr>
      <w:pBdr>
        <w:top w:val="single" w:sz="8" w:space="0" w:color="auto"/>
        <w:bottom w:val="single" w:sz="8"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130">
    <w:name w:val="xl130"/>
    <w:basedOn w:val="Normal"/>
    <w:rsid w:val="00E35136"/>
    <w:pPr>
      <w:shd w:val="clear" w:color="000000" w:fill="FFFFFF"/>
      <w:spacing w:before="100" w:beforeAutospacing="1" w:after="100" w:afterAutospacing="1" w:line="240" w:lineRule="auto"/>
      <w:jc w:val="center"/>
      <w:textAlignment w:val="center"/>
    </w:pPr>
    <w:rPr>
      <w:rFonts w:ascii="Arial" w:eastAsia="Times New Roman" w:hAnsi="Arial" w:cs="Arial"/>
      <w:b/>
      <w:bCs/>
      <w:color w:val="000000"/>
      <w:sz w:val="16"/>
      <w:szCs w:val="16"/>
    </w:rPr>
  </w:style>
  <w:style w:type="paragraph" w:customStyle="1" w:styleId="xl131">
    <w:name w:val="xl131"/>
    <w:basedOn w:val="Normal"/>
    <w:rsid w:val="00E35136"/>
    <w:pPr>
      <w:pBdr>
        <w:top w:val="single" w:sz="8" w:space="0" w:color="auto"/>
        <w:bottom w:val="single" w:sz="8"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32">
    <w:name w:val="xl132"/>
    <w:basedOn w:val="Normal"/>
    <w:rsid w:val="00E35136"/>
    <w:pPr>
      <w:pBdr>
        <w:top w:val="single" w:sz="8" w:space="0" w:color="auto"/>
        <w:bottom w:val="single" w:sz="8"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133">
    <w:name w:val="xl133"/>
    <w:basedOn w:val="Normal"/>
    <w:rsid w:val="00E35136"/>
    <w:pPr>
      <w:pBdr>
        <w:top w:val="single" w:sz="8" w:space="0" w:color="auto"/>
        <w:bottom w:val="single" w:sz="8" w:space="0" w:color="auto"/>
        <w:right w:val="single" w:sz="8"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134">
    <w:name w:val="xl134"/>
    <w:basedOn w:val="Normal"/>
    <w:rsid w:val="00E35136"/>
    <w:pPr>
      <w:pBdr>
        <w:top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135">
    <w:name w:val="xl135"/>
    <w:basedOn w:val="Normal"/>
    <w:rsid w:val="00E35136"/>
    <w:pPr>
      <w:pBdr>
        <w:top w:val="single" w:sz="4" w:space="0" w:color="auto"/>
        <w:left w:val="single" w:sz="8" w:space="0" w:color="auto"/>
        <w:right w:val="single" w:sz="4" w:space="0" w:color="auto"/>
      </w:pBdr>
      <w:shd w:val="clear" w:color="000000" w:fill="000000"/>
      <w:spacing w:before="100" w:beforeAutospacing="1" w:after="100" w:afterAutospacing="1" w:line="240" w:lineRule="auto"/>
      <w:jc w:val="center"/>
      <w:textAlignment w:val="center"/>
    </w:pPr>
    <w:rPr>
      <w:rFonts w:ascii="Arial" w:eastAsia="Times New Roman" w:hAnsi="Arial" w:cs="Arial"/>
      <w:i/>
      <w:iCs/>
      <w:color w:val="FFFFFF"/>
      <w:sz w:val="18"/>
      <w:szCs w:val="18"/>
    </w:rPr>
  </w:style>
  <w:style w:type="paragraph" w:customStyle="1" w:styleId="xl136">
    <w:name w:val="xl136"/>
    <w:basedOn w:val="Normal"/>
    <w:rsid w:val="00E35136"/>
    <w:pPr>
      <w:pBdr>
        <w:left w:val="single" w:sz="4" w:space="0" w:color="auto"/>
        <w:right w:val="single" w:sz="4" w:space="0" w:color="auto"/>
      </w:pBdr>
      <w:shd w:val="clear" w:color="000000" w:fill="000000"/>
      <w:spacing w:before="100" w:beforeAutospacing="1" w:after="100" w:afterAutospacing="1" w:line="240" w:lineRule="auto"/>
      <w:jc w:val="center"/>
      <w:textAlignment w:val="center"/>
    </w:pPr>
    <w:rPr>
      <w:rFonts w:ascii="Arial" w:eastAsia="Times New Roman" w:hAnsi="Arial" w:cs="Arial"/>
      <w:i/>
      <w:iCs/>
      <w:color w:val="FFFFFF"/>
      <w:sz w:val="18"/>
      <w:szCs w:val="18"/>
    </w:rPr>
  </w:style>
  <w:style w:type="paragraph" w:customStyle="1" w:styleId="xl137">
    <w:name w:val="xl137"/>
    <w:basedOn w:val="Normal"/>
    <w:rsid w:val="00E35136"/>
    <w:pPr>
      <w:pBdr>
        <w:right w:val="single" w:sz="4" w:space="0" w:color="auto"/>
      </w:pBdr>
      <w:shd w:val="clear" w:color="000000" w:fill="000000"/>
      <w:spacing w:before="100" w:beforeAutospacing="1" w:after="100" w:afterAutospacing="1" w:line="240" w:lineRule="auto"/>
      <w:jc w:val="center"/>
      <w:textAlignment w:val="center"/>
    </w:pPr>
    <w:rPr>
      <w:rFonts w:ascii="Arial" w:eastAsia="Times New Roman" w:hAnsi="Arial" w:cs="Arial"/>
      <w:i/>
      <w:iCs/>
      <w:color w:val="FFFFFF"/>
      <w:sz w:val="18"/>
      <w:szCs w:val="18"/>
    </w:rPr>
  </w:style>
  <w:style w:type="paragraph" w:customStyle="1" w:styleId="xl138">
    <w:name w:val="xl138"/>
    <w:basedOn w:val="Normal"/>
    <w:rsid w:val="00E35136"/>
    <w:pPr>
      <w:spacing w:before="100" w:beforeAutospacing="1" w:after="100" w:afterAutospacing="1" w:line="240" w:lineRule="auto"/>
    </w:pPr>
    <w:rPr>
      <w:rFonts w:ascii="Times New Roman" w:eastAsia="Times New Roman" w:hAnsi="Times New Roman" w:cs="Times New Roman"/>
      <w:sz w:val="18"/>
      <w:szCs w:val="18"/>
    </w:rPr>
  </w:style>
  <w:style w:type="paragraph" w:customStyle="1" w:styleId="xl139">
    <w:name w:val="xl139"/>
    <w:basedOn w:val="Normal"/>
    <w:rsid w:val="00E35136"/>
    <w:pPr>
      <w:pBdr>
        <w:bottom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i/>
      <w:iCs/>
      <w:color w:val="000000"/>
      <w:sz w:val="24"/>
      <w:szCs w:val="24"/>
    </w:rPr>
  </w:style>
  <w:style w:type="paragraph" w:customStyle="1" w:styleId="xl140">
    <w:name w:val="xl140"/>
    <w:basedOn w:val="Normal"/>
    <w:rsid w:val="00E35136"/>
    <w:pPr>
      <w:pBdr>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color w:val="000000"/>
      <w:sz w:val="24"/>
      <w:szCs w:val="24"/>
    </w:rPr>
  </w:style>
  <w:style w:type="paragraph" w:customStyle="1" w:styleId="xl141">
    <w:name w:val="xl141"/>
    <w:basedOn w:val="Normal"/>
    <w:rsid w:val="00E35136"/>
    <w:pPr>
      <w:pBdr>
        <w:left w:val="single" w:sz="4" w:space="0" w:color="auto"/>
        <w:bottom w:val="single" w:sz="8" w:space="0" w:color="auto"/>
      </w:pBdr>
      <w:shd w:val="clear" w:color="000000" w:fill="FFFFFF"/>
      <w:spacing w:before="100" w:beforeAutospacing="1" w:after="100" w:afterAutospacing="1" w:line="240" w:lineRule="auto"/>
      <w:jc w:val="center"/>
      <w:textAlignment w:val="center"/>
    </w:pPr>
    <w:rPr>
      <w:rFonts w:ascii="Arial" w:eastAsia="Times New Roman" w:hAnsi="Arial" w:cs="Arial"/>
      <w:color w:val="000000"/>
      <w:sz w:val="24"/>
      <w:szCs w:val="24"/>
    </w:rPr>
  </w:style>
  <w:style w:type="paragraph" w:customStyle="1" w:styleId="xl142">
    <w:name w:val="xl142"/>
    <w:basedOn w:val="Normal"/>
    <w:rsid w:val="00E35136"/>
    <w:pPr>
      <w:pBdr>
        <w:top w:val="single" w:sz="8" w:space="0" w:color="auto"/>
        <w:left w:val="single" w:sz="8" w:space="0" w:color="auto"/>
        <w:bottom w:val="single" w:sz="8" w:space="0" w:color="auto"/>
      </w:pBdr>
      <w:shd w:val="clear" w:color="000000" w:fill="FFFFFF"/>
      <w:spacing w:before="100" w:beforeAutospacing="1" w:after="100" w:afterAutospacing="1" w:line="240" w:lineRule="auto"/>
      <w:textAlignment w:val="center"/>
    </w:pPr>
    <w:rPr>
      <w:rFonts w:ascii="Arial" w:eastAsia="Times New Roman" w:hAnsi="Arial" w:cs="Arial"/>
      <w:b/>
      <w:bCs/>
      <w:i/>
      <w:iCs/>
      <w:sz w:val="24"/>
      <w:szCs w:val="24"/>
    </w:rPr>
  </w:style>
  <w:style w:type="paragraph" w:customStyle="1" w:styleId="xl143">
    <w:name w:val="xl143"/>
    <w:basedOn w:val="Normal"/>
    <w:rsid w:val="00E35136"/>
    <w:pPr>
      <w:pBdr>
        <w:top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44">
    <w:name w:val="xl144"/>
    <w:basedOn w:val="Normal"/>
    <w:rsid w:val="00E35136"/>
    <w:pPr>
      <w:pBdr>
        <w:top w:val="single" w:sz="8" w:space="0" w:color="auto"/>
        <w:left w:val="single" w:sz="8" w:space="0" w:color="auto"/>
        <w:bottom w:val="single" w:sz="8"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45">
    <w:name w:val="xl145"/>
    <w:basedOn w:val="Normal"/>
    <w:rsid w:val="00E35136"/>
    <w:pPr>
      <w:pBdr>
        <w:top w:val="single" w:sz="8" w:space="0" w:color="auto"/>
        <w:bottom w:val="single" w:sz="8"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146">
    <w:name w:val="xl146"/>
    <w:basedOn w:val="Normal"/>
    <w:rsid w:val="00E35136"/>
    <w:pPr>
      <w:pBdr>
        <w:bottom w:val="single" w:sz="8"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i/>
      <w:iCs/>
      <w:color w:val="000000"/>
      <w:sz w:val="24"/>
      <w:szCs w:val="24"/>
    </w:rPr>
  </w:style>
  <w:style w:type="paragraph" w:customStyle="1" w:styleId="xl147">
    <w:name w:val="xl147"/>
    <w:basedOn w:val="Normal"/>
    <w:rsid w:val="00E35136"/>
    <w:pPr>
      <w:pBdr>
        <w:top w:val="single" w:sz="8" w:space="0" w:color="auto"/>
        <w:left w:val="single" w:sz="8" w:space="0" w:color="auto"/>
        <w:bottom w:val="single" w:sz="8" w:space="0" w:color="auto"/>
        <w:right w:val="single" w:sz="4" w:space="0" w:color="auto"/>
      </w:pBdr>
      <w:shd w:val="clear" w:color="000000" w:fill="BFBFBF"/>
      <w:spacing w:before="100" w:beforeAutospacing="1" w:after="100" w:afterAutospacing="1" w:line="240" w:lineRule="auto"/>
      <w:jc w:val="center"/>
      <w:textAlignment w:val="center"/>
    </w:pPr>
    <w:rPr>
      <w:rFonts w:ascii="Arial" w:eastAsia="Times New Roman" w:hAnsi="Arial" w:cs="Arial"/>
      <w:b/>
      <w:bCs/>
      <w:color w:val="000000"/>
      <w:sz w:val="24"/>
      <w:szCs w:val="24"/>
    </w:rPr>
  </w:style>
  <w:style w:type="paragraph" w:customStyle="1" w:styleId="xl148">
    <w:name w:val="xl148"/>
    <w:basedOn w:val="Normal"/>
    <w:rsid w:val="00E35136"/>
    <w:pPr>
      <w:pBdr>
        <w:top w:val="single" w:sz="8" w:space="0" w:color="auto"/>
        <w:left w:val="single" w:sz="4" w:space="0" w:color="auto"/>
        <w:bottom w:val="single" w:sz="8" w:space="0" w:color="auto"/>
        <w:right w:val="single" w:sz="4" w:space="0" w:color="auto"/>
      </w:pBdr>
      <w:shd w:val="clear" w:color="000000" w:fill="BFBFBF"/>
      <w:spacing w:before="100" w:beforeAutospacing="1" w:after="100" w:afterAutospacing="1" w:line="240" w:lineRule="auto"/>
      <w:jc w:val="center"/>
      <w:textAlignment w:val="center"/>
    </w:pPr>
    <w:rPr>
      <w:rFonts w:ascii="Arial" w:eastAsia="Times New Roman" w:hAnsi="Arial" w:cs="Arial"/>
      <w:color w:val="000000"/>
      <w:sz w:val="24"/>
      <w:szCs w:val="24"/>
    </w:rPr>
  </w:style>
  <w:style w:type="paragraph" w:customStyle="1" w:styleId="xl149">
    <w:name w:val="xl149"/>
    <w:basedOn w:val="Normal"/>
    <w:rsid w:val="00E35136"/>
    <w:pPr>
      <w:pBdr>
        <w:top w:val="single" w:sz="8" w:space="0" w:color="auto"/>
        <w:left w:val="single" w:sz="4" w:space="0" w:color="auto"/>
        <w:bottom w:val="single" w:sz="8" w:space="0" w:color="auto"/>
        <w:right w:val="single" w:sz="8" w:space="0" w:color="auto"/>
      </w:pBdr>
      <w:shd w:val="clear" w:color="000000" w:fill="BFBFBF"/>
      <w:spacing w:before="100" w:beforeAutospacing="1" w:after="100" w:afterAutospacing="1" w:line="240" w:lineRule="auto"/>
      <w:jc w:val="center"/>
      <w:textAlignment w:val="center"/>
    </w:pPr>
    <w:rPr>
      <w:rFonts w:ascii="Arial" w:eastAsia="Times New Roman" w:hAnsi="Arial" w:cs="Arial"/>
      <w:color w:val="000000"/>
      <w:sz w:val="24"/>
      <w:szCs w:val="24"/>
    </w:rPr>
  </w:style>
  <w:style w:type="paragraph" w:customStyle="1" w:styleId="xl150">
    <w:name w:val="xl150"/>
    <w:basedOn w:val="Normal"/>
    <w:rsid w:val="00E35136"/>
    <w:pPr>
      <w:pBdr>
        <w:top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151">
    <w:name w:val="xl151"/>
    <w:basedOn w:val="Normal"/>
    <w:rsid w:val="00E35136"/>
    <w:pPr>
      <w:pBdr>
        <w:top w:val="single" w:sz="8" w:space="0" w:color="auto"/>
        <w:left w:val="single" w:sz="8" w:space="0" w:color="auto"/>
        <w:bottom w:val="single" w:sz="8"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52">
    <w:name w:val="xl152"/>
    <w:basedOn w:val="Normal"/>
    <w:rsid w:val="00E35136"/>
    <w:pPr>
      <w:pBdr>
        <w:top w:val="single" w:sz="8" w:space="0" w:color="auto"/>
        <w:bottom w:val="single" w:sz="8"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153">
    <w:name w:val="xl153"/>
    <w:basedOn w:val="Normal"/>
    <w:rsid w:val="00E35136"/>
    <w:pPr>
      <w:pBdr>
        <w:top w:val="single" w:sz="8" w:space="0" w:color="auto"/>
        <w:bottom w:val="single" w:sz="8" w:space="0" w:color="auto"/>
        <w:right w:val="single" w:sz="8"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54">
    <w:name w:val="xl154"/>
    <w:basedOn w:val="Normal"/>
    <w:rsid w:val="00E35136"/>
    <w:pPr>
      <w:pBdr>
        <w:top w:val="single" w:sz="8" w:space="0" w:color="auto"/>
        <w:left w:val="single" w:sz="8" w:space="0" w:color="auto"/>
        <w:bottom w:val="single" w:sz="8" w:space="0" w:color="auto"/>
      </w:pBdr>
      <w:shd w:val="clear" w:color="000000" w:fill="FFFFFF"/>
      <w:spacing w:before="100" w:beforeAutospacing="1" w:after="100" w:afterAutospacing="1" w:line="240" w:lineRule="auto"/>
      <w:textAlignment w:val="center"/>
    </w:pPr>
    <w:rPr>
      <w:rFonts w:ascii="Arial" w:eastAsia="Times New Roman" w:hAnsi="Arial" w:cs="Arial"/>
      <w:b/>
      <w:bCs/>
      <w:color w:val="000000"/>
      <w:sz w:val="24"/>
      <w:szCs w:val="24"/>
    </w:rPr>
  </w:style>
  <w:style w:type="paragraph" w:customStyle="1" w:styleId="xl155">
    <w:name w:val="xl155"/>
    <w:basedOn w:val="Normal"/>
    <w:rsid w:val="00E35136"/>
    <w:pPr>
      <w:pBdr>
        <w:top w:val="single" w:sz="8" w:space="0" w:color="auto"/>
        <w:left w:val="single" w:sz="8" w:space="0" w:color="auto"/>
        <w:bottom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rPr>
  </w:style>
  <w:style w:type="paragraph" w:customStyle="1" w:styleId="xl156">
    <w:name w:val="xl156"/>
    <w:basedOn w:val="Normal"/>
    <w:rsid w:val="00E35136"/>
    <w:pPr>
      <w:pBdr>
        <w:top w:val="single" w:sz="8"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24"/>
      <w:szCs w:val="24"/>
    </w:rPr>
  </w:style>
  <w:style w:type="paragraph" w:customStyle="1" w:styleId="xl157">
    <w:name w:val="xl157"/>
    <w:basedOn w:val="Normal"/>
    <w:rsid w:val="00E35136"/>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rPr>
  </w:style>
  <w:style w:type="paragraph" w:customStyle="1" w:styleId="xl158">
    <w:name w:val="xl158"/>
    <w:basedOn w:val="Normal"/>
    <w:rsid w:val="00E35136"/>
    <w:pPr>
      <w:pBdr>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rPr>
  </w:style>
  <w:style w:type="paragraph" w:customStyle="1" w:styleId="xl159">
    <w:name w:val="xl159"/>
    <w:basedOn w:val="Normal"/>
    <w:rsid w:val="00E35136"/>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Arial" w:eastAsia="Times New Roman" w:hAnsi="Arial" w:cs="Arial"/>
      <w:b/>
      <w:bCs/>
      <w:color w:val="000000"/>
      <w:sz w:val="24"/>
      <w:szCs w:val="24"/>
    </w:rPr>
  </w:style>
  <w:style w:type="paragraph" w:customStyle="1" w:styleId="xl160">
    <w:name w:val="xl160"/>
    <w:basedOn w:val="Normal"/>
    <w:rsid w:val="00E35136"/>
    <w:pPr>
      <w:pBdr>
        <w:top w:val="single" w:sz="8" w:space="0" w:color="auto"/>
        <w:left w:val="single" w:sz="4" w:space="0" w:color="auto"/>
        <w:bottom w:val="single" w:sz="8" w:space="0" w:color="auto"/>
        <w:right w:val="single" w:sz="4" w:space="0" w:color="auto"/>
      </w:pBdr>
      <w:shd w:val="clear" w:color="000000" w:fill="BFBFBF"/>
      <w:spacing w:before="100" w:beforeAutospacing="1" w:after="100" w:afterAutospacing="1" w:line="240" w:lineRule="auto"/>
      <w:jc w:val="center"/>
      <w:textAlignment w:val="center"/>
    </w:pPr>
    <w:rPr>
      <w:rFonts w:ascii="Arial" w:eastAsia="Times New Roman" w:hAnsi="Arial" w:cs="Arial"/>
      <w:b/>
      <w:bCs/>
      <w:color w:val="000000"/>
      <w:sz w:val="24"/>
      <w:szCs w:val="24"/>
    </w:rPr>
  </w:style>
  <w:style w:type="paragraph" w:customStyle="1" w:styleId="xl161">
    <w:name w:val="xl161"/>
    <w:basedOn w:val="Normal"/>
    <w:rsid w:val="00E35136"/>
    <w:pPr>
      <w:pBdr>
        <w:top w:val="single" w:sz="8" w:space="0" w:color="auto"/>
        <w:left w:val="single" w:sz="4" w:space="0" w:color="auto"/>
        <w:bottom w:val="single" w:sz="8" w:space="0" w:color="auto"/>
        <w:right w:val="single" w:sz="8" w:space="0" w:color="auto"/>
      </w:pBdr>
      <w:shd w:val="clear" w:color="000000" w:fill="BFBFBF"/>
      <w:spacing w:before="100" w:beforeAutospacing="1" w:after="100" w:afterAutospacing="1" w:line="240" w:lineRule="auto"/>
      <w:jc w:val="center"/>
      <w:textAlignment w:val="center"/>
    </w:pPr>
    <w:rPr>
      <w:rFonts w:ascii="Arial" w:eastAsia="Times New Roman" w:hAnsi="Arial" w:cs="Arial"/>
      <w:b/>
      <w:bCs/>
      <w:color w:val="000000"/>
      <w:sz w:val="24"/>
      <w:szCs w:val="24"/>
    </w:rPr>
  </w:style>
  <w:style w:type="paragraph" w:customStyle="1" w:styleId="xl162">
    <w:name w:val="xl162"/>
    <w:basedOn w:val="Normal"/>
    <w:rsid w:val="00E35136"/>
    <w:pPr>
      <w:pBdr>
        <w:top w:val="single" w:sz="8"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rPr>
  </w:style>
  <w:style w:type="paragraph" w:customStyle="1" w:styleId="xl163">
    <w:name w:val="xl163"/>
    <w:basedOn w:val="Normal"/>
    <w:rsid w:val="00E35136"/>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rPr>
  </w:style>
  <w:style w:type="paragraph" w:customStyle="1" w:styleId="xl164">
    <w:name w:val="xl164"/>
    <w:basedOn w:val="Normal"/>
    <w:rsid w:val="00E35136"/>
    <w:pPr>
      <w:pBdr>
        <w:top w:val="single" w:sz="4"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rPr>
  </w:style>
  <w:style w:type="paragraph" w:customStyle="1" w:styleId="xl165">
    <w:name w:val="xl165"/>
    <w:basedOn w:val="Normal"/>
    <w:rsid w:val="00E35136"/>
    <w:pPr>
      <w:pBdr>
        <w:top w:val="single" w:sz="8" w:space="0" w:color="auto"/>
        <w:left w:val="single" w:sz="8" w:space="0" w:color="auto"/>
        <w:bottom w:val="single"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rPr>
  </w:style>
  <w:style w:type="paragraph" w:customStyle="1" w:styleId="xl166">
    <w:name w:val="xl166"/>
    <w:basedOn w:val="Normal"/>
    <w:rsid w:val="00E35136"/>
    <w:pPr>
      <w:pBdr>
        <w:top w:val="single" w:sz="4" w:space="0" w:color="auto"/>
        <w:left w:val="single" w:sz="8" w:space="0" w:color="auto"/>
        <w:bottom w:val="single"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rPr>
  </w:style>
  <w:style w:type="paragraph" w:customStyle="1" w:styleId="xl167">
    <w:name w:val="xl167"/>
    <w:basedOn w:val="Normal"/>
    <w:rsid w:val="00E35136"/>
    <w:pPr>
      <w:pBdr>
        <w:top w:val="single" w:sz="8" w:space="0" w:color="auto"/>
        <w:left w:val="single" w:sz="4" w:space="0" w:color="auto"/>
        <w:bottom w:val="single" w:sz="4" w:space="0" w:color="auto"/>
        <w:right w:val="single" w:sz="8" w:space="0" w:color="auto"/>
      </w:pBdr>
      <w:spacing w:before="100" w:beforeAutospacing="1" w:after="100" w:afterAutospacing="1" w:line="240" w:lineRule="auto"/>
      <w:jc w:val="center"/>
      <w:textAlignment w:val="top"/>
    </w:pPr>
    <w:rPr>
      <w:rFonts w:ascii="Arial" w:eastAsia="Times New Roman" w:hAnsi="Arial" w:cs="Arial"/>
      <w:b/>
      <w:bCs/>
      <w:color w:val="000000"/>
      <w:sz w:val="24"/>
      <w:szCs w:val="24"/>
    </w:rPr>
  </w:style>
  <w:style w:type="paragraph" w:customStyle="1" w:styleId="xl168">
    <w:name w:val="xl168"/>
    <w:basedOn w:val="Normal"/>
    <w:rsid w:val="00E3513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rPr>
  </w:style>
  <w:style w:type="paragraph" w:customStyle="1" w:styleId="xl169">
    <w:name w:val="xl169"/>
    <w:basedOn w:val="Normal"/>
    <w:rsid w:val="00E35136"/>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i/>
      <w:iCs/>
      <w:color w:val="000000"/>
      <w:sz w:val="24"/>
      <w:szCs w:val="24"/>
    </w:rPr>
  </w:style>
  <w:style w:type="paragraph" w:customStyle="1" w:styleId="xl170">
    <w:name w:val="xl170"/>
    <w:basedOn w:val="Normal"/>
    <w:rsid w:val="00E35136"/>
    <w:pPr>
      <w:pBdr>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i/>
      <w:iCs/>
      <w:color w:val="000000"/>
      <w:sz w:val="24"/>
      <w:szCs w:val="24"/>
    </w:rPr>
  </w:style>
  <w:style w:type="paragraph" w:customStyle="1" w:styleId="xl171">
    <w:name w:val="xl171"/>
    <w:basedOn w:val="Normal"/>
    <w:rsid w:val="00E35136"/>
    <w:pPr>
      <w:pBdr>
        <w:top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rPr>
  </w:style>
  <w:style w:type="paragraph" w:customStyle="1" w:styleId="xl172">
    <w:name w:val="xl172"/>
    <w:basedOn w:val="Normal"/>
    <w:rsid w:val="00E35136"/>
    <w:pPr>
      <w:pBdr>
        <w:right w:val="single" w:sz="8"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73">
    <w:name w:val="xl173"/>
    <w:basedOn w:val="Normal"/>
    <w:rsid w:val="00E35136"/>
    <w:pPr>
      <w:pBdr>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74">
    <w:name w:val="xl174"/>
    <w:basedOn w:val="Normal"/>
    <w:rsid w:val="00E3513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rPr>
  </w:style>
  <w:style w:type="paragraph" w:customStyle="1" w:styleId="xl175">
    <w:name w:val="xl175"/>
    <w:basedOn w:val="Normal"/>
    <w:rsid w:val="00E35136"/>
    <w:pPr>
      <w:pBdr>
        <w:top w:val="single" w:sz="8" w:space="0" w:color="auto"/>
        <w:lef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rPr>
  </w:style>
  <w:style w:type="paragraph" w:customStyle="1" w:styleId="xl176">
    <w:name w:val="xl176"/>
    <w:basedOn w:val="Normal"/>
    <w:rsid w:val="00E35136"/>
    <w:pPr>
      <w:pBdr>
        <w:lef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rPr>
  </w:style>
  <w:style w:type="paragraph" w:customStyle="1" w:styleId="xl177">
    <w:name w:val="xl177"/>
    <w:basedOn w:val="Normal"/>
    <w:rsid w:val="00E35136"/>
    <w:pPr>
      <w:pBdr>
        <w:left w:val="single" w:sz="8" w:space="0" w:color="auto"/>
        <w:bottom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rPr>
  </w:style>
  <w:style w:type="paragraph" w:customStyle="1" w:styleId="xl178">
    <w:name w:val="xl178"/>
    <w:basedOn w:val="Normal"/>
    <w:rsid w:val="00E35136"/>
    <w:pPr>
      <w:pBdr>
        <w:top w:val="single" w:sz="8"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rPr>
  </w:style>
  <w:style w:type="paragraph" w:customStyle="1" w:styleId="xl179">
    <w:name w:val="xl179"/>
    <w:basedOn w:val="Normal"/>
    <w:rsid w:val="00E35136"/>
    <w:pPr>
      <w:pBdr>
        <w:top w:val="single" w:sz="8"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rPr>
  </w:style>
  <w:style w:type="paragraph" w:customStyle="1" w:styleId="xl180">
    <w:name w:val="xl180"/>
    <w:basedOn w:val="Normal"/>
    <w:rsid w:val="00E35136"/>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rPr>
  </w:style>
  <w:style w:type="paragraph" w:customStyle="1" w:styleId="xl181">
    <w:name w:val="xl181"/>
    <w:basedOn w:val="Normal"/>
    <w:rsid w:val="00E35136"/>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rPr>
  </w:style>
  <w:style w:type="paragraph" w:customStyle="1" w:styleId="xl182">
    <w:name w:val="xl182"/>
    <w:basedOn w:val="Normal"/>
    <w:rsid w:val="00E35136"/>
    <w:pPr>
      <w:pBdr>
        <w:top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24"/>
      <w:szCs w:val="24"/>
    </w:rPr>
  </w:style>
  <w:style w:type="paragraph" w:customStyle="1" w:styleId="xl183">
    <w:name w:val="xl183"/>
    <w:basedOn w:val="Normal"/>
    <w:rsid w:val="00E35136"/>
    <w:pPr>
      <w:pBdr>
        <w:top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24"/>
      <w:szCs w:val="24"/>
    </w:rPr>
  </w:style>
  <w:style w:type="paragraph" w:customStyle="1" w:styleId="xl184">
    <w:name w:val="xl184"/>
    <w:basedOn w:val="Normal"/>
    <w:rsid w:val="00E35136"/>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rPr>
  </w:style>
  <w:style w:type="paragraph" w:customStyle="1" w:styleId="xl185">
    <w:name w:val="xl185"/>
    <w:basedOn w:val="Normal"/>
    <w:rsid w:val="00E35136"/>
    <w:pPr>
      <w:pBdr>
        <w:top w:val="single" w:sz="8" w:space="0" w:color="auto"/>
        <w:lef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24"/>
      <w:szCs w:val="24"/>
    </w:rPr>
  </w:style>
  <w:style w:type="paragraph" w:customStyle="1" w:styleId="xl186">
    <w:name w:val="xl186"/>
    <w:basedOn w:val="Normal"/>
    <w:rsid w:val="00E35136"/>
    <w:pPr>
      <w:pBdr>
        <w:top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24"/>
      <w:szCs w:val="24"/>
    </w:rPr>
  </w:style>
  <w:style w:type="paragraph" w:customStyle="1" w:styleId="xl187">
    <w:name w:val="xl187"/>
    <w:basedOn w:val="Normal"/>
    <w:rsid w:val="00E35136"/>
    <w:pPr>
      <w:pBdr>
        <w:top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rPr>
  </w:style>
  <w:style w:type="paragraph" w:customStyle="1" w:styleId="xl188">
    <w:name w:val="xl188"/>
    <w:basedOn w:val="Normal"/>
    <w:rsid w:val="00E35136"/>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rPr>
  </w:style>
  <w:style w:type="paragraph" w:customStyle="1" w:styleId="xl189">
    <w:name w:val="xl189"/>
    <w:basedOn w:val="Normal"/>
    <w:rsid w:val="00E35136"/>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90">
    <w:name w:val="xl190"/>
    <w:basedOn w:val="Normal"/>
    <w:rsid w:val="00E35136"/>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rPr>
  </w:style>
  <w:style w:type="paragraph" w:customStyle="1" w:styleId="xl191">
    <w:name w:val="xl191"/>
    <w:basedOn w:val="Normal"/>
    <w:rsid w:val="00E35136"/>
    <w:pPr>
      <w:pBdr>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rPr>
  </w:style>
  <w:style w:type="paragraph" w:customStyle="1" w:styleId="xl192">
    <w:name w:val="xl192"/>
    <w:basedOn w:val="Normal"/>
    <w:rsid w:val="00E35136"/>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rPr>
  </w:style>
  <w:style w:type="paragraph" w:customStyle="1" w:styleId="xl193">
    <w:name w:val="xl193"/>
    <w:basedOn w:val="Normal"/>
    <w:rsid w:val="00E35136"/>
    <w:pPr>
      <w:pBdr>
        <w:top w:val="single" w:sz="4" w:space="0" w:color="auto"/>
        <w:left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color w:val="000000"/>
      <w:sz w:val="24"/>
      <w:szCs w:val="24"/>
    </w:rPr>
  </w:style>
  <w:style w:type="paragraph" w:customStyle="1" w:styleId="xl194">
    <w:name w:val="xl194"/>
    <w:basedOn w:val="Normal"/>
    <w:rsid w:val="00E35136"/>
    <w:pPr>
      <w:pBdr>
        <w:left w:val="single" w:sz="4"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color w:val="000000"/>
      <w:sz w:val="24"/>
      <w:szCs w:val="24"/>
    </w:rPr>
  </w:style>
  <w:style w:type="paragraph" w:customStyle="1" w:styleId="xl195">
    <w:name w:val="xl195"/>
    <w:basedOn w:val="Normal"/>
    <w:rsid w:val="00E35136"/>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96">
    <w:name w:val="xl196"/>
    <w:basedOn w:val="Normal"/>
    <w:rsid w:val="00E3513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97">
    <w:name w:val="xl197"/>
    <w:basedOn w:val="Normal"/>
    <w:rsid w:val="00E35136"/>
    <w:pPr>
      <w:pBdr>
        <w:top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rPr>
  </w:style>
  <w:style w:type="paragraph" w:customStyle="1" w:styleId="xl198">
    <w:name w:val="xl198"/>
    <w:basedOn w:val="Normal"/>
    <w:rsid w:val="00E35136"/>
    <w:pPr>
      <w:pBdr>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99">
    <w:name w:val="xl199"/>
    <w:basedOn w:val="Normal"/>
    <w:rsid w:val="00E35136"/>
    <w:pPr>
      <w:pBdr>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200">
    <w:name w:val="xl200"/>
    <w:basedOn w:val="Normal"/>
    <w:rsid w:val="00E35136"/>
    <w:pPr>
      <w:pBdr>
        <w:top w:val="single" w:sz="4" w:space="0" w:color="auto"/>
        <w:left w:val="single" w:sz="8"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201">
    <w:name w:val="xl201"/>
    <w:basedOn w:val="Normal"/>
    <w:rsid w:val="00E35136"/>
    <w:pPr>
      <w:pBdr>
        <w:top w:val="single" w:sz="8"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color w:val="000000"/>
      <w:sz w:val="24"/>
      <w:szCs w:val="24"/>
    </w:rPr>
  </w:style>
  <w:style w:type="paragraph" w:customStyle="1" w:styleId="xl202">
    <w:name w:val="xl202"/>
    <w:basedOn w:val="Normal"/>
    <w:rsid w:val="00E35136"/>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color w:val="000000"/>
      <w:sz w:val="24"/>
      <w:szCs w:val="24"/>
    </w:rPr>
  </w:style>
  <w:style w:type="paragraph" w:customStyle="1" w:styleId="xl203">
    <w:name w:val="xl203"/>
    <w:basedOn w:val="Normal"/>
    <w:rsid w:val="00E35136"/>
    <w:pPr>
      <w:pBdr>
        <w:top w:val="single" w:sz="4"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color w:val="000000"/>
      <w:sz w:val="24"/>
      <w:szCs w:val="24"/>
    </w:rPr>
  </w:style>
  <w:style w:type="paragraph" w:customStyle="1" w:styleId="xl204">
    <w:name w:val="xl204"/>
    <w:basedOn w:val="Normal"/>
    <w:rsid w:val="00E35136"/>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24"/>
      <w:szCs w:val="24"/>
    </w:rPr>
  </w:style>
  <w:style w:type="paragraph" w:customStyle="1" w:styleId="xl205">
    <w:name w:val="xl205"/>
    <w:basedOn w:val="Normal"/>
    <w:rsid w:val="00E35136"/>
    <w:pPr>
      <w:pBdr>
        <w:top w:val="single" w:sz="4" w:space="0" w:color="auto"/>
        <w:left w:val="single" w:sz="4"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24"/>
      <w:szCs w:val="24"/>
    </w:rPr>
  </w:style>
  <w:style w:type="paragraph" w:customStyle="1" w:styleId="xl206">
    <w:name w:val="xl206"/>
    <w:basedOn w:val="Normal"/>
    <w:rsid w:val="00E35136"/>
    <w:pPr>
      <w:pBdr>
        <w:top w:val="single" w:sz="8"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rPr>
  </w:style>
  <w:style w:type="paragraph" w:customStyle="1" w:styleId="xl207">
    <w:name w:val="xl207"/>
    <w:basedOn w:val="Normal"/>
    <w:rsid w:val="00E35136"/>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rPr>
  </w:style>
  <w:style w:type="paragraph" w:customStyle="1" w:styleId="xl208">
    <w:name w:val="xl208"/>
    <w:basedOn w:val="Normal"/>
    <w:rsid w:val="00E35136"/>
    <w:pPr>
      <w:pBdr>
        <w:top w:val="single" w:sz="8" w:space="0" w:color="auto"/>
        <w:left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rPr>
  </w:style>
  <w:style w:type="paragraph" w:customStyle="1" w:styleId="xl209">
    <w:name w:val="xl209"/>
    <w:basedOn w:val="Normal"/>
    <w:rsid w:val="00E35136"/>
    <w:pPr>
      <w:pBdr>
        <w:top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rPr>
  </w:style>
  <w:style w:type="paragraph" w:customStyle="1" w:styleId="xl210">
    <w:name w:val="xl210"/>
    <w:basedOn w:val="Normal"/>
    <w:rsid w:val="00E35136"/>
    <w:pPr>
      <w:pBdr>
        <w:top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rPr>
  </w:style>
  <w:style w:type="paragraph" w:customStyle="1" w:styleId="xl211">
    <w:name w:val="xl211"/>
    <w:basedOn w:val="Normal"/>
    <w:rsid w:val="00E35136"/>
    <w:pPr>
      <w:pBdr>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rPr>
  </w:style>
  <w:style w:type="paragraph" w:customStyle="1" w:styleId="xl212">
    <w:name w:val="xl212"/>
    <w:basedOn w:val="Normal"/>
    <w:rsid w:val="00E35136"/>
    <w:pPr>
      <w:pBdr>
        <w:bottom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rPr>
  </w:style>
  <w:style w:type="paragraph" w:customStyle="1" w:styleId="xl213">
    <w:name w:val="xl213"/>
    <w:basedOn w:val="Normal"/>
    <w:rsid w:val="00E35136"/>
    <w:pPr>
      <w:pBdr>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rPr>
  </w:style>
  <w:style w:type="paragraph" w:customStyle="1" w:styleId="xl214">
    <w:name w:val="xl214"/>
    <w:basedOn w:val="Normal"/>
    <w:rsid w:val="00E35136"/>
    <w:pPr>
      <w:pBdr>
        <w:top w:val="single" w:sz="8" w:space="0" w:color="auto"/>
        <w:left w:val="single" w:sz="8" w:space="0" w:color="auto"/>
        <w:bottom w:val="single" w:sz="8" w:space="0" w:color="auto"/>
      </w:pBdr>
      <w:shd w:val="clear" w:color="000000" w:fill="BFBFBF"/>
      <w:spacing w:before="100" w:beforeAutospacing="1" w:after="100" w:afterAutospacing="1" w:line="240" w:lineRule="auto"/>
      <w:jc w:val="center"/>
      <w:textAlignment w:val="center"/>
    </w:pPr>
    <w:rPr>
      <w:rFonts w:ascii="Arial" w:eastAsia="Times New Roman" w:hAnsi="Arial" w:cs="Arial"/>
      <w:b/>
      <w:bCs/>
      <w:i/>
      <w:iCs/>
      <w:color w:val="000000"/>
      <w:sz w:val="24"/>
      <w:szCs w:val="24"/>
    </w:rPr>
  </w:style>
  <w:style w:type="paragraph" w:customStyle="1" w:styleId="xl215">
    <w:name w:val="xl215"/>
    <w:basedOn w:val="Normal"/>
    <w:rsid w:val="00E35136"/>
    <w:pPr>
      <w:pBdr>
        <w:top w:val="single" w:sz="8" w:space="0" w:color="auto"/>
        <w:bottom w:val="single" w:sz="8" w:space="0" w:color="auto"/>
      </w:pBdr>
      <w:shd w:val="clear" w:color="000000" w:fill="BFBFBF"/>
      <w:spacing w:before="100" w:beforeAutospacing="1" w:after="100" w:afterAutospacing="1" w:line="240" w:lineRule="auto"/>
      <w:jc w:val="center"/>
      <w:textAlignment w:val="center"/>
    </w:pPr>
    <w:rPr>
      <w:rFonts w:ascii="Arial" w:eastAsia="Times New Roman" w:hAnsi="Arial" w:cs="Arial"/>
      <w:color w:val="000000"/>
      <w:sz w:val="24"/>
      <w:szCs w:val="24"/>
    </w:rPr>
  </w:style>
  <w:style w:type="paragraph" w:customStyle="1" w:styleId="xl216">
    <w:name w:val="xl216"/>
    <w:basedOn w:val="Normal"/>
    <w:rsid w:val="00E35136"/>
    <w:pPr>
      <w:pBdr>
        <w:top w:val="single" w:sz="8" w:space="0" w:color="auto"/>
        <w:bottom w:val="single" w:sz="8" w:space="0" w:color="auto"/>
        <w:right w:val="single" w:sz="8" w:space="0" w:color="auto"/>
      </w:pBdr>
      <w:shd w:val="clear" w:color="000000" w:fill="BFBFBF"/>
      <w:spacing w:before="100" w:beforeAutospacing="1" w:after="100" w:afterAutospacing="1" w:line="240" w:lineRule="auto"/>
      <w:jc w:val="center"/>
      <w:textAlignment w:val="center"/>
    </w:pPr>
    <w:rPr>
      <w:rFonts w:ascii="Arial" w:eastAsia="Times New Roman" w:hAnsi="Arial" w:cs="Arial"/>
      <w:color w:val="000000"/>
      <w:sz w:val="24"/>
      <w:szCs w:val="24"/>
    </w:rPr>
  </w:style>
  <w:style w:type="paragraph" w:customStyle="1" w:styleId="xl217">
    <w:name w:val="xl217"/>
    <w:basedOn w:val="Normal"/>
    <w:rsid w:val="00E35136"/>
    <w:pPr>
      <w:pBdr>
        <w:top w:val="single" w:sz="8" w:space="0" w:color="auto"/>
        <w:left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rPr>
  </w:style>
  <w:style w:type="paragraph" w:customStyle="1" w:styleId="xl218">
    <w:name w:val="xl218"/>
    <w:basedOn w:val="Normal"/>
    <w:rsid w:val="00E35136"/>
    <w:pPr>
      <w:pBdr>
        <w:left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rPr>
  </w:style>
  <w:style w:type="paragraph" w:customStyle="1" w:styleId="xl219">
    <w:name w:val="xl219"/>
    <w:basedOn w:val="Normal"/>
    <w:rsid w:val="00E35136"/>
    <w:pPr>
      <w:pBdr>
        <w:left w:val="single" w:sz="8" w:space="0" w:color="auto"/>
        <w:bottom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rPr>
  </w:style>
  <w:style w:type="paragraph" w:customStyle="1" w:styleId="xl220">
    <w:name w:val="xl220"/>
    <w:basedOn w:val="Normal"/>
    <w:rsid w:val="00E35136"/>
    <w:pPr>
      <w:pBdr>
        <w:top w:val="single" w:sz="8" w:space="0" w:color="auto"/>
        <w:left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rPr>
  </w:style>
  <w:style w:type="paragraph" w:customStyle="1" w:styleId="xl221">
    <w:name w:val="xl221"/>
    <w:basedOn w:val="Normal"/>
    <w:rsid w:val="00E35136"/>
    <w:pPr>
      <w:pBdr>
        <w:left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rPr>
  </w:style>
  <w:style w:type="paragraph" w:customStyle="1" w:styleId="xl222">
    <w:name w:val="xl222"/>
    <w:basedOn w:val="Normal"/>
    <w:rsid w:val="00E35136"/>
    <w:pPr>
      <w:pBdr>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rPr>
  </w:style>
  <w:style w:type="paragraph" w:customStyle="1" w:styleId="xl223">
    <w:name w:val="xl223"/>
    <w:basedOn w:val="Normal"/>
    <w:rsid w:val="00E35136"/>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rPr>
  </w:style>
  <w:style w:type="paragraph" w:customStyle="1" w:styleId="xl224">
    <w:name w:val="xl224"/>
    <w:basedOn w:val="Normal"/>
    <w:rsid w:val="00E35136"/>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rPr>
  </w:style>
  <w:style w:type="paragraph" w:customStyle="1" w:styleId="xl225">
    <w:name w:val="xl225"/>
    <w:basedOn w:val="Normal"/>
    <w:rsid w:val="00E35136"/>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color w:val="000000"/>
      <w:sz w:val="24"/>
      <w:szCs w:val="24"/>
    </w:rPr>
  </w:style>
  <w:style w:type="paragraph" w:customStyle="1" w:styleId="xl226">
    <w:name w:val="xl226"/>
    <w:basedOn w:val="Normal"/>
    <w:rsid w:val="00E35136"/>
    <w:pPr>
      <w:pBdr>
        <w:top w:val="single" w:sz="8" w:space="0" w:color="auto"/>
        <w:left w:val="single" w:sz="8" w:space="0" w:color="auto"/>
        <w:bottom w:val="single" w:sz="4" w:space="0" w:color="auto"/>
        <w:right w:val="single" w:sz="4" w:space="0" w:color="auto"/>
      </w:pBdr>
      <w:spacing w:before="100" w:beforeAutospacing="1" w:after="100" w:afterAutospacing="1" w:line="240" w:lineRule="auto"/>
      <w:jc w:val="center"/>
      <w:textAlignment w:val="top"/>
    </w:pPr>
    <w:rPr>
      <w:rFonts w:ascii="Arial" w:eastAsia="Times New Roman" w:hAnsi="Arial" w:cs="Arial"/>
      <w:b/>
      <w:bCs/>
      <w:color w:val="000000"/>
      <w:sz w:val="24"/>
      <w:szCs w:val="24"/>
    </w:rPr>
  </w:style>
  <w:style w:type="paragraph" w:customStyle="1" w:styleId="xl227">
    <w:name w:val="xl227"/>
    <w:basedOn w:val="Normal"/>
    <w:rsid w:val="00E35136"/>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Arial" w:eastAsia="Times New Roman" w:hAnsi="Arial" w:cs="Arial"/>
      <w:b/>
      <w:bCs/>
      <w:color w:val="000000"/>
      <w:sz w:val="24"/>
      <w:szCs w:val="24"/>
    </w:rPr>
  </w:style>
  <w:style w:type="paragraph" w:customStyle="1" w:styleId="xl228">
    <w:name w:val="xl228"/>
    <w:basedOn w:val="Normal"/>
    <w:rsid w:val="00E35136"/>
    <w:pPr>
      <w:pBdr>
        <w:top w:val="single" w:sz="8" w:space="0" w:color="auto"/>
        <w:left w:val="single" w:sz="4" w:space="0" w:color="auto"/>
        <w:bottom w:val="single" w:sz="4" w:space="0" w:color="auto"/>
        <w:right w:val="single" w:sz="8" w:space="0" w:color="auto"/>
      </w:pBdr>
      <w:spacing w:before="100" w:beforeAutospacing="1" w:after="100" w:afterAutospacing="1" w:line="240" w:lineRule="auto"/>
      <w:jc w:val="center"/>
      <w:textAlignment w:val="top"/>
    </w:pPr>
    <w:rPr>
      <w:rFonts w:ascii="Arial" w:eastAsia="Times New Roman" w:hAnsi="Arial" w:cs="Arial"/>
      <w:b/>
      <w:bCs/>
      <w:color w:val="000000"/>
      <w:sz w:val="24"/>
      <w:szCs w:val="24"/>
    </w:rPr>
  </w:style>
  <w:style w:type="paragraph" w:customStyle="1" w:styleId="xl229">
    <w:name w:val="xl229"/>
    <w:basedOn w:val="Normal"/>
    <w:rsid w:val="00E35136"/>
    <w:pPr>
      <w:pBdr>
        <w:left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230">
    <w:name w:val="xl230"/>
    <w:basedOn w:val="Normal"/>
    <w:rsid w:val="00E35136"/>
    <w:pPr>
      <w:pBdr>
        <w:left w:val="single" w:sz="4"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231">
    <w:name w:val="xl231"/>
    <w:basedOn w:val="Normal"/>
    <w:rsid w:val="00E35136"/>
    <w:pPr>
      <w:pBdr>
        <w:top w:val="single" w:sz="8"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rPr>
  </w:style>
  <w:style w:type="paragraph" w:customStyle="1" w:styleId="xl232">
    <w:name w:val="xl232"/>
    <w:basedOn w:val="Normal"/>
    <w:rsid w:val="00E35136"/>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rPr>
  </w:style>
  <w:style w:type="paragraph" w:customStyle="1" w:styleId="xl233">
    <w:name w:val="xl233"/>
    <w:basedOn w:val="Normal"/>
    <w:rsid w:val="00E35136"/>
    <w:pPr>
      <w:pBdr>
        <w:top w:val="single" w:sz="4" w:space="0" w:color="auto"/>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rPr>
  </w:style>
  <w:style w:type="paragraph" w:customStyle="1" w:styleId="xl234">
    <w:name w:val="xl234"/>
    <w:basedOn w:val="Normal"/>
    <w:rsid w:val="00E35136"/>
    <w:pPr>
      <w:pBdr>
        <w:top w:val="single" w:sz="4"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rPr>
  </w:style>
  <w:style w:type="paragraph" w:customStyle="1" w:styleId="xl235">
    <w:name w:val="xl235"/>
    <w:basedOn w:val="Normal"/>
    <w:rsid w:val="00E35136"/>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rPr>
  </w:style>
  <w:style w:type="paragraph" w:customStyle="1" w:styleId="xl236">
    <w:name w:val="xl236"/>
    <w:basedOn w:val="Normal"/>
    <w:rsid w:val="00E35136"/>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rPr>
  </w:style>
  <w:style w:type="paragraph" w:customStyle="1" w:styleId="xl237">
    <w:name w:val="xl237"/>
    <w:basedOn w:val="Normal"/>
    <w:rsid w:val="00E35136"/>
    <w:pPr>
      <w:pBdr>
        <w:top w:val="single" w:sz="8" w:space="0" w:color="auto"/>
        <w:lef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rPr>
  </w:style>
  <w:style w:type="paragraph" w:customStyle="1" w:styleId="xl238">
    <w:name w:val="xl238"/>
    <w:basedOn w:val="Normal"/>
    <w:rsid w:val="00E35136"/>
    <w:pPr>
      <w:pBdr>
        <w:left w:val="single" w:sz="8" w:space="0" w:color="auto"/>
        <w:bottom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rPr>
  </w:style>
  <w:style w:type="paragraph" w:customStyle="1" w:styleId="xl239">
    <w:name w:val="xl239"/>
    <w:basedOn w:val="Normal"/>
    <w:rsid w:val="00E35136"/>
    <w:pPr>
      <w:pBdr>
        <w:left w:val="single" w:sz="8" w:space="0" w:color="auto"/>
        <w:bottom w:val="single"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rPr>
  </w:style>
  <w:style w:type="paragraph" w:customStyle="1" w:styleId="CharChar2CaracterCaracterCharCharCaracterCaracterCharCharCaracterCaracterCharCharCaracterCaracter">
    <w:name w:val="Char Char2 Caracter Caracter Char Char Caracter Caracter Char Char Caracter Caracter Char Char Caracter Caracter"/>
    <w:basedOn w:val="Normal"/>
    <w:rsid w:val="00E35136"/>
    <w:pPr>
      <w:widowControl w:val="0"/>
      <w:adjustRightInd w:val="0"/>
      <w:spacing w:after="0" w:line="240" w:lineRule="auto"/>
      <w:jc w:val="both"/>
      <w:textAlignment w:val="baseline"/>
    </w:pPr>
    <w:rPr>
      <w:rFonts w:ascii="Times New Roman" w:eastAsia="Times New Roman" w:hAnsi="Times New Roman" w:cs="Times New Roman"/>
      <w:sz w:val="24"/>
      <w:szCs w:val="24"/>
      <w:lang w:val="pl-PL" w:eastAsia="pl-PL"/>
    </w:rPr>
  </w:style>
  <w:style w:type="character" w:customStyle="1" w:styleId="hps">
    <w:name w:val="hps"/>
    <w:basedOn w:val="Fontdeparagrafimplicit"/>
    <w:rsid w:val="00E35136"/>
  </w:style>
  <w:style w:type="character" w:customStyle="1" w:styleId="ListLabel2">
    <w:name w:val="ListLabel 2"/>
    <w:rsid w:val="00E35136"/>
    <w:rPr>
      <w:rFonts w:cs="Wingdings"/>
    </w:rPr>
  </w:style>
  <w:style w:type="character" w:customStyle="1" w:styleId="HeaderChar2">
    <w:name w:val="Header Char2"/>
    <w:uiPriority w:val="99"/>
    <w:rsid w:val="00E35136"/>
    <w:rPr>
      <w:sz w:val="24"/>
      <w:szCs w:val="24"/>
      <w:lang w:val="fr-FR" w:eastAsia="fr-FR"/>
    </w:rPr>
  </w:style>
  <w:style w:type="character" w:customStyle="1" w:styleId="MeniuneNerezolvat2">
    <w:name w:val="Mențiune Nerezolvat2"/>
    <w:basedOn w:val="Fontdeparagrafimplicit"/>
    <w:uiPriority w:val="99"/>
    <w:semiHidden/>
    <w:unhideWhenUsed/>
    <w:rsid w:val="00E3513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hyperlink" Target="http://spcdrdba/ReportS_SPCDRDBA/report/Rapoarte%20IT%20AFIR/Informatii-verificari%20cereri%20de%20finantare" TargetMode="Externa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hyperlink" Target="http://spcdrdba/ReportS_SPCDRDBA/report/Rapoarte%20IT%20AFIR/Informatii-verificari%20cereri%20de%20finantare"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afir-app:44381/RegistrulCFsm19_2" TargetMode="External"/><Relationship Id="rId5" Type="http://schemas.openxmlformats.org/officeDocument/2006/relationships/footnotes" Target="footnotes.xml"/><Relationship Id="rId15" Type="http://schemas.openxmlformats.org/officeDocument/2006/relationships/header" Target="header4.xml"/><Relationship Id="rId10" Type="http://schemas.openxmlformats.org/officeDocument/2006/relationships/hyperlink" Target="https://afir-app:44381/RegistrulCFsm19_2" TargetMode="External"/><Relationship Id="rId4" Type="http://schemas.openxmlformats.org/officeDocument/2006/relationships/webSettings" Target="webSettings.xml"/><Relationship Id="rId9" Type="http://schemas.openxmlformats.org/officeDocument/2006/relationships/hyperlink" Target="https://portal.onrc.ro/ONRCPortalWeb/ONRCPortal.portal" TargetMode="External"/><Relationship Id="rId14" Type="http://schemas.openxmlformats.org/officeDocument/2006/relationships/header" Target="header3.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92</Pages>
  <Words>39399</Words>
  <Characters>228519</Characters>
  <Application>Microsoft Office Word</Application>
  <DocSecurity>0</DocSecurity>
  <Lines>1904</Lines>
  <Paragraphs>534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267384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Vlad VOINICU</dc:creator>
  <cp:keywords/>
  <dc:description/>
  <cp:lastModifiedBy>Alin Corla</cp:lastModifiedBy>
  <cp:revision>2</cp:revision>
  <dcterms:created xsi:type="dcterms:W3CDTF">2026-06-29T11:52:00Z</dcterms:created>
  <dcterms:modified xsi:type="dcterms:W3CDTF">2026-06-29T11:52:00Z</dcterms:modified>
</cp:coreProperties>
</file>